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9822" w:type="dxa"/>
        <w:tblLook w:val="0000"/>
      </w:tblPr>
      <w:tblGrid>
        <w:gridCol w:w="4447"/>
        <w:gridCol w:w="1173"/>
        <w:gridCol w:w="4202"/>
      </w:tblGrid>
      <w:tr w:rsidR="00F85D32" w:rsidTr="00F85D32">
        <w:trPr>
          <w:cantSplit/>
          <w:trHeight w:val="420"/>
        </w:trPr>
        <w:tc>
          <w:tcPr>
            <w:tcW w:w="4447" w:type="dxa"/>
            <w:vAlign w:val="center"/>
          </w:tcPr>
          <w:p w:rsidR="00F85D32" w:rsidRDefault="00F85D32" w:rsidP="00F85D32">
            <w:pPr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26035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5D32" w:rsidRDefault="00F85D32" w:rsidP="00F85D3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F85D32" w:rsidRDefault="00F85D32" w:rsidP="00F85D3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F85D32" w:rsidRDefault="00F85D32" w:rsidP="00F85D32">
            <w:pPr>
              <w:jc w:val="center"/>
              <w:rPr>
                <w:b/>
                <w:bCs/>
                <w:caps/>
                <w:noProof/>
              </w:rPr>
            </w:pPr>
          </w:p>
          <w:p w:rsidR="00F85D32" w:rsidRDefault="00F85D32" w:rsidP="00F85D32">
            <w:pPr>
              <w:spacing w:before="40" w:line="192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</w:t>
            </w:r>
          </w:p>
          <w:p w:rsidR="00F85D32" w:rsidRDefault="00F85D32" w:rsidP="00F85D32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F85D32" w:rsidRDefault="00F85D32" w:rsidP="00F85D32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F85D32" w:rsidRDefault="00F85D32" w:rsidP="00F85D32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F85D32" w:rsidRDefault="00F85D32" w:rsidP="00F85D32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F85D32" w:rsidRDefault="00F85D32" w:rsidP="00F85D32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85D32" w:rsidRDefault="00F85D32" w:rsidP="00F85D32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F85D32" w:rsidRDefault="00F85D32" w:rsidP="00F85D32">
            <w:pPr>
              <w:jc w:val="center"/>
              <w:rPr>
                <w:rStyle w:val="a4"/>
                <w:noProof/>
                <w:color w:val="000000"/>
              </w:rPr>
            </w:pPr>
          </w:p>
          <w:p w:rsidR="00F85D32" w:rsidRDefault="00F85D32" w:rsidP="00F85D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F85D32" w:rsidTr="00F85D32">
        <w:trPr>
          <w:cantSplit/>
          <w:trHeight w:val="860"/>
        </w:trPr>
        <w:tc>
          <w:tcPr>
            <w:tcW w:w="4447" w:type="dxa"/>
          </w:tcPr>
          <w:p w:rsidR="00F85D32" w:rsidRDefault="00F85D32" w:rsidP="00F85D32">
            <w:pPr>
              <w:spacing w:line="192" w:lineRule="auto"/>
            </w:pPr>
          </w:p>
          <w:p w:rsidR="00F85D32" w:rsidRPr="003D779B" w:rsidRDefault="00F85D32" w:rsidP="00F85D3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F85D32" w:rsidRPr="006528F6" w:rsidRDefault="00F85D32" w:rsidP="00F85D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02.03.2012 4 № </w:t>
            </w:r>
          </w:p>
          <w:p w:rsidR="00F85D32" w:rsidRDefault="00F85D32" w:rsidP="00F85D3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ё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1173" w:type="dxa"/>
            <w:vMerge/>
          </w:tcPr>
          <w:p w:rsidR="00F85D32" w:rsidRDefault="00F85D32" w:rsidP="00F85D32">
            <w:pPr>
              <w:jc w:val="center"/>
            </w:pPr>
          </w:p>
        </w:tc>
        <w:tc>
          <w:tcPr>
            <w:tcW w:w="4202" w:type="dxa"/>
          </w:tcPr>
          <w:p w:rsidR="00F85D32" w:rsidRDefault="00F85D32" w:rsidP="00F85D3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85D32" w:rsidRPr="003D779B" w:rsidRDefault="00F85D32" w:rsidP="00F85D32">
            <w:pPr>
              <w:pStyle w:val="a3"/>
              <w:tabs>
                <w:tab w:val="left" w:pos="144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РЕШЕНИЕ</w:t>
            </w:r>
          </w:p>
          <w:p w:rsidR="00F85D32" w:rsidRPr="006528F6" w:rsidRDefault="00F85D32" w:rsidP="00F85D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02.03.2012 № 4</w:t>
            </w:r>
          </w:p>
          <w:p w:rsidR="00F85D32" w:rsidRDefault="00F85D32" w:rsidP="00F85D32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61083F" w:rsidRDefault="0061083F"/>
    <w:p w:rsidR="0061083F" w:rsidRPr="0061083F" w:rsidRDefault="0061083F" w:rsidP="00F85D32">
      <w:pPr>
        <w:tabs>
          <w:tab w:val="left" w:pos="7545"/>
        </w:tabs>
      </w:pPr>
    </w:p>
    <w:p w:rsidR="0061083F" w:rsidRPr="003701BE" w:rsidRDefault="0061083F" w:rsidP="0061083F">
      <w:pPr>
        <w:tabs>
          <w:tab w:val="left" w:pos="5670"/>
        </w:tabs>
        <w:ind w:right="3685"/>
        <w:jc w:val="both"/>
        <w:rPr>
          <w:b/>
          <w:sz w:val="26"/>
          <w:szCs w:val="26"/>
        </w:rPr>
      </w:pPr>
      <w:r w:rsidRPr="003701BE">
        <w:rPr>
          <w:b/>
          <w:sz w:val="26"/>
        </w:rPr>
        <w:t>О внесении изменений в решение Собрания депутатов № 3 от 02.08.2011 года «</w:t>
      </w:r>
      <w:r w:rsidRPr="003701BE">
        <w:rPr>
          <w:b/>
          <w:sz w:val="26"/>
          <w:szCs w:val="26"/>
        </w:rPr>
        <w:t>Порядок предоставления в собственность бесплатно многодетным семьям земельных участков, находящихся в муниципальной собственности  Хозанкинского сельского поселения Красночетайского района Чувашской  Республики, и земельных участков, государственная собственность на которые не разграничена»</w:t>
      </w:r>
    </w:p>
    <w:p w:rsidR="0061083F" w:rsidRDefault="0061083F" w:rsidP="0061083F">
      <w:pPr>
        <w:ind w:right="3968"/>
      </w:pPr>
    </w:p>
    <w:p w:rsidR="0061083F" w:rsidRPr="0061083F" w:rsidRDefault="0061083F" w:rsidP="0061083F">
      <w:pPr>
        <w:ind w:right="3968"/>
      </w:pPr>
    </w:p>
    <w:p w:rsidR="0061083F" w:rsidRDefault="00D03B97" w:rsidP="0061083F">
      <w:pPr>
        <w:tabs>
          <w:tab w:val="left" w:pos="9356"/>
        </w:tabs>
        <w:ind w:right="-1" w:firstLine="567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="0061083F">
        <w:rPr>
          <w:sz w:val="26"/>
        </w:rPr>
        <w:t xml:space="preserve">Внести </w:t>
      </w:r>
      <w:r w:rsidR="0061083F" w:rsidRPr="0061083F">
        <w:rPr>
          <w:sz w:val="26"/>
        </w:rPr>
        <w:t>в решение Собрания депутатов № 3 от 02.08.2011 года «</w:t>
      </w:r>
      <w:r w:rsidR="0061083F" w:rsidRPr="0061083F">
        <w:rPr>
          <w:sz w:val="26"/>
          <w:szCs w:val="26"/>
        </w:rPr>
        <w:t>Порядок предоставления в собственность бесплатно многодетным семьям земельных участков, находящихся в муниципальной собственности  Хозанкинского сельского поселения Красночетайского района Чувашской  Республики, и земельных участков, государственная собственность на которые не разграничена»</w:t>
      </w:r>
      <w:r w:rsidR="0061083F">
        <w:rPr>
          <w:sz w:val="26"/>
          <w:szCs w:val="26"/>
        </w:rPr>
        <w:t xml:space="preserve"> следующие изменения: </w:t>
      </w:r>
    </w:p>
    <w:p w:rsidR="0061083F" w:rsidRDefault="00921477" w:rsidP="006108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1083F">
        <w:rPr>
          <w:sz w:val="26"/>
          <w:szCs w:val="26"/>
        </w:rPr>
        <w:t xml:space="preserve"> пункте 1.3 Порядка слова «</w:t>
      </w:r>
      <w:r w:rsidR="0061083F" w:rsidRPr="00A837C6">
        <w:rPr>
          <w:sz w:val="26"/>
          <w:szCs w:val="26"/>
        </w:rPr>
        <w:t>для дачного строительства – 0,10 га</w:t>
      </w:r>
      <w:r w:rsidR="0061083F">
        <w:rPr>
          <w:sz w:val="26"/>
          <w:szCs w:val="26"/>
        </w:rPr>
        <w:t>» заменить словами «для дачного строительства – 0,15 га», «</w:t>
      </w:r>
      <w:r w:rsidR="0061083F" w:rsidRPr="00A837C6">
        <w:rPr>
          <w:sz w:val="26"/>
          <w:szCs w:val="26"/>
        </w:rPr>
        <w:t>для ведения личного подсобного хозяйства – 0,50 га</w:t>
      </w:r>
      <w:r w:rsidR="0061083F">
        <w:rPr>
          <w:sz w:val="26"/>
          <w:szCs w:val="26"/>
        </w:rPr>
        <w:t>» заменит</w:t>
      </w:r>
      <w:r>
        <w:rPr>
          <w:sz w:val="26"/>
          <w:szCs w:val="26"/>
        </w:rPr>
        <w:t>ь</w:t>
      </w:r>
      <w:r w:rsidR="0061083F">
        <w:rPr>
          <w:sz w:val="26"/>
          <w:szCs w:val="26"/>
        </w:rPr>
        <w:t xml:space="preserve"> словами «</w:t>
      </w:r>
      <w:r w:rsidRPr="00A837C6">
        <w:rPr>
          <w:sz w:val="26"/>
          <w:szCs w:val="26"/>
        </w:rPr>
        <w:t>для ведения лич</w:t>
      </w:r>
      <w:r>
        <w:rPr>
          <w:sz w:val="26"/>
          <w:szCs w:val="26"/>
        </w:rPr>
        <w:t>ного подсобного хозяйства – 1,0</w:t>
      </w:r>
      <w:r w:rsidRPr="00A837C6">
        <w:rPr>
          <w:sz w:val="26"/>
          <w:szCs w:val="26"/>
        </w:rPr>
        <w:t xml:space="preserve"> га</w:t>
      </w:r>
      <w:r>
        <w:rPr>
          <w:sz w:val="26"/>
          <w:szCs w:val="26"/>
        </w:rPr>
        <w:t>»;</w:t>
      </w:r>
    </w:p>
    <w:p w:rsidR="00921477" w:rsidRDefault="00921477" w:rsidP="006108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пункте 2.6 Порядка слова «</w:t>
      </w:r>
      <w:r w:rsidRPr="00A837C6">
        <w:rPr>
          <w:sz w:val="26"/>
          <w:szCs w:val="26"/>
        </w:rPr>
        <w:t>после формирования Списка</w:t>
      </w:r>
      <w:r>
        <w:rPr>
          <w:sz w:val="26"/>
          <w:szCs w:val="26"/>
        </w:rPr>
        <w:t>» заменить словами «</w:t>
      </w:r>
      <w:proofErr w:type="gramStart"/>
      <w:r>
        <w:rPr>
          <w:sz w:val="26"/>
          <w:szCs w:val="26"/>
        </w:rPr>
        <w:t>с даты регистрации</w:t>
      </w:r>
      <w:proofErr w:type="gramEnd"/>
      <w:r>
        <w:rPr>
          <w:sz w:val="26"/>
          <w:szCs w:val="26"/>
        </w:rPr>
        <w:t xml:space="preserve"> заявления»;</w:t>
      </w:r>
    </w:p>
    <w:p w:rsidR="00921477" w:rsidRDefault="00921477" w:rsidP="006108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пункте 2.7 Порядка слова «</w:t>
      </w:r>
      <w:r w:rsidRPr="00A837C6">
        <w:rPr>
          <w:sz w:val="26"/>
          <w:szCs w:val="26"/>
        </w:rPr>
        <w:t>не позднее 5 рабочих дней</w:t>
      </w:r>
      <w:r>
        <w:rPr>
          <w:sz w:val="26"/>
          <w:szCs w:val="26"/>
        </w:rPr>
        <w:t>» заменить словами «не позднее 3</w:t>
      </w:r>
      <w:r w:rsidRPr="00A837C6">
        <w:rPr>
          <w:sz w:val="26"/>
          <w:szCs w:val="26"/>
        </w:rPr>
        <w:t xml:space="preserve"> рабочих дней</w:t>
      </w:r>
      <w:r w:rsidR="00D03B97">
        <w:rPr>
          <w:sz w:val="26"/>
          <w:szCs w:val="26"/>
        </w:rPr>
        <w:t>».</w:t>
      </w:r>
    </w:p>
    <w:p w:rsidR="00921477" w:rsidRPr="00D03B97" w:rsidRDefault="00D03B97" w:rsidP="00D03B97">
      <w:pPr>
        <w:autoSpaceDE w:val="0"/>
        <w:autoSpaceDN w:val="0"/>
        <w:adjustRightInd w:val="0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           2. </w:t>
      </w:r>
      <w:r w:rsidRPr="00AB3D85">
        <w:rPr>
          <w:sz w:val="26"/>
        </w:rPr>
        <w:t>Настоящее Решение вступает в силу с момента его официального опубликования.</w:t>
      </w:r>
    </w:p>
    <w:p w:rsidR="00921477" w:rsidRDefault="00921477" w:rsidP="0061083F">
      <w:pPr>
        <w:ind w:firstLine="720"/>
        <w:jc w:val="both"/>
        <w:rPr>
          <w:sz w:val="26"/>
          <w:szCs w:val="26"/>
        </w:rPr>
      </w:pPr>
    </w:p>
    <w:p w:rsidR="00921477" w:rsidRDefault="00921477" w:rsidP="0061083F">
      <w:pPr>
        <w:ind w:firstLine="720"/>
        <w:jc w:val="both"/>
        <w:rPr>
          <w:sz w:val="26"/>
          <w:szCs w:val="26"/>
        </w:rPr>
      </w:pPr>
    </w:p>
    <w:p w:rsidR="00F85D32" w:rsidRDefault="00F85D32" w:rsidP="0061083F">
      <w:pPr>
        <w:ind w:firstLine="720"/>
        <w:jc w:val="both"/>
        <w:rPr>
          <w:sz w:val="26"/>
          <w:szCs w:val="26"/>
        </w:rPr>
      </w:pPr>
    </w:p>
    <w:p w:rsidR="00921477" w:rsidRDefault="00921477" w:rsidP="006108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Глава Хозанкинского</w:t>
      </w:r>
    </w:p>
    <w:p w:rsidR="0061083F" w:rsidRPr="0061083F" w:rsidRDefault="00921477" w:rsidP="00553B2B">
      <w:pPr>
        <w:ind w:firstLine="720"/>
        <w:jc w:val="both"/>
      </w:pPr>
      <w:r>
        <w:rPr>
          <w:sz w:val="26"/>
          <w:szCs w:val="26"/>
        </w:rPr>
        <w:t xml:space="preserve">сельского поселения                 </w:t>
      </w:r>
      <w:r w:rsidR="00553B2B">
        <w:rPr>
          <w:sz w:val="26"/>
          <w:szCs w:val="26"/>
        </w:rPr>
        <w:t xml:space="preserve">                                                         А.Г. Праулов     </w:t>
      </w:r>
    </w:p>
    <w:p w:rsidR="00721474" w:rsidRPr="0061083F" w:rsidRDefault="00721474" w:rsidP="0061083F"/>
    <w:sectPr w:rsidR="00721474" w:rsidRPr="0061083F" w:rsidSect="0072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3C8D"/>
    <w:multiLevelType w:val="hybridMultilevel"/>
    <w:tmpl w:val="E088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3F"/>
    <w:rsid w:val="003701BE"/>
    <w:rsid w:val="00553B2B"/>
    <w:rsid w:val="005921AF"/>
    <w:rsid w:val="0061083F"/>
    <w:rsid w:val="00721474"/>
    <w:rsid w:val="00921477"/>
    <w:rsid w:val="009E503D"/>
    <w:rsid w:val="00B60517"/>
    <w:rsid w:val="00D03B97"/>
    <w:rsid w:val="00F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3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2012-03-01T12:27:00Z</cp:lastPrinted>
  <dcterms:created xsi:type="dcterms:W3CDTF">2012-02-01T05:19:00Z</dcterms:created>
  <dcterms:modified xsi:type="dcterms:W3CDTF">2012-03-30T10:38:00Z</dcterms:modified>
</cp:coreProperties>
</file>