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"/>
        <w:rPr>
          <w:b w:val="0"/>
          <w:bCs w:val="0"/>
          <w:lang w:val="en-US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урока: Законы Ньютона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bCs/>
          <w:sz w:val="28"/>
          <w:szCs w:val="28"/>
        </w:rPr>
        <w:t xml:space="preserve">повторительно-обобщающий</w:t>
      </w:r>
      <w:r>
        <w:rPr>
          <w:bCs/>
          <w:sz w:val="28"/>
          <w:szCs w:val="28"/>
        </w:rPr>
        <w:t xml:space="preserve">.</w:t>
      </w:r>
    </w:p>
    <w:p>
      <w:pPr>
        <w:pStyle w:val="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Cs w:val="0"/>
          <w:color w:val="000000"/>
        </w:rPr>
        <w:t xml:space="preserve">Форм</w:t>
      </w:r>
      <w:r>
        <w:rPr>
          <w:rFonts w:ascii="Times New Roman" w:hAnsi="Times New Roman" w:cs="Times New Roman"/>
          <w:bCs w:val="0"/>
          <w:color w:val="000000"/>
        </w:rPr>
        <w:t xml:space="preserve">а</w:t>
      </w:r>
      <w:r>
        <w:rPr>
          <w:rFonts w:ascii="Times New Roman" w:hAnsi="Times New Roman" w:cs="Times New Roman"/>
          <w:bCs w:val="0"/>
          <w:color w:val="000000"/>
        </w:rPr>
        <w:t xml:space="preserve"> урока: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уро</w:t>
      </w:r>
      <w:r>
        <w:rPr>
          <w:rFonts w:ascii="Times New Roman" w:hAnsi="Times New Roman" w:cs="Times New Roman"/>
          <w:b w:val="0"/>
          <w:color w:val="auto"/>
        </w:rPr>
        <w:t xml:space="preserve">к-</w:t>
      </w:r>
      <w:r>
        <w:rPr>
          <w:rFonts w:ascii="Times New Roman" w:hAnsi="Times New Roman" w:cs="Times New Roman"/>
          <w:b w:val="0"/>
          <w:color w:val="auto"/>
        </w:rPr>
        <w:t xml:space="preserve"> соревнование</w:t>
      </w:r>
      <w:r>
        <w:rPr>
          <w:rFonts w:ascii="Times New Roman" w:hAnsi="Times New Roman" w:cs="Times New Roman"/>
          <w:b w:val="0"/>
        </w:rPr>
        <w:t xml:space="preserve">.</w:t>
      </w:r>
    </w:p>
    <w:p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Образовательные ресурсы: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ПК, </w:t>
      </w:r>
      <w:r>
        <w:rPr>
          <w:sz w:val="28"/>
          <w:szCs w:val="28"/>
        </w:rPr>
        <w:t xml:space="preserve">мультимедийный</w:t>
      </w:r>
      <w:r>
        <w:rPr>
          <w:sz w:val="28"/>
          <w:szCs w:val="28"/>
        </w:rPr>
        <w:t xml:space="preserve"> проектор,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Оформление: </w:t>
      </w:r>
      <w:r>
        <w:rPr>
          <w:sz w:val="28"/>
          <w:szCs w:val="28"/>
        </w:rPr>
        <w:t xml:space="preserve">на доске записан эпиграф урока: “Ньютон... показал себя блестящим мастером гипотез, несомненно, превосходящим и в этом искусстве большинство своих современников” С.И.Вавилов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Педагогическая 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Повторить, обобщить, закрепить и систематизировать знания </w:t>
      </w:r>
      <w:r>
        <w:rPr>
          <w:sz w:val="28"/>
          <w:szCs w:val="28"/>
        </w:rPr>
        <w:t xml:space="preserve">по теме “Законы Ньютона”; показать практическое и мировоззренческое значение законов Ньютона;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условия для закрепления у учащихся навыков решения стандартных и нестандартных задач для закрепления ранее изученного; способствовать формированию навыков применения полученных знаний в новой ситуации, самостоятельного поиска необходимого материала, умения объяснять окружающие физические явления; развивать у учащихся эмоции посредством создания ситуации удивления, занимательности, парадоксальности.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образовательные результаты:</w:t>
      </w:r>
    </w:p>
    <w:p>
      <w:pPr>
        <w:jc w:val="both"/>
        <w:rPr>
          <w:b/>
          <w:bCs/>
          <w:sz w:val="28"/>
          <w:szCs w:val="28"/>
        </w:rPr>
      </w:pPr>
    </w:p>
    <w:p>
      <w:pPr>
        <w:numPr>
          <w:numId w:val="2"/>
          <w:ilvl w:val="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Предметные:</w:t>
      </w:r>
    </w:p>
    <w:p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Научатся</w:t>
      </w:r>
      <w:r>
        <w:rPr>
          <w:b/>
          <w:bCs/>
          <w:sz w:val="28"/>
          <w:szCs w:val="28"/>
        </w:rPr>
        <w:t xml:space="preserve">: </w:t>
      </w:r>
    </w:p>
    <w:p>
      <w:pPr>
        <w:numPr>
          <w:numId w:val="1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формулы законов Ньютона при решении  количественных и качественных задач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</w:p>
    <w:p>
      <w:pPr>
        <w:numPr>
          <w:numId w:val="1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понятия, связанные с законами Ньютона;</w:t>
      </w:r>
    </w:p>
    <w:p>
      <w:pPr>
        <w:numPr>
          <w:numId w:val="1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таблицами физических величин; </w:t>
      </w:r>
    </w:p>
    <w:p>
      <w:pPr>
        <w:numPr>
          <w:numId w:val="1"/>
          <w:ilvl w:val="0"/>
        </w:numPr>
        <w:jc w:val="both"/>
      </w:pPr>
      <w:r>
        <w:rPr>
          <w:sz w:val="28"/>
          <w:szCs w:val="28"/>
        </w:rPr>
        <w:t xml:space="preserve">давать ответы на качественные вопросы о проявлении изученных закономерностей в окружающей жизни; строить и читать графики.</w:t>
      </w:r>
    </w:p>
    <w:p>
      <w:pPr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Получат возможность научиться:</w:t>
      </w:r>
    </w:p>
    <w:p>
      <w:pPr>
        <w:numPr>
          <w:numId w:val="3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аккуратность при решении задач, проведении эксперимента; </w:t>
      </w:r>
    </w:p>
    <w:p>
      <w:pPr>
        <w:numPr>
          <w:numId w:val="3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доброжелательно общаться и оказывать помощь </w:t>
      </w:r>
      <w:r>
        <w:rPr>
          <w:sz w:val="28"/>
          <w:szCs w:val="28"/>
        </w:rPr>
        <w:t xml:space="preserve">одногруппникам</w:t>
      </w:r>
      <w:r>
        <w:rPr>
          <w:sz w:val="28"/>
          <w:szCs w:val="28"/>
        </w:rPr>
        <w:t xml:space="preserve">.</w:t>
      </w:r>
    </w:p>
    <w:p>
      <w:pPr>
        <w:numPr>
          <w:numId w:val="1"/>
          <w:ilvl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УУД:</w:t>
      </w:r>
    </w:p>
    <w:p>
      <w:pPr>
        <w:numPr>
          <w:numId w:val="1"/>
          <w:ilvl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Повышают грамотность, получают новые знания по физике при изучении дополнительной литературы;</w:t>
      </w:r>
    </w:p>
    <w:p>
      <w:pPr>
        <w:numPr>
          <w:numId w:val="1"/>
          <w:ilvl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Формируют нравственные и эстетические ценности через познание физических явлений.</w:t>
      </w:r>
    </w:p>
    <w:p>
      <w:pPr>
        <w:numPr>
          <w:numId w:val="1"/>
          <w:ilvl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Метапредметные</w:t>
      </w:r>
      <w:r>
        <w:rPr>
          <w:b/>
          <w:bCs/>
          <w:sz w:val="28"/>
          <w:szCs w:val="28"/>
        </w:rPr>
        <w:t xml:space="preserve"> УУД:</w:t>
      </w:r>
    </w:p>
    <w:p>
      <w:pPr>
        <w:ind w:left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Регулятивные: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оценивать свои действия в соответствии с </w:t>
      </w:r>
      <w:r>
        <w:rPr>
          <w:sz w:val="28"/>
          <w:szCs w:val="28"/>
        </w:rPr>
        <w:t xml:space="preserve">поставленной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>
      <w:pPr>
        <w:ind w:left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задачей;</w:t>
      </w:r>
    </w:p>
    <w:p>
      <w:pPr>
        <w:numPr>
          <w:numId w:val="4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Вырабатывать критерии оценки и определять </w:t>
      </w:r>
      <w:r>
        <w:rPr>
          <w:sz w:val="28"/>
          <w:szCs w:val="28"/>
        </w:rPr>
        <w:t xml:space="preserve">степень успешности своей работы.</w:t>
      </w:r>
    </w:p>
    <w:p>
      <w:pPr>
        <w:ind w:left="360"/>
        <w:jc w:val="both"/>
        <w:rPr>
          <w:b/>
          <w:bCs/>
          <w:i/>
          <w:iCs/>
          <w:sz w:val="28"/>
          <w:szCs w:val="28"/>
        </w:rPr>
      </w:pPr>
    </w:p>
    <w:p>
      <w:pPr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Познавательные:</w:t>
      </w:r>
    </w:p>
    <w:p>
      <w:pPr>
        <w:numPr>
          <w:numId w:val="4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делать выводы.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Познавательные: самостоятельно производить переработку информации, полученной в результате чтения дополнительной литературы;</w:t>
      </w:r>
    </w:p>
    <w:p>
      <w:pPr>
        <w:numPr>
          <w:numId w:val="5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Анализировать, сравнивать, делать выводы, строить логические рассуждения.</w:t>
      </w:r>
    </w:p>
    <w:p>
      <w:pPr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Коммуникативные:</w:t>
      </w:r>
    </w:p>
    <w:p>
      <w:pPr>
        <w:numPr>
          <w:numId w:val="5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речевое монологическое высказывание в соответствии  с поставленными задачами; </w:t>
      </w:r>
    </w:p>
    <w:p>
      <w:pPr>
        <w:numPr>
          <w:numId w:val="5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выслушива</w:t>
      </w:r>
      <w:r>
        <w:rPr>
          <w:sz w:val="28"/>
          <w:szCs w:val="28"/>
        </w:rPr>
        <w:t xml:space="preserve">ть то</w:t>
      </w:r>
      <w:r>
        <w:rPr>
          <w:sz w:val="28"/>
          <w:szCs w:val="28"/>
        </w:rPr>
        <w:t xml:space="preserve">варищей, уважать мнение других;</w:t>
      </w:r>
    </w:p>
    <w:p>
      <w:pPr>
        <w:numPr>
          <w:numId w:val="5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договариваться и приходить к общему решению в совместной деятельности.</w:t>
      </w:r>
    </w:p>
    <w:p>
      <w:pPr>
        <w:ind w:left="720"/>
        <w:jc w:val="both"/>
        <w:rPr>
          <w:b/>
          <w:bCs/>
          <w:i/>
          <w:i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Организационная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структура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урока</w:t>
      </w:r>
    </w:p>
    <w:p>
      <w:pPr>
        <w:jc w:val="both"/>
        <w:rPr>
          <w:b/>
          <w:bCs/>
          <w:sz w:val="28"/>
          <w:szCs w:val="28"/>
        </w:rPr>
      </w:pPr>
    </w:p>
    <w:p>
      <w:pPr>
        <w:numPr>
          <w:numId w:val="6"/>
          <w:ilvl w:val="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Мотивация к учебной деятельности.</w:t>
      </w:r>
    </w:p>
    <w:p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Дидактическая задача</w:t>
      </w:r>
      <w:r>
        <w:rPr>
          <w:rFonts w:ascii="Bookman Old Style" w:hAnsi="Bookman Old Style"/>
          <w:i/>
          <w:iCs/>
          <w:sz w:val="28"/>
          <w:szCs w:val="28"/>
        </w:rPr>
        <w:t xml:space="preserve">:</w:t>
      </w:r>
      <w:r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подготовить учащихся к  работе на уроке.</w:t>
      </w:r>
    </w:p>
    <w:p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Преподаватель:</w:t>
      </w:r>
      <w:r>
        <w:rPr>
          <w:sz w:val="28"/>
          <w:szCs w:val="28"/>
        </w:rPr>
        <w:t xml:space="preserve"> Здравствуйте, ребята! Сегодня у нас урок повторения и обобщения знаний по теме “Законы Ньютона”.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Эпиграфом к нашему уроку стали слова С.И.Вавилова: “Ньютон... показал себя блестящим мастером гипотез, несомненно, превосходящим и в этом искусстве большинство своих современников”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архив сложены и забыты многочисленные гипотезы и теории. Но если научные открытия и результаты исследований, сделанные давно, сохранили свою действенность, если они оказываются пригодными для решения новых научных и практических задач в современных условиях, то это означает, что они достоверны, ибо ими пройдено самое строгое и жестокое испытание-испытание временем. Именно такими являются законы механики, открытые около трёхсот лет назад гениальным английским ученым Исааком Ньютоном.</w:t>
      </w:r>
    </w:p>
    <w:p>
      <w:pPr>
        <w:jc w:val="both"/>
        <w:rPr>
          <w:sz w:val="28"/>
          <w:szCs w:val="28"/>
        </w:rPr>
      </w:pPr>
    </w:p>
    <w:p>
      <w:pPr>
        <w:numPr>
          <w:numId w:val="7"/>
          <w:ilvl w:val="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Обобщение </w:t>
      </w:r>
      <w:r>
        <w:rPr>
          <w:b/>
          <w:bCs/>
          <w:sz w:val="28"/>
          <w:szCs w:val="28"/>
        </w:rPr>
        <w:t xml:space="preserve">и закрепление  </w:t>
      </w:r>
      <w:r>
        <w:rPr>
          <w:b/>
          <w:bCs/>
          <w:sz w:val="28"/>
          <w:szCs w:val="28"/>
        </w:rPr>
        <w:t xml:space="preserve">изученного материала </w:t>
      </w:r>
      <w:r>
        <w:rPr>
          <w:b/>
          <w:bCs/>
          <w:sz w:val="28"/>
          <w:szCs w:val="28"/>
        </w:rPr>
        <w:t xml:space="preserve">в форме соревнования между группами.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Разминка</w:t>
      </w:r>
      <w:r>
        <w:rPr>
          <w:b/>
          <w:bCs/>
          <w:sz w:val="28"/>
          <w:szCs w:val="28"/>
        </w:rPr>
        <w:t xml:space="preserve">.</w:t>
      </w:r>
    </w:p>
    <w:p>
      <w:pPr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Проходит в форме фронтального опроса учащихся с просмотром презентации.</w:t>
      </w:r>
    </w:p>
    <w:p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Преподаватель: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виды движения мы знаем?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Какова причина движения?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мы можем сказать о массе тела?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чем связана инертность тела?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сила? Каковы ее характеристики?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Сформулируйте законы Ньютона.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Приведите примеры выполнения I закона Ньютона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особенности II Закона Ньютона?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особенности III Закона Ньютона? 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Цепочка</w:t>
      </w:r>
    </w:p>
    <w:p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Задание: </w:t>
      </w:r>
      <w:r>
        <w:rPr>
          <w:bCs/>
          <w:sz w:val="28"/>
          <w:szCs w:val="28"/>
        </w:rPr>
        <w:t xml:space="preserve">составить структурно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лог</w:t>
      </w:r>
      <w:r>
        <w:rPr>
          <w:bCs/>
          <w:sz w:val="28"/>
          <w:szCs w:val="28"/>
        </w:rPr>
        <w:t xml:space="preserve">ическую схему по закону Ньютона.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Задание на выбор </w:t>
      </w: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Качественные вопросы 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ab/>
        <w:t xml:space="preserve">Почему стоящему в движущейся лодке человеку трудно сохранить прежнее положение, если лодка внезапно останавливается? 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ab/>
        <w:t xml:space="preserve">Как объяснить опускание столбика ртути при встряхивании медицинского термометра?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</w:t>
      </w:r>
      <w:r>
        <w:rPr>
          <w:bCs/>
          <w:sz w:val="28"/>
          <w:szCs w:val="28"/>
        </w:rPr>
        <w:tab/>
        <w:t xml:space="preserve">К потолку каюты равномерно движущегося теплохода подвешен шар. Какое произойдет изменение в положении шара, если теплоход пойдет: а) ускоренно (замедленно); б) повернет в сторону; в) внезапно остановится?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</w:t>
      </w:r>
      <w:r>
        <w:rPr>
          <w:bCs/>
          <w:sz w:val="28"/>
          <w:szCs w:val="28"/>
        </w:rPr>
        <w:tab/>
        <w:t xml:space="preserve">На движущийся по прямолинейному горизонтальному пути поезд действует постоянная сила тяги тепловоза, равная силе трения. Какое движение совершает поезд? Как проявляется в данном случае закон инерции?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</w:t>
      </w:r>
      <w:r>
        <w:rPr>
          <w:bCs/>
          <w:sz w:val="28"/>
          <w:szCs w:val="28"/>
        </w:rPr>
        <w:tab/>
        <w:t xml:space="preserve">На брусок, лежащий на столе, поставили гирю. Брусок сохраняет состояние покоя, хотя на него действует вес гири. Не противоречит ли это первому закону Ньютона?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ab/>
        <w:t xml:space="preserve">Какое физическое явление наблюдается при выколачивании зерна барабаном комбайна?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</w:t>
      </w:r>
      <w:r>
        <w:rPr>
          <w:bCs/>
          <w:sz w:val="28"/>
          <w:szCs w:val="28"/>
        </w:rPr>
        <w:tab/>
        <w:t xml:space="preserve">Как ослабляют силу удара тяжелого мяча, ловя его руками?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</w:t>
      </w:r>
      <w:r>
        <w:rPr>
          <w:bCs/>
          <w:sz w:val="28"/>
          <w:szCs w:val="28"/>
        </w:rPr>
        <w:tab/>
        <w:t xml:space="preserve">С высокого обрыва безопаснее прыгать в рыхлую песчаную насыпь, чем на твердую почву. Почему?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</w:t>
      </w:r>
      <w:r>
        <w:rPr>
          <w:bCs/>
          <w:sz w:val="28"/>
          <w:szCs w:val="28"/>
        </w:rPr>
        <w:tab/>
        <w:t xml:space="preserve">Как будет двигаться ракета, если на нее действует: а) постоянная сила? б) постоянно убывающая сила?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</w:t>
      </w:r>
      <w:r>
        <w:rPr>
          <w:bCs/>
          <w:sz w:val="28"/>
          <w:szCs w:val="28"/>
        </w:rPr>
        <w:tab/>
        <w:t xml:space="preserve">Два вагона разных масс движутся с одинаковой скоростью. Как изменится скорость вагона, если приложить к ним одну и ту же силу, препятствующую движению? Какой из вагонов раньше остановится?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</w:t>
      </w:r>
      <w:r>
        <w:rPr>
          <w:bCs/>
          <w:sz w:val="28"/>
          <w:szCs w:val="28"/>
        </w:rPr>
        <w:tab/>
        <w:t xml:space="preserve">Почему тяжелогруженый 50-тонный вагон, прицепленный к пассажирскому поезду, делает ход поезда плавным? 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</w:t>
      </w:r>
      <w:r>
        <w:rPr>
          <w:bCs/>
          <w:sz w:val="28"/>
          <w:szCs w:val="28"/>
        </w:rPr>
        <w:tab/>
        <w:t xml:space="preserve">На весах уравновешен неполный сосуд с водой. Нарушится ли равновесие весов, если в воду опустить палец так, чтобы он не касался дна и стенок сосуда?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</w:t>
      </w:r>
      <w:r>
        <w:rPr>
          <w:bCs/>
          <w:sz w:val="28"/>
          <w:szCs w:val="28"/>
        </w:rPr>
        <w:tab/>
        <w:t xml:space="preserve">Почему автомобиль трудно тронуть с места на обледенелой улице?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</w:t>
      </w:r>
      <w:r>
        <w:rPr>
          <w:bCs/>
          <w:sz w:val="28"/>
          <w:szCs w:val="28"/>
        </w:rPr>
        <w:tab/>
        <w:t xml:space="preserve">Два мальчика растягивают динамометр. Каждый прилагает силу 100 </w:t>
      </w:r>
      <w:r>
        <w:rPr>
          <w:bCs/>
          <w:sz w:val="28"/>
          <w:szCs w:val="28"/>
        </w:rPr>
        <w:t xml:space="preserve">Н.</w:t>
      </w:r>
      <w:r>
        <w:rPr>
          <w:bCs/>
          <w:sz w:val="28"/>
          <w:szCs w:val="28"/>
        </w:rPr>
        <w:t xml:space="preserve"> Что показывает динамометр?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</w:t>
      </w:r>
      <w:r>
        <w:rPr>
          <w:bCs/>
          <w:sz w:val="28"/>
          <w:szCs w:val="28"/>
        </w:rPr>
        <w:tab/>
        <w:t xml:space="preserve">В известных опытах </w:t>
      </w:r>
      <w:r>
        <w:rPr>
          <w:bCs/>
          <w:sz w:val="28"/>
          <w:szCs w:val="28"/>
        </w:rPr>
        <w:t xml:space="preserve">Отто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Герике</w:t>
      </w:r>
      <w:r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 xml:space="preserve">магдебургскими</w:t>
      </w:r>
      <w:r>
        <w:rPr>
          <w:bCs/>
          <w:sz w:val="28"/>
          <w:szCs w:val="28"/>
        </w:rPr>
        <w:t xml:space="preserve"> полушариями с каждой стороны полушарий впрягалось по 8 лошадей. Получилась бы более сильная тяга, если прикрепить одно полушарие к стенке, а к другому припрячь 16 лошадей?</w:t>
      </w:r>
    </w:p>
    <w:p>
      <w:pPr>
        <w:pStyle w:val="a3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Нестандартные вопросы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1.Если действие, как гласит закон, всегда равно и противоположно про</w:t>
      </w:r>
      <w:r>
        <w:rPr>
          <w:color w:val="000000"/>
          <w:sz w:val="28"/>
          <w:szCs w:val="28"/>
        </w:rPr>
        <w:softHyphen/>
        <w:t xml:space="preserve">тиводействию, то сила, с которой лошадь тянет телегу вперед, равна по модулю и противоположна по направлению силе, с которой телега «тянет» лошадь назад. Но телега движется вперед, а лошадь назад не движется. По</w:t>
      </w:r>
      <w:r>
        <w:rPr>
          <w:color w:val="000000"/>
          <w:sz w:val="28"/>
          <w:szCs w:val="28"/>
        </w:rPr>
        <w:softHyphen/>
        <w:t xml:space="preserve">чему и телега, и лошадь движутся вперед?</w:t>
      </w:r>
    </w:p>
    <w:p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Ответ: Сила, действующая на телегу, и сила, действующая на ло</w:t>
      </w:r>
      <w:r>
        <w:rPr>
          <w:i/>
          <w:color w:val="000000"/>
          <w:sz w:val="28"/>
          <w:szCs w:val="28"/>
        </w:rPr>
        <w:softHyphen/>
        <w:t xml:space="preserve">шадь, в каждый момент времени равны; но так как телега свободно пере</w:t>
      </w:r>
      <w:r>
        <w:rPr>
          <w:i/>
          <w:color w:val="000000"/>
          <w:sz w:val="28"/>
          <w:szCs w:val="28"/>
        </w:rPr>
        <w:softHyphen/>
        <w:t xml:space="preserve">мещается на колесах, а лошадь упирается в землю, то понятно, почему телега катится в сторону лошади.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Яблоко падает на землю оттого, что его притягивает земной шар; но точно с такой же силой и яблоко притягивает к себе всю нашу планету. От</w:t>
      </w:r>
      <w:r>
        <w:rPr>
          <w:color w:val="000000"/>
          <w:sz w:val="28"/>
          <w:szCs w:val="28"/>
        </w:rPr>
        <w:softHyphen/>
        <w:t xml:space="preserve">чего мы говорим, что яблоко падает на землю, вместо того чтобы сказать: «Яблоко и земля падают друг на друга»?</w:t>
      </w:r>
    </w:p>
    <w:p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Ответ: Яблоко и земля действительно падают друг на друга, но ско</w:t>
      </w:r>
      <w:r>
        <w:rPr>
          <w:i/>
          <w:color w:val="000000"/>
          <w:sz w:val="28"/>
          <w:szCs w:val="28"/>
        </w:rPr>
        <w:softHyphen/>
        <w:t xml:space="preserve">рость этого падения различна для яблока и для земли. Равные силы взаим</w:t>
      </w:r>
      <w:r>
        <w:rPr>
          <w:i/>
          <w:color w:val="000000"/>
          <w:sz w:val="28"/>
          <w:szCs w:val="28"/>
        </w:rPr>
        <w:softHyphen/>
        <w:t xml:space="preserve">ного притяжения сообщают яблоку ускорение 10 м/с</w:t>
      </w:r>
      <w:r>
        <w:rPr>
          <w:i/>
          <w:color w:val="000000"/>
          <w:sz w:val="28"/>
          <w:szCs w:val="28"/>
          <w:vertAlign w:val="superscript"/>
        </w:rPr>
        <w:t xml:space="preserve">2</w:t>
      </w:r>
      <w:r>
        <w:rPr>
          <w:i/>
          <w:color w:val="000000"/>
          <w:sz w:val="28"/>
          <w:szCs w:val="28"/>
        </w:rPr>
        <w:t xml:space="preserve">, а земному шару - во столько же раз меньше, во сколько раз масса земли превышает массу яб</w:t>
      </w:r>
      <w:r>
        <w:rPr>
          <w:i/>
          <w:color w:val="000000"/>
          <w:sz w:val="28"/>
          <w:szCs w:val="28"/>
        </w:rPr>
        <w:softHyphen/>
        <w:t xml:space="preserve">лока. Конечно, масса земного шара в неимоверное число раз больше массы яблока, и потому Земля получает перемещение, настолько ничтожное, что практически его можно считать равным нулю.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История о том, как «лебедь, рак да щука везти с поклажей воз взялись», известна всем. Но если рассматривать эту басню с точки зрения механики, результат получается вовсе не похожий на вывод баснописца Крылова. Каким он будет?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Напоминаем: </w:t>
      </w:r>
    </w:p>
    <w:p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«...</w:t>
      </w:r>
      <w:r>
        <w:rPr>
          <w:i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Да Лебедь рвется в облака,</w:t>
      </w:r>
    </w:p>
    <w:p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Рак пятится назад, а Щука тянет в воду.</w:t>
      </w:r>
    </w:p>
    <w:p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Кто виноват из них, кто прав,- судить не нам;</w:t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 только воз и ныне там</w:t>
      </w:r>
      <w:r>
        <w:rPr>
          <w:color w:val="000000"/>
          <w:sz w:val="28"/>
          <w:szCs w:val="28"/>
        </w:rPr>
        <w:t xml:space="preserve">.</w:t>
      </w:r>
      <w:r>
        <w:rPr>
          <w:i/>
          <w:color w:val="000000"/>
          <w:sz w:val="28"/>
          <w:szCs w:val="28"/>
        </w:rPr>
        <w:t xml:space="preserve">…»</w:t>
      </w:r>
      <w:r>
        <w:rPr>
          <w:i/>
          <w:color w:val="000000"/>
          <w:sz w:val="28"/>
          <w:szCs w:val="28"/>
        </w:rPr>
        <w:t xml:space="preserve">  </w:t>
      </w:r>
    </w:p>
    <w:p>
      <w:pPr>
        <w:jc w:val="both"/>
      </w:pPr>
      <w:r>
        <w:t xml:space="preserve"> </w:t>
      </w:r>
    </w:p>
    <w:p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Ответ: Басня утверждает, что «воз и ныне там», другими словами, что равнодействующая всех приложенных к возу сил равна нулю.</w:t>
      </w:r>
    </w:p>
    <w:p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Лебедь, рвущийся в облака, не мешает работе рака и щуки, даже помогает им: тяга лебедя, направленная против силы тяжести, уменьшает трение колес о землю и об оси, облегчая тем вес воза. Остаются две силы: тяга рака и тяга щуки. Они направлены под углом друг к другу, следовательно, их равнодействующая не может равняться нулю.</w:t>
      </w:r>
    </w:p>
    <w:p>
      <w:pPr>
        <w:pStyle w:val="3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Задачи  из литературных произведений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>
      <w:pPr>
        <w:pStyle w:val="a6"/>
        <w:numPr>
          <w:numId w:val="10"/>
          <w:ilvl w:val="0"/>
        </w:numPr>
        <w:ind w:left="284" w:right="4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 приключений </w:t>
      </w:r>
      <w:r>
        <w:rPr>
          <w:b/>
          <w:sz w:val="28"/>
          <w:szCs w:val="28"/>
        </w:rPr>
        <w:t xml:space="preserve">Хатема</w:t>
      </w:r>
      <w:r>
        <w:rPr>
          <w:b/>
          <w:sz w:val="28"/>
          <w:szCs w:val="28"/>
        </w:rPr>
        <w:t xml:space="preserve"> (персидская сказка)</w:t>
      </w:r>
    </w:p>
    <w:p>
      <w:pPr>
        <w:ind w:left="284" w:right="463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«В поисках говорящей горы прекрасный юноша </w:t>
      </w:r>
      <w:r>
        <w:rPr>
          <w:sz w:val="28"/>
          <w:szCs w:val="28"/>
        </w:rPr>
        <w:t xml:space="preserve">Хатем</w:t>
      </w:r>
      <w:r>
        <w:rPr>
          <w:sz w:val="28"/>
          <w:szCs w:val="28"/>
        </w:rPr>
        <w:t xml:space="preserve"> долго шел по пустыне. Усталый и истомленный жаждой, присел он отдохнуть.</w:t>
      </w:r>
    </w:p>
    <w:p>
      <w:pPr>
        <w:ind w:left="284" w:right="463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 прошествии некоторого времени прилетел орел и опустился на землю неподалеку от </w:t>
      </w:r>
      <w:r>
        <w:rPr>
          <w:sz w:val="28"/>
          <w:szCs w:val="28"/>
        </w:rPr>
        <w:t xml:space="preserve">Хатема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Походил, походил орел и скрылся в какой-то яме, но вскоре  появился снова, и,  когда встряхнул крыльями, с перьев его полетели водяные брызги. </w:t>
      </w:r>
      <w:r>
        <w:rPr>
          <w:sz w:val="28"/>
          <w:szCs w:val="28"/>
        </w:rPr>
        <w:t xml:space="preserve">Хатем</w:t>
      </w:r>
      <w:r>
        <w:rPr>
          <w:sz w:val="28"/>
          <w:szCs w:val="28"/>
        </w:rPr>
        <w:t xml:space="preserve"> тотчас направился к яме и увидел, что она полна чистой прозрачной воды».</w:t>
      </w:r>
      <w:r>
        <w:rPr>
          <w:i/>
          <w:color w:val="000000"/>
          <w:sz w:val="28"/>
          <w:szCs w:val="28"/>
        </w:rPr>
        <w:t xml:space="preserve"> </w:t>
      </w:r>
    </w:p>
    <w:p>
      <w:pPr>
        <w:numPr>
          <w:numId w:val="9"/>
          <w:ilvl w:val="0"/>
        </w:numPr>
        <w:ind w:left="284" w:right="4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Почему слетаются </w:t>
      </w:r>
      <w:r>
        <w:rPr>
          <w:b/>
          <w:i/>
          <w:sz w:val="28"/>
          <w:szCs w:val="28"/>
        </w:rPr>
        <w:t xml:space="preserve">водяные брызги</w:t>
      </w:r>
      <w:r>
        <w:rPr>
          <w:b/>
          <w:i/>
          <w:sz w:val="28"/>
          <w:szCs w:val="28"/>
        </w:rPr>
        <w:t xml:space="preserve">, когда птица встряхивает крыльями?</w:t>
      </w:r>
    </w:p>
    <w:p>
      <w:pPr>
        <w:ind w:left="284" w:right="463"/>
        <w:rPr>
          <w:sz w:val="28"/>
          <w:szCs w:val="28"/>
        </w:rPr>
      </w:pPr>
    </w:p>
    <w:p>
      <w:pPr>
        <w:pStyle w:val="a6"/>
        <w:numPr>
          <w:numId w:val="10"/>
          <w:ilvl w:val="0"/>
        </w:numPr>
        <w:ind w:left="284" w:right="4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Ваське-Муське</w:t>
      </w:r>
      <w:r>
        <w:rPr>
          <w:b/>
          <w:sz w:val="28"/>
          <w:szCs w:val="28"/>
        </w:rPr>
        <w:t xml:space="preserve"> (русская сказка)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     «Хозяин выгнал кота </w:t>
      </w:r>
      <w:r>
        <w:rPr>
          <w:sz w:val="28"/>
          <w:szCs w:val="28"/>
        </w:rPr>
        <w:t xml:space="preserve">Ваську-Муську</w:t>
      </w:r>
      <w:r>
        <w:rPr>
          <w:sz w:val="28"/>
          <w:szCs w:val="28"/>
        </w:rPr>
        <w:t xml:space="preserve"> из дома, потому, что стал тот старым и не мог больше ловить мышей и крыс. Чтобы добыть себе пищу, пошел кот на хитрость и притворился мертвым.</w:t>
      </w:r>
    </w:p>
    <w:p>
      <w:pPr>
        <w:ind w:left="284" w:right="463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Сбежались все крысы и мыши к </w:t>
      </w:r>
      <w:r>
        <w:rPr>
          <w:sz w:val="28"/>
          <w:szCs w:val="28"/>
        </w:rPr>
        <w:t xml:space="preserve">Ваське-Муське</w:t>
      </w:r>
      <w:r>
        <w:rPr>
          <w:sz w:val="28"/>
          <w:szCs w:val="28"/>
        </w:rPr>
        <w:t xml:space="preserve">  и решили, что надо бы схоронить </w:t>
      </w:r>
      <w:r>
        <w:rPr>
          <w:sz w:val="28"/>
          <w:szCs w:val="28"/>
        </w:rPr>
        <w:t xml:space="preserve">Ваську-Муську</w:t>
      </w:r>
      <w:r>
        <w:rPr>
          <w:sz w:val="28"/>
          <w:szCs w:val="28"/>
        </w:rPr>
        <w:t xml:space="preserve">, чтобы он не ожил. Было их около десяти тысяч. Притянули они артелью дровни, а он лежит, не шевелится. Привязали штук семь веревок, стали на лапки, веревки взяли через плечо, а около двухсот </w:t>
      </w:r>
      <w:r>
        <w:rPr>
          <w:sz w:val="28"/>
          <w:szCs w:val="28"/>
        </w:rPr>
        <w:t xml:space="preserve">мышей и крыс сзади с лопатами да кирками. Все идут, радуются, присвистывают». </w:t>
      </w:r>
    </w:p>
    <w:p>
      <w:pPr>
        <w:numPr>
          <w:numId w:val="9"/>
          <w:ilvl w:val="0"/>
        </w:numPr>
        <w:ind w:left="284" w:right="4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Оцените, какова сила тяги мышей и крыс. Задайте сами массу кота и дровней. Коэффициент трения принять равным 0,1.</w:t>
      </w:r>
    </w:p>
    <w:p>
      <w:pPr>
        <w:ind w:left="284" w:right="463"/>
        <w:rPr>
          <w:sz w:val="28"/>
          <w:szCs w:val="28"/>
        </w:rPr>
      </w:pPr>
    </w:p>
    <w:p>
      <w:pPr>
        <w:pStyle w:val="a6"/>
        <w:numPr>
          <w:numId w:val="10"/>
          <w:ilvl w:val="0"/>
        </w:numPr>
        <w:ind w:left="284" w:right="4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А.П.Гайдар «Чук и Гек»</w:t>
      </w:r>
    </w:p>
    <w:p>
      <w:pPr>
        <w:ind w:left="284" w:right="463"/>
        <w:jc w:val="both"/>
        <w:rPr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«Весело взвизгнув, Чук и Гек вскочили, но сани дернули, и они дружно плюхнулись в сено».</w:t>
      </w:r>
      <w:r>
        <w:rPr>
          <w:i/>
          <w:color w:val="000000"/>
          <w:sz w:val="28"/>
          <w:szCs w:val="28"/>
        </w:rPr>
        <w:t xml:space="preserve"> </w:t>
      </w:r>
    </w:p>
    <w:p>
      <w:pPr>
        <w:numPr>
          <w:numId w:val="9"/>
          <w:ilvl w:val="0"/>
        </w:numPr>
        <w:ind w:left="284" w:right="4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Почему мальчики плюхнулись в сено?</w:t>
      </w:r>
    </w:p>
    <w:p>
      <w:pPr>
        <w:ind w:left="284" w:right="463"/>
        <w:rPr>
          <w:b/>
          <w:i/>
          <w:sz w:val="28"/>
          <w:szCs w:val="28"/>
        </w:rPr>
      </w:pPr>
    </w:p>
    <w:p>
      <w:pPr>
        <w:ind w:left="284" w:right="4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Ф.Искандер «Святое озеро»</w:t>
      </w:r>
    </w:p>
    <w:p>
      <w:pPr>
        <w:ind w:left="284" w:right="463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Герой рассказа поскользнулся и полетел по крутому склону ледника вниз. Поперек его пути была глубокая траншея, «где клокотала и неслась талая вода. Он подумал, что сейчас погибнет, попав в эту траншею, но перелетел через нее и на пологом склоне затормозился». </w:t>
      </w:r>
    </w:p>
    <w:p>
      <w:pPr>
        <w:numPr>
          <w:numId w:val="9"/>
          <w:ilvl w:val="0"/>
        </w:numPr>
        <w:ind w:left="284" w:right="4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Какое физическое явление помогло герою рассказа не упасть в траншею?</w:t>
      </w:r>
    </w:p>
    <w:p>
      <w:pPr>
        <w:ind w:left="284" w:right="463"/>
        <w:rPr>
          <w:b/>
          <w:i/>
          <w:sz w:val="28"/>
          <w:szCs w:val="28"/>
        </w:rPr>
      </w:pPr>
    </w:p>
    <w:p>
      <w:pPr>
        <w:pStyle w:val="a6"/>
        <w:numPr>
          <w:numId w:val="10"/>
          <w:ilvl w:val="0"/>
        </w:numPr>
        <w:ind w:left="284" w:right="4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Л.Кэрролл «Алиса в зазеркалье»</w:t>
      </w:r>
    </w:p>
    <w:p>
      <w:pPr>
        <w:ind w:left="284" w:right="463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«Стоило Коню </w:t>
      </w:r>
      <w:r>
        <w:rPr>
          <w:sz w:val="28"/>
          <w:szCs w:val="28"/>
        </w:rPr>
        <w:t xml:space="preserve">остановиться</w:t>
      </w:r>
      <w:r>
        <w:rPr>
          <w:sz w:val="28"/>
          <w:szCs w:val="28"/>
        </w:rPr>
        <w:t xml:space="preserve">… как Рыцарь тут же летел вперед. А когда конь снова </w:t>
      </w:r>
      <w:r>
        <w:rPr>
          <w:sz w:val="28"/>
          <w:szCs w:val="28"/>
        </w:rPr>
        <w:t xml:space="preserve">трогался с места… Рыцарь тотчас падал</w:t>
      </w:r>
      <w:r>
        <w:rPr>
          <w:sz w:val="28"/>
          <w:szCs w:val="28"/>
        </w:rPr>
        <w:t xml:space="preserve"> назад». </w:t>
      </w:r>
    </w:p>
    <w:p>
      <w:pPr>
        <w:numPr>
          <w:numId w:val="9"/>
          <w:ilvl w:val="0"/>
        </w:numPr>
        <w:ind w:left="284" w:right="4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Объясните явление.</w:t>
      </w:r>
    </w:p>
    <w:p>
      <w:pPr>
        <w:ind w:left="284" w:right="463"/>
        <w:rPr>
          <w:b/>
          <w:i/>
          <w:sz w:val="28"/>
          <w:szCs w:val="28"/>
        </w:rPr>
      </w:pPr>
    </w:p>
    <w:p>
      <w:pPr>
        <w:ind w:left="284" w:right="4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А.А.Блок «Все чаще я по городу брожу…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Запнулась запыхавшаяся лошадь,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Уж силой ног не удержать седла,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И утлые взмахнулись семена,</w:t>
      </w:r>
    </w:p>
    <w:p>
      <w:pPr>
        <w:ind w:left="284" w:right="463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И полетел, </w:t>
      </w:r>
      <w:r>
        <w:rPr>
          <w:sz w:val="28"/>
          <w:szCs w:val="28"/>
        </w:rPr>
        <w:t xml:space="preserve">отброшенный</w:t>
      </w:r>
      <w:r>
        <w:rPr>
          <w:sz w:val="28"/>
          <w:szCs w:val="28"/>
        </w:rPr>
        <w:t xml:space="preserve"> толчком… </w:t>
      </w:r>
    </w:p>
    <w:p>
      <w:pPr>
        <w:numPr>
          <w:numId w:val="9"/>
          <w:ilvl w:val="0"/>
        </w:numPr>
        <w:ind w:left="284" w:right="4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Объясните падение всадника с точки зрения физики.</w:t>
      </w:r>
    </w:p>
    <w:p>
      <w:pPr>
        <w:ind w:left="284" w:right="463"/>
        <w:rPr>
          <w:b/>
          <w:i/>
          <w:sz w:val="28"/>
          <w:szCs w:val="28"/>
        </w:rPr>
      </w:pPr>
    </w:p>
    <w:p>
      <w:pPr>
        <w:pStyle w:val="a6"/>
        <w:numPr>
          <w:numId w:val="10"/>
          <w:ilvl w:val="0"/>
        </w:numPr>
        <w:ind w:left="284" w:right="4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И.А.Бунин «Отлив»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В кипящей пене валуны,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Волна, блистая, заходила-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Ее уж тянет, тянет сила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Восходящей за морем луны.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Во тьме кокосовых лесов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Горят стволы, дробятся тени-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Луна глядит - и, в блеске, в пене,</w:t>
      </w:r>
    </w:p>
    <w:p>
      <w:pPr>
        <w:ind w:left="284" w:right="463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Спешит волна на тайный зов. </w:t>
      </w:r>
    </w:p>
    <w:p>
      <w:pPr>
        <w:numPr>
          <w:numId w:val="9"/>
          <w:ilvl w:val="0"/>
        </w:numPr>
        <w:ind w:left="284" w:right="4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какой силе говорит поэт в данном отрывке?</w:t>
      </w:r>
    </w:p>
    <w:p>
      <w:pPr>
        <w:ind w:left="284" w:right="463"/>
        <w:rPr>
          <w:b/>
          <w:i/>
          <w:sz w:val="28"/>
          <w:szCs w:val="28"/>
        </w:rPr>
      </w:pPr>
    </w:p>
    <w:p>
      <w:pPr>
        <w:ind w:left="284" w:right="4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Исцеление Ильи Муромца (былина)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- Я ведь слышу-то силушку в себе великую;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Кабы</w:t>
      </w:r>
      <w:r>
        <w:rPr>
          <w:sz w:val="28"/>
          <w:szCs w:val="28"/>
        </w:rPr>
        <w:t xml:space="preserve"> было кольцо в матушке в сырой земле,</w:t>
      </w:r>
    </w:p>
    <w:p>
      <w:pPr>
        <w:ind w:left="284" w:right="463"/>
        <w:rPr>
          <w:sz w:val="28"/>
          <w:szCs w:val="28"/>
        </w:rPr>
      </w:pPr>
      <w:r>
        <w:rPr>
          <w:sz w:val="28"/>
          <w:szCs w:val="28"/>
        </w:rPr>
        <w:t xml:space="preserve">Я бы взял- то я сам бы </w:t>
      </w:r>
      <w:r>
        <w:rPr>
          <w:sz w:val="28"/>
          <w:szCs w:val="28"/>
        </w:rPr>
        <w:t xml:space="preserve">единую</w:t>
      </w:r>
      <w:r>
        <w:rPr>
          <w:sz w:val="28"/>
          <w:szCs w:val="28"/>
        </w:rPr>
        <w:t xml:space="preserve"> рукой,</w:t>
      </w:r>
    </w:p>
    <w:p>
      <w:pPr>
        <w:ind w:left="284" w:right="463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Поворотил</w:t>
      </w:r>
      <w:r>
        <w:rPr>
          <w:sz w:val="28"/>
          <w:szCs w:val="28"/>
        </w:rPr>
        <w:t xml:space="preserve"> бы всю матушку сыру землю» </w:t>
      </w:r>
    </w:p>
    <w:p>
      <w:pPr>
        <w:numPr>
          <w:numId w:val="9"/>
          <w:ilvl w:val="0"/>
        </w:numPr>
        <w:ind w:left="284" w:right="4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Как вы считаете, смог бы Илья Муромец выполнить </w:t>
      </w:r>
      <w:r>
        <w:rPr>
          <w:b/>
          <w:i/>
          <w:sz w:val="28"/>
          <w:szCs w:val="28"/>
        </w:rPr>
        <w:t xml:space="preserve">обещанное</w:t>
      </w:r>
      <w:r>
        <w:rPr>
          <w:b/>
          <w:i/>
          <w:sz w:val="28"/>
          <w:szCs w:val="28"/>
        </w:rPr>
        <w:t xml:space="preserve">?</w:t>
      </w:r>
    </w:p>
    <w:p>
      <w:pPr>
        <w:ind w:left="284"/>
        <w:jc w:val="both"/>
        <w:rPr>
          <w:i/>
          <w:color w:val="000000"/>
          <w:sz w:val="28"/>
          <w:szCs w:val="28"/>
        </w:rPr>
      </w:pPr>
    </w:p>
    <w:p>
      <w:pPr>
        <w:ind w:left="284"/>
        <w:jc w:val="both"/>
      </w:pPr>
    </w:p>
    <w:p>
      <w:pPr>
        <w:pStyle w:val="3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Кто быстрее»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расчетных задач). </w:t>
      </w:r>
    </w:p>
    <w:p>
      <w:pPr>
        <w:ind w:left="284"/>
        <w:jc w:val="both"/>
        <w:rPr>
          <w:b/>
          <w:color w:val="000000"/>
          <w:sz w:val="28"/>
          <w:szCs w:val="28"/>
        </w:rPr>
      </w:pPr>
    </w:p>
    <w:p>
      <w:pPr>
        <w:ind w:left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Группа 1.</w:t>
      </w:r>
    </w:p>
    <w:p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Шарик массой </w:t>
      </w:r>
      <w:r>
        <w:rPr>
          <w:color w:val="000000"/>
          <w:sz w:val="28"/>
          <w:szCs w:val="28"/>
        </w:rPr>
        <w:t xml:space="preserve">1 кг</w:t>
      </w:r>
      <w:r>
        <w:rPr>
          <w:color w:val="000000"/>
          <w:sz w:val="28"/>
          <w:szCs w:val="28"/>
        </w:rPr>
        <w:t xml:space="preserve"> движется с ускорением 50 см/с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 Определите силу, действующую на шарик.</w:t>
      </w:r>
    </w:p>
    <w:p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 тело массой </w:t>
      </w:r>
      <w:r>
        <w:rPr>
          <w:color w:val="000000"/>
          <w:sz w:val="28"/>
          <w:szCs w:val="28"/>
        </w:rPr>
        <w:t xml:space="preserve">5 кг</w:t>
      </w:r>
      <w:r>
        <w:rPr>
          <w:color w:val="000000"/>
          <w:sz w:val="28"/>
          <w:szCs w:val="28"/>
        </w:rPr>
        <w:t xml:space="preserve"> действуют силы 3 Н и 4 Н, направ</w:t>
      </w:r>
      <w:r>
        <w:rPr>
          <w:color w:val="000000"/>
          <w:sz w:val="28"/>
          <w:szCs w:val="28"/>
        </w:rPr>
        <w:softHyphen/>
        <w:t xml:space="preserve">ленные на юг и запад соответственно. Чему равно и куда направлено ускорение тела?</w:t>
      </w:r>
    </w:p>
    <w:p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Автомобиль движется с ускорением </w:t>
      </w:r>
      <w:r>
        <w:rPr>
          <w:i/>
          <w:color w:val="000000"/>
          <w:sz w:val="28"/>
          <w:szCs w:val="28"/>
          <w:lang w:val="en-US"/>
        </w:rPr>
        <w:t xml:space="preserve">a</w:t>
      </w:r>
      <w:r>
        <w:rPr>
          <w:color w:val="000000"/>
          <w:sz w:val="28"/>
          <w:szCs w:val="28"/>
        </w:rPr>
        <w:t xml:space="preserve"> = 2 м/с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 под дей</w:t>
      </w:r>
      <w:r>
        <w:rPr>
          <w:color w:val="000000"/>
          <w:sz w:val="28"/>
          <w:szCs w:val="28"/>
        </w:rPr>
        <w:softHyphen/>
        <w:t xml:space="preserve">ствием двух сил: силы тяги двигателя F</w:t>
      </w:r>
      <w:r>
        <w:rPr>
          <w:color w:val="000000"/>
          <w:sz w:val="28"/>
          <w:szCs w:val="28"/>
          <w:vertAlign w:val="subscript"/>
        </w:rPr>
        <w:t xml:space="preserve">1</w:t>
      </w:r>
      <w:r>
        <w:rPr>
          <w:color w:val="000000"/>
          <w:sz w:val="28"/>
          <w:szCs w:val="28"/>
        </w:rPr>
        <w:t xml:space="preserve"> = 10 кН и силы сопротивления движению F</w:t>
      </w:r>
      <w:r>
        <w:rPr>
          <w:color w:val="000000"/>
          <w:sz w:val="28"/>
          <w:szCs w:val="28"/>
          <w:vertAlign w:val="subscript"/>
        </w:rPr>
        <w:t xml:space="preserve">2</w:t>
      </w:r>
      <w:r>
        <w:rPr>
          <w:color w:val="000000"/>
          <w:sz w:val="28"/>
          <w:szCs w:val="28"/>
        </w:rPr>
        <w:t xml:space="preserve"> = 4 кН. Сила F</w:t>
      </w:r>
      <w:r>
        <w:rPr>
          <w:color w:val="000000"/>
          <w:sz w:val="28"/>
          <w:szCs w:val="28"/>
          <w:vertAlign w:val="subscript"/>
        </w:rPr>
        <w:t xml:space="preserve">1</w:t>
      </w:r>
      <w:r>
        <w:rPr>
          <w:color w:val="000000"/>
          <w:sz w:val="28"/>
          <w:szCs w:val="28"/>
        </w:rPr>
        <w:t xml:space="preserve"> направлена на юг, сила F</w:t>
      </w:r>
      <w:r>
        <w:rPr>
          <w:color w:val="000000"/>
          <w:sz w:val="28"/>
          <w:szCs w:val="28"/>
          <w:vertAlign w:val="subscript"/>
        </w:rPr>
        <w:t xml:space="preserve">2</w:t>
      </w:r>
      <w:r>
        <w:rPr>
          <w:color w:val="000000"/>
          <w:sz w:val="28"/>
          <w:szCs w:val="28"/>
        </w:rPr>
        <w:t xml:space="preserve"> — противоположна направлению движе</w:t>
      </w:r>
      <w:r>
        <w:rPr>
          <w:color w:val="000000"/>
          <w:sz w:val="28"/>
          <w:szCs w:val="28"/>
        </w:rPr>
        <w:softHyphen/>
        <w:t xml:space="preserve">ния автомобиля. Чему равна масса автомобиля?</w:t>
      </w:r>
    </w:p>
    <w:p>
      <w:pPr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Группа 2.</w:t>
      </w:r>
    </w:p>
    <w:p>
      <w:pPr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Сила 2 мН действует на тело массой </w:t>
      </w:r>
      <w:r>
        <w:rPr>
          <w:color w:val="000000"/>
          <w:sz w:val="28"/>
          <w:szCs w:val="28"/>
        </w:rPr>
        <w:t xml:space="preserve">5 г</w:t>
      </w:r>
      <w:r>
        <w:rPr>
          <w:color w:val="000000"/>
          <w:sz w:val="28"/>
          <w:szCs w:val="28"/>
        </w:rPr>
        <w:t xml:space="preserve">. Найдите уско</w:t>
      </w:r>
      <w:r>
        <w:rPr>
          <w:color w:val="000000"/>
          <w:sz w:val="28"/>
          <w:szCs w:val="28"/>
        </w:rPr>
        <w:softHyphen/>
        <w:t xml:space="preserve">рение, с которым движется тело.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Санки массой </w:t>
      </w:r>
      <w:r>
        <w:rPr>
          <w:i/>
          <w:color w:val="000000"/>
          <w:sz w:val="28"/>
          <w:szCs w:val="28"/>
          <w:lang w:val="en-US"/>
        </w:rPr>
        <w:t xml:space="preserve">m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 xml:space="preserve">10 кг</w:t>
      </w:r>
      <w:r>
        <w:rPr>
          <w:color w:val="000000"/>
          <w:sz w:val="28"/>
          <w:szCs w:val="28"/>
        </w:rPr>
        <w:t xml:space="preserve"> движутся на восток с ускоре</w:t>
      </w:r>
      <w:r>
        <w:rPr>
          <w:color w:val="000000"/>
          <w:sz w:val="28"/>
          <w:szCs w:val="28"/>
        </w:rPr>
        <w:softHyphen/>
        <w:t xml:space="preserve">нием </w:t>
      </w:r>
      <w:r>
        <w:rPr>
          <w:i/>
          <w:color w:val="000000"/>
          <w:sz w:val="28"/>
          <w:szCs w:val="28"/>
          <w:lang w:val="en-US"/>
        </w:rPr>
        <w:t xml:space="preserve">a</w:t>
      </w:r>
      <w:r>
        <w:rPr>
          <w:color w:val="000000"/>
          <w:sz w:val="28"/>
          <w:szCs w:val="28"/>
        </w:rPr>
        <w:t xml:space="preserve"> = 0,5 м/с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 под действием двух сил, одна из кото</w:t>
      </w:r>
      <w:r>
        <w:rPr>
          <w:color w:val="000000"/>
          <w:sz w:val="28"/>
          <w:szCs w:val="28"/>
        </w:rPr>
        <w:softHyphen/>
        <w:t xml:space="preserve">рых F</w:t>
      </w:r>
      <w:r>
        <w:rPr>
          <w:color w:val="000000"/>
          <w:sz w:val="28"/>
          <w:szCs w:val="28"/>
          <w:vertAlign w:val="subscript"/>
        </w:rPr>
        <w:t xml:space="preserve">1</w:t>
      </w:r>
      <w:r>
        <w:rPr>
          <w:color w:val="000000"/>
          <w:sz w:val="28"/>
          <w:szCs w:val="28"/>
        </w:rPr>
        <w:t xml:space="preserve"> = 20 Н направлена на запад. Куда направлена и чему равна сила F</w:t>
      </w:r>
      <w:r>
        <w:rPr>
          <w:color w:val="000000"/>
          <w:sz w:val="28"/>
          <w:szCs w:val="28"/>
          <w:vertAlign w:val="subscript"/>
        </w:rPr>
        <w:t xml:space="preserve">2</w:t>
      </w:r>
      <w:r>
        <w:rPr>
          <w:color w:val="000000"/>
          <w:sz w:val="28"/>
          <w:szCs w:val="28"/>
        </w:rPr>
        <w:t xml:space="preserve">, действующая на санки?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На брусок массой </w:t>
      </w:r>
      <w:r>
        <w:rPr>
          <w:i/>
          <w:color w:val="000000"/>
          <w:sz w:val="28"/>
          <w:szCs w:val="28"/>
          <w:lang w:val="en-US"/>
        </w:rPr>
        <w:t xml:space="preserve">m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 xml:space="preserve">200 г</w:t>
      </w:r>
      <w:r>
        <w:rPr>
          <w:color w:val="000000"/>
          <w:sz w:val="28"/>
          <w:szCs w:val="28"/>
        </w:rPr>
        <w:t xml:space="preserve"> действуют две силы: сила F</w:t>
      </w:r>
      <w:r>
        <w:rPr>
          <w:color w:val="000000"/>
          <w:sz w:val="28"/>
          <w:szCs w:val="28"/>
          <w:vertAlign w:val="subscript"/>
        </w:rPr>
        <w:t xml:space="preserve">1</w:t>
      </w:r>
      <w:r>
        <w:rPr>
          <w:color w:val="000000"/>
          <w:sz w:val="28"/>
          <w:szCs w:val="28"/>
        </w:rPr>
        <w:t xml:space="preserve"> = 1 Н, направленная на юг, и сила F</w:t>
      </w:r>
      <w:r>
        <w:rPr>
          <w:color w:val="000000"/>
          <w:sz w:val="28"/>
          <w:szCs w:val="28"/>
          <w:vertAlign w:val="subscript"/>
        </w:rPr>
        <w:t xml:space="preserve">2</w:t>
      </w:r>
      <w:r>
        <w:rPr>
          <w:color w:val="000000"/>
          <w:sz w:val="28"/>
          <w:szCs w:val="28"/>
        </w:rPr>
        <w:t xml:space="preserve"> = 1,5 Н, направ</w:t>
      </w:r>
      <w:r>
        <w:rPr>
          <w:color w:val="000000"/>
          <w:sz w:val="28"/>
          <w:szCs w:val="28"/>
        </w:rPr>
        <w:softHyphen/>
        <w:t xml:space="preserve">ленная на север. С каким ускорением движется брусок?</w:t>
      </w:r>
    </w:p>
    <w:p>
      <w:pPr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Группа 3.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Тело массой </w:t>
      </w:r>
      <w:r>
        <w:rPr>
          <w:color w:val="000000"/>
          <w:sz w:val="28"/>
          <w:szCs w:val="28"/>
        </w:rPr>
        <w:t xml:space="preserve">4 кг</w:t>
      </w:r>
      <w:r>
        <w:rPr>
          <w:color w:val="000000"/>
          <w:sz w:val="28"/>
          <w:szCs w:val="28"/>
        </w:rPr>
        <w:t xml:space="preserve"> под действием некоторой силы приоб</w:t>
      </w:r>
      <w:r>
        <w:rPr>
          <w:color w:val="000000"/>
          <w:sz w:val="28"/>
          <w:szCs w:val="28"/>
        </w:rPr>
        <w:softHyphen/>
        <w:t xml:space="preserve">ретает ускорение 2 м/с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 Какое ускорение приобретет те</w:t>
      </w:r>
      <w:r>
        <w:rPr>
          <w:color w:val="000000"/>
          <w:sz w:val="28"/>
          <w:szCs w:val="28"/>
        </w:rPr>
        <w:softHyphen/>
        <w:t xml:space="preserve">ло массой </w:t>
      </w:r>
      <w:r>
        <w:rPr>
          <w:color w:val="000000"/>
          <w:sz w:val="28"/>
          <w:szCs w:val="28"/>
        </w:rPr>
        <w:t xml:space="preserve">10 кг</w:t>
      </w:r>
      <w:r>
        <w:rPr>
          <w:color w:val="000000"/>
          <w:sz w:val="28"/>
          <w:szCs w:val="28"/>
        </w:rPr>
        <w:t xml:space="preserve"> под действием такой же силы?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 груз, движущийся вертикально вверх с ускорением </w:t>
      </w:r>
      <w:r>
        <w:rPr>
          <w:i/>
          <w:color w:val="000000"/>
          <w:sz w:val="28"/>
          <w:szCs w:val="28"/>
          <w:lang w:val="en-US"/>
        </w:rPr>
        <w:t xml:space="preserve">a</w:t>
      </w:r>
      <w:r>
        <w:rPr>
          <w:color w:val="000000"/>
          <w:sz w:val="28"/>
          <w:szCs w:val="28"/>
        </w:rPr>
        <w:t xml:space="preserve"> = 2 м/с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, действуют две силы: F</w:t>
      </w:r>
      <w:r>
        <w:rPr>
          <w:color w:val="000000"/>
          <w:sz w:val="28"/>
          <w:szCs w:val="28"/>
          <w:vertAlign w:val="subscript"/>
        </w:rPr>
        <w:t xml:space="preserve">1</w:t>
      </w:r>
      <w:r>
        <w:rPr>
          <w:color w:val="000000"/>
          <w:sz w:val="28"/>
          <w:szCs w:val="28"/>
        </w:rPr>
        <w:t xml:space="preserve"> = 8 Н, </w:t>
      </w:r>
      <w:r>
        <w:rPr>
          <w:color w:val="000000"/>
          <w:sz w:val="28"/>
          <w:szCs w:val="28"/>
        </w:rPr>
        <w:t xml:space="preserve">направленная</w:t>
      </w:r>
      <w:r>
        <w:rPr>
          <w:color w:val="000000"/>
          <w:sz w:val="28"/>
          <w:szCs w:val="28"/>
        </w:rPr>
        <w:t xml:space="preserve"> вертикально вверх, и F</w:t>
      </w:r>
      <w:r>
        <w:rPr>
          <w:color w:val="000000"/>
          <w:sz w:val="28"/>
          <w:szCs w:val="28"/>
          <w:vertAlign w:val="subscript"/>
        </w:rPr>
        <w:t xml:space="preserve">2</w:t>
      </w:r>
      <w:r>
        <w:rPr>
          <w:color w:val="000000"/>
          <w:sz w:val="28"/>
          <w:szCs w:val="28"/>
        </w:rPr>
        <w:t xml:space="preserve"> = 3 Н, направленная вертикаль</w:t>
      </w:r>
      <w:r>
        <w:rPr>
          <w:color w:val="000000"/>
          <w:sz w:val="28"/>
          <w:szCs w:val="28"/>
        </w:rPr>
        <w:softHyphen/>
        <w:t xml:space="preserve">но вниз. Какова масса груза?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Сила 60 Н сообщает мячу ускорение 0,8 м/с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 Какая сила сообщит этому мячу ускорение 2 м/с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?</w:t>
      </w:r>
    </w:p>
    <w:p>
      <w:pPr>
        <w:jc w:val="both"/>
      </w:pPr>
    </w:p>
    <w:p>
      <w:pPr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color w:val="000000"/>
          <w:sz w:val="28"/>
          <w:szCs w:val="28"/>
          <w:lang w:val="en-US"/>
        </w:rPr>
        <w:t xml:space="preserve">III</w:t>
      </w:r>
      <w:r>
        <w:rPr>
          <w:rFonts w:ascii="Bookman Old Style" w:hAnsi="Bookman Old Style"/>
          <w:b/>
          <w:color w:val="000000"/>
          <w:sz w:val="28"/>
          <w:szCs w:val="28"/>
        </w:rPr>
        <w:t xml:space="preserve">. Подведение итогов урока.</w:t>
      </w:r>
      <w:r>
        <w:rPr>
          <w:color w:val="000000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sz w:val="28"/>
          <w:szCs w:val="28"/>
        </w:rPr>
        <w:t xml:space="preserve">Объявление оценок учащимся.</w:t>
      </w:r>
    </w:p>
    <w:p>
      <w:pPr>
        <w:jc w:val="both"/>
        <w:rPr>
          <w:i/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Преподаватель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На сегодняшнем уроке мы повторили и закрепили основные понятия и формулы связанные с законами Ньютона, применили их к решению различного вида задач;  учились работать в группах. </w:t>
      </w:r>
    </w:p>
    <w:p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Молодцы ребята, очень хорошо потрудились, хорошо работали в командах, решали задачи, внимательно слушали и принимали активное участие в работе.</w:t>
      </w:r>
      <w:r>
        <w:rPr>
          <w:color w:val="000000"/>
          <w:sz w:val="28"/>
          <w:szCs w:val="28"/>
        </w:rPr>
        <w:t xml:space="preserve">          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работу на уроке все учащиеся получают по две оценки: одна — за работу в группе, другая – за индивидуальную работу. 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  <w:lang w:val="en-US"/>
        </w:rPr>
        <w:t xml:space="preserve">IV</w:t>
      </w:r>
      <w:r>
        <w:rPr>
          <w:rFonts w:ascii="Bookman Old Style" w:hAnsi="Bookman Old Style"/>
          <w:b/>
          <w:bCs/>
          <w:sz w:val="28"/>
          <w:szCs w:val="28"/>
        </w:rPr>
        <w:t xml:space="preserve">. Рефлексия.</w:t>
      </w:r>
    </w:p>
    <w:p>
      <w:pPr>
        <w:jc w:val="both"/>
        <w:rPr>
          <w:rFonts w:ascii="Bookman Old Style" w:hAnsi="Bookman Old Style"/>
          <w:b/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Наш урок подошел к завершению. В атмосфере и обстановке, в которой мы сегодня работали, к</w:t>
      </w:r>
      <w:r>
        <w:rPr>
          <w:bCs/>
          <w:sz w:val="28"/>
          <w:szCs w:val="28"/>
        </w:rPr>
        <w:t xml:space="preserve">аждый из вас чувствовал себя по-</w:t>
      </w:r>
      <w:r>
        <w:rPr>
          <w:bCs/>
          <w:sz w:val="28"/>
          <w:szCs w:val="28"/>
        </w:rPr>
        <w:t xml:space="preserve">разному. </w:t>
      </w:r>
      <w:r>
        <w:rPr>
          <w:bCs/>
          <w:sz w:val="28"/>
          <w:szCs w:val="28"/>
        </w:rPr>
        <w:t xml:space="preserve">Продолжи предложение</w:t>
      </w:r>
      <w:r>
        <w:rPr>
          <w:bCs/>
          <w:sz w:val="28"/>
          <w:szCs w:val="28"/>
        </w:rPr>
        <w:t xml:space="preserve">.</w:t>
      </w:r>
    </w:p>
    <w:p>
      <w:pPr>
        <w:numPr>
          <w:numId w:val="11"/>
          <w:ilvl w:val="0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Мы  сегодня на уроке открыли для себя…</w:t>
      </w:r>
    </w:p>
    <w:p>
      <w:pPr>
        <w:numPr>
          <w:numId w:val="11"/>
          <w:ilvl w:val="0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Моей группе понравилось на уроке то, что…</w:t>
      </w:r>
    </w:p>
    <w:p>
      <w:pPr>
        <w:numPr>
          <w:numId w:val="11"/>
          <w:ilvl w:val="0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Мы удовлетворёны своей работой, потому что…</w:t>
      </w:r>
    </w:p>
    <w:p>
      <w:pPr>
        <w:numPr>
          <w:numId w:val="11"/>
          <w:ilvl w:val="0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Нам  хотелось бы порекомендовать</w:t>
      </w:r>
      <w:r>
        <w:rPr>
          <w:bCs/>
          <w:color w:val="000000"/>
          <w:sz w:val="28"/>
          <w:szCs w:val="28"/>
        </w:rPr>
        <w:t xml:space="preserve">..</w:t>
      </w:r>
    </w:p>
    <w:p>
      <w:pPr>
        <w:numPr>
          <w:numId w:val="11"/>
          <w:ilvl w:val="0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Если бы мы  были учителем, то …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Заключительное слово</w:t>
      </w:r>
      <w:r>
        <w:rPr>
          <w:bCs/>
          <w:i/>
          <w:iCs/>
          <w:sz w:val="28"/>
          <w:szCs w:val="28"/>
        </w:rPr>
        <w:t xml:space="preserve"> п</w:t>
      </w:r>
      <w:r>
        <w:rPr>
          <w:b/>
          <w:bCs/>
          <w:i/>
          <w:iCs/>
          <w:sz w:val="28"/>
          <w:szCs w:val="28"/>
        </w:rPr>
        <w:t xml:space="preserve">реподавателя</w:t>
      </w:r>
      <w:r>
        <w:rPr>
          <w:sz w:val="28"/>
          <w:szCs w:val="28"/>
        </w:rPr>
        <w:t xml:space="preserve">: Большой и сложный путь прошла наука от первых попыток изучения движения до наших дней. Не следует, однако, думать, что ученые остановились в своем процессе познания законов природы. Процесс познания бесконечен.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заключении хочется закончить урок словами  Джордано Бруно: «Умственная сила не успокоится, никогда не остановится на  познанной истине, но все время будет идти вперед и дальше, к непознанной истине!»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.Домашнее задание: </w:t>
      </w:r>
    </w:p>
    <w:p>
      <w:pPr>
        <w:jc w:val="both"/>
      </w:pPr>
    </w:p>
    <w:sectPr>
      <w:pgSz w:w="11906" w:h="16838"/>
      <w:pgMar w:top="709" w:right="707" w:bottom="568" w:left="851" w:header="6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GOST type A">
    <w:panose1 w:val="020B0502020104090203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F07ECB4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multiLevelType w:val="hybridMultilevel"/>
    <w:lvl w:ilvl="0" w:tplc="7674E4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multiLevelType w:val="hybridMultilevel"/>
    <w:lvl w:ilvl="0" w:tplc="6E425C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 w:tplc="3F483C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entative="1" w:tplc="B6709BF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2D1CFF8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entative="1" w:tplc="F82C3E2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entative="1" w:tplc="FB8E0C7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2803D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entative="1" w:tplc="E73227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entative="1" w:tplc="948C3D3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F07ECB4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multiLevelType w:val="hybridMultilevel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ST type A" w:hAnsi="GOST type A" w:cs="Times New Roman" w:eastAsia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841c0e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rPr>
      <w:rFonts w:ascii="Arial" w:hAnsi="Arial" w:eastAsia="Times New Roman" w:cs="Arial"/>
      <w:b/>
      <w:bCs/>
      <w:color w:val="841c0e"/>
      <w:sz w:val="28"/>
      <w:szCs w:val="28"/>
      <w:lang w:eastAsia="ru-RU"/>
    </w:rPr>
  </w:style>
  <w:style w:type="character" w:styleId="20" w:customStyle="1">
    <w:name w:val="Заголовок 2 Знак"/>
    <w:basedOn w:val="a0"/>
    <w:link w:val="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30" w:customStyle="1">
    <w:name w:val="Заголовок 3 Знак"/>
    <w:basedOn w:val="a0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11490</Characters>
  <CharactersWithSpaces>13479</CharactersWithSpaces>
  <Company>Krokoz™</Company>
  <DocSecurity>0</DocSecurity>
  <HyperlinksChanged>false</HyperlinksChanged>
  <Lines>95</Lines>
  <LinksUpToDate>false</LinksUpToDate>
  <Pages>7</Pages>
  <Paragraphs>26</Paragraphs>
  <ScaleCrop>false</ScaleCrop>
  <SharedDoc>false</SharedDoc>
  <Template>Normal.dotm</Template>
  <TotalTime>2</TotalTime>
  <Words>2015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2016-10-21T14:42:00Z</dcterms:created>
  <dcterms:modified xsi:type="dcterms:W3CDTF">2017-02-19T16:33:00Z</dcterms:modified>
</cp:coreProperties>
</file>