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992"/>
        <w:gridCol w:w="709"/>
        <w:gridCol w:w="708"/>
      </w:tblGrid>
      <w:tr w:rsidR="00AF18DF" w:rsidTr="00AF18DF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AF18DF" w:rsidRDefault="00AF18DF" w:rsidP="00AF18DF">
            <w:pPr>
              <w:spacing w:after="0"/>
              <w:ind w:left="135"/>
            </w:pPr>
          </w:p>
        </w:tc>
        <w:tc>
          <w:tcPr>
            <w:tcW w:w="7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8DF" w:rsidRDefault="00AF18DF" w:rsidP="00AF18DF">
            <w:pPr>
              <w:spacing w:after="0"/>
              <w:ind w:left="135"/>
            </w:pP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8DF" w:rsidRDefault="00AF18DF" w:rsidP="00AF18DF"/>
        </w:tc>
        <w:tc>
          <w:tcPr>
            <w:tcW w:w="7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8DF" w:rsidRDefault="00AF18DF" w:rsidP="00AF18D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Pr="00AF18DF" w:rsidRDefault="00AF18DF" w:rsidP="00AF18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AF18DF" w:rsidRDefault="00AF18DF" w:rsidP="00AF18DF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Pr="00AF18DF" w:rsidRDefault="00AF18DF" w:rsidP="00AF18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Pr="00AF18DF" w:rsidRDefault="00AF18DF" w:rsidP="00AF18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позвоночных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Раздражимость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"Строение и жизнедеятельность организма животного"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хемотаксиса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Жгутиконосцы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Инфузории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препаратах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членистоногих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превращением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"Систематическое группы животных Простейшие и Беспозвоночные"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Хрящевые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пресмыкающихся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"Систематические группы позвоночных животных"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Сельскохозяйственные животные. Животные в городе.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  <w:jc w:val="center"/>
            </w:pP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AF18DF" w:rsidRDefault="00AF18DF" w:rsidP="00AF18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кол-во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8DF" w:rsidRPr="00AF18DF" w:rsidRDefault="00AF18DF" w:rsidP="00AF18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8DF" w:rsidRPr="00AF18DF" w:rsidRDefault="00AF18DF" w:rsidP="00AF18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F18DF" w:rsidRPr="00AF18DF" w:rsidRDefault="00AF18DF" w:rsidP="00AF18D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AF18DF">
              <w:rPr>
                <w:sz w:val="20"/>
                <w:szCs w:val="20"/>
                <w:lang w:val="ru-RU"/>
              </w:rPr>
              <w:t>11</w:t>
            </w:r>
            <w:r>
              <w:rPr>
                <w:sz w:val="20"/>
                <w:szCs w:val="20"/>
                <w:lang w:val="ru-RU"/>
              </w:rPr>
              <w:t>,5</w:t>
            </w:r>
          </w:p>
        </w:tc>
      </w:tr>
    </w:tbl>
    <w:p w:rsidR="00C13419" w:rsidRDefault="00C13419"/>
    <w:p w:rsidR="00AF18DF" w:rsidRPr="00AF18DF" w:rsidRDefault="00AF18DF" w:rsidP="00AF1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8 </w:t>
      </w:r>
      <w:r w:rsidRPr="00AF18DF">
        <w:rPr>
          <w:rFonts w:ascii="Times New Roman" w:hAnsi="Times New Roman" w:cs="Times New Roman"/>
          <w:b/>
          <w:sz w:val="28"/>
          <w:szCs w:val="28"/>
          <w:lang w:val="ru-RU"/>
        </w:rPr>
        <w:t>класс. Биология.</w:t>
      </w:r>
      <w:r w:rsidR="00F97432">
        <w:rPr>
          <w:rFonts w:ascii="Times New Roman" w:hAnsi="Times New Roman" w:cs="Times New Roman"/>
          <w:b/>
          <w:sz w:val="28"/>
          <w:szCs w:val="28"/>
          <w:lang w:val="ru-RU"/>
        </w:rPr>
        <w:t>ЗООЛО</w:t>
      </w:r>
      <w:bookmarkStart w:id="0" w:name="_GoBack"/>
      <w:bookmarkEnd w:id="0"/>
      <w:r w:rsidR="00F97432">
        <w:rPr>
          <w:rFonts w:ascii="Times New Roman" w:hAnsi="Times New Roman" w:cs="Times New Roman"/>
          <w:b/>
          <w:sz w:val="28"/>
          <w:szCs w:val="28"/>
          <w:lang w:val="ru-RU"/>
        </w:rPr>
        <w:t>ГИЯ</w:t>
      </w:r>
      <w:r w:rsidRPr="00AF18DF">
        <w:rPr>
          <w:rFonts w:ascii="Times New Roman" w:hAnsi="Times New Roman" w:cs="Times New Roman"/>
          <w:b/>
          <w:sz w:val="28"/>
          <w:szCs w:val="28"/>
          <w:lang w:val="ru-RU"/>
        </w:rPr>
        <w:t>. ПАСЕЧНИК</w:t>
      </w:r>
    </w:p>
    <w:tbl>
      <w:tblPr>
        <w:tblW w:w="102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9464"/>
      </w:tblGrid>
      <w:tr w:rsidR="00AF18DF" w:rsidTr="00AF18DF">
        <w:trPr>
          <w:trHeight w:val="309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AF18DF" w:rsidRDefault="00AF18DF" w:rsidP="00AF18DF">
            <w:pPr>
              <w:spacing w:after="0"/>
              <w:ind w:left="135"/>
            </w:pPr>
          </w:p>
        </w:tc>
        <w:tc>
          <w:tcPr>
            <w:tcW w:w="7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8DF" w:rsidRDefault="00AF18DF" w:rsidP="00AF18DF">
            <w:pPr>
              <w:spacing w:after="0"/>
              <w:ind w:left="135"/>
            </w:pPr>
          </w:p>
        </w:tc>
      </w:tr>
      <w:tr w:rsidR="00AF18DF" w:rsidTr="00AF18DF">
        <w:trPr>
          <w:trHeight w:val="509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8DF" w:rsidRDefault="00AF18DF" w:rsidP="00AF18DF"/>
        </w:tc>
        <w:tc>
          <w:tcPr>
            <w:tcW w:w="7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8DF" w:rsidRDefault="00AF18DF" w:rsidP="00AF18DF"/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позвоночных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Раздражимость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"Строение и жизнедеятельность организма животного"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хемотаксиса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Жгутиконосцы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Инфузории</w:t>
            </w:r>
            <w:proofErr w:type="spellEnd"/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препаратах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членистоногих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превращением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"Систематическое группы животных Простейшие и Беспозвоночные"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Хрящевые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пресмыкающихся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"Систематические группы позвоночных животных"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Сельскохозяйственные животные. Животные в городе.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AF18DF" w:rsidRPr="00AF18DF" w:rsidRDefault="00AF18DF" w:rsidP="00AF18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кол-во</w:t>
            </w:r>
            <w:r w:rsidR="00CE0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 КР -4, ПР – 11,5</w:t>
            </w:r>
          </w:p>
        </w:tc>
      </w:tr>
    </w:tbl>
    <w:p w:rsidR="00AF18DF" w:rsidRDefault="00AF18DF" w:rsidP="00AF1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18DF" w:rsidRDefault="00AF18DF" w:rsidP="00AF1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18DF" w:rsidRDefault="00AF18DF" w:rsidP="00AF1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18DF" w:rsidRDefault="00AF18DF" w:rsidP="00AF1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0105" w:rsidRDefault="00CE0105" w:rsidP="00AF1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0105" w:rsidRDefault="00CE0105" w:rsidP="00AF1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0105" w:rsidRDefault="00CE0105" w:rsidP="00AF1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0105" w:rsidRDefault="00CE0105" w:rsidP="00AF1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0105" w:rsidRDefault="00CE0105" w:rsidP="00AF1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0105" w:rsidRDefault="00CE0105" w:rsidP="00AF1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0105" w:rsidRDefault="00CE0105" w:rsidP="00AF1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0105" w:rsidRDefault="00CE0105" w:rsidP="00AF1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0105" w:rsidRDefault="00CE0105" w:rsidP="00AF1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18DF" w:rsidRPr="00AF18DF" w:rsidRDefault="00AF18DF" w:rsidP="00AF18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18D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9 класс. Биология. АНАТОМИЯ. ПАСЕЧНИК</w:t>
      </w:r>
    </w:p>
    <w:tbl>
      <w:tblPr>
        <w:tblW w:w="102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9188"/>
      </w:tblGrid>
      <w:tr w:rsidR="00AF18DF" w:rsidRPr="00AF18DF" w:rsidTr="00AF18DF">
        <w:trPr>
          <w:trHeight w:val="309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8DF" w:rsidRPr="00AF18DF" w:rsidRDefault="00AF18DF" w:rsidP="00AF18DF">
            <w:pPr>
              <w:spacing w:after="0"/>
              <w:ind w:left="135"/>
              <w:rPr>
                <w:lang w:val="ru-RU"/>
              </w:rPr>
            </w:pPr>
            <w:r w:rsidRPr="00AF18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F18DF" w:rsidRPr="00AF18DF" w:rsidRDefault="00AF18DF" w:rsidP="00AF18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8DF" w:rsidRPr="00AF18DF" w:rsidRDefault="00AF18DF" w:rsidP="00AF18DF">
            <w:pPr>
              <w:spacing w:after="0"/>
              <w:ind w:left="135"/>
              <w:rPr>
                <w:lang w:val="ru-RU"/>
              </w:rPr>
            </w:pPr>
            <w:r w:rsidRPr="00AF18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AF18DF" w:rsidRPr="00AF18DF" w:rsidRDefault="00AF18DF" w:rsidP="00AF18DF">
            <w:pPr>
              <w:spacing w:after="0"/>
              <w:ind w:left="135"/>
              <w:rPr>
                <w:lang w:val="ru-RU"/>
              </w:rPr>
            </w:pPr>
          </w:p>
        </w:tc>
      </w:tr>
      <w:tr w:rsidR="00AF18DF" w:rsidRPr="00AF18DF" w:rsidTr="00AF18DF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8DF" w:rsidRPr="00AF18DF" w:rsidRDefault="00AF18DF" w:rsidP="00AF18DF">
            <w:pPr>
              <w:rPr>
                <w:lang w:val="ru-RU"/>
              </w:rPr>
            </w:pPr>
          </w:p>
        </w:tc>
        <w:tc>
          <w:tcPr>
            <w:tcW w:w="9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8DF" w:rsidRPr="00AF18DF" w:rsidRDefault="00AF18DF" w:rsidP="00AF18DF">
            <w:pPr>
              <w:rPr>
                <w:lang w:val="ru-RU"/>
              </w:rPr>
            </w:pPr>
          </w:p>
        </w:tc>
      </w:tr>
      <w:tr w:rsidR="00AF18DF" w:rsidRP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Pr="00AF18DF" w:rsidRDefault="00AF18DF" w:rsidP="00AF18DF">
            <w:pPr>
              <w:spacing w:after="0"/>
              <w:rPr>
                <w:lang w:val="ru-RU"/>
              </w:rPr>
            </w:pPr>
            <w:r w:rsidRPr="00AF18D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AF18DF" w:rsidRDefault="00AF18DF" w:rsidP="00AF18DF">
            <w:pPr>
              <w:spacing w:after="0"/>
              <w:ind w:left="135"/>
              <w:rPr>
                <w:lang w:val="ru-RU"/>
              </w:rPr>
            </w:pPr>
            <w:r w:rsidRPr="00AF18DF">
              <w:rPr>
                <w:rFonts w:ascii="Times New Roman" w:hAnsi="Times New Roman"/>
                <w:color w:val="000000"/>
                <w:sz w:val="24"/>
                <w:lang w:val="ru-RU"/>
              </w:rPr>
              <w:t>Науки о человеке</w:t>
            </w:r>
          </w:p>
        </w:tc>
      </w:tr>
      <w:tr w:rsidR="00AF18DF" w:rsidRP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Pr="00AF18DF" w:rsidRDefault="00AF18DF" w:rsidP="00AF18DF">
            <w:pPr>
              <w:spacing w:after="0"/>
              <w:rPr>
                <w:lang w:val="ru-RU"/>
              </w:rPr>
            </w:pPr>
            <w:r w:rsidRPr="00AF18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AF18DF" w:rsidRDefault="00AF18DF" w:rsidP="00AF18DF">
            <w:pPr>
              <w:spacing w:after="0"/>
              <w:ind w:left="135"/>
              <w:rPr>
                <w:lang w:val="ru-RU"/>
              </w:rPr>
            </w:pPr>
            <w:r w:rsidRPr="00AF18D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природы</w:t>
            </w:r>
          </w:p>
        </w:tc>
      </w:tr>
      <w:tr w:rsidR="00AF18DF" w:rsidRP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Pr="00AF18DF" w:rsidRDefault="00AF18DF" w:rsidP="00AF18DF">
            <w:pPr>
              <w:spacing w:after="0"/>
              <w:rPr>
                <w:lang w:val="ru-RU"/>
              </w:rPr>
            </w:pPr>
            <w:r w:rsidRPr="00AF18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AF18DF" w:rsidRDefault="00AF18DF" w:rsidP="00AF18DF">
            <w:pPr>
              <w:spacing w:after="0"/>
              <w:ind w:left="135"/>
              <w:rPr>
                <w:lang w:val="ru-RU"/>
              </w:rPr>
            </w:pPr>
            <w:r w:rsidRPr="00AF18DF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Антропогенез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Pr="00AF18DF" w:rsidRDefault="00AF18DF" w:rsidP="00AF18DF">
            <w:pPr>
              <w:spacing w:after="0"/>
              <w:rPr>
                <w:lang w:val="ru-RU"/>
              </w:rPr>
            </w:pPr>
            <w:r w:rsidRPr="00AF18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</w:t>
            </w:r>
            <w:proofErr w:type="spellStart"/>
            <w:proofErr w:type="gramStart"/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целое.Вегетативная</w:t>
            </w:r>
            <w:proofErr w:type="spellEnd"/>
            <w:proofErr w:type="gramEnd"/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нервная система. Нарушения в работе нервной системы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Эндокринная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"Регуляторные системы организма"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опорно-двигательной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сердца.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"Измерение артериального давления"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кровотечении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дыхания Практическая работа «Измерение обхвата грудной клетки в состоянии вдоха и выдоха.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дыхания и их профилактика. Искусственное дыхание. Практическая работа " Определение частоты дыхания.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"Кровообращение и дыхание"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органов пищеварения. Гигиена питания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"Питание и пищеварение Обмен веществ"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муляже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болезней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Беременность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роды</w:t>
            </w:r>
            <w:proofErr w:type="spellEnd"/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Врождённое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приобретённое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</w:t>
            </w:r>
            <w:proofErr w:type="spellStart"/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сформированности</w:t>
            </w:r>
            <w:proofErr w:type="spellEnd"/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навыков логического мышления».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и ее факторы.</w:t>
            </w:r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</w:tr>
      <w:tr w:rsidR="00AF18DF" w:rsidTr="00AF18D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188" w:type="dxa"/>
            <w:tcMar>
              <w:top w:w="50" w:type="dxa"/>
              <w:left w:w="100" w:type="dxa"/>
            </w:tcMar>
            <w:vAlign w:val="center"/>
          </w:tcPr>
          <w:p w:rsidR="00AF18DF" w:rsidRDefault="00AF18DF" w:rsidP="00AF1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AF18DF" w:rsidRPr="00F97432" w:rsidTr="00AF18DF">
        <w:trPr>
          <w:trHeight w:val="144"/>
          <w:tblCellSpacing w:w="20" w:type="nil"/>
        </w:trPr>
        <w:tc>
          <w:tcPr>
            <w:tcW w:w="10206" w:type="dxa"/>
            <w:gridSpan w:val="2"/>
            <w:tcMar>
              <w:top w:w="50" w:type="dxa"/>
              <w:left w:w="100" w:type="dxa"/>
            </w:tcMar>
            <w:vAlign w:val="center"/>
          </w:tcPr>
          <w:p w:rsidR="00AF18DF" w:rsidRPr="009B3B9D" w:rsidRDefault="00AF18DF" w:rsidP="00AF18DF">
            <w:pPr>
              <w:spacing w:after="0"/>
              <w:ind w:left="135"/>
              <w:rPr>
                <w:lang w:val="ru-RU"/>
              </w:rPr>
            </w:pPr>
            <w:r w:rsidRPr="009B3B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, КР – 4, ПР - 15</w:t>
            </w:r>
          </w:p>
        </w:tc>
      </w:tr>
    </w:tbl>
    <w:p w:rsidR="00AF18DF" w:rsidRPr="00AF18DF" w:rsidRDefault="00AF18DF" w:rsidP="00AF18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F18DF" w:rsidRPr="00AF18DF" w:rsidSect="00AF18DF">
      <w:pgSz w:w="11906" w:h="16838"/>
      <w:pgMar w:top="964" w:right="851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85"/>
    <w:rsid w:val="00AF18DF"/>
    <w:rsid w:val="00C13419"/>
    <w:rsid w:val="00CE0105"/>
    <w:rsid w:val="00DA6785"/>
    <w:rsid w:val="00F9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2A80"/>
  <w15:chartTrackingRefBased/>
  <w15:docId w15:val="{690CBFB7-95C6-49B1-AE04-CD933AE3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D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2024-09-16T17:32:00Z</dcterms:created>
  <dcterms:modified xsi:type="dcterms:W3CDTF">2025-08-11T19:16:00Z</dcterms:modified>
</cp:coreProperties>
</file>