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951" w:rsidRPr="007C194E" w:rsidRDefault="005A1951" w:rsidP="005A1951">
      <w:pPr>
        <w:pStyle w:val="1"/>
        <w:spacing w:before="0" w:after="0"/>
        <w:ind w:right="4669"/>
        <w:jc w:val="right"/>
        <w:rPr>
          <w:rStyle w:val="a4"/>
          <w:rFonts w:ascii="Times New Roman" w:hAnsi="Times New Roman" w:cs="Times New Roman"/>
          <w:color w:val="auto"/>
          <w:sz w:val="28"/>
          <w:szCs w:val="28"/>
        </w:rPr>
      </w:pPr>
    </w:p>
    <w:p w:rsidR="009E1F96" w:rsidRPr="000E722F" w:rsidRDefault="009E1F96" w:rsidP="00224D96">
      <w:pPr>
        <w:ind w:left="5529" w:firstLine="0"/>
        <w:jc w:val="left"/>
        <w:rPr>
          <w:rStyle w:val="a3"/>
          <w:rFonts w:ascii="Times New Roman" w:hAnsi="Times New Roman" w:cs="Times New Roman"/>
          <w:b w:val="0"/>
          <w:color w:val="auto"/>
        </w:rPr>
      </w:pPr>
      <w:r w:rsidRPr="000E722F">
        <w:rPr>
          <w:rStyle w:val="a3"/>
          <w:rFonts w:ascii="Times New Roman" w:hAnsi="Times New Roman" w:cs="Times New Roman"/>
          <w:b w:val="0"/>
          <w:color w:val="auto"/>
        </w:rPr>
        <w:t xml:space="preserve">Приложение </w:t>
      </w:r>
    </w:p>
    <w:p w:rsidR="007A7252" w:rsidRPr="000E722F" w:rsidRDefault="009E1F96" w:rsidP="00224D96">
      <w:pPr>
        <w:ind w:left="5529" w:firstLine="0"/>
        <w:jc w:val="left"/>
        <w:rPr>
          <w:rStyle w:val="a3"/>
          <w:rFonts w:ascii="Times New Roman" w:hAnsi="Times New Roman" w:cs="Times New Roman"/>
          <w:b w:val="0"/>
          <w:color w:val="auto"/>
        </w:rPr>
      </w:pPr>
      <w:r w:rsidRPr="000E722F">
        <w:rPr>
          <w:rStyle w:val="a3"/>
          <w:rFonts w:ascii="Times New Roman" w:hAnsi="Times New Roman" w:cs="Times New Roman"/>
          <w:b w:val="0"/>
          <w:color w:val="auto"/>
        </w:rPr>
        <w:t xml:space="preserve">к </w:t>
      </w:r>
      <w:r w:rsidR="007C5593" w:rsidRPr="000E722F">
        <w:rPr>
          <w:rStyle w:val="a3"/>
          <w:rFonts w:ascii="Times New Roman" w:hAnsi="Times New Roman" w:cs="Times New Roman"/>
          <w:b w:val="0"/>
          <w:color w:val="auto"/>
        </w:rPr>
        <w:t>постановлени</w:t>
      </w:r>
      <w:r w:rsidRPr="000E722F">
        <w:rPr>
          <w:rStyle w:val="a3"/>
          <w:rFonts w:ascii="Times New Roman" w:hAnsi="Times New Roman" w:cs="Times New Roman"/>
          <w:b w:val="0"/>
          <w:color w:val="auto"/>
        </w:rPr>
        <w:t>ю</w:t>
      </w:r>
      <w:r w:rsidR="007C5593" w:rsidRPr="000E722F">
        <w:rPr>
          <w:rStyle w:val="a3"/>
          <w:rFonts w:ascii="Times New Roman" w:hAnsi="Times New Roman" w:cs="Times New Roman"/>
          <w:b w:val="0"/>
          <w:color w:val="auto"/>
        </w:rPr>
        <w:t xml:space="preserve"> </w:t>
      </w:r>
      <w:r w:rsidR="00497004" w:rsidRPr="000E722F">
        <w:rPr>
          <w:rStyle w:val="a3"/>
          <w:rFonts w:ascii="Times New Roman" w:hAnsi="Times New Roman" w:cs="Times New Roman"/>
          <w:b w:val="0"/>
          <w:color w:val="auto"/>
        </w:rPr>
        <w:t xml:space="preserve">администрации Янтиковского района </w:t>
      </w:r>
    </w:p>
    <w:p w:rsidR="00716FB0" w:rsidRPr="000E722F" w:rsidRDefault="00497004" w:rsidP="00716FB0">
      <w:pPr>
        <w:pStyle w:val="1"/>
        <w:spacing w:before="0" w:after="0"/>
        <w:ind w:left="5529" w:right="-8"/>
        <w:jc w:val="left"/>
        <w:rPr>
          <w:rStyle w:val="a4"/>
          <w:rFonts w:ascii="Times New Roman" w:hAnsi="Times New Roman" w:cs="Times New Roman"/>
          <w:color w:val="auto"/>
        </w:rPr>
      </w:pPr>
      <w:r w:rsidRPr="000E722F">
        <w:rPr>
          <w:rStyle w:val="a3"/>
          <w:rFonts w:ascii="Times New Roman" w:hAnsi="Times New Roman" w:cs="Times New Roman"/>
          <w:color w:val="auto"/>
        </w:rPr>
        <w:t>от</w:t>
      </w:r>
      <w:r w:rsidR="007C5593" w:rsidRPr="000E722F">
        <w:rPr>
          <w:rStyle w:val="a3"/>
          <w:rFonts w:ascii="Times New Roman" w:hAnsi="Times New Roman" w:cs="Times New Roman"/>
          <w:color w:val="auto"/>
        </w:rPr>
        <w:t xml:space="preserve"> </w:t>
      </w:r>
      <w:r w:rsidR="004A0C67">
        <w:rPr>
          <w:rStyle w:val="a3"/>
          <w:rFonts w:ascii="Times New Roman" w:hAnsi="Times New Roman" w:cs="Times New Roman"/>
          <w:color w:val="auto"/>
        </w:rPr>
        <w:t>21</w:t>
      </w:r>
      <w:r w:rsidRPr="000E722F">
        <w:rPr>
          <w:rStyle w:val="a3"/>
          <w:rFonts w:ascii="Times New Roman" w:hAnsi="Times New Roman" w:cs="Times New Roman"/>
          <w:color w:val="auto"/>
        </w:rPr>
        <w:t>.</w:t>
      </w:r>
      <w:r w:rsidR="00A233A2" w:rsidRPr="000E722F">
        <w:rPr>
          <w:rStyle w:val="a3"/>
          <w:rFonts w:ascii="Times New Roman" w:hAnsi="Times New Roman" w:cs="Times New Roman"/>
          <w:color w:val="auto"/>
        </w:rPr>
        <w:t>11</w:t>
      </w:r>
      <w:r w:rsidR="007C5593" w:rsidRPr="000E722F">
        <w:rPr>
          <w:rStyle w:val="a3"/>
          <w:rFonts w:ascii="Times New Roman" w:hAnsi="Times New Roman" w:cs="Times New Roman"/>
          <w:color w:val="auto"/>
        </w:rPr>
        <w:t>.20</w:t>
      </w:r>
      <w:r w:rsidR="00A233A2" w:rsidRPr="000E722F">
        <w:rPr>
          <w:rStyle w:val="a3"/>
          <w:rFonts w:ascii="Times New Roman" w:hAnsi="Times New Roman" w:cs="Times New Roman"/>
          <w:color w:val="auto"/>
        </w:rPr>
        <w:t>22</w:t>
      </w:r>
      <w:r w:rsidR="00224D96" w:rsidRPr="000E722F">
        <w:rPr>
          <w:rStyle w:val="a3"/>
          <w:rFonts w:ascii="Times New Roman" w:hAnsi="Times New Roman" w:cs="Times New Roman"/>
          <w:color w:val="auto"/>
        </w:rPr>
        <w:t xml:space="preserve"> №</w:t>
      </w:r>
      <w:r w:rsidR="00C81550">
        <w:rPr>
          <w:rStyle w:val="a3"/>
          <w:rFonts w:ascii="Times New Roman" w:hAnsi="Times New Roman" w:cs="Times New Roman"/>
          <w:color w:val="auto"/>
        </w:rPr>
        <w:t xml:space="preserve"> </w:t>
      </w:r>
      <w:bookmarkStart w:id="0" w:name="_GoBack"/>
      <w:bookmarkEnd w:id="0"/>
      <w:r w:rsidR="004A0C67">
        <w:rPr>
          <w:rStyle w:val="a3"/>
          <w:rFonts w:ascii="Times New Roman" w:hAnsi="Times New Roman" w:cs="Times New Roman"/>
          <w:color w:val="auto"/>
        </w:rPr>
        <w:t>433</w:t>
      </w:r>
    </w:p>
    <w:p w:rsidR="00552D22" w:rsidRPr="000E722F" w:rsidRDefault="00552D22" w:rsidP="00224D96">
      <w:pPr>
        <w:ind w:left="5529" w:firstLine="0"/>
        <w:jc w:val="left"/>
        <w:rPr>
          <w:rFonts w:ascii="Times New Roman" w:hAnsi="Times New Roman" w:cs="Times New Roman"/>
          <w:b/>
        </w:rPr>
      </w:pPr>
    </w:p>
    <w:p w:rsidR="00552D22" w:rsidRPr="000E722F" w:rsidRDefault="00552D22">
      <w:pPr>
        <w:rPr>
          <w:rFonts w:ascii="Times New Roman" w:hAnsi="Times New Roman" w:cs="Times New Roman"/>
        </w:rPr>
      </w:pPr>
    </w:p>
    <w:p w:rsidR="00552D22" w:rsidRPr="000E722F" w:rsidRDefault="00497004">
      <w:pPr>
        <w:pStyle w:val="1"/>
        <w:rPr>
          <w:rFonts w:ascii="Times New Roman" w:hAnsi="Times New Roman" w:cs="Times New Roman"/>
          <w:color w:val="auto"/>
        </w:rPr>
      </w:pPr>
      <w:r w:rsidRPr="000E722F">
        <w:rPr>
          <w:rFonts w:ascii="Times New Roman" w:hAnsi="Times New Roman" w:cs="Times New Roman"/>
          <w:color w:val="auto"/>
        </w:rPr>
        <w:t>Муниципальная программа Янтиковского района</w:t>
      </w:r>
      <w:r w:rsidR="007C5593" w:rsidRPr="000E722F">
        <w:rPr>
          <w:rFonts w:ascii="Times New Roman" w:hAnsi="Times New Roman" w:cs="Times New Roman"/>
          <w:color w:val="auto"/>
        </w:rPr>
        <w:br/>
        <w:t xml:space="preserve">Чувашской Республики </w:t>
      </w:r>
      <w:r w:rsidR="006D7254" w:rsidRPr="000E722F">
        <w:rPr>
          <w:rFonts w:ascii="Times New Roman" w:hAnsi="Times New Roman" w:cs="Times New Roman"/>
          <w:color w:val="auto"/>
        </w:rPr>
        <w:t>«</w:t>
      </w:r>
      <w:r w:rsidR="007C5593" w:rsidRPr="000E722F">
        <w:rPr>
          <w:rFonts w:ascii="Times New Roman" w:hAnsi="Times New Roman" w:cs="Times New Roman"/>
          <w:color w:val="auto"/>
        </w:rPr>
        <w:t>Развитие образования</w:t>
      </w:r>
      <w:r w:rsidR="006D7254" w:rsidRPr="000E722F">
        <w:rPr>
          <w:rFonts w:ascii="Times New Roman" w:hAnsi="Times New Roman" w:cs="Times New Roman"/>
          <w:color w:val="auto"/>
        </w:rPr>
        <w:t>»</w:t>
      </w:r>
    </w:p>
    <w:p w:rsidR="00552D22" w:rsidRPr="000E722F" w:rsidRDefault="00552D22">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237"/>
      </w:tblGrid>
      <w:tr w:rsidR="007C194E" w:rsidRPr="000E722F" w:rsidTr="007C194E">
        <w:tc>
          <w:tcPr>
            <w:tcW w:w="3402" w:type="dxa"/>
            <w:tcBorders>
              <w:top w:val="nil"/>
              <w:left w:val="nil"/>
              <w:bottom w:val="nil"/>
              <w:right w:val="nil"/>
            </w:tcBorders>
          </w:tcPr>
          <w:p w:rsidR="00552D22" w:rsidRPr="000E722F" w:rsidRDefault="007C5593" w:rsidP="00DB4035">
            <w:pPr>
              <w:pStyle w:val="a6"/>
              <w:rPr>
                <w:rFonts w:ascii="Times New Roman" w:hAnsi="Times New Roman" w:cs="Times New Roman"/>
              </w:rPr>
            </w:pPr>
            <w:r w:rsidRPr="000E722F">
              <w:rPr>
                <w:rFonts w:ascii="Times New Roman" w:hAnsi="Times New Roman" w:cs="Times New Roman"/>
              </w:rPr>
              <w:t>Ответственны</w:t>
            </w:r>
            <w:r w:rsidR="00DB4035" w:rsidRPr="000E722F">
              <w:rPr>
                <w:rFonts w:ascii="Times New Roman" w:hAnsi="Times New Roman" w:cs="Times New Roman"/>
              </w:rPr>
              <w:t>е</w:t>
            </w:r>
            <w:r w:rsidRPr="000E722F">
              <w:rPr>
                <w:rFonts w:ascii="Times New Roman" w:hAnsi="Times New Roman" w:cs="Times New Roman"/>
              </w:rPr>
              <w:t xml:space="preserve"> исполнител</w:t>
            </w:r>
            <w:r w:rsidR="00DB4035" w:rsidRPr="000E722F">
              <w:rPr>
                <w:rFonts w:ascii="Times New Roman" w:hAnsi="Times New Roman" w:cs="Times New Roman"/>
              </w:rPr>
              <w:t>и</w:t>
            </w:r>
            <w:r w:rsidR="003A35CB" w:rsidRPr="000E722F">
              <w:rPr>
                <w:rFonts w:ascii="Times New Roman" w:hAnsi="Times New Roman" w:cs="Times New Roman"/>
              </w:rPr>
              <w:t xml:space="preserve"> Муниципальной программы</w:t>
            </w:r>
            <w:r w:rsidRPr="000E722F">
              <w:rPr>
                <w:rFonts w:ascii="Times New Roman" w:hAnsi="Times New Roman" w:cs="Times New Roman"/>
              </w:rPr>
              <w:t>:</w:t>
            </w:r>
          </w:p>
        </w:tc>
        <w:tc>
          <w:tcPr>
            <w:tcW w:w="6237" w:type="dxa"/>
            <w:tcBorders>
              <w:top w:val="nil"/>
              <w:left w:val="nil"/>
              <w:bottom w:val="nil"/>
              <w:right w:val="nil"/>
            </w:tcBorders>
          </w:tcPr>
          <w:p w:rsidR="00552D22" w:rsidRPr="000E722F" w:rsidRDefault="00497004" w:rsidP="00DB4035">
            <w:pPr>
              <w:pStyle w:val="a6"/>
              <w:rPr>
                <w:rFonts w:ascii="Times New Roman" w:hAnsi="Times New Roman" w:cs="Times New Roman"/>
              </w:rPr>
            </w:pPr>
            <w:r w:rsidRPr="000E722F">
              <w:rPr>
                <w:rFonts w:ascii="Times New Roman" w:hAnsi="Times New Roman" w:cs="Times New Roman"/>
              </w:rPr>
              <w:t>Отдел</w:t>
            </w:r>
            <w:r w:rsidR="007C5593" w:rsidRPr="000E722F">
              <w:rPr>
                <w:rFonts w:ascii="Times New Roman" w:hAnsi="Times New Roman" w:cs="Times New Roman"/>
              </w:rPr>
              <w:t xml:space="preserve"> образования </w:t>
            </w:r>
            <w:r w:rsidRPr="000E722F">
              <w:rPr>
                <w:rFonts w:ascii="Times New Roman" w:hAnsi="Times New Roman" w:cs="Times New Roman"/>
              </w:rPr>
              <w:t xml:space="preserve">администрации Янтиковского района </w:t>
            </w:r>
            <w:r w:rsidR="007C5593" w:rsidRPr="000E722F">
              <w:rPr>
                <w:rFonts w:ascii="Times New Roman" w:hAnsi="Times New Roman" w:cs="Times New Roman"/>
              </w:rPr>
              <w:t>Чувашской Республики</w:t>
            </w:r>
            <w:r w:rsidR="0044639F" w:rsidRPr="000E722F">
              <w:rPr>
                <w:rFonts w:ascii="Times New Roman" w:hAnsi="Times New Roman" w:cs="Times New Roman"/>
              </w:rPr>
              <w:t xml:space="preserve"> </w:t>
            </w:r>
            <w:r w:rsidR="008C2F86" w:rsidRPr="000E722F">
              <w:rPr>
                <w:rFonts w:ascii="Times New Roman" w:hAnsi="Times New Roman" w:cs="Times New Roman"/>
              </w:rPr>
              <w:t>(далее – Отдел образования)</w:t>
            </w:r>
            <w:r w:rsidR="00DB4035" w:rsidRPr="000E722F">
              <w:rPr>
                <w:rFonts w:ascii="Times New Roman" w:hAnsi="Times New Roman" w:cs="Times New Roman"/>
              </w:rPr>
              <w:t>, сектор социального развития и архивного дела администрации Янтиковского района Чувашской Республики</w:t>
            </w:r>
          </w:p>
        </w:tc>
      </w:tr>
      <w:tr w:rsidR="007C194E" w:rsidRPr="004A0C67" w:rsidTr="007C194E">
        <w:tc>
          <w:tcPr>
            <w:tcW w:w="3402"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 xml:space="preserve">Непосредственные исполнители </w:t>
            </w:r>
            <w:r w:rsidR="00497004" w:rsidRPr="000E722F">
              <w:rPr>
                <w:rFonts w:ascii="Times New Roman" w:hAnsi="Times New Roman" w:cs="Times New Roman"/>
              </w:rPr>
              <w:t>Муниципальной</w:t>
            </w:r>
            <w:r w:rsidRPr="000E722F">
              <w:rPr>
                <w:rFonts w:ascii="Times New Roman" w:hAnsi="Times New Roman" w:cs="Times New Roman"/>
              </w:rPr>
              <w:t xml:space="preserve"> программы:</w:t>
            </w:r>
          </w:p>
        </w:tc>
        <w:tc>
          <w:tcPr>
            <w:tcW w:w="6237"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 xml:space="preserve">заместитель </w:t>
            </w:r>
            <w:r w:rsidR="00497004" w:rsidRPr="000E722F">
              <w:rPr>
                <w:rFonts w:ascii="Times New Roman" w:hAnsi="Times New Roman" w:cs="Times New Roman"/>
              </w:rPr>
              <w:t>главы администрации-начальник отдела образования Ломоносов О.А.</w:t>
            </w:r>
          </w:p>
          <w:p w:rsidR="00552D22" w:rsidRPr="000E722F" w:rsidRDefault="007C5593">
            <w:pPr>
              <w:pStyle w:val="a6"/>
              <w:rPr>
                <w:rFonts w:ascii="Times New Roman" w:hAnsi="Times New Roman" w:cs="Times New Roman"/>
                <w:lang w:val="en-US"/>
              </w:rPr>
            </w:pPr>
            <w:r w:rsidRPr="000E722F">
              <w:rPr>
                <w:rFonts w:ascii="Times New Roman" w:hAnsi="Times New Roman" w:cs="Times New Roman"/>
                <w:lang w:val="en-US"/>
              </w:rPr>
              <w:t>(</w:t>
            </w:r>
            <w:r w:rsidRPr="000E722F">
              <w:rPr>
                <w:rFonts w:ascii="Times New Roman" w:hAnsi="Times New Roman" w:cs="Times New Roman"/>
              </w:rPr>
              <w:t>тел</w:t>
            </w:r>
            <w:r w:rsidR="008C2F86" w:rsidRPr="000E722F">
              <w:rPr>
                <w:rFonts w:ascii="Times New Roman" w:hAnsi="Times New Roman" w:cs="Times New Roman"/>
                <w:lang w:val="en-US"/>
              </w:rPr>
              <w:t xml:space="preserve">. </w:t>
            </w:r>
            <w:r w:rsidR="00497004" w:rsidRPr="000E722F">
              <w:rPr>
                <w:rFonts w:ascii="Times New Roman" w:hAnsi="Times New Roman" w:cs="Times New Roman"/>
                <w:lang w:val="en-US"/>
              </w:rPr>
              <w:t>2-15-41</w:t>
            </w:r>
            <w:r w:rsidRPr="000E722F">
              <w:rPr>
                <w:rFonts w:ascii="Times New Roman" w:hAnsi="Times New Roman" w:cs="Times New Roman"/>
                <w:lang w:val="en-US"/>
              </w:rPr>
              <w:t xml:space="preserve">, e-mail: </w:t>
            </w:r>
            <w:r w:rsidR="00497004" w:rsidRPr="000E722F">
              <w:rPr>
                <w:rFonts w:ascii="Times New Roman" w:hAnsi="Times New Roman" w:cs="Times New Roman"/>
                <w:lang w:val="en-US"/>
              </w:rPr>
              <w:t>yantik_rono</w:t>
            </w:r>
            <w:r w:rsidRPr="000E722F">
              <w:rPr>
                <w:rFonts w:ascii="Times New Roman" w:hAnsi="Times New Roman" w:cs="Times New Roman"/>
                <w:lang w:val="en-US"/>
              </w:rPr>
              <w:t>@cap.ru)</w:t>
            </w:r>
            <w:r w:rsidR="006C0E1C" w:rsidRPr="000E722F">
              <w:rPr>
                <w:rFonts w:ascii="Times New Roman" w:hAnsi="Times New Roman" w:cs="Times New Roman"/>
                <w:lang w:val="en-US"/>
              </w:rPr>
              <w:t>,</w:t>
            </w:r>
          </w:p>
          <w:p w:rsidR="00552D22" w:rsidRPr="000E722F" w:rsidRDefault="006C0E1C">
            <w:pPr>
              <w:pStyle w:val="a6"/>
              <w:rPr>
                <w:rFonts w:ascii="Times New Roman" w:hAnsi="Times New Roman" w:cs="Times New Roman"/>
              </w:rPr>
            </w:pPr>
            <w:r w:rsidRPr="000E722F">
              <w:rPr>
                <w:rFonts w:ascii="Times New Roman" w:hAnsi="Times New Roman" w:cs="Times New Roman"/>
              </w:rPr>
              <w:t>з</w:t>
            </w:r>
            <w:r w:rsidR="00FC06BB" w:rsidRPr="000E722F">
              <w:rPr>
                <w:rFonts w:ascii="Times New Roman" w:hAnsi="Times New Roman" w:cs="Times New Roman"/>
              </w:rPr>
              <w:t>аведующий сектором социального развития и архивного дела Кириллова О.А.</w:t>
            </w:r>
          </w:p>
          <w:p w:rsidR="00552D22" w:rsidRPr="000E722F" w:rsidRDefault="007C5593" w:rsidP="0044639F">
            <w:pPr>
              <w:pStyle w:val="a6"/>
              <w:rPr>
                <w:rFonts w:ascii="Times New Roman" w:hAnsi="Times New Roman" w:cs="Times New Roman"/>
                <w:lang w:val="en-US"/>
              </w:rPr>
            </w:pPr>
            <w:r w:rsidRPr="000E722F">
              <w:rPr>
                <w:rFonts w:ascii="Times New Roman" w:hAnsi="Times New Roman" w:cs="Times New Roman"/>
                <w:lang w:val="en-US"/>
              </w:rPr>
              <w:t>(</w:t>
            </w:r>
            <w:r w:rsidRPr="000E722F">
              <w:rPr>
                <w:rFonts w:ascii="Times New Roman" w:hAnsi="Times New Roman" w:cs="Times New Roman"/>
              </w:rPr>
              <w:t>тел</w:t>
            </w:r>
            <w:r w:rsidR="008C2F86" w:rsidRPr="000E722F">
              <w:rPr>
                <w:rFonts w:ascii="Times New Roman" w:hAnsi="Times New Roman" w:cs="Times New Roman"/>
                <w:lang w:val="en-US"/>
              </w:rPr>
              <w:t xml:space="preserve">. </w:t>
            </w:r>
            <w:r w:rsidR="0044639F" w:rsidRPr="000E722F">
              <w:rPr>
                <w:rFonts w:ascii="Times New Roman" w:hAnsi="Times New Roman" w:cs="Times New Roman"/>
                <w:lang w:val="en-US"/>
              </w:rPr>
              <w:t>2-14-98</w:t>
            </w:r>
            <w:r w:rsidRPr="000E722F">
              <w:rPr>
                <w:rFonts w:ascii="Times New Roman" w:hAnsi="Times New Roman" w:cs="Times New Roman"/>
                <w:lang w:val="en-US"/>
              </w:rPr>
              <w:t>, e-mail:</w:t>
            </w:r>
            <w:r w:rsidR="0044639F" w:rsidRPr="000E722F">
              <w:rPr>
                <w:rFonts w:ascii="Times New Roman" w:hAnsi="Times New Roman" w:cs="Times New Roman"/>
                <w:lang w:val="en-US"/>
              </w:rPr>
              <w:t xml:space="preserve"> </w:t>
            </w:r>
            <w:hyperlink r:id="rId7" w:history="1">
              <w:r w:rsidR="00B54560" w:rsidRPr="000E722F">
                <w:rPr>
                  <w:rStyle w:val="aa"/>
                  <w:rFonts w:ascii="Times New Roman" w:hAnsi="Times New Roman" w:cs="Times New Roman"/>
                  <w:color w:val="auto"/>
                  <w:lang w:val="en-US"/>
                </w:rPr>
                <w:t>yantik_cult@cap.ru</w:t>
              </w:r>
            </w:hyperlink>
            <w:r w:rsidRPr="000E722F">
              <w:rPr>
                <w:rFonts w:ascii="Times New Roman" w:hAnsi="Times New Roman" w:cs="Times New Roman"/>
                <w:lang w:val="en-US"/>
              </w:rPr>
              <w:t>)</w:t>
            </w:r>
          </w:p>
          <w:p w:rsidR="00B54560" w:rsidRPr="000E722F" w:rsidRDefault="00B54560" w:rsidP="000D2816">
            <w:pPr>
              <w:ind w:firstLine="0"/>
              <w:rPr>
                <w:rFonts w:ascii="Times New Roman" w:hAnsi="Times New Roman" w:cs="Times New Roman"/>
                <w:lang w:val="en-US"/>
              </w:rPr>
            </w:pPr>
          </w:p>
        </w:tc>
      </w:tr>
    </w:tbl>
    <w:p w:rsidR="00552D22" w:rsidRPr="000E722F" w:rsidRDefault="00552D22" w:rsidP="00B54560">
      <w:pPr>
        <w:ind w:firstLine="0"/>
        <w:rPr>
          <w:rFonts w:ascii="Times New Roman" w:hAnsi="Times New Roman" w:cs="Times New Roman"/>
          <w:lang w:val="en-US"/>
        </w:rPr>
      </w:pPr>
    </w:p>
    <w:p w:rsidR="00552D22" w:rsidRPr="000E722F" w:rsidRDefault="007C5593">
      <w:pPr>
        <w:pStyle w:val="1"/>
        <w:rPr>
          <w:rFonts w:ascii="Times New Roman" w:hAnsi="Times New Roman" w:cs="Times New Roman"/>
          <w:color w:val="auto"/>
        </w:rPr>
      </w:pPr>
      <w:r w:rsidRPr="000E722F">
        <w:rPr>
          <w:rFonts w:ascii="Times New Roman" w:hAnsi="Times New Roman" w:cs="Times New Roman"/>
          <w:color w:val="auto"/>
        </w:rPr>
        <w:t>Паспорт</w:t>
      </w:r>
      <w:r w:rsidRPr="000E722F">
        <w:rPr>
          <w:rFonts w:ascii="Times New Roman" w:hAnsi="Times New Roman" w:cs="Times New Roman"/>
          <w:color w:val="auto"/>
        </w:rPr>
        <w:br/>
      </w:r>
      <w:r w:rsidR="009663F5" w:rsidRPr="000E722F">
        <w:rPr>
          <w:rFonts w:ascii="Times New Roman" w:hAnsi="Times New Roman" w:cs="Times New Roman"/>
          <w:color w:val="auto"/>
        </w:rPr>
        <w:t>муниципальной программы Янтиковского района Чувашской Республики</w:t>
      </w:r>
      <w:r w:rsidRPr="000E722F">
        <w:rPr>
          <w:rFonts w:ascii="Times New Roman" w:hAnsi="Times New Roman" w:cs="Times New Roman"/>
          <w:color w:val="auto"/>
        </w:rPr>
        <w:t xml:space="preserve"> </w:t>
      </w:r>
      <w:r w:rsidR="006D7254" w:rsidRPr="000E722F">
        <w:rPr>
          <w:rFonts w:ascii="Times New Roman" w:hAnsi="Times New Roman" w:cs="Times New Roman"/>
          <w:color w:val="auto"/>
        </w:rPr>
        <w:t>«</w:t>
      </w:r>
      <w:r w:rsidRPr="000E722F">
        <w:rPr>
          <w:rFonts w:ascii="Times New Roman" w:hAnsi="Times New Roman" w:cs="Times New Roman"/>
          <w:color w:val="auto"/>
        </w:rPr>
        <w:t>Развитие образования</w:t>
      </w:r>
      <w:r w:rsidR="006D7254" w:rsidRPr="000E722F">
        <w:rPr>
          <w:rFonts w:ascii="Times New Roman" w:hAnsi="Times New Roman" w:cs="Times New Roman"/>
          <w:color w:val="auto"/>
        </w:rPr>
        <w:t>»</w:t>
      </w:r>
    </w:p>
    <w:p w:rsidR="00552D22" w:rsidRPr="000E722F" w:rsidRDefault="00552D22">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60"/>
        <w:gridCol w:w="6161"/>
      </w:tblGrid>
      <w:tr w:rsidR="007C194E" w:rsidRPr="000E722F" w:rsidTr="007C194E">
        <w:tc>
          <w:tcPr>
            <w:tcW w:w="2977" w:type="dxa"/>
            <w:tcBorders>
              <w:top w:val="nil"/>
              <w:left w:val="nil"/>
              <w:bottom w:val="nil"/>
              <w:right w:val="nil"/>
            </w:tcBorders>
          </w:tcPr>
          <w:p w:rsidR="00DB4035" w:rsidRPr="000E722F" w:rsidRDefault="007C5593" w:rsidP="00DB4035">
            <w:pPr>
              <w:pStyle w:val="a6"/>
              <w:rPr>
                <w:rFonts w:ascii="Times New Roman" w:hAnsi="Times New Roman" w:cs="Times New Roman"/>
              </w:rPr>
            </w:pPr>
            <w:r w:rsidRPr="000E722F">
              <w:rPr>
                <w:rFonts w:ascii="Times New Roman" w:hAnsi="Times New Roman" w:cs="Times New Roman"/>
              </w:rPr>
              <w:t>Ответственны</w:t>
            </w:r>
            <w:r w:rsidR="00DB4035" w:rsidRPr="000E722F">
              <w:rPr>
                <w:rFonts w:ascii="Times New Roman" w:hAnsi="Times New Roman" w:cs="Times New Roman"/>
              </w:rPr>
              <w:t>е</w:t>
            </w:r>
            <w:r w:rsidRPr="000E722F">
              <w:rPr>
                <w:rFonts w:ascii="Times New Roman" w:hAnsi="Times New Roman" w:cs="Times New Roman"/>
              </w:rPr>
              <w:t xml:space="preserve"> исполнител</w:t>
            </w:r>
            <w:r w:rsidR="00DB4035" w:rsidRPr="000E722F">
              <w:rPr>
                <w:rFonts w:ascii="Times New Roman" w:hAnsi="Times New Roman" w:cs="Times New Roman"/>
              </w:rPr>
              <w:t>и</w:t>
            </w:r>
            <w:r w:rsidRPr="000E722F">
              <w:rPr>
                <w:rFonts w:ascii="Times New Roman" w:hAnsi="Times New Roman" w:cs="Times New Roman"/>
              </w:rPr>
              <w:t xml:space="preserve"> </w:t>
            </w:r>
            <w:r w:rsidR="00497004" w:rsidRPr="000E722F">
              <w:rPr>
                <w:rFonts w:ascii="Times New Roman" w:hAnsi="Times New Roman" w:cs="Times New Roman"/>
              </w:rPr>
              <w:t>Муниципальной</w:t>
            </w:r>
            <w:r w:rsidRPr="000E722F">
              <w:rPr>
                <w:rFonts w:ascii="Times New Roman" w:hAnsi="Times New Roman" w:cs="Times New Roman"/>
              </w:rPr>
              <w:t xml:space="preserve"> программы</w:t>
            </w:r>
          </w:p>
        </w:tc>
        <w:tc>
          <w:tcPr>
            <w:tcW w:w="36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161" w:type="dxa"/>
            <w:tcBorders>
              <w:top w:val="nil"/>
              <w:left w:val="nil"/>
              <w:bottom w:val="nil"/>
              <w:right w:val="nil"/>
            </w:tcBorders>
          </w:tcPr>
          <w:p w:rsidR="00552D22" w:rsidRPr="000E722F" w:rsidRDefault="0044639F" w:rsidP="007C194E">
            <w:pPr>
              <w:pStyle w:val="a6"/>
              <w:ind w:firstLine="383"/>
              <w:jc w:val="both"/>
              <w:rPr>
                <w:rFonts w:ascii="Times New Roman" w:hAnsi="Times New Roman" w:cs="Times New Roman"/>
              </w:rPr>
            </w:pPr>
            <w:r w:rsidRPr="000E722F">
              <w:rPr>
                <w:rFonts w:ascii="Times New Roman" w:hAnsi="Times New Roman" w:cs="Times New Roman"/>
              </w:rPr>
              <w:t xml:space="preserve">Отдел образования администрации Янтиковского района </w:t>
            </w:r>
            <w:r w:rsidR="007C5593" w:rsidRPr="000E722F">
              <w:rPr>
                <w:rFonts w:ascii="Times New Roman" w:hAnsi="Times New Roman" w:cs="Times New Roman"/>
              </w:rPr>
              <w:t xml:space="preserve">Чувашской Республики (далее </w:t>
            </w:r>
            <w:r w:rsidRPr="000E722F">
              <w:rPr>
                <w:rFonts w:ascii="Times New Roman" w:hAnsi="Times New Roman" w:cs="Times New Roman"/>
              </w:rPr>
              <w:t>–</w:t>
            </w:r>
            <w:r w:rsidR="007C5593" w:rsidRPr="000E722F">
              <w:rPr>
                <w:rFonts w:ascii="Times New Roman" w:hAnsi="Times New Roman" w:cs="Times New Roman"/>
              </w:rPr>
              <w:t xml:space="preserve"> </w:t>
            </w:r>
            <w:r w:rsidRPr="000E722F">
              <w:rPr>
                <w:rFonts w:ascii="Times New Roman" w:hAnsi="Times New Roman" w:cs="Times New Roman"/>
              </w:rPr>
              <w:t xml:space="preserve">Отдел </w:t>
            </w:r>
            <w:r w:rsidR="007C5593" w:rsidRPr="000E722F">
              <w:rPr>
                <w:rFonts w:ascii="Times New Roman" w:hAnsi="Times New Roman" w:cs="Times New Roman"/>
              </w:rPr>
              <w:t>образования)</w:t>
            </w:r>
            <w:r w:rsidR="00DB4035" w:rsidRPr="000E722F">
              <w:rPr>
                <w:rFonts w:ascii="Times New Roman" w:hAnsi="Times New Roman" w:cs="Times New Roman"/>
              </w:rPr>
              <w:t>, сектор социального развития и архивного дела администрации Янтиковского района Чувашской Республики</w:t>
            </w:r>
          </w:p>
        </w:tc>
      </w:tr>
      <w:tr w:rsidR="007C194E" w:rsidRPr="000E722F" w:rsidTr="007C194E">
        <w:tc>
          <w:tcPr>
            <w:tcW w:w="2977"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 xml:space="preserve">Соисполнители </w:t>
            </w:r>
            <w:r w:rsidR="00497004" w:rsidRPr="000E722F">
              <w:rPr>
                <w:rFonts w:ascii="Times New Roman" w:hAnsi="Times New Roman" w:cs="Times New Roman"/>
              </w:rPr>
              <w:t>Муниципальной</w:t>
            </w:r>
            <w:r w:rsidRPr="000E722F">
              <w:rPr>
                <w:rFonts w:ascii="Times New Roman" w:hAnsi="Times New Roman" w:cs="Times New Roman"/>
              </w:rPr>
              <w:t xml:space="preserve"> программы</w:t>
            </w:r>
          </w:p>
        </w:tc>
        <w:tc>
          <w:tcPr>
            <w:tcW w:w="36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161" w:type="dxa"/>
            <w:tcBorders>
              <w:top w:val="nil"/>
              <w:left w:val="nil"/>
              <w:bottom w:val="nil"/>
              <w:right w:val="nil"/>
            </w:tcBorders>
          </w:tcPr>
          <w:p w:rsidR="00552D22" w:rsidRPr="000E722F" w:rsidRDefault="00CE68C6" w:rsidP="007C194E">
            <w:pPr>
              <w:pStyle w:val="a6"/>
              <w:ind w:firstLine="383"/>
              <w:jc w:val="both"/>
              <w:rPr>
                <w:rFonts w:ascii="Times New Roman" w:hAnsi="Times New Roman" w:cs="Times New Roman"/>
              </w:rPr>
            </w:pPr>
            <w:r w:rsidRPr="000E722F">
              <w:rPr>
                <w:rFonts w:ascii="Times New Roman" w:hAnsi="Times New Roman" w:cs="Times New Roman"/>
              </w:rPr>
              <w:t>Отдел строительства</w:t>
            </w:r>
            <w:r w:rsidR="007C3122" w:rsidRPr="000E722F">
              <w:rPr>
                <w:rFonts w:ascii="Times New Roman" w:hAnsi="Times New Roman" w:cs="Times New Roman"/>
              </w:rPr>
              <w:t xml:space="preserve">, дорожного и жилищно-коммунального хозяйства </w:t>
            </w:r>
            <w:r w:rsidRPr="000E722F">
              <w:rPr>
                <w:rFonts w:ascii="Times New Roman" w:hAnsi="Times New Roman" w:cs="Times New Roman"/>
              </w:rPr>
              <w:t>ад</w:t>
            </w:r>
            <w:r w:rsidR="00DB4035" w:rsidRPr="000E722F">
              <w:rPr>
                <w:rFonts w:ascii="Times New Roman" w:hAnsi="Times New Roman" w:cs="Times New Roman"/>
              </w:rPr>
              <w:t>министрации Янтиковского района Чувашской Республики</w:t>
            </w:r>
            <w:r w:rsidR="00DD4C98" w:rsidRPr="000E722F">
              <w:rPr>
                <w:rFonts w:ascii="Times New Roman" w:hAnsi="Times New Roman" w:cs="Times New Roman"/>
              </w:rPr>
              <w:t xml:space="preserve">, </w:t>
            </w:r>
          </w:p>
        </w:tc>
      </w:tr>
      <w:tr w:rsidR="007C194E" w:rsidRPr="000E722F" w:rsidTr="007C194E">
        <w:tc>
          <w:tcPr>
            <w:tcW w:w="2977" w:type="dxa"/>
            <w:tcBorders>
              <w:top w:val="nil"/>
              <w:left w:val="nil"/>
              <w:bottom w:val="nil"/>
              <w:right w:val="nil"/>
            </w:tcBorders>
          </w:tcPr>
          <w:p w:rsidR="00CE68C6" w:rsidRPr="000E722F" w:rsidRDefault="00CE68C6" w:rsidP="00CE68C6">
            <w:pPr>
              <w:pStyle w:val="a6"/>
              <w:rPr>
                <w:rFonts w:ascii="Times New Roman" w:hAnsi="Times New Roman" w:cs="Times New Roman"/>
              </w:rPr>
            </w:pPr>
            <w:r w:rsidRPr="000E722F">
              <w:rPr>
                <w:rFonts w:ascii="Times New Roman" w:hAnsi="Times New Roman" w:cs="Times New Roman"/>
              </w:rPr>
              <w:t>Участники Муниципальной программы</w:t>
            </w:r>
          </w:p>
        </w:tc>
        <w:tc>
          <w:tcPr>
            <w:tcW w:w="360" w:type="dxa"/>
            <w:tcBorders>
              <w:top w:val="nil"/>
              <w:left w:val="nil"/>
              <w:bottom w:val="nil"/>
              <w:right w:val="nil"/>
            </w:tcBorders>
          </w:tcPr>
          <w:p w:rsidR="00CE68C6" w:rsidRPr="000E722F" w:rsidRDefault="00CE68C6">
            <w:pPr>
              <w:pStyle w:val="a6"/>
              <w:rPr>
                <w:rFonts w:ascii="Times New Roman" w:hAnsi="Times New Roman" w:cs="Times New Roman"/>
              </w:rPr>
            </w:pPr>
            <w:r w:rsidRPr="000E722F">
              <w:rPr>
                <w:rFonts w:ascii="Times New Roman" w:hAnsi="Times New Roman" w:cs="Times New Roman"/>
              </w:rPr>
              <w:t>-</w:t>
            </w:r>
          </w:p>
        </w:tc>
        <w:tc>
          <w:tcPr>
            <w:tcW w:w="6161" w:type="dxa"/>
            <w:tcBorders>
              <w:top w:val="nil"/>
              <w:left w:val="nil"/>
              <w:bottom w:val="nil"/>
              <w:right w:val="nil"/>
            </w:tcBorders>
          </w:tcPr>
          <w:p w:rsidR="00CE68C6" w:rsidRPr="000E722F" w:rsidRDefault="00CE68C6" w:rsidP="007C194E">
            <w:pPr>
              <w:pStyle w:val="a6"/>
              <w:ind w:firstLine="383"/>
              <w:jc w:val="both"/>
              <w:rPr>
                <w:rFonts w:ascii="Times New Roman" w:hAnsi="Times New Roman" w:cs="Times New Roman"/>
              </w:rPr>
            </w:pPr>
            <w:r w:rsidRPr="000E722F">
              <w:rPr>
                <w:rFonts w:ascii="Times New Roman" w:hAnsi="Times New Roman" w:cs="Times New Roman"/>
              </w:rPr>
              <w:t>Муниципальные образовательные организации Янтиковского района Чувашской Республики;</w:t>
            </w:r>
          </w:p>
          <w:p w:rsidR="00CE68C6" w:rsidRPr="000E722F" w:rsidRDefault="00CE68C6" w:rsidP="007C194E">
            <w:pPr>
              <w:pStyle w:val="a6"/>
              <w:ind w:firstLine="383"/>
              <w:jc w:val="both"/>
              <w:rPr>
                <w:rFonts w:ascii="Times New Roman" w:hAnsi="Times New Roman" w:cs="Times New Roman"/>
              </w:rPr>
            </w:pPr>
          </w:p>
        </w:tc>
      </w:tr>
      <w:tr w:rsidR="007C194E" w:rsidRPr="000E722F" w:rsidTr="007C194E">
        <w:tc>
          <w:tcPr>
            <w:tcW w:w="2977"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 xml:space="preserve">Подпрограммы </w:t>
            </w:r>
            <w:r w:rsidR="00497004" w:rsidRPr="000E722F">
              <w:rPr>
                <w:rFonts w:ascii="Times New Roman" w:hAnsi="Times New Roman" w:cs="Times New Roman"/>
              </w:rPr>
              <w:t>Муниципальной</w:t>
            </w:r>
            <w:r w:rsidRPr="000E722F">
              <w:rPr>
                <w:rFonts w:ascii="Times New Roman" w:hAnsi="Times New Roman" w:cs="Times New Roman"/>
              </w:rPr>
              <w:t xml:space="preserve"> программы</w:t>
            </w:r>
          </w:p>
        </w:tc>
        <w:tc>
          <w:tcPr>
            <w:tcW w:w="36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161" w:type="dxa"/>
            <w:tcBorders>
              <w:top w:val="nil"/>
              <w:left w:val="nil"/>
              <w:bottom w:val="nil"/>
              <w:right w:val="nil"/>
            </w:tcBorders>
          </w:tcPr>
          <w:p w:rsidR="00552D22" w:rsidRPr="000E722F" w:rsidRDefault="006D7254" w:rsidP="007C194E">
            <w:pPr>
              <w:pStyle w:val="a6"/>
              <w:ind w:firstLine="383"/>
              <w:jc w:val="both"/>
              <w:rPr>
                <w:rFonts w:ascii="Times New Roman" w:hAnsi="Times New Roman" w:cs="Times New Roman"/>
              </w:rPr>
            </w:pPr>
            <w:r w:rsidRPr="000E722F">
              <w:rPr>
                <w:rFonts w:ascii="Times New Roman" w:hAnsi="Times New Roman" w:cs="Times New Roman"/>
              </w:rPr>
              <w:t>«</w:t>
            </w:r>
            <w:r w:rsidR="00ED0525" w:rsidRPr="000E722F">
              <w:rPr>
                <w:rFonts w:ascii="Times New Roman" w:hAnsi="Times New Roman" w:cs="Times New Roman"/>
              </w:rPr>
              <w:t>П</w:t>
            </w:r>
            <w:r w:rsidR="007C5593" w:rsidRPr="000E722F">
              <w:rPr>
                <w:rFonts w:ascii="Times New Roman" w:hAnsi="Times New Roman" w:cs="Times New Roman"/>
              </w:rPr>
              <w:t>оддержка развития образования</w:t>
            </w:r>
            <w:r w:rsidRPr="000E722F">
              <w:rPr>
                <w:rFonts w:ascii="Times New Roman" w:hAnsi="Times New Roman" w:cs="Times New Roman"/>
              </w:rPr>
              <w:t>»</w:t>
            </w:r>
            <w:r w:rsidR="007C5593" w:rsidRPr="000E722F">
              <w:rPr>
                <w:rFonts w:ascii="Times New Roman" w:hAnsi="Times New Roman" w:cs="Times New Roman"/>
              </w:rPr>
              <w:t>;</w:t>
            </w:r>
          </w:p>
          <w:p w:rsidR="00552D22" w:rsidRPr="000E722F" w:rsidRDefault="006D7254" w:rsidP="007C194E">
            <w:pPr>
              <w:pStyle w:val="a6"/>
              <w:ind w:firstLine="383"/>
              <w:jc w:val="both"/>
              <w:rPr>
                <w:rFonts w:ascii="Times New Roman" w:hAnsi="Times New Roman" w:cs="Times New Roman"/>
              </w:rPr>
            </w:pPr>
            <w:r w:rsidRPr="000E722F">
              <w:rPr>
                <w:rFonts w:ascii="Times New Roman" w:hAnsi="Times New Roman" w:cs="Times New Roman"/>
              </w:rPr>
              <w:t>«</w:t>
            </w:r>
            <w:r w:rsidR="007C5593" w:rsidRPr="000E722F">
              <w:rPr>
                <w:rFonts w:ascii="Times New Roman" w:hAnsi="Times New Roman" w:cs="Times New Roman"/>
              </w:rPr>
              <w:t xml:space="preserve">Молодежь </w:t>
            </w:r>
            <w:r w:rsidR="00B54560" w:rsidRPr="000E722F">
              <w:rPr>
                <w:rFonts w:ascii="Times New Roman" w:hAnsi="Times New Roman" w:cs="Times New Roman"/>
              </w:rPr>
              <w:t>Янтиковского района</w:t>
            </w:r>
            <w:r w:rsidRPr="000E722F">
              <w:rPr>
                <w:rFonts w:ascii="Times New Roman" w:hAnsi="Times New Roman" w:cs="Times New Roman"/>
              </w:rPr>
              <w:t>»</w:t>
            </w:r>
            <w:r w:rsidR="007C5593" w:rsidRPr="000E722F">
              <w:rPr>
                <w:rFonts w:ascii="Times New Roman" w:hAnsi="Times New Roman" w:cs="Times New Roman"/>
              </w:rPr>
              <w:t>;</w:t>
            </w:r>
          </w:p>
          <w:p w:rsidR="00552D22" w:rsidRPr="000E722F" w:rsidRDefault="006D7254" w:rsidP="007C194E">
            <w:pPr>
              <w:pStyle w:val="a6"/>
              <w:ind w:firstLine="383"/>
              <w:jc w:val="both"/>
              <w:rPr>
                <w:rFonts w:ascii="Times New Roman" w:hAnsi="Times New Roman" w:cs="Times New Roman"/>
              </w:rPr>
            </w:pPr>
            <w:r w:rsidRPr="000E722F">
              <w:rPr>
                <w:rFonts w:ascii="Times New Roman" w:hAnsi="Times New Roman" w:cs="Times New Roman"/>
              </w:rPr>
              <w:t>«</w:t>
            </w:r>
            <w:r w:rsidR="007C5593" w:rsidRPr="000E722F">
              <w:rPr>
                <w:rFonts w:ascii="Times New Roman" w:hAnsi="Times New Roman" w:cs="Times New Roman"/>
              </w:rPr>
              <w:t xml:space="preserve">Создание в </w:t>
            </w:r>
            <w:r w:rsidR="00ED0525" w:rsidRPr="000E722F">
              <w:rPr>
                <w:rFonts w:ascii="Times New Roman" w:hAnsi="Times New Roman" w:cs="Times New Roman"/>
              </w:rPr>
              <w:t>Янтиковском районе</w:t>
            </w:r>
            <w:r w:rsidR="007C5593" w:rsidRPr="000E722F">
              <w:rPr>
                <w:rFonts w:ascii="Times New Roman" w:hAnsi="Times New Roman" w:cs="Times New Roman"/>
              </w:rPr>
              <w:t xml:space="preserve"> новых мест в общеобразовательных организациях в соответствии с прогнозируемой потребностью и современными условиями обучения</w:t>
            </w:r>
            <w:r w:rsidRPr="000E722F">
              <w:rPr>
                <w:rFonts w:ascii="Times New Roman" w:hAnsi="Times New Roman" w:cs="Times New Roman"/>
              </w:rPr>
              <w:t>»</w:t>
            </w:r>
            <w:r w:rsidR="007C5593" w:rsidRPr="000E722F">
              <w:rPr>
                <w:rFonts w:ascii="Times New Roman" w:hAnsi="Times New Roman" w:cs="Times New Roman"/>
              </w:rPr>
              <w:t>;</w:t>
            </w:r>
          </w:p>
          <w:p w:rsidR="00552D22" w:rsidRPr="000E722F" w:rsidRDefault="006D7254" w:rsidP="007C194E">
            <w:pPr>
              <w:pStyle w:val="a6"/>
              <w:ind w:firstLine="383"/>
              <w:jc w:val="both"/>
              <w:rPr>
                <w:rFonts w:ascii="Times New Roman" w:hAnsi="Times New Roman" w:cs="Times New Roman"/>
              </w:rPr>
            </w:pPr>
            <w:r w:rsidRPr="000E722F">
              <w:rPr>
                <w:rFonts w:ascii="Times New Roman" w:hAnsi="Times New Roman" w:cs="Times New Roman"/>
              </w:rPr>
              <w:t>«</w:t>
            </w:r>
            <w:r w:rsidR="007C5593" w:rsidRPr="000E722F">
              <w:rPr>
                <w:rFonts w:ascii="Times New Roman" w:hAnsi="Times New Roman" w:cs="Times New Roman"/>
              </w:rPr>
              <w:t xml:space="preserve">Развитие воспитания в образовательных организациях </w:t>
            </w:r>
            <w:r w:rsidR="00ED0525" w:rsidRPr="000E722F">
              <w:rPr>
                <w:rFonts w:ascii="Times New Roman" w:hAnsi="Times New Roman" w:cs="Times New Roman"/>
              </w:rPr>
              <w:t>Янтиковского района</w:t>
            </w:r>
            <w:r w:rsidRPr="000E722F">
              <w:rPr>
                <w:rFonts w:ascii="Times New Roman" w:hAnsi="Times New Roman" w:cs="Times New Roman"/>
              </w:rPr>
              <w:t>»</w:t>
            </w:r>
            <w:r w:rsidR="007C5593" w:rsidRPr="000E722F">
              <w:rPr>
                <w:rFonts w:ascii="Times New Roman" w:hAnsi="Times New Roman" w:cs="Times New Roman"/>
              </w:rPr>
              <w:t>;</w:t>
            </w:r>
          </w:p>
          <w:p w:rsidR="00CE68C6" w:rsidRPr="000E722F" w:rsidRDefault="00CE68C6" w:rsidP="007C194E">
            <w:pPr>
              <w:ind w:firstLine="383"/>
              <w:rPr>
                <w:rFonts w:ascii="Times New Roman" w:hAnsi="Times New Roman" w:cs="Times New Roman"/>
              </w:rPr>
            </w:pPr>
            <w:r w:rsidRPr="000E722F">
              <w:rPr>
                <w:rFonts w:ascii="Times New Roman" w:hAnsi="Times New Roman" w:cs="Times New Roman"/>
              </w:rPr>
              <w:t>«Патриотическое воспитание и допризывная подготовка молодежи Янтиковско</w:t>
            </w:r>
            <w:r w:rsidR="0025597A" w:rsidRPr="000E722F">
              <w:rPr>
                <w:rFonts w:ascii="Times New Roman" w:hAnsi="Times New Roman" w:cs="Times New Roman"/>
              </w:rPr>
              <w:t>го района</w:t>
            </w:r>
            <w:r w:rsidRPr="000E722F">
              <w:rPr>
                <w:rFonts w:ascii="Times New Roman" w:hAnsi="Times New Roman" w:cs="Times New Roman"/>
              </w:rPr>
              <w:t>;</w:t>
            </w:r>
          </w:p>
          <w:p w:rsidR="00552D22" w:rsidRPr="000E722F" w:rsidRDefault="006D7254" w:rsidP="007C194E">
            <w:pPr>
              <w:pStyle w:val="a6"/>
              <w:ind w:firstLine="383"/>
              <w:jc w:val="both"/>
              <w:rPr>
                <w:rFonts w:ascii="Times New Roman" w:hAnsi="Times New Roman" w:cs="Times New Roman"/>
              </w:rPr>
            </w:pPr>
            <w:r w:rsidRPr="000E722F">
              <w:rPr>
                <w:rFonts w:ascii="Times New Roman" w:hAnsi="Times New Roman" w:cs="Times New Roman"/>
              </w:rPr>
              <w:t>«</w:t>
            </w:r>
            <w:r w:rsidR="007C5593" w:rsidRPr="000E722F">
              <w:rPr>
                <w:rFonts w:ascii="Times New Roman" w:hAnsi="Times New Roman" w:cs="Times New Roman"/>
              </w:rPr>
              <w:t xml:space="preserve">Обеспечение реализации </w:t>
            </w:r>
            <w:r w:rsidR="009663F5" w:rsidRPr="000E722F">
              <w:rPr>
                <w:rFonts w:ascii="Times New Roman" w:hAnsi="Times New Roman" w:cs="Times New Roman"/>
              </w:rPr>
              <w:t>муниципальной программы Янтиковского района Чувашской Республики</w:t>
            </w:r>
            <w:r w:rsidR="007C5593" w:rsidRPr="000E722F">
              <w:rPr>
                <w:rFonts w:ascii="Times New Roman" w:hAnsi="Times New Roman" w:cs="Times New Roman"/>
              </w:rPr>
              <w:t xml:space="preserve"> </w:t>
            </w:r>
            <w:r w:rsidRPr="000E722F">
              <w:rPr>
                <w:rFonts w:ascii="Times New Roman" w:hAnsi="Times New Roman" w:cs="Times New Roman"/>
              </w:rPr>
              <w:t>«</w:t>
            </w:r>
            <w:r w:rsidR="007C5593" w:rsidRPr="000E722F">
              <w:rPr>
                <w:rFonts w:ascii="Times New Roman" w:hAnsi="Times New Roman" w:cs="Times New Roman"/>
              </w:rPr>
              <w:t xml:space="preserve">Развитие </w:t>
            </w:r>
            <w:r w:rsidR="007C5593" w:rsidRPr="000E722F">
              <w:rPr>
                <w:rFonts w:ascii="Times New Roman" w:hAnsi="Times New Roman" w:cs="Times New Roman"/>
              </w:rPr>
              <w:lastRenderedPageBreak/>
              <w:t>образования</w:t>
            </w:r>
            <w:r w:rsidRPr="000E722F">
              <w:rPr>
                <w:rFonts w:ascii="Times New Roman" w:hAnsi="Times New Roman" w:cs="Times New Roman"/>
              </w:rPr>
              <w:t>»</w:t>
            </w:r>
            <w:r w:rsidR="006C0E1C" w:rsidRPr="000E722F">
              <w:rPr>
                <w:rFonts w:ascii="Times New Roman" w:hAnsi="Times New Roman" w:cs="Times New Roman"/>
              </w:rPr>
              <w:t>.</w:t>
            </w:r>
          </w:p>
        </w:tc>
      </w:tr>
      <w:tr w:rsidR="007C194E" w:rsidRPr="000E722F" w:rsidTr="007C194E">
        <w:tc>
          <w:tcPr>
            <w:tcW w:w="2977"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lastRenderedPageBreak/>
              <w:t xml:space="preserve">Цель </w:t>
            </w:r>
            <w:r w:rsidR="00497004" w:rsidRPr="000E722F">
              <w:rPr>
                <w:rFonts w:ascii="Times New Roman" w:hAnsi="Times New Roman" w:cs="Times New Roman"/>
              </w:rPr>
              <w:t>Муниципальной</w:t>
            </w:r>
            <w:r w:rsidRPr="000E722F">
              <w:rPr>
                <w:rFonts w:ascii="Times New Roman" w:hAnsi="Times New Roman" w:cs="Times New Roman"/>
              </w:rPr>
              <w:t xml:space="preserve"> программы</w:t>
            </w:r>
          </w:p>
        </w:tc>
        <w:tc>
          <w:tcPr>
            <w:tcW w:w="36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161" w:type="dxa"/>
            <w:tcBorders>
              <w:top w:val="nil"/>
              <w:left w:val="nil"/>
              <w:bottom w:val="nil"/>
              <w:right w:val="nil"/>
            </w:tcBorders>
          </w:tcPr>
          <w:p w:rsidR="00B54560" w:rsidRPr="000E722F" w:rsidRDefault="007C5593" w:rsidP="007C194E">
            <w:pPr>
              <w:pStyle w:val="a6"/>
              <w:ind w:firstLine="383"/>
              <w:jc w:val="both"/>
              <w:rPr>
                <w:rFonts w:ascii="Times New Roman" w:hAnsi="Times New Roman" w:cs="Times New Roman"/>
              </w:rPr>
            </w:pPr>
            <w:r w:rsidRPr="000E722F">
              <w:rPr>
                <w:rFonts w:ascii="Times New Roman" w:hAnsi="Times New Roman" w:cs="Times New Roman"/>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r w:rsidR="00CE68C6" w:rsidRPr="000E722F">
              <w:rPr>
                <w:rFonts w:ascii="Times New Roman" w:hAnsi="Times New Roman" w:cs="Times New Roman"/>
              </w:rPr>
              <w:t>.</w:t>
            </w:r>
          </w:p>
          <w:p w:rsidR="00B54560" w:rsidRPr="000E722F" w:rsidRDefault="00B54560" w:rsidP="007C194E">
            <w:pPr>
              <w:pStyle w:val="a6"/>
              <w:ind w:firstLine="383"/>
              <w:jc w:val="both"/>
              <w:rPr>
                <w:rFonts w:ascii="Times New Roman" w:hAnsi="Times New Roman" w:cs="Times New Roman"/>
              </w:rPr>
            </w:pPr>
            <w:r w:rsidRPr="000E722F">
              <w:rPr>
                <w:rFonts w:ascii="Times New Roman" w:hAnsi="Times New Roman" w:cs="Times New Roman"/>
              </w:rPr>
              <w:t>-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района</w:t>
            </w:r>
          </w:p>
        </w:tc>
      </w:tr>
      <w:tr w:rsidR="007C194E" w:rsidRPr="000E722F" w:rsidTr="007C194E">
        <w:tc>
          <w:tcPr>
            <w:tcW w:w="2977"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 xml:space="preserve">Задачи </w:t>
            </w:r>
            <w:r w:rsidR="00497004" w:rsidRPr="000E722F">
              <w:rPr>
                <w:rFonts w:ascii="Times New Roman" w:hAnsi="Times New Roman" w:cs="Times New Roman"/>
              </w:rPr>
              <w:t>Муниципальной</w:t>
            </w:r>
            <w:r w:rsidRPr="000E722F">
              <w:rPr>
                <w:rFonts w:ascii="Times New Roman" w:hAnsi="Times New Roman" w:cs="Times New Roman"/>
              </w:rPr>
              <w:t xml:space="preserve"> программы</w:t>
            </w:r>
          </w:p>
        </w:tc>
        <w:tc>
          <w:tcPr>
            <w:tcW w:w="36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161" w:type="dxa"/>
            <w:tcBorders>
              <w:top w:val="nil"/>
              <w:left w:val="nil"/>
              <w:bottom w:val="nil"/>
              <w:right w:val="nil"/>
            </w:tcBorders>
          </w:tcPr>
          <w:p w:rsidR="00552D22" w:rsidRPr="000E722F" w:rsidRDefault="007C5593" w:rsidP="007C194E">
            <w:pPr>
              <w:pStyle w:val="a6"/>
              <w:ind w:firstLine="383"/>
              <w:jc w:val="both"/>
              <w:rPr>
                <w:rFonts w:ascii="Times New Roman" w:hAnsi="Times New Roman" w:cs="Times New Roman"/>
              </w:rPr>
            </w:pPr>
            <w:r w:rsidRPr="000E722F">
              <w:rPr>
                <w:rFonts w:ascii="Times New Roman" w:hAnsi="Times New Roman" w:cs="Times New Roman"/>
              </w:rPr>
              <w:t>обеспечение населения услугами дошкольного образования;</w:t>
            </w:r>
          </w:p>
          <w:p w:rsidR="00552D22" w:rsidRPr="000E722F" w:rsidRDefault="007C5593" w:rsidP="007C194E">
            <w:pPr>
              <w:pStyle w:val="a6"/>
              <w:ind w:firstLine="383"/>
              <w:jc w:val="both"/>
              <w:rPr>
                <w:rFonts w:ascii="Times New Roman" w:hAnsi="Times New Roman" w:cs="Times New Roman"/>
              </w:rPr>
            </w:pPr>
            <w:r w:rsidRPr="000E722F">
              <w:rPr>
                <w:rFonts w:ascii="Times New Roman" w:hAnsi="Times New Roman" w:cs="Times New Roman"/>
              </w:rPr>
              <w:t>повышение доступности качественного начального общего, основного общего и среднего общего образования;</w:t>
            </w:r>
          </w:p>
          <w:p w:rsidR="00552D22" w:rsidRPr="000E722F" w:rsidRDefault="007C5593" w:rsidP="007C194E">
            <w:pPr>
              <w:pStyle w:val="a6"/>
              <w:ind w:firstLine="383"/>
              <w:jc w:val="both"/>
              <w:rPr>
                <w:rFonts w:ascii="Times New Roman" w:hAnsi="Times New Roman" w:cs="Times New Roman"/>
              </w:rPr>
            </w:pPr>
            <w:r w:rsidRPr="000E722F">
              <w:rPr>
                <w:rFonts w:ascii="Times New Roman" w:hAnsi="Times New Roman" w:cs="Times New Roman"/>
              </w:rPr>
              <w:t>развитие системы воспитания и дополнительного образования детей в Чувашской Республике;</w:t>
            </w:r>
          </w:p>
          <w:p w:rsidR="00552D22" w:rsidRPr="000E722F" w:rsidRDefault="007C5593" w:rsidP="007C194E">
            <w:pPr>
              <w:pStyle w:val="a6"/>
              <w:ind w:firstLine="383"/>
              <w:jc w:val="both"/>
              <w:rPr>
                <w:rFonts w:ascii="Times New Roman" w:hAnsi="Times New Roman" w:cs="Times New Roman"/>
              </w:rPr>
            </w:pPr>
            <w:r w:rsidRPr="000E722F">
              <w:rPr>
                <w:rFonts w:ascii="Times New Roman" w:hAnsi="Times New Roman" w:cs="Times New Roman"/>
              </w:rPr>
              <w:t>создание условий для активного включения молодых граждан в процесс социально-экономического, общественно-политического и культурного развития Чувашской Республики;</w:t>
            </w:r>
          </w:p>
          <w:p w:rsidR="00CE68C6" w:rsidRPr="000E722F" w:rsidRDefault="00CE68C6" w:rsidP="007C194E">
            <w:pPr>
              <w:ind w:firstLine="383"/>
              <w:rPr>
                <w:rFonts w:ascii="Times New Roman" w:hAnsi="Times New Roman" w:cs="Times New Roman"/>
              </w:rPr>
            </w:pPr>
            <w:r w:rsidRPr="000E722F">
              <w:rPr>
                <w:rFonts w:ascii="Times New Roman" w:hAnsi="Times New Roman" w:cs="Times New Roman"/>
              </w:rPr>
              <w:t>формирование востребованной системы оценки качества образования и образовательных результатов.</w:t>
            </w:r>
          </w:p>
        </w:tc>
      </w:tr>
      <w:tr w:rsidR="007C194E" w:rsidRPr="000E722F" w:rsidTr="007C194E">
        <w:tc>
          <w:tcPr>
            <w:tcW w:w="2977" w:type="dxa"/>
            <w:tcBorders>
              <w:top w:val="nil"/>
              <w:left w:val="nil"/>
              <w:bottom w:val="nil"/>
              <w:right w:val="nil"/>
            </w:tcBorders>
          </w:tcPr>
          <w:p w:rsidR="009B1463" w:rsidRPr="000E722F" w:rsidRDefault="009B1463" w:rsidP="009B1463">
            <w:pPr>
              <w:widowControl/>
              <w:ind w:firstLine="34"/>
              <w:jc w:val="left"/>
              <w:rPr>
                <w:rFonts w:ascii="Times New Roman" w:hAnsi="Times New Roman" w:cs="Times New Roman"/>
              </w:rPr>
            </w:pPr>
            <w:r w:rsidRPr="000E722F">
              <w:rPr>
                <w:rFonts w:ascii="Times New Roman" w:hAnsi="Times New Roman" w:cs="Times New Roman"/>
              </w:rPr>
              <w:t xml:space="preserve">Целевые </w:t>
            </w:r>
            <w:r w:rsidR="003A35CB" w:rsidRPr="000E722F">
              <w:rPr>
                <w:rFonts w:ascii="Times New Roman" w:hAnsi="Times New Roman" w:cs="Times New Roman"/>
              </w:rPr>
              <w:t>индикаторы и показатели</w:t>
            </w:r>
          </w:p>
          <w:p w:rsidR="00552D22" w:rsidRPr="000E722F" w:rsidRDefault="00497004">
            <w:pPr>
              <w:pStyle w:val="a6"/>
              <w:rPr>
                <w:rFonts w:ascii="Times New Roman" w:hAnsi="Times New Roman" w:cs="Times New Roman"/>
              </w:rPr>
            </w:pPr>
            <w:r w:rsidRPr="000E722F">
              <w:rPr>
                <w:rFonts w:ascii="Times New Roman" w:hAnsi="Times New Roman" w:cs="Times New Roman"/>
              </w:rPr>
              <w:t>Муниципальной</w:t>
            </w:r>
            <w:r w:rsidR="007C5593" w:rsidRPr="000E722F">
              <w:rPr>
                <w:rFonts w:ascii="Times New Roman" w:hAnsi="Times New Roman" w:cs="Times New Roman"/>
              </w:rPr>
              <w:t xml:space="preserve"> программы</w:t>
            </w:r>
          </w:p>
        </w:tc>
        <w:tc>
          <w:tcPr>
            <w:tcW w:w="36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161" w:type="dxa"/>
            <w:tcBorders>
              <w:top w:val="nil"/>
              <w:left w:val="nil"/>
              <w:bottom w:val="nil"/>
              <w:right w:val="nil"/>
            </w:tcBorders>
          </w:tcPr>
          <w:p w:rsidR="00873E37" w:rsidRPr="000E722F" w:rsidRDefault="00873E37" w:rsidP="007C194E">
            <w:pPr>
              <w:ind w:firstLine="383"/>
              <w:rPr>
                <w:rFonts w:ascii="Times New Roman" w:hAnsi="Times New Roman" w:cs="Times New Roman"/>
              </w:rPr>
            </w:pPr>
            <w:r w:rsidRPr="000E722F">
              <w:rPr>
                <w:rFonts w:ascii="Times New Roman" w:hAnsi="Times New Roman" w:cs="Times New Roman"/>
              </w:rPr>
              <w:t>достижение к 2025 году следующего целевого показателя (индикатора):</w:t>
            </w:r>
          </w:p>
          <w:p w:rsidR="00873E37" w:rsidRPr="000E722F" w:rsidRDefault="00873E37" w:rsidP="007C194E">
            <w:pPr>
              <w:ind w:firstLine="383"/>
              <w:rPr>
                <w:rFonts w:ascii="Times New Roman" w:hAnsi="Times New Roman" w:cs="Times New Roman"/>
              </w:rPr>
            </w:pPr>
            <w:bookmarkStart w:id="1" w:name="sub_112"/>
            <w:r w:rsidRPr="000E722F">
              <w:rPr>
                <w:rFonts w:ascii="Times New Roman" w:hAnsi="Times New Roman" w:cs="Times New Roman"/>
              </w:rPr>
              <w:t>доля детей в возрасте от 5 до 18 лет, охваченных дополнительным образованием, - 81,9 процента;</w:t>
            </w:r>
            <w:bookmarkEnd w:id="1"/>
          </w:p>
          <w:p w:rsidR="00873E37" w:rsidRPr="000E722F" w:rsidRDefault="00873E37" w:rsidP="007C194E">
            <w:pPr>
              <w:ind w:firstLine="383"/>
              <w:rPr>
                <w:rFonts w:ascii="Times New Roman" w:hAnsi="Times New Roman" w:cs="Times New Roman"/>
              </w:rPr>
            </w:pPr>
            <w:bookmarkStart w:id="2" w:name="sub_14"/>
            <w:r w:rsidRPr="000E722F">
              <w:rPr>
                <w:rFonts w:ascii="Times New Roman" w:hAnsi="Times New Roman" w:cs="Times New Roman"/>
              </w:rPr>
              <w:t xml:space="preserve">достижение к 2036 году следующих </w:t>
            </w:r>
            <w:r w:rsidR="009D5854" w:rsidRPr="000E722F">
              <w:rPr>
                <w:rFonts w:ascii="Times New Roman" w:hAnsi="Times New Roman" w:cs="Times New Roman"/>
              </w:rPr>
              <w:t>целевых индикаторов и показателей</w:t>
            </w:r>
            <w:r w:rsidRPr="000E722F">
              <w:rPr>
                <w:rFonts w:ascii="Times New Roman" w:hAnsi="Times New Roman" w:cs="Times New Roman"/>
              </w:rPr>
              <w:t>:</w:t>
            </w:r>
            <w:bookmarkEnd w:id="2"/>
          </w:p>
          <w:p w:rsidR="00873E37" w:rsidRPr="000E722F" w:rsidRDefault="00873E37" w:rsidP="007C194E">
            <w:pPr>
              <w:ind w:firstLine="383"/>
              <w:rPr>
                <w:rFonts w:ascii="Times New Roman" w:hAnsi="Times New Roman" w:cs="Times New Roman"/>
              </w:rPr>
            </w:pPr>
            <w:r w:rsidRPr="000E722F">
              <w:rPr>
                <w:rFonts w:ascii="Times New Roman" w:hAnsi="Times New Roman" w:cs="Times New Roman"/>
              </w:rPr>
              <w:t>удовлетворенность населения качеством начального общего, основного общего, среднего общего и среднего профессионального образования - 85 процентов;</w:t>
            </w:r>
          </w:p>
          <w:p w:rsidR="00873E37" w:rsidRPr="000E722F" w:rsidRDefault="00873E37" w:rsidP="007C194E">
            <w:pPr>
              <w:ind w:firstLine="383"/>
              <w:rPr>
                <w:rFonts w:ascii="Times New Roman" w:hAnsi="Times New Roman" w:cs="Times New Roman"/>
              </w:rPr>
            </w:pPr>
            <w:r w:rsidRPr="000E722F">
              <w:rPr>
                <w:rFonts w:ascii="Times New Roman" w:hAnsi="Times New Roman" w:cs="Times New Roman"/>
              </w:rPr>
              <w:t>обеспеченность детей дошкольного возраста местами в дошкольных образовательных организациях - 1000 мест на 1000 детей;</w:t>
            </w:r>
          </w:p>
          <w:p w:rsidR="00B54560" w:rsidRPr="000E722F" w:rsidRDefault="00873E37" w:rsidP="007C194E">
            <w:pPr>
              <w:ind w:firstLine="383"/>
              <w:rPr>
                <w:rFonts w:ascii="Times New Roman" w:hAnsi="Times New Roman" w:cs="Times New Roman"/>
              </w:rPr>
            </w:pPr>
            <w:r w:rsidRPr="000E722F">
              <w:rPr>
                <w:rFonts w:ascii="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tc>
      </w:tr>
      <w:tr w:rsidR="007C194E" w:rsidRPr="000E722F" w:rsidTr="007C194E">
        <w:tc>
          <w:tcPr>
            <w:tcW w:w="2977"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 xml:space="preserve">Сроки и этапы реализации </w:t>
            </w:r>
            <w:r w:rsidR="00497004" w:rsidRPr="000E722F">
              <w:rPr>
                <w:rFonts w:ascii="Times New Roman" w:hAnsi="Times New Roman" w:cs="Times New Roman"/>
              </w:rPr>
              <w:t>Муниципальной</w:t>
            </w:r>
            <w:r w:rsidRPr="000E722F">
              <w:rPr>
                <w:rFonts w:ascii="Times New Roman" w:hAnsi="Times New Roman" w:cs="Times New Roman"/>
              </w:rPr>
              <w:t xml:space="preserve"> программы</w:t>
            </w:r>
          </w:p>
        </w:tc>
        <w:tc>
          <w:tcPr>
            <w:tcW w:w="36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161" w:type="dxa"/>
            <w:tcBorders>
              <w:top w:val="nil"/>
              <w:left w:val="nil"/>
              <w:bottom w:val="nil"/>
              <w:right w:val="nil"/>
            </w:tcBorders>
          </w:tcPr>
          <w:p w:rsidR="00552D22" w:rsidRPr="000E722F" w:rsidRDefault="007C5593" w:rsidP="007C194E">
            <w:pPr>
              <w:pStyle w:val="a6"/>
              <w:ind w:firstLine="383"/>
              <w:jc w:val="both"/>
              <w:rPr>
                <w:rFonts w:ascii="Times New Roman" w:hAnsi="Times New Roman" w:cs="Times New Roman"/>
              </w:rPr>
            </w:pPr>
            <w:r w:rsidRPr="000E722F">
              <w:rPr>
                <w:rFonts w:ascii="Times New Roman" w:hAnsi="Times New Roman" w:cs="Times New Roman"/>
              </w:rPr>
              <w:t>2019 - 2035 годы:</w:t>
            </w:r>
          </w:p>
          <w:p w:rsidR="00552D22" w:rsidRPr="000E722F" w:rsidRDefault="007C5593" w:rsidP="007C194E">
            <w:pPr>
              <w:pStyle w:val="a6"/>
              <w:ind w:firstLine="383"/>
              <w:jc w:val="both"/>
              <w:rPr>
                <w:rFonts w:ascii="Times New Roman" w:hAnsi="Times New Roman" w:cs="Times New Roman"/>
              </w:rPr>
            </w:pPr>
            <w:r w:rsidRPr="000E722F">
              <w:rPr>
                <w:rFonts w:ascii="Times New Roman" w:hAnsi="Times New Roman" w:cs="Times New Roman"/>
              </w:rPr>
              <w:t>1 этап - 2019 - 2025 годы;</w:t>
            </w:r>
          </w:p>
          <w:p w:rsidR="00552D22" w:rsidRPr="000E722F" w:rsidRDefault="007C5593" w:rsidP="007C194E">
            <w:pPr>
              <w:pStyle w:val="a6"/>
              <w:ind w:firstLine="383"/>
              <w:jc w:val="both"/>
              <w:rPr>
                <w:rFonts w:ascii="Times New Roman" w:hAnsi="Times New Roman" w:cs="Times New Roman"/>
              </w:rPr>
            </w:pPr>
            <w:r w:rsidRPr="000E722F">
              <w:rPr>
                <w:rFonts w:ascii="Times New Roman" w:hAnsi="Times New Roman" w:cs="Times New Roman"/>
              </w:rPr>
              <w:t>2 этап - 2026 - 2030 годы;</w:t>
            </w:r>
          </w:p>
          <w:p w:rsidR="00552D22" w:rsidRPr="000E722F" w:rsidRDefault="007C5593" w:rsidP="007C194E">
            <w:pPr>
              <w:pStyle w:val="a6"/>
              <w:ind w:firstLine="383"/>
              <w:jc w:val="both"/>
              <w:rPr>
                <w:rFonts w:ascii="Times New Roman" w:hAnsi="Times New Roman" w:cs="Times New Roman"/>
              </w:rPr>
            </w:pPr>
            <w:r w:rsidRPr="000E722F">
              <w:rPr>
                <w:rFonts w:ascii="Times New Roman" w:hAnsi="Times New Roman" w:cs="Times New Roman"/>
              </w:rPr>
              <w:t>3 этап - 2031 - 2035 годы</w:t>
            </w:r>
          </w:p>
        </w:tc>
      </w:tr>
      <w:tr w:rsidR="007C194E" w:rsidRPr="000E722F" w:rsidTr="007C194E">
        <w:tc>
          <w:tcPr>
            <w:tcW w:w="2977" w:type="dxa"/>
            <w:tcBorders>
              <w:top w:val="nil"/>
              <w:left w:val="nil"/>
              <w:bottom w:val="nil"/>
              <w:right w:val="nil"/>
            </w:tcBorders>
          </w:tcPr>
          <w:p w:rsidR="00693569" w:rsidRPr="000E722F" w:rsidRDefault="00693569" w:rsidP="00693569">
            <w:pPr>
              <w:pStyle w:val="a6"/>
              <w:rPr>
                <w:rFonts w:ascii="Times New Roman" w:hAnsi="Times New Roman" w:cs="Times New Roman"/>
              </w:rPr>
            </w:pPr>
            <w:r w:rsidRPr="000E722F">
              <w:rPr>
                <w:rFonts w:ascii="Times New Roman" w:hAnsi="Times New Roman" w:cs="Times New Roman"/>
              </w:rPr>
              <w:t>Объемы финансирования Муниципальной программы с разбивкой по годам реализации</w:t>
            </w:r>
          </w:p>
        </w:tc>
        <w:tc>
          <w:tcPr>
            <w:tcW w:w="360" w:type="dxa"/>
            <w:tcBorders>
              <w:top w:val="nil"/>
              <w:left w:val="nil"/>
              <w:bottom w:val="nil"/>
              <w:right w:val="nil"/>
            </w:tcBorders>
          </w:tcPr>
          <w:p w:rsidR="00693569" w:rsidRPr="000E722F" w:rsidRDefault="00693569" w:rsidP="00693569">
            <w:pPr>
              <w:pStyle w:val="a6"/>
              <w:rPr>
                <w:rFonts w:ascii="Times New Roman" w:hAnsi="Times New Roman" w:cs="Times New Roman"/>
              </w:rPr>
            </w:pPr>
            <w:r w:rsidRPr="000E722F">
              <w:rPr>
                <w:rFonts w:ascii="Times New Roman" w:hAnsi="Times New Roman" w:cs="Times New Roman"/>
              </w:rPr>
              <w:t>-</w:t>
            </w:r>
          </w:p>
        </w:tc>
        <w:tc>
          <w:tcPr>
            <w:tcW w:w="6161" w:type="dxa"/>
            <w:tcBorders>
              <w:top w:val="nil"/>
              <w:left w:val="nil"/>
              <w:bottom w:val="nil"/>
              <w:right w:val="nil"/>
            </w:tcBorders>
          </w:tcPr>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прогнозируемый объем финансирования мероприятий Муниципальной программы в 2019 - 2035 годах составляет </w:t>
            </w:r>
            <w:r w:rsidR="005C26FC" w:rsidRPr="000E722F">
              <w:rPr>
                <w:rFonts w:ascii="Times New Roman" w:eastAsia="Times New Roman" w:hAnsi="Times New Roman" w:cs="Times New Roman"/>
              </w:rPr>
              <w:t>3313298,88</w:t>
            </w:r>
            <w:r w:rsidR="007B278A"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 в том числе:</w:t>
            </w:r>
          </w:p>
          <w:p w:rsidR="007B278A" w:rsidRPr="000E722F" w:rsidRDefault="007B278A"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2019 году – </w:t>
            </w:r>
            <w:r w:rsidR="005C26FC" w:rsidRPr="000E722F">
              <w:rPr>
                <w:rFonts w:ascii="Times New Roman" w:eastAsia="Times New Roman" w:hAnsi="Times New Roman" w:cs="Times New Roman"/>
              </w:rPr>
              <w:t>219879,48</w:t>
            </w:r>
            <w:r w:rsidRPr="000E722F">
              <w:rPr>
                <w:rFonts w:ascii="Times New Roman" w:eastAsia="Times New Roman" w:hAnsi="Times New Roman" w:cs="Times New Roman"/>
              </w:rPr>
              <w:t xml:space="preserve"> тыс. рублей;</w:t>
            </w:r>
          </w:p>
          <w:p w:rsidR="007B278A" w:rsidRPr="000E722F" w:rsidRDefault="007B278A"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2020 году – </w:t>
            </w:r>
            <w:r w:rsidR="005C26FC" w:rsidRPr="000E722F">
              <w:rPr>
                <w:rFonts w:ascii="Times New Roman" w:eastAsia="Times New Roman" w:hAnsi="Times New Roman" w:cs="Times New Roman"/>
              </w:rPr>
              <w:t>218997,50</w:t>
            </w:r>
            <w:r w:rsidRPr="000E722F">
              <w:rPr>
                <w:rFonts w:ascii="Times New Roman" w:eastAsia="Times New Roman" w:hAnsi="Times New Roman" w:cs="Times New Roman"/>
              </w:rPr>
              <w:t xml:space="preserve">  тыс. рублей;</w:t>
            </w:r>
          </w:p>
          <w:p w:rsidR="007B278A" w:rsidRPr="000E722F" w:rsidRDefault="007B278A"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2021 году – </w:t>
            </w:r>
            <w:r w:rsidR="005C26FC" w:rsidRPr="000E722F">
              <w:rPr>
                <w:rFonts w:ascii="Times New Roman" w:eastAsia="Times New Roman" w:hAnsi="Times New Roman" w:cs="Times New Roman"/>
              </w:rPr>
              <w:t>245917,10</w:t>
            </w:r>
            <w:r w:rsidRPr="000E722F">
              <w:rPr>
                <w:rFonts w:ascii="Times New Roman" w:eastAsia="Times New Roman" w:hAnsi="Times New Roman" w:cs="Times New Roman"/>
              </w:rPr>
              <w:t xml:space="preserve">  тыс. рублей;</w:t>
            </w:r>
          </w:p>
          <w:p w:rsidR="007B278A" w:rsidRPr="000E722F" w:rsidRDefault="007B278A"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2022 году – </w:t>
            </w:r>
            <w:r w:rsidR="005C26FC" w:rsidRPr="000E722F">
              <w:rPr>
                <w:rFonts w:ascii="Times New Roman" w:eastAsia="Times New Roman" w:hAnsi="Times New Roman" w:cs="Times New Roman"/>
              </w:rPr>
              <w:t>213527,50</w:t>
            </w:r>
            <w:r w:rsidRPr="000E722F">
              <w:rPr>
                <w:rFonts w:ascii="Times New Roman" w:eastAsia="Times New Roman" w:hAnsi="Times New Roman" w:cs="Times New Roman"/>
              </w:rPr>
              <w:t> тыс. рублей;</w:t>
            </w:r>
          </w:p>
          <w:p w:rsidR="007B278A" w:rsidRPr="000E722F" w:rsidRDefault="007B278A"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2023 году – </w:t>
            </w:r>
            <w:r w:rsidR="005C26FC" w:rsidRPr="000E722F">
              <w:rPr>
                <w:rFonts w:ascii="Times New Roman" w:eastAsia="Times New Roman" w:hAnsi="Times New Roman" w:cs="Times New Roman"/>
              </w:rPr>
              <w:t>184777,40</w:t>
            </w:r>
            <w:r w:rsidRPr="000E722F">
              <w:rPr>
                <w:rFonts w:ascii="Times New Roman" w:eastAsia="Times New Roman" w:hAnsi="Times New Roman" w:cs="Times New Roman"/>
              </w:rPr>
              <w:t xml:space="preserve"> тыс. рублей;</w:t>
            </w:r>
          </w:p>
          <w:p w:rsidR="007B278A" w:rsidRPr="000E722F" w:rsidRDefault="007B278A"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2024 году – </w:t>
            </w:r>
            <w:r w:rsidR="005C26FC" w:rsidRPr="000E722F">
              <w:rPr>
                <w:rFonts w:ascii="Times New Roman" w:eastAsia="Times New Roman" w:hAnsi="Times New Roman" w:cs="Times New Roman"/>
              </w:rPr>
              <w:t>185450,40</w:t>
            </w:r>
            <w:r w:rsidRPr="000E722F">
              <w:rPr>
                <w:rFonts w:ascii="Times New Roman" w:eastAsia="Times New Roman" w:hAnsi="Times New Roman" w:cs="Times New Roman"/>
              </w:rPr>
              <w:t xml:space="preserve"> тыс. рублей;</w:t>
            </w:r>
          </w:p>
          <w:p w:rsidR="007B278A" w:rsidRPr="000E722F" w:rsidRDefault="007B278A"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2025 году – </w:t>
            </w:r>
            <w:r w:rsidR="005C26FC" w:rsidRPr="000E722F">
              <w:rPr>
                <w:rFonts w:ascii="Times New Roman" w:eastAsia="Times New Roman" w:hAnsi="Times New Roman" w:cs="Times New Roman"/>
              </w:rPr>
              <w:t>186062,50</w:t>
            </w:r>
            <w:r w:rsidRPr="000E722F">
              <w:rPr>
                <w:rFonts w:ascii="Times New Roman" w:eastAsia="Times New Roman" w:hAnsi="Times New Roman" w:cs="Times New Roman"/>
              </w:rPr>
              <w:t xml:space="preserve">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2026 - 2030 годах – </w:t>
            </w:r>
            <w:r w:rsidR="005C26FC" w:rsidRPr="000E722F">
              <w:rPr>
                <w:rFonts w:ascii="Times New Roman" w:eastAsia="Times New Roman" w:hAnsi="Times New Roman" w:cs="Times New Roman"/>
              </w:rPr>
              <w:t>929343,50</w:t>
            </w:r>
            <w:r w:rsidR="004A24A0"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2031 - 2035 годах – </w:t>
            </w:r>
            <w:r w:rsidR="005C26FC" w:rsidRPr="000E722F">
              <w:rPr>
                <w:rFonts w:ascii="Times New Roman" w:eastAsia="Times New Roman" w:hAnsi="Times New Roman" w:cs="Times New Roman"/>
              </w:rPr>
              <w:t xml:space="preserve">929343,50 </w:t>
            </w:r>
            <w:r w:rsidRPr="000E722F">
              <w:rPr>
                <w:rFonts w:ascii="Times New Roman" w:eastAsia="Times New Roman" w:hAnsi="Times New Roman" w:cs="Times New Roman"/>
              </w:rPr>
              <w:t>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из них средства:</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федерального бюджета – </w:t>
            </w:r>
            <w:r w:rsidR="005C26FC" w:rsidRPr="000E722F">
              <w:rPr>
                <w:rFonts w:ascii="Times New Roman" w:eastAsia="Times New Roman" w:hAnsi="Times New Roman" w:cs="Times New Roman"/>
              </w:rPr>
              <w:t>248436,08</w:t>
            </w:r>
            <w:r w:rsidR="007B278A"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 в том числе:</w:t>
            </w:r>
          </w:p>
          <w:p w:rsidR="007B278A" w:rsidRPr="000E722F" w:rsidRDefault="007B278A" w:rsidP="007C194E">
            <w:pPr>
              <w:ind w:firstLine="383"/>
              <w:rPr>
                <w:rFonts w:ascii="Times New Roman" w:eastAsia="Times New Roman" w:hAnsi="Times New Roman" w:cs="Times New Roman"/>
              </w:rPr>
            </w:pPr>
            <w:r w:rsidRPr="000E722F">
              <w:rPr>
                <w:rFonts w:ascii="Times New Roman" w:eastAsia="Times New Roman" w:hAnsi="Times New Roman" w:cs="Times New Roman"/>
              </w:rPr>
              <w:t>в 2019 году – 2017,68 тыс. рублей;</w:t>
            </w:r>
          </w:p>
          <w:p w:rsidR="007B278A" w:rsidRPr="000E722F" w:rsidRDefault="007B278A" w:rsidP="007C194E">
            <w:pPr>
              <w:ind w:firstLine="383"/>
              <w:rPr>
                <w:rFonts w:ascii="Times New Roman" w:eastAsia="Times New Roman" w:hAnsi="Times New Roman" w:cs="Times New Roman"/>
              </w:rPr>
            </w:pPr>
            <w:r w:rsidRPr="000E722F">
              <w:rPr>
                <w:rFonts w:ascii="Times New Roman" w:eastAsia="Times New Roman" w:hAnsi="Times New Roman" w:cs="Times New Roman"/>
              </w:rPr>
              <w:t>в 2020 году – 5638,30 тыс. рублей;</w:t>
            </w:r>
          </w:p>
          <w:p w:rsidR="007B278A" w:rsidRPr="000E722F" w:rsidRDefault="007B278A" w:rsidP="007C194E">
            <w:pPr>
              <w:ind w:firstLine="383"/>
              <w:rPr>
                <w:rFonts w:ascii="Times New Roman" w:eastAsia="Times New Roman" w:hAnsi="Times New Roman" w:cs="Times New Roman"/>
              </w:rPr>
            </w:pPr>
            <w:r w:rsidRPr="000E722F">
              <w:rPr>
                <w:rFonts w:ascii="Times New Roman" w:eastAsia="Times New Roman" w:hAnsi="Times New Roman" w:cs="Times New Roman"/>
              </w:rPr>
              <w:t>в 2021 году – 13198,80 тыс. рублей;</w:t>
            </w:r>
          </w:p>
          <w:p w:rsidR="007B278A" w:rsidRPr="000E722F" w:rsidRDefault="007B278A" w:rsidP="007C194E">
            <w:pPr>
              <w:ind w:firstLine="383"/>
              <w:rPr>
                <w:rFonts w:ascii="Times New Roman" w:eastAsia="Times New Roman" w:hAnsi="Times New Roman" w:cs="Times New Roman"/>
              </w:rPr>
            </w:pPr>
            <w:r w:rsidRPr="000E722F">
              <w:rPr>
                <w:rFonts w:ascii="Times New Roman" w:eastAsia="Times New Roman" w:hAnsi="Times New Roman" w:cs="Times New Roman"/>
              </w:rPr>
              <w:t>в 2022 году – 19459,20  тыс. рублей;</w:t>
            </w:r>
          </w:p>
          <w:p w:rsidR="007B278A" w:rsidRPr="000E722F" w:rsidRDefault="007B278A" w:rsidP="007C194E">
            <w:pPr>
              <w:ind w:firstLine="383"/>
              <w:rPr>
                <w:rFonts w:ascii="Times New Roman" w:eastAsia="Times New Roman" w:hAnsi="Times New Roman" w:cs="Times New Roman"/>
              </w:rPr>
            </w:pPr>
            <w:r w:rsidRPr="000E722F">
              <w:rPr>
                <w:rFonts w:ascii="Times New Roman" w:eastAsia="Times New Roman" w:hAnsi="Times New Roman" w:cs="Times New Roman"/>
              </w:rPr>
              <w:t>в 2023 году – 20457,40 тыс. рублей;</w:t>
            </w:r>
          </w:p>
          <w:p w:rsidR="007B278A" w:rsidRPr="000E722F" w:rsidRDefault="007B278A" w:rsidP="007C194E">
            <w:pPr>
              <w:ind w:firstLine="383"/>
              <w:rPr>
                <w:rFonts w:ascii="Times New Roman" w:eastAsia="Times New Roman" w:hAnsi="Times New Roman" w:cs="Times New Roman"/>
              </w:rPr>
            </w:pPr>
            <w:r w:rsidRPr="000E722F">
              <w:rPr>
                <w:rFonts w:ascii="Times New Roman" w:eastAsia="Times New Roman" w:hAnsi="Times New Roman" w:cs="Times New Roman"/>
              </w:rPr>
              <w:t>в 2024 году – 15135,40  тыс. рублей;</w:t>
            </w:r>
          </w:p>
          <w:p w:rsidR="007B278A" w:rsidRPr="000E722F" w:rsidRDefault="007B278A" w:rsidP="007C194E">
            <w:pPr>
              <w:ind w:firstLine="383"/>
              <w:rPr>
                <w:rFonts w:ascii="Times New Roman" w:eastAsia="Times New Roman" w:hAnsi="Times New Roman" w:cs="Times New Roman"/>
              </w:rPr>
            </w:pPr>
            <w:r w:rsidRPr="000E722F">
              <w:rPr>
                <w:rFonts w:ascii="Times New Roman" w:eastAsia="Times New Roman" w:hAnsi="Times New Roman" w:cs="Times New Roman"/>
              </w:rPr>
              <w:t>в 2025 году – 15744,30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2026 - 2030 годах – </w:t>
            </w:r>
            <w:r w:rsidR="00162E57" w:rsidRPr="000E722F">
              <w:rPr>
                <w:rFonts w:ascii="Times New Roman" w:eastAsia="Times New Roman" w:hAnsi="Times New Roman" w:cs="Times New Roman"/>
              </w:rPr>
              <w:t>78392,5</w:t>
            </w:r>
            <w:r w:rsidRPr="000E722F">
              <w:rPr>
                <w:rFonts w:ascii="Times New Roman" w:eastAsia="Times New Roman" w:hAnsi="Times New Roman" w:cs="Times New Roman"/>
              </w:rPr>
              <w:t xml:space="preserve">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2031 - 2035 годах – </w:t>
            </w:r>
            <w:r w:rsidR="00162E57" w:rsidRPr="000E722F">
              <w:rPr>
                <w:rFonts w:ascii="Times New Roman" w:eastAsia="Times New Roman" w:hAnsi="Times New Roman" w:cs="Times New Roman"/>
              </w:rPr>
              <w:t>78392,5</w:t>
            </w:r>
            <w:r w:rsidRPr="000E722F">
              <w:rPr>
                <w:rFonts w:ascii="Times New Roman" w:eastAsia="Times New Roman" w:hAnsi="Times New Roman" w:cs="Times New Roman"/>
              </w:rPr>
              <w:t xml:space="preserve">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республиканского бюджета Чувашской Республики – </w:t>
            </w:r>
            <w:r w:rsidR="005C26FC" w:rsidRPr="000E722F">
              <w:rPr>
                <w:rFonts w:ascii="Times New Roman" w:eastAsia="Times New Roman" w:hAnsi="Times New Roman" w:cs="Times New Roman"/>
              </w:rPr>
              <w:t>2618101,45</w:t>
            </w:r>
            <w:r w:rsidR="007B278A"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 в том числе:</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2019 году – </w:t>
            </w:r>
            <w:r w:rsidR="005C26FC" w:rsidRPr="000E722F">
              <w:rPr>
                <w:rFonts w:ascii="Times New Roman" w:eastAsia="Times New Roman" w:hAnsi="Times New Roman" w:cs="Times New Roman"/>
              </w:rPr>
              <w:t>166185,55</w:t>
            </w:r>
            <w:r w:rsidR="00162E57"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2020 году – </w:t>
            </w:r>
            <w:r w:rsidR="005C26FC" w:rsidRPr="000E722F">
              <w:rPr>
                <w:rFonts w:ascii="Times New Roman" w:eastAsia="Times New Roman" w:hAnsi="Times New Roman" w:cs="Times New Roman"/>
              </w:rPr>
              <w:t>181544,40</w:t>
            </w:r>
            <w:r w:rsidR="00162E57"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2021 году – </w:t>
            </w:r>
            <w:r w:rsidR="005C26FC" w:rsidRPr="000E722F">
              <w:rPr>
                <w:rFonts w:ascii="Times New Roman" w:eastAsia="Times New Roman" w:hAnsi="Times New Roman" w:cs="Times New Roman"/>
              </w:rPr>
              <w:t>200264,40</w:t>
            </w:r>
            <w:r w:rsidRPr="000E722F">
              <w:rPr>
                <w:rFonts w:ascii="Times New Roman" w:eastAsia="Times New Roman" w:hAnsi="Times New Roman" w:cs="Times New Roman"/>
              </w:rPr>
              <w:t xml:space="preserve">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2022 году – </w:t>
            </w:r>
            <w:r w:rsidR="005C26FC" w:rsidRPr="000E722F">
              <w:rPr>
                <w:rFonts w:ascii="Times New Roman" w:eastAsia="Times New Roman" w:hAnsi="Times New Roman" w:cs="Times New Roman"/>
              </w:rPr>
              <w:t>149442,70</w:t>
            </w:r>
            <w:r w:rsidRPr="000E722F">
              <w:rPr>
                <w:rFonts w:ascii="Times New Roman" w:eastAsia="Times New Roman" w:hAnsi="Times New Roman" w:cs="Times New Roman"/>
              </w:rPr>
              <w:t xml:space="preserve">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2023 году – </w:t>
            </w:r>
            <w:r w:rsidR="005C26FC" w:rsidRPr="000E722F">
              <w:rPr>
                <w:rFonts w:ascii="Times New Roman" w:eastAsia="Times New Roman" w:hAnsi="Times New Roman" w:cs="Times New Roman"/>
              </w:rPr>
              <w:t>147517,20</w:t>
            </w:r>
            <w:r w:rsidRPr="000E722F">
              <w:rPr>
                <w:rFonts w:ascii="Times New Roman" w:eastAsia="Times New Roman" w:hAnsi="Times New Roman" w:cs="Times New Roman"/>
              </w:rPr>
              <w:t xml:space="preserve">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2024 году – </w:t>
            </w:r>
            <w:r w:rsidR="005C26FC" w:rsidRPr="000E722F">
              <w:rPr>
                <w:rFonts w:ascii="Times New Roman" w:eastAsia="Times New Roman" w:hAnsi="Times New Roman" w:cs="Times New Roman"/>
              </w:rPr>
              <w:t>147512,20</w:t>
            </w:r>
            <w:r w:rsidRPr="000E722F">
              <w:rPr>
                <w:rFonts w:ascii="Times New Roman" w:eastAsia="Times New Roman" w:hAnsi="Times New Roman" w:cs="Times New Roman"/>
              </w:rPr>
              <w:t xml:space="preserve">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2025 году – </w:t>
            </w:r>
            <w:r w:rsidR="005C26FC" w:rsidRPr="000E722F">
              <w:rPr>
                <w:rFonts w:ascii="Times New Roman" w:eastAsia="Times New Roman" w:hAnsi="Times New Roman" w:cs="Times New Roman"/>
              </w:rPr>
              <w:t>147785,00</w:t>
            </w:r>
            <w:r w:rsidRPr="000E722F">
              <w:rPr>
                <w:rFonts w:ascii="Times New Roman" w:eastAsia="Times New Roman" w:hAnsi="Times New Roman" w:cs="Times New Roman"/>
              </w:rPr>
              <w:t xml:space="preserve">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2026 - 2030 годах – </w:t>
            </w:r>
            <w:r w:rsidR="00162E57" w:rsidRPr="000E722F">
              <w:rPr>
                <w:rFonts w:ascii="Times New Roman" w:eastAsia="Times New Roman" w:hAnsi="Times New Roman" w:cs="Times New Roman"/>
              </w:rPr>
              <w:t>738925,00</w:t>
            </w:r>
            <w:r w:rsidRPr="000E722F">
              <w:rPr>
                <w:rFonts w:ascii="Times New Roman" w:eastAsia="Times New Roman" w:hAnsi="Times New Roman" w:cs="Times New Roman"/>
              </w:rPr>
              <w:t xml:space="preserve">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2031 - 2035 годах – </w:t>
            </w:r>
            <w:r w:rsidR="00162E57" w:rsidRPr="000E722F">
              <w:rPr>
                <w:rFonts w:ascii="Times New Roman" w:eastAsia="Times New Roman" w:hAnsi="Times New Roman" w:cs="Times New Roman"/>
              </w:rPr>
              <w:t xml:space="preserve">738925,00 </w:t>
            </w:r>
            <w:r w:rsidRPr="000E722F">
              <w:rPr>
                <w:rFonts w:ascii="Times New Roman" w:eastAsia="Times New Roman" w:hAnsi="Times New Roman" w:cs="Times New Roman"/>
              </w:rPr>
              <w:t>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бюджета Янтиковского района – </w:t>
            </w:r>
            <w:r w:rsidR="005C26FC" w:rsidRPr="000E722F">
              <w:rPr>
                <w:rFonts w:ascii="Times New Roman" w:eastAsia="Times New Roman" w:hAnsi="Times New Roman" w:cs="Times New Roman"/>
              </w:rPr>
              <w:t>387855,85</w:t>
            </w:r>
            <w:r w:rsidR="007B278A"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 в том числе:</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2019 году – </w:t>
            </w:r>
            <w:r w:rsidR="005C26FC" w:rsidRPr="000E722F">
              <w:rPr>
                <w:rFonts w:ascii="Times New Roman" w:eastAsia="Times New Roman" w:hAnsi="Times New Roman" w:cs="Times New Roman"/>
              </w:rPr>
              <w:t>36566,45</w:t>
            </w:r>
            <w:r w:rsidRPr="000E722F">
              <w:rPr>
                <w:rFonts w:ascii="Times New Roman" w:eastAsia="Times New Roman" w:hAnsi="Times New Roman" w:cs="Times New Roman"/>
              </w:rPr>
              <w:t>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2020 году – </w:t>
            </w:r>
            <w:r w:rsidR="005C26FC" w:rsidRPr="000E722F">
              <w:rPr>
                <w:rFonts w:ascii="Times New Roman" w:eastAsia="Times New Roman" w:hAnsi="Times New Roman" w:cs="Times New Roman"/>
              </w:rPr>
              <w:t>18068,10</w:t>
            </w:r>
            <w:r w:rsidR="00162E57"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2021 году – </w:t>
            </w:r>
            <w:r w:rsidR="005C26FC" w:rsidRPr="000E722F">
              <w:rPr>
                <w:rFonts w:ascii="Times New Roman" w:eastAsia="Times New Roman" w:hAnsi="Times New Roman" w:cs="Times New Roman"/>
              </w:rPr>
              <w:t>16564,00</w:t>
            </w:r>
            <w:r w:rsidR="00162E57"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2022 году – </w:t>
            </w:r>
            <w:r w:rsidR="005C26FC" w:rsidRPr="000E722F">
              <w:rPr>
                <w:rFonts w:ascii="Times New Roman" w:eastAsia="Times New Roman" w:hAnsi="Times New Roman" w:cs="Times New Roman"/>
              </w:rPr>
              <w:t>30466,50</w:t>
            </w:r>
            <w:r w:rsidRPr="000E722F">
              <w:rPr>
                <w:rFonts w:ascii="Times New Roman" w:eastAsia="Times New Roman" w:hAnsi="Times New Roman" w:cs="Times New Roman"/>
              </w:rPr>
              <w:t xml:space="preserve">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2023 году – </w:t>
            </w:r>
            <w:r w:rsidR="005C26FC" w:rsidRPr="000E722F">
              <w:rPr>
                <w:rFonts w:ascii="Times New Roman" w:eastAsia="Times New Roman" w:hAnsi="Times New Roman" w:cs="Times New Roman"/>
              </w:rPr>
              <w:t>16802,80</w:t>
            </w:r>
            <w:r w:rsidR="00162E57"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2024 году – </w:t>
            </w:r>
            <w:r w:rsidR="00687244" w:rsidRPr="000E722F">
              <w:rPr>
                <w:rFonts w:ascii="Times New Roman" w:eastAsia="Times New Roman" w:hAnsi="Times New Roman" w:cs="Times New Roman"/>
              </w:rPr>
              <w:t>22802,80</w:t>
            </w:r>
            <w:r w:rsidR="00162E57"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2025 году – </w:t>
            </w:r>
            <w:r w:rsidR="00687244" w:rsidRPr="000E722F">
              <w:rPr>
                <w:rFonts w:ascii="Times New Roman" w:eastAsia="Times New Roman" w:hAnsi="Times New Roman" w:cs="Times New Roman"/>
              </w:rPr>
              <w:t>22533,20</w:t>
            </w:r>
            <w:r w:rsidR="00162E57"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2026 - 2030 годах – </w:t>
            </w:r>
            <w:r w:rsidR="00687244" w:rsidRPr="000E722F">
              <w:rPr>
                <w:rFonts w:ascii="Times New Roman" w:eastAsia="Times New Roman" w:hAnsi="Times New Roman" w:cs="Times New Roman"/>
              </w:rPr>
              <w:t>112026,00</w:t>
            </w:r>
            <w:r w:rsidRPr="000E722F">
              <w:rPr>
                <w:rFonts w:ascii="Times New Roman" w:eastAsia="Times New Roman" w:hAnsi="Times New Roman" w:cs="Times New Roman"/>
              </w:rPr>
              <w:t xml:space="preserve">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2031 - 2035 годах – </w:t>
            </w:r>
            <w:r w:rsidR="00687244" w:rsidRPr="000E722F">
              <w:rPr>
                <w:rFonts w:ascii="Times New Roman" w:eastAsia="Times New Roman" w:hAnsi="Times New Roman" w:cs="Times New Roman"/>
              </w:rPr>
              <w:t>112026,00</w:t>
            </w:r>
            <w:r w:rsidRPr="000E722F">
              <w:rPr>
                <w:rFonts w:ascii="Times New Roman" w:eastAsia="Times New Roman" w:hAnsi="Times New Roman" w:cs="Times New Roman"/>
              </w:rPr>
              <w:t xml:space="preserve">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внебюджетных источников – </w:t>
            </w:r>
            <w:r w:rsidR="005C26FC" w:rsidRPr="000E722F">
              <w:rPr>
                <w:rFonts w:ascii="Times New Roman" w:eastAsia="Times New Roman" w:hAnsi="Times New Roman" w:cs="Times New Roman"/>
              </w:rPr>
              <w:t>58905,50</w:t>
            </w:r>
            <w:r w:rsidR="007B278A" w:rsidRPr="000E722F">
              <w:rPr>
                <w:rFonts w:ascii="Times New Roman" w:eastAsia="Times New Roman" w:hAnsi="Times New Roman" w:cs="Times New Roman"/>
              </w:rPr>
              <w:t xml:space="preserve"> </w:t>
            </w:r>
            <w:r w:rsidRPr="000E722F">
              <w:rPr>
                <w:rFonts w:ascii="Times New Roman" w:eastAsia="Times New Roman" w:hAnsi="Times New Roman" w:cs="Times New Roman"/>
              </w:rPr>
              <w:t xml:space="preserve"> тыс. рублей, в том числе:</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2019 году – </w:t>
            </w:r>
            <w:r w:rsidR="00687244" w:rsidRPr="000E722F">
              <w:rPr>
                <w:rFonts w:ascii="Times New Roman" w:eastAsia="Times New Roman" w:hAnsi="Times New Roman" w:cs="Times New Roman"/>
              </w:rPr>
              <w:t>15109,80</w:t>
            </w:r>
            <w:r w:rsidR="00162E57"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2020 году – </w:t>
            </w:r>
            <w:r w:rsidR="00687244" w:rsidRPr="000E722F">
              <w:rPr>
                <w:rFonts w:ascii="Times New Roman" w:eastAsia="Times New Roman" w:hAnsi="Times New Roman" w:cs="Times New Roman"/>
              </w:rPr>
              <w:t>13746,70</w:t>
            </w:r>
            <w:r w:rsidR="00162E57"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2021 году – </w:t>
            </w:r>
            <w:r w:rsidR="00687244" w:rsidRPr="000E722F">
              <w:rPr>
                <w:rFonts w:ascii="Times New Roman" w:eastAsia="Times New Roman" w:hAnsi="Times New Roman" w:cs="Times New Roman"/>
              </w:rPr>
              <w:t>15889,90</w:t>
            </w:r>
            <w:r w:rsidR="00162E57"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 xml:space="preserve">в 2022 году – </w:t>
            </w:r>
            <w:r w:rsidR="00687244" w:rsidRPr="000E722F">
              <w:rPr>
                <w:rFonts w:ascii="Times New Roman" w:eastAsia="Times New Roman" w:hAnsi="Times New Roman" w:cs="Times New Roman"/>
              </w:rPr>
              <w:t>14159,10</w:t>
            </w:r>
            <w:r w:rsidR="00162E57"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в 2023 году - 0,0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в 2024 году - 0,0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в 2025 году - 0,0 тыс. рублей;</w:t>
            </w:r>
          </w:p>
          <w:p w:rsidR="003048DD" w:rsidRPr="000E722F" w:rsidRDefault="003048DD" w:rsidP="007C194E">
            <w:pPr>
              <w:ind w:firstLine="383"/>
              <w:rPr>
                <w:rFonts w:ascii="Times New Roman" w:eastAsia="Times New Roman" w:hAnsi="Times New Roman" w:cs="Times New Roman"/>
              </w:rPr>
            </w:pPr>
            <w:r w:rsidRPr="000E722F">
              <w:rPr>
                <w:rFonts w:ascii="Times New Roman" w:eastAsia="Times New Roman" w:hAnsi="Times New Roman" w:cs="Times New Roman"/>
              </w:rPr>
              <w:t>в 2026 - 2030 годах - 0,0 тыс. рублей;</w:t>
            </w:r>
          </w:p>
          <w:p w:rsidR="00693569" w:rsidRPr="000E722F" w:rsidRDefault="003048DD" w:rsidP="007C194E">
            <w:pPr>
              <w:pStyle w:val="a6"/>
              <w:ind w:firstLine="383"/>
              <w:jc w:val="both"/>
              <w:rPr>
                <w:rFonts w:ascii="Times New Roman" w:hAnsi="Times New Roman" w:cs="Times New Roman"/>
              </w:rPr>
            </w:pPr>
            <w:r w:rsidRPr="000E722F">
              <w:rPr>
                <w:rFonts w:ascii="Times New Roman" w:eastAsia="Times New Roman" w:hAnsi="Times New Roman" w:cs="Times New Roman"/>
              </w:rPr>
              <w:t>в 2031 - 2035 годах - 0,0 тыс. рублей»</w:t>
            </w:r>
            <w:r w:rsidR="00693569" w:rsidRPr="000E722F">
              <w:rPr>
                <w:rFonts w:ascii="Times New Roman" w:hAnsi="Times New Roman" w:cs="Times New Roman"/>
              </w:rPr>
              <w:t>;</w:t>
            </w:r>
          </w:p>
        </w:tc>
      </w:tr>
      <w:tr w:rsidR="007C194E" w:rsidRPr="000E722F" w:rsidTr="007C194E">
        <w:tc>
          <w:tcPr>
            <w:tcW w:w="2977" w:type="dxa"/>
            <w:tcBorders>
              <w:top w:val="nil"/>
              <w:left w:val="nil"/>
              <w:bottom w:val="nil"/>
              <w:right w:val="nil"/>
            </w:tcBorders>
          </w:tcPr>
          <w:p w:rsidR="00552D22" w:rsidRPr="000E722F" w:rsidRDefault="007C5593" w:rsidP="003A35CB">
            <w:pPr>
              <w:pStyle w:val="a6"/>
              <w:rPr>
                <w:rFonts w:ascii="Times New Roman" w:hAnsi="Times New Roman" w:cs="Times New Roman"/>
              </w:rPr>
            </w:pPr>
            <w:r w:rsidRPr="000E722F">
              <w:rPr>
                <w:rFonts w:ascii="Times New Roman" w:hAnsi="Times New Roman" w:cs="Times New Roman"/>
              </w:rPr>
              <w:t xml:space="preserve">Ожидаемые результаты реализации </w:t>
            </w:r>
            <w:r w:rsidR="003A35CB" w:rsidRPr="000E722F">
              <w:rPr>
                <w:rFonts w:ascii="Times New Roman" w:hAnsi="Times New Roman" w:cs="Times New Roman"/>
              </w:rPr>
              <w:t xml:space="preserve"> Муниципальной программы </w:t>
            </w:r>
          </w:p>
        </w:tc>
        <w:tc>
          <w:tcPr>
            <w:tcW w:w="36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161" w:type="dxa"/>
            <w:tcBorders>
              <w:top w:val="nil"/>
              <w:left w:val="nil"/>
              <w:bottom w:val="nil"/>
              <w:right w:val="nil"/>
            </w:tcBorders>
          </w:tcPr>
          <w:p w:rsidR="00552D22" w:rsidRPr="000E722F" w:rsidRDefault="007C5593" w:rsidP="007C194E">
            <w:pPr>
              <w:pStyle w:val="a6"/>
              <w:ind w:firstLine="383"/>
              <w:jc w:val="both"/>
              <w:rPr>
                <w:rFonts w:ascii="Times New Roman" w:hAnsi="Times New Roman" w:cs="Times New Roman"/>
              </w:rPr>
            </w:pPr>
            <w:r w:rsidRPr="000E722F">
              <w:rPr>
                <w:rFonts w:ascii="Times New Roman" w:hAnsi="Times New Roman" w:cs="Times New Roman"/>
              </w:rPr>
              <w:t>повышение обеспеченности населения услугами дошкольного образования;</w:t>
            </w:r>
          </w:p>
          <w:p w:rsidR="00552D22" w:rsidRPr="000E722F" w:rsidRDefault="007C5593" w:rsidP="007C194E">
            <w:pPr>
              <w:pStyle w:val="a6"/>
              <w:ind w:firstLine="383"/>
              <w:jc w:val="both"/>
              <w:rPr>
                <w:rFonts w:ascii="Times New Roman" w:hAnsi="Times New Roman" w:cs="Times New Roman"/>
              </w:rPr>
            </w:pPr>
            <w:r w:rsidRPr="000E722F">
              <w:rPr>
                <w:rFonts w:ascii="Times New Roman" w:hAnsi="Times New Roman" w:cs="Times New Roman"/>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552D22" w:rsidRPr="000E722F" w:rsidRDefault="007C5593" w:rsidP="007C194E">
            <w:pPr>
              <w:pStyle w:val="a6"/>
              <w:ind w:firstLine="383"/>
              <w:jc w:val="both"/>
              <w:rPr>
                <w:rFonts w:ascii="Times New Roman" w:hAnsi="Times New Roman" w:cs="Times New Roman"/>
              </w:rPr>
            </w:pPr>
            <w:r w:rsidRPr="000E722F">
              <w:rPr>
                <w:rFonts w:ascii="Times New Roman" w:hAnsi="Times New Roman" w:cs="Times New Roman"/>
              </w:rPr>
              <w:t>доступность всех видов образования для детей-сирот и детей с ограниченными физическими возможностями;</w:t>
            </w:r>
          </w:p>
          <w:p w:rsidR="00970532" w:rsidRPr="000E722F" w:rsidRDefault="00970532" w:rsidP="007C194E">
            <w:pPr>
              <w:ind w:firstLine="383"/>
              <w:rPr>
                <w:rFonts w:ascii="Times New Roman" w:hAnsi="Times New Roman" w:cs="Times New Roman"/>
              </w:rPr>
            </w:pPr>
            <w:r w:rsidRPr="000E722F">
              <w:rPr>
                <w:rFonts w:ascii="Times New Roman" w:hAnsi="Times New Roman" w:cs="Times New Roman"/>
              </w:rPr>
              <w:t>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Янтиковского района;</w:t>
            </w:r>
          </w:p>
          <w:p w:rsidR="00552D22" w:rsidRPr="000E722F" w:rsidRDefault="007C5593" w:rsidP="007C194E">
            <w:pPr>
              <w:pStyle w:val="a6"/>
              <w:ind w:firstLine="383"/>
              <w:jc w:val="both"/>
              <w:rPr>
                <w:rFonts w:ascii="Times New Roman" w:hAnsi="Times New Roman" w:cs="Times New Roman"/>
              </w:rPr>
            </w:pPr>
            <w:r w:rsidRPr="000E722F">
              <w:rPr>
                <w:rFonts w:ascii="Times New Roman" w:hAnsi="Times New Roman" w:cs="Times New Roman"/>
              </w:rPr>
              <w:t>расширение потенциала системы воспитания и дополнительного образования детей;</w:t>
            </w:r>
          </w:p>
          <w:p w:rsidR="00552D22" w:rsidRPr="000E722F" w:rsidRDefault="007C5593" w:rsidP="007C194E">
            <w:pPr>
              <w:pStyle w:val="a6"/>
              <w:ind w:firstLine="383"/>
              <w:jc w:val="both"/>
              <w:rPr>
                <w:rFonts w:ascii="Times New Roman" w:hAnsi="Times New Roman" w:cs="Times New Roman"/>
              </w:rPr>
            </w:pPr>
            <w:r w:rsidRPr="000E722F">
              <w:rPr>
                <w:rFonts w:ascii="Times New Roman" w:hAnsi="Times New Roman" w:cs="Times New Roman"/>
              </w:rPr>
              <w:t>увеличение доли детей и молодежи, охваченных дополнительными общеобразовательными программами, в общей численности детей и молодежи 5-18 лет;</w:t>
            </w:r>
          </w:p>
          <w:p w:rsidR="00552D22" w:rsidRPr="000E722F" w:rsidRDefault="007C5593" w:rsidP="007C194E">
            <w:pPr>
              <w:pStyle w:val="a6"/>
              <w:ind w:firstLine="383"/>
              <w:jc w:val="both"/>
              <w:rPr>
                <w:rFonts w:ascii="Times New Roman" w:hAnsi="Times New Roman" w:cs="Times New Roman"/>
              </w:rPr>
            </w:pPr>
            <w:r w:rsidRPr="000E722F">
              <w:rPr>
                <w:rFonts w:ascii="Times New Roman" w:hAnsi="Times New Roman" w:cs="Times New Roman"/>
              </w:rPr>
              <w:t>сохранение и укрепление здоровья обучающихся, воспитание культуры здоровья, здорового образа жизни.</w:t>
            </w:r>
          </w:p>
        </w:tc>
      </w:tr>
    </w:tbl>
    <w:p w:rsidR="00552D22" w:rsidRPr="000E722F" w:rsidRDefault="00552D22">
      <w:pPr>
        <w:rPr>
          <w:rFonts w:ascii="Times New Roman" w:hAnsi="Times New Roman" w:cs="Times New Roman"/>
        </w:rPr>
      </w:pPr>
    </w:p>
    <w:p w:rsidR="00552D22" w:rsidRPr="000E722F" w:rsidRDefault="007C5593">
      <w:pPr>
        <w:pStyle w:val="1"/>
        <w:rPr>
          <w:rFonts w:ascii="Times New Roman" w:hAnsi="Times New Roman" w:cs="Times New Roman"/>
          <w:color w:val="auto"/>
        </w:rPr>
      </w:pPr>
      <w:r w:rsidRPr="000E722F">
        <w:rPr>
          <w:rFonts w:ascii="Times New Roman" w:hAnsi="Times New Roman" w:cs="Times New Roman"/>
          <w:color w:val="auto"/>
        </w:rPr>
        <w:t xml:space="preserve">Раздел I. Приоритеты в сфере реализации </w:t>
      </w:r>
      <w:r w:rsidR="009663F5" w:rsidRPr="000E722F">
        <w:rPr>
          <w:rFonts w:ascii="Times New Roman" w:hAnsi="Times New Roman" w:cs="Times New Roman"/>
          <w:color w:val="auto"/>
        </w:rPr>
        <w:t>муниципальной программы Янтиковского района Чувашской Республики</w:t>
      </w:r>
      <w:r w:rsidRPr="000E722F">
        <w:rPr>
          <w:rFonts w:ascii="Times New Roman" w:hAnsi="Times New Roman" w:cs="Times New Roman"/>
          <w:color w:val="auto"/>
        </w:rPr>
        <w:t xml:space="preserve"> </w:t>
      </w:r>
      <w:r w:rsidR="006D7254" w:rsidRPr="000E722F">
        <w:rPr>
          <w:rFonts w:ascii="Times New Roman" w:hAnsi="Times New Roman" w:cs="Times New Roman"/>
          <w:color w:val="auto"/>
        </w:rPr>
        <w:t>«</w:t>
      </w:r>
      <w:r w:rsidRPr="000E722F">
        <w:rPr>
          <w:rFonts w:ascii="Times New Roman" w:hAnsi="Times New Roman" w:cs="Times New Roman"/>
          <w:color w:val="auto"/>
        </w:rPr>
        <w:t>Развитие образования</w:t>
      </w:r>
      <w:r w:rsidR="006D7254" w:rsidRPr="000E722F">
        <w:rPr>
          <w:rFonts w:ascii="Times New Roman" w:hAnsi="Times New Roman" w:cs="Times New Roman"/>
          <w:color w:val="auto"/>
        </w:rPr>
        <w:t>»</w:t>
      </w:r>
      <w:r w:rsidRPr="000E722F">
        <w:rPr>
          <w:rFonts w:ascii="Times New Roman" w:hAnsi="Times New Roman" w:cs="Times New Roman"/>
          <w:color w:val="auto"/>
        </w:rPr>
        <w:t>, цель, задачи, описание сроков и этапов ее реализации</w:t>
      </w:r>
    </w:p>
    <w:p w:rsidR="00552D22" w:rsidRPr="000E722F" w:rsidRDefault="00552D22">
      <w:pPr>
        <w:rPr>
          <w:rFonts w:ascii="Times New Roman" w:hAnsi="Times New Roman" w:cs="Times New Roman"/>
        </w:rPr>
      </w:pP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Приоритетом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Приоритеты направлены на решение актуальных задач всех уровней образования:</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в системе дошкольного образования:</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разработка и реализация комплекса мер по созданию гибкой сети дошкольных образовательных организаций различных типов и видов;</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развитие новых организационно-экономических механизмов;</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создание условий для инвестирования средств в систему дошкольного образования бизнес-структурами, частными лицами;</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создание институциональных механизмов ранней диагностики и постоянного медико-психолого-педагогического сопровождения детей с учетом их индивидуальных потребностей, способностей и гендерных особенностей;</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обновление содержания и повышение качества дошкольного образования;</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в системе начального общего, основного общего и среднего общего образования:</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обеспечение доступности качественного начального общего, основного общего и среднего общего образования для детей независимо от места жительства и доходов их родителей;</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создание условий для сохранения и укрепления здоровья школьников, физического воспитания и формирования культуры здоровья;</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 xml:space="preserve">обеспечение всеобщего доступа к образовательным ресурсам информационно-телекоммуникационной сети </w:t>
      </w:r>
      <w:r w:rsidR="006D7254" w:rsidRPr="000E722F">
        <w:rPr>
          <w:rFonts w:ascii="Times New Roman" w:hAnsi="Times New Roman" w:cs="Times New Roman"/>
        </w:rPr>
        <w:t>«</w:t>
      </w:r>
      <w:r w:rsidRPr="000E722F">
        <w:rPr>
          <w:rFonts w:ascii="Times New Roman" w:hAnsi="Times New Roman" w:cs="Times New Roman"/>
        </w:rPr>
        <w:t>Интернет</w:t>
      </w:r>
      <w:r w:rsidR="006D7254" w:rsidRPr="000E722F">
        <w:rPr>
          <w:rFonts w:ascii="Times New Roman" w:hAnsi="Times New Roman" w:cs="Times New Roman"/>
        </w:rPr>
        <w:t>»</w:t>
      </w:r>
      <w:r w:rsidRPr="000E722F">
        <w:rPr>
          <w:rFonts w:ascii="Times New Roman" w:hAnsi="Times New Roman" w:cs="Times New Roman"/>
        </w:rPr>
        <w:t>, широкое внедрение образовательных программ с применением электронного обучения и дистанционных образовательных технологий;</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создание организационных условий для устройства в семью каждого ребенка, оставшегося без попечения родителей;</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разработка организационно-экономических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образования, гибко управляющих образовательными траекториями школьников, населения;</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развитие институтов общественного участия в образовательной деятельности</w:t>
      </w:r>
      <w:r w:rsidR="00603E3C" w:rsidRPr="000E722F">
        <w:rPr>
          <w:rFonts w:ascii="Times New Roman" w:hAnsi="Times New Roman" w:cs="Times New Roman"/>
        </w:rPr>
        <w:t>.</w:t>
      </w:r>
    </w:p>
    <w:p w:rsidR="00552D22" w:rsidRPr="000E722F" w:rsidRDefault="00D10848" w:rsidP="009E1F96">
      <w:pPr>
        <w:ind w:firstLine="567"/>
        <w:rPr>
          <w:rFonts w:ascii="Times New Roman" w:hAnsi="Times New Roman" w:cs="Times New Roman"/>
        </w:rPr>
      </w:pPr>
      <w:r w:rsidRPr="000E722F">
        <w:rPr>
          <w:rFonts w:ascii="Times New Roman" w:hAnsi="Times New Roman" w:cs="Times New Roman"/>
        </w:rPr>
        <w:t xml:space="preserve">Приоритетом в сфере реализации государственной молодежной политики в Янтиковском районе является формирование у молодежи социальной компетентности, инициативности и предприимчивости, способности к самовыражению и активному участию в решении задач </w:t>
      </w:r>
      <w:r w:rsidR="006D7254" w:rsidRPr="000E722F">
        <w:rPr>
          <w:rFonts w:ascii="Times New Roman" w:hAnsi="Times New Roman" w:cs="Times New Roman"/>
        </w:rPr>
        <w:t>со</w:t>
      </w:r>
      <w:r w:rsidRPr="000E722F">
        <w:rPr>
          <w:rFonts w:ascii="Times New Roman" w:hAnsi="Times New Roman" w:cs="Times New Roman"/>
        </w:rPr>
        <w:t>циально-экономического развития района; 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 xml:space="preserve">Целью </w:t>
      </w:r>
      <w:r w:rsidR="00497004" w:rsidRPr="000E722F">
        <w:rPr>
          <w:rFonts w:ascii="Times New Roman" w:hAnsi="Times New Roman" w:cs="Times New Roman"/>
        </w:rPr>
        <w:t>Муниципальной</w:t>
      </w:r>
      <w:r w:rsidRPr="000E722F">
        <w:rPr>
          <w:rFonts w:ascii="Times New Roman" w:hAnsi="Times New Roman" w:cs="Times New Roman"/>
        </w:rPr>
        <w:t xml:space="preserve"> программы является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 xml:space="preserve">Для достижения цели </w:t>
      </w:r>
      <w:r w:rsidR="00497004" w:rsidRPr="000E722F">
        <w:rPr>
          <w:rFonts w:ascii="Times New Roman" w:hAnsi="Times New Roman" w:cs="Times New Roman"/>
        </w:rPr>
        <w:t>Муниципальной</w:t>
      </w:r>
      <w:r w:rsidRPr="000E722F">
        <w:rPr>
          <w:rFonts w:ascii="Times New Roman" w:hAnsi="Times New Roman" w:cs="Times New Roman"/>
        </w:rPr>
        <w:t xml:space="preserve"> программы необходимо решение следующих задач:</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обеспечение населения услугами дошкольного образования;</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повышение доступности качественного начального общего, основного общего и среднего общего образования;</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 xml:space="preserve">развитие системы воспитания и дополнительного образования детей в </w:t>
      </w:r>
      <w:r w:rsidR="00603E3C" w:rsidRPr="000E722F">
        <w:rPr>
          <w:rFonts w:ascii="Times New Roman" w:hAnsi="Times New Roman" w:cs="Times New Roman"/>
        </w:rPr>
        <w:t>Янтиковском районе</w:t>
      </w:r>
      <w:r w:rsidRPr="000E722F">
        <w:rPr>
          <w:rFonts w:ascii="Times New Roman" w:hAnsi="Times New Roman" w:cs="Times New Roman"/>
        </w:rPr>
        <w:t>;</w:t>
      </w:r>
    </w:p>
    <w:p w:rsidR="00B83886" w:rsidRPr="000E722F" w:rsidRDefault="00E15918" w:rsidP="009E1F96">
      <w:pPr>
        <w:ind w:firstLine="567"/>
        <w:rPr>
          <w:rFonts w:ascii="Times New Roman" w:hAnsi="Times New Roman" w:cs="Times New Roman"/>
        </w:rPr>
      </w:pPr>
      <w:r w:rsidRPr="000E722F">
        <w:rPr>
          <w:rFonts w:ascii="Times New Roman" w:hAnsi="Times New Roman" w:cs="Times New Roman"/>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DB4035" w:rsidRPr="000E722F">
        <w:rPr>
          <w:rFonts w:ascii="Times New Roman" w:hAnsi="Times New Roman" w:cs="Times New Roman"/>
        </w:rPr>
        <w:t>Янтиковского района</w:t>
      </w:r>
      <w:r w:rsidRPr="000E722F">
        <w:rPr>
          <w:rFonts w:ascii="Times New Roman" w:hAnsi="Times New Roman" w:cs="Times New Roman"/>
        </w:rPr>
        <w:t>;</w:t>
      </w:r>
    </w:p>
    <w:p w:rsidR="00D10848" w:rsidRPr="000E722F" w:rsidRDefault="00E15918" w:rsidP="009E1F96">
      <w:pPr>
        <w:ind w:firstLine="567"/>
        <w:rPr>
          <w:rFonts w:ascii="Times New Roman" w:hAnsi="Times New Roman" w:cs="Times New Roman"/>
        </w:rPr>
      </w:pPr>
      <w:r w:rsidRPr="000E722F">
        <w:rPr>
          <w:rFonts w:ascii="Times New Roman" w:hAnsi="Times New Roman" w:cs="Times New Roman"/>
        </w:rPr>
        <w:t>формирование востребованной системы оценки качества образования и образовательных результатов.</w:t>
      </w:r>
    </w:p>
    <w:p w:rsidR="00552D22" w:rsidRPr="000E722F" w:rsidRDefault="00497004" w:rsidP="009E1F96">
      <w:pPr>
        <w:ind w:firstLine="567"/>
        <w:rPr>
          <w:rFonts w:ascii="Times New Roman" w:hAnsi="Times New Roman" w:cs="Times New Roman"/>
        </w:rPr>
      </w:pPr>
      <w:r w:rsidRPr="000E722F">
        <w:rPr>
          <w:rFonts w:ascii="Times New Roman" w:hAnsi="Times New Roman" w:cs="Times New Roman"/>
        </w:rPr>
        <w:t xml:space="preserve">Муниципальная программа </w:t>
      </w:r>
      <w:r w:rsidR="007C5593" w:rsidRPr="000E722F">
        <w:rPr>
          <w:rFonts w:ascii="Times New Roman" w:hAnsi="Times New Roman" w:cs="Times New Roman"/>
        </w:rPr>
        <w:t xml:space="preserve"> будет реализовываться в 2019 - 2035 годах в три этапа:</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1 этап - 2019 - 2025 годы;</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2 этап - 2026 - 2030 годы;</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3 этап - 2031 - 2035 годы.</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 xml:space="preserve">Каждый из этапов отличается условиями и факторами социально-экономического </w:t>
      </w:r>
      <w:r w:rsidR="00937F3C" w:rsidRPr="000E722F">
        <w:rPr>
          <w:rFonts w:ascii="Times New Roman" w:hAnsi="Times New Roman" w:cs="Times New Roman"/>
        </w:rPr>
        <w:t xml:space="preserve">развития </w:t>
      </w:r>
      <w:r w:rsidRPr="000E722F">
        <w:rPr>
          <w:rFonts w:ascii="Times New Roman" w:hAnsi="Times New Roman" w:cs="Times New Roman"/>
        </w:rPr>
        <w:t xml:space="preserve">с учетом </w:t>
      </w:r>
      <w:r w:rsidR="00603E3C" w:rsidRPr="000E722F">
        <w:rPr>
          <w:rFonts w:ascii="Times New Roman" w:hAnsi="Times New Roman" w:cs="Times New Roman"/>
        </w:rPr>
        <w:t>особенностей муниципалитета</w:t>
      </w:r>
      <w:r w:rsidRPr="000E722F">
        <w:rPr>
          <w:rFonts w:ascii="Times New Roman" w:hAnsi="Times New Roman" w:cs="Times New Roman"/>
        </w:rPr>
        <w:t>.</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 xml:space="preserve">В рамках 1 этапа будет продолжена реализация ранее начатых мероприятий, направленных на развитие образования, а также планируется выполнение проектов в рамках национального проекта </w:t>
      </w:r>
      <w:r w:rsidR="006D7254" w:rsidRPr="000E722F">
        <w:rPr>
          <w:rFonts w:ascii="Times New Roman" w:hAnsi="Times New Roman" w:cs="Times New Roman"/>
        </w:rPr>
        <w:t>«</w:t>
      </w:r>
      <w:r w:rsidRPr="000E722F">
        <w:rPr>
          <w:rFonts w:ascii="Times New Roman" w:hAnsi="Times New Roman" w:cs="Times New Roman"/>
        </w:rPr>
        <w:t>Образование</w:t>
      </w:r>
      <w:r w:rsidR="006D7254" w:rsidRPr="000E722F">
        <w:rPr>
          <w:rFonts w:ascii="Times New Roman" w:hAnsi="Times New Roman" w:cs="Times New Roman"/>
        </w:rPr>
        <w:t>»</w:t>
      </w:r>
      <w:r w:rsidRPr="000E722F">
        <w:rPr>
          <w:rFonts w:ascii="Times New Roman" w:hAnsi="Times New Roman" w:cs="Times New Roman"/>
        </w:rPr>
        <w:t xml:space="preserve">, обозначенного в Указе Президента Российской Федерации от 7 мая 2018 г. N 204 </w:t>
      </w:r>
      <w:r w:rsidR="006D7254" w:rsidRPr="000E722F">
        <w:rPr>
          <w:rFonts w:ascii="Times New Roman" w:hAnsi="Times New Roman" w:cs="Times New Roman"/>
        </w:rPr>
        <w:t>«</w:t>
      </w:r>
      <w:r w:rsidRPr="000E722F">
        <w:rPr>
          <w:rFonts w:ascii="Times New Roman" w:hAnsi="Times New Roman" w:cs="Times New Roman"/>
        </w:rPr>
        <w:t>О национальных целях и стратегических задачах развития Российской Федерации на период до 2024 года</w:t>
      </w:r>
      <w:r w:rsidR="006D7254" w:rsidRPr="000E722F">
        <w:rPr>
          <w:rFonts w:ascii="Times New Roman" w:hAnsi="Times New Roman" w:cs="Times New Roman"/>
        </w:rPr>
        <w:t>»</w:t>
      </w:r>
      <w:r w:rsidR="00E15918" w:rsidRPr="000E722F">
        <w:rPr>
          <w:rFonts w:ascii="Times New Roman" w:hAnsi="Times New Roman" w:cs="Times New Roman"/>
        </w:rPr>
        <w:t xml:space="preserve"> и </w:t>
      </w:r>
      <w:hyperlink r:id="rId8" w:history="1">
        <w:r w:rsidR="00E15918" w:rsidRPr="000E722F">
          <w:rPr>
            <w:rFonts w:ascii="Times New Roman" w:hAnsi="Times New Roman" w:cs="Times New Roman"/>
          </w:rPr>
          <w:t>от 21 июля 2020 г. N 474</w:t>
        </w:r>
      </w:hyperlink>
      <w:r w:rsidR="00E15918" w:rsidRPr="000E722F">
        <w:rPr>
          <w:rFonts w:ascii="Times New Roman" w:hAnsi="Times New Roman" w:cs="Times New Roman"/>
        </w:rPr>
        <w:t xml:space="preserve"> «О национальных целях развития Российской Федерации на период до 2030 года»</w:t>
      </w:r>
      <w:r w:rsidRPr="000E722F">
        <w:rPr>
          <w:rFonts w:ascii="Times New Roman" w:hAnsi="Times New Roman" w:cs="Times New Roman"/>
        </w:rPr>
        <w:t>.</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На 2 и 3 этапах планируется дальнейшее активное развитие сферы образования, основанное на обеспечении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 xml:space="preserve">Сведения о </w:t>
      </w:r>
      <w:r w:rsidR="009D5854" w:rsidRPr="000E722F">
        <w:rPr>
          <w:rFonts w:ascii="Times New Roman" w:hAnsi="Times New Roman" w:cs="Times New Roman"/>
        </w:rPr>
        <w:t>целевых индикаторов и показателей</w:t>
      </w:r>
      <w:r w:rsidR="009B1463" w:rsidRPr="000E722F">
        <w:rPr>
          <w:rFonts w:ascii="Times New Roman" w:hAnsi="Times New Roman" w:cs="Times New Roman"/>
        </w:rPr>
        <w:t xml:space="preserve"> </w:t>
      </w:r>
      <w:r w:rsidRPr="000E722F">
        <w:rPr>
          <w:rFonts w:ascii="Times New Roman" w:hAnsi="Times New Roman" w:cs="Times New Roman"/>
        </w:rPr>
        <w:t xml:space="preserve"> </w:t>
      </w:r>
      <w:r w:rsidR="00497004" w:rsidRPr="000E722F">
        <w:rPr>
          <w:rFonts w:ascii="Times New Roman" w:hAnsi="Times New Roman" w:cs="Times New Roman"/>
        </w:rPr>
        <w:t>Муниципальной</w:t>
      </w:r>
      <w:r w:rsidRPr="000E722F">
        <w:rPr>
          <w:rFonts w:ascii="Times New Roman" w:hAnsi="Times New Roman" w:cs="Times New Roman"/>
        </w:rPr>
        <w:t xml:space="preserve"> программы, подпрограмм </w:t>
      </w:r>
      <w:r w:rsidR="00497004" w:rsidRPr="000E722F">
        <w:rPr>
          <w:rFonts w:ascii="Times New Roman" w:hAnsi="Times New Roman" w:cs="Times New Roman"/>
        </w:rPr>
        <w:t>Муниципальной</w:t>
      </w:r>
      <w:r w:rsidRPr="000E722F">
        <w:rPr>
          <w:rFonts w:ascii="Times New Roman" w:hAnsi="Times New Roman" w:cs="Times New Roman"/>
        </w:rPr>
        <w:t xml:space="preserve"> программы и их значениях приведены в приложении N 1 к </w:t>
      </w:r>
      <w:r w:rsidR="00497004" w:rsidRPr="000E722F">
        <w:rPr>
          <w:rFonts w:ascii="Times New Roman" w:hAnsi="Times New Roman" w:cs="Times New Roman"/>
        </w:rPr>
        <w:t>Муниципальной</w:t>
      </w:r>
      <w:r w:rsidRPr="000E722F">
        <w:rPr>
          <w:rFonts w:ascii="Times New Roman" w:hAnsi="Times New Roman" w:cs="Times New Roman"/>
        </w:rPr>
        <w:t xml:space="preserve"> программе.</w:t>
      </w:r>
    </w:p>
    <w:p w:rsidR="00552D22" w:rsidRPr="000E722F" w:rsidRDefault="007C5593" w:rsidP="009E1F96">
      <w:pPr>
        <w:ind w:firstLine="567"/>
        <w:rPr>
          <w:rFonts w:ascii="Times New Roman" w:hAnsi="Times New Roman" w:cs="Times New Roman"/>
        </w:rPr>
      </w:pPr>
      <w:r w:rsidRPr="000E722F">
        <w:rPr>
          <w:rFonts w:ascii="Times New Roman" w:hAnsi="Times New Roman" w:cs="Times New Roman"/>
        </w:rPr>
        <w:t xml:space="preserve">Перечень </w:t>
      </w:r>
      <w:r w:rsidR="009D5854" w:rsidRPr="000E722F">
        <w:rPr>
          <w:rFonts w:ascii="Times New Roman" w:hAnsi="Times New Roman" w:cs="Times New Roman"/>
        </w:rPr>
        <w:t>целевых индикаторов и показателей</w:t>
      </w:r>
      <w:r w:rsidR="009B1463" w:rsidRPr="000E722F">
        <w:rPr>
          <w:rFonts w:ascii="Times New Roman" w:hAnsi="Times New Roman" w:cs="Times New Roman"/>
        </w:rPr>
        <w:t xml:space="preserve"> </w:t>
      </w:r>
      <w:r w:rsidRPr="000E722F">
        <w:rPr>
          <w:rFonts w:ascii="Times New Roman" w:hAnsi="Times New Roman" w:cs="Times New Roman"/>
        </w:rPr>
        <w:t>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в рассматриваемой сфере.</w:t>
      </w:r>
    </w:p>
    <w:p w:rsidR="00552D22" w:rsidRPr="000E722F" w:rsidRDefault="00552D22">
      <w:pPr>
        <w:rPr>
          <w:rFonts w:ascii="Times New Roman" w:hAnsi="Times New Roman" w:cs="Times New Roman"/>
        </w:rPr>
      </w:pPr>
    </w:p>
    <w:p w:rsidR="00091696" w:rsidRPr="000E722F" w:rsidRDefault="00091696" w:rsidP="00091696">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Раздел II. Обобщенная характеристика основных мероприятий подпрограмм Муниципальной программы</w:t>
      </w:r>
    </w:p>
    <w:p w:rsidR="00091696" w:rsidRPr="000E722F" w:rsidRDefault="00091696" w:rsidP="009E1F96">
      <w:pPr>
        <w:ind w:firstLine="567"/>
        <w:rPr>
          <w:rFonts w:ascii="Times New Roman" w:eastAsia="Times New Roman" w:hAnsi="Times New Roman" w:cs="Times New Roman"/>
        </w:rPr>
      </w:pP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Достижение цели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Задачи Муниципальной программы будут решаться в рамках </w:t>
      </w:r>
      <w:r w:rsidR="00E15918" w:rsidRPr="000E722F">
        <w:rPr>
          <w:rFonts w:ascii="Times New Roman" w:eastAsia="Times New Roman" w:hAnsi="Times New Roman" w:cs="Times New Roman"/>
        </w:rPr>
        <w:t xml:space="preserve">шести </w:t>
      </w:r>
      <w:r w:rsidRPr="000E722F">
        <w:rPr>
          <w:rFonts w:ascii="Times New Roman" w:eastAsia="Times New Roman" w:hAnsi="Times New Roman" w:cs="Times New Roman"/>
        </w:rPr>
        <w:t>подпрограмм.</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Подпрограмма «Поддержка развития образования» объединяет 2</w:t>
      </w:r>
      <w:r w:rsidR="00D73BE3" w:rsidRPr="000E722F">
        <w:rPr>
          <w:rFonts w:ascii="Times New Roman" w:eastAsia="Times New Roman" w:hAnsi="Times New Roman" w:cs="Times New Roman"/>
        </w:rPr>
        <w:t>4</w:t>
      </w:r>
      <w:r w:rsidRPr="000E722F">
        <w:rPr>
          <w:rFonts w:ascii="Times New Roman" w:eastAsia="Times New Roman" w:hAnsi="Times New Roman" w:cs="Times New Roman"/>
        </w:rPr>
        <w:t xml:space="preserve"> основных мероприятия:</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 Обеспечение деятельности организаций в сфере образования</w:t>
      </w:r>
    </w:p>
    <w:p w:rsidR="00091696" w:rsidRPr="000E722F" w:rsidRDefault="00091696" w:rsidP="009E1F96">
      <w:pPr>
        <w:ind w:left="720" w:firstLine="567"/>
        <w:rPr>
          <w:rFonts w:ascii="Times New Roman" w:eastAsia="Times New Roman" w:hAnsi="Times New Roman" w:cs="Times New Roman"/>
        </w:rPr>
      </w:pPr>
      <w:r w:rsidRPr="000E722F">
        <w:rPr>
          <w:rFonts w:ascii="Times New Roman" w:eastAsia="Times New Roman" w:hAnsi="Times New Roman" w:cs="Times New Roman"/>
        </w:rPr>
        <w:t xml:space="preserve">В рамках данного основного мероприятия будет обеспечена деятельность муниципальных образовательных организаций Янтиковского района: средних общеобразовательных организаций, дошкольных образовательных организаций, </w:t>
      </w:r>
      <w:r w:rsidRPr="000E722F">
        <w:rPr>
          <w:rFonts w:ascii="Times New Roman" w:hAnsi="Times New Roman" w:cs="Times New Roman"/>
        </w:rPr>
        <w:t>организаций</w:t>
      </w:r>
      <w:r w:rsidRPr="000E722F">
        <w:rPr>
          <w:rFonts w:ascii="Times New Roman" w:eastAsia="Times New Roman" w:hAnsi="Times New Roman" w:cs="Times New Roman"/>
        </w:rPr>
        <w:t xml:space="preserve"> дополнительного образования, бюджетного образовательного учреждения «Центр психолого-педагогической и медико-социальной помощи» Янтиковского района Чувашской Республики.</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рамках основного мероприятия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3. Укрепление материально-технической базы объектов образования</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предоставление в пользование обучающимся, осваивающим основные образовательные программы в соответствии с федеральными государственными образовательными стандартами, образовательными стандартами, учебников и учебных пособий, пополнение фондов школьных библиотек и создание школьных информационно-библиотечных центров библиотек/медиатек, отвечающих современным требованиям; оснащение муниципальных образовательных организаций учебным, учебно-производственным, учебно-лабораторным оборудованием, учебной мебелью, учебными мастерскими, спортивным оборудованием; обновление парка школьных автобусов.</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Янтиковского района</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Янтиковского района.</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5. Организационно</w:t>
      </w:r>
      <w:r w:rsidR="0046470E" w:rsidRPr="000E722F">
        <w:rPr>
          <w:rFonts w:ascii="Times New Roman" w:eastAsia="Times New Roman" w:hAnsi="Times New Roman" w:cs="Times New Roman"/>
        </w:rPr>
        <w:t>е</w:t>
      </w:r>
      <w:r w:rsidRPr="000E722F">
        <w:rPr>
          <w:rFonts w:ascii="Times New Roman" w:eastAsia="Times New Roman" w:hAnsi="Times New Roman" w:cs="Times New Roman"/>
        </w:rPr>
        <w:t xml:space="preserve"> сопровождение проведения олимпиад школьников</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Мероприятие позволяет обеспечивать подготовку обучающихся к различным олимпиадам, содействовать развитию интеллектуального и творческого потенциала учащихся.</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6. Развитие единой образовательной информационной среды в Янтиковском районе</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Янтиковском районе.</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7. Участие в реализации мероприятий регионального проекта «Учитель будущего»</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Мероприятие направлено на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в Янтиковском районе.</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 и обновлено содержание программ повышения квалификации.</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рамках основного мероприятия внедряется система аттестации руководителей общеобразовательных организаций, сформирован порядок аттестации педагогов-психологов образовательных организаций. </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8. Реализация мероприятий по инновационному развитию системы образования</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Данное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Янтиковского района.</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9. Проведение обязательных периодических медицинских осмотров работников муниципальных образовательных организаций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Мероприятие направлено на обеспечение социальных гарантий педагогическим работникам муниципальных образовательных организаций.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10. Стипендии, гранты, премии и денежные поощрения</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направлено на осуществление мер муниципальной поддержки одаренных детей.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Основное мероприятие 11. Модернизация системы воспитания детей и молодежи </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направлено на организацию и проведение новогодних праздничных представлений, участие в республиканской новогодней елке. Предусматриваются организация и проведение мероприятий, направленных на формирование духовно развитой, интеллектуальной, свободной и активной личности.</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12.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включающей подготовку кандидатов в замещающие родители, сопровождение замещающих семей; повышение квалификации и обучение педагогов и специалистов сферы защиты прав детей-сирот и детей, оставшихся без попечения родителей, и информационное сопровождение жизнеустройства детей-сирот. В рамках выполнения данного мероприятия будут обеспечены государственные гарантии социального обеспечения детей-сирот и детей, оставшихся без попечения родителей, лиц из числа детей-сирот и детей, оставшихся без попечения родителей.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13. Меры социальной поддержки</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направлено на обеспечение государственных гарантий получения социальных пособий на приобретение проездных билетов;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Янтиковского района.</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14. Капитальный ремонт объектов образования</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046798" w:rsidRPr="000E722F" w:rsidRDefault="00046798" w:rsidP="009E1F96">
      <w:pPr>
        <w:ind w:firstLine="567"/>
        <w:rPr>
          <w:rFonts w:ascii="Times New Roman" w:hAnsi="Times New Roman" w:cs="Times New Roman"/>
        </w:rPr>
      </w:pPr>
      <w:r w:rsidRPr="000E722F">
        <w:rPr>
          <w:rFonts w:ascii="Times New Roman" w:hAnsi="Times New Roman" w:cs="Times New Roman"/>
        </w:rPr>
        <w:t>Основное мероприятие 15. Строительство (приобретение), реконструкция объектов капитального строительства образовательных организаций</w:t>
      </w:r>
    </w:p>
    <w:p w:rsidR="00046798" w:rsidRPr="000E722F" w:rsidRDefault="00046798" w:rsidP="009E1F96">
      <w:pPr>
        <w:ind w:firstLine="567"/>
        <w:rPr>
          <w:rFonts w:ascii="Times New Roman" w:hAnsi="Times New Roman" w:cs="Times New Roman"/>
        </w:rPr>
      </w:pPr>
      <w:r w:rsidRPr="000E722F">
        <w:rPr>
          <w:rFonts w:ascii="Times New Roman" w:hAnsi="Times New Roman" w:cs="Times New Roman"/>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w:t>
      </w:r>
      <w:r w:rsidR="00046798" w:rsidRPr="000E722F">
        <w:rPr>
          <w:rFonts w:ascii="Times New Roman" w:eastAsia="Times New Roman" w:hAnsi="Times New Roman" w:cs="Times New Roman"/>
        </w:rPr>
        <w:t>6</w:t>
      </w:r>
      <w:r w:rsidRPr="000E722F">
        <w:rPr>
          <w:rFonts w:ascii="Times New Roman" w:eastAsia="Times New Roman" w:hAnsi="Times New Roman" w:cs="Times New Roman"/>
        </w:rPr>
        <w:t>.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программ развития образования и поддержки сетевых методических объединений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Мероприятие направлено на создание образовательной среды, обеспечивающей достижение целей основного общего образования, его высокое качество.</w:t>
      </w:r>
    </w:p>
    <w:p w:rsidR="00821ED5" w:rsidRPr="000E722F" w:rsidRDefault="00821ED5" w:rsidP="009E1F96">
      <w:pPr>
        <w:ind w:firstLine="567"/>
        <w:rPr>
          <w:rFonts w:ascii="Times New Roman" w:hAnsi="Times New Roman" w:cs="Times New Roman"/>
        </w:rPr>
      </w:pPr>
      <w:r w:rsidRPr="000E722F">
        <w:rPr>
          <w:rFonts w:ascii="Times New Roman" w:hAnsi="Times New Roman" w:cs="Times New Roman"/>
        </w:rPr>
        <w:t>Основное мероприятие 1</w:t>
      </w:r>
      <w:r w:rsidR="00DB4035" w:rsidRPr="000E722F">
        <w:rPr>
          <w:rFonts w:ascii="Times New Roman" w:hAnsi="Times New Roman" w:cs="Times New Roman"/>
        </w:rPr>
        <w:t>7</w:t>
      </w:r>
      <w:r w:rsidRPr="000E722F">
        <w:rPr>
          <w:rFonts w:ascii="Times New Roman" w:hAnsi="Times New Roman" w:cs="Times New Roman"/>
        </w:rPr>
        <w:t>.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821ED5" w:rsidRPr="000E722F" w:rsidRDefault="00821ED5" w:rsidP="009E1F96">
      <w:pPr>
        <w:ind w:firstLine="567"/>
        <w:rPr>
          <w:rFonts w:ascii="Times New Roman" w:hAnsi="Times New Roman" w:cs="Times New Roman"/>
        </w:rPr>
      </w:pPr>
      <w:r w:rsidRPr="000E722F">
        <w:rPr>
          <w:rFonts w:ascii="Times New Roman" w:hAnsi="Times New Roman" w:cs="Times New Roman"/>
        </w:rPr>
        <w:t>Мероприятие направлено на повышение доступности качественного образования через организацию системы мер, направленных на поддержку общеобразовательных организаций, работающих в сложных социальных условиях и показывающих низкие образовательные результаты, через реализацию модельного макета республиканской программы повышения качества образования в школах с низкими результатами обучения и в школах, функционирующих в неблагоприятных социальных условиях.</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w:t>
      </w:r>
      <w:r w:rsidR="00DB4035" w:rsidRPr="000E722F">
        <w:rPr>
          <w:rFonts w:ascii="Times New Roman" w:eastAsia="Times New Roman" w:hAnsi="Times New Roman" w:cs="Times New Roman"/>
        </w:rPr>
        <w:t>8</w:t>
      </w:r>
      <w:r w:rsidRPr="000E722F">
        <w:rPr>
          <w:rFonts w:ascii="Times New Roman" w:eastAsia="Times New Roman" w:hAnsi="Times New Roman" w:cs="Times New Roman"/>
        </w:rPr>
        <w:t>. Приобретение оборудования для муниципальных образовательных организаций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рамках основного мероприятия планируется укрепление материально-технической базы образовательных организаций, направленное на замену компьютерной техники, приобретение кухонного оборудования, учебного оборудования.</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Основное мероприятие </w:t>
      </w:r>
      <w:r w:rsidR="00DB4035" w:rsidRPr="000E722F">
        <w:rPr>
          <w:rFonts w:ascii="Times New Roman" w:eastAsia="Times New Roman" w:hAnsi="Times New Roman" w:cs="Times New Roman"/>
        </w:rPr>
        <w:t>19</w:t>
      </w:r>
      <w:r w:rsidRPr="000E722F">
        <w:rPr>
          <w:rFonts w:ascii="Times New Roman" w:eastAsia="Times New Roman" w:hAnsi="Times New Roman" w:cs="Times New Roman"/>
        </w:rPr>
        <w:t>. Участие в мероприятиях регионального проекта «Цифровая образовательная среда»</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рамках мероприятия предусмотрено создание 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качества образования все образовательные организации будут обеспечены стабильным и быстрым интернет-соединением. Образовательные организации всех типов обновят информационное наполнение и функциональные возможности официальных сайтов.</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Основное мероприятие </w:t>
      </w:r>
      <w:r w:rsidR="00046798" w:rsidRPr="000E722F">
        <w:rPr>
          <w:rFonts w:ascii="Times New Roman" w:eastAsia="Times New Roman" w:hAnsi="Times New Roman" w:cs="Times New Roman"/>
        </w:rPr>
        <w:t>2</w:t>
      </w:r>
      <w:r w:rsidR="00DB4035" w:rsidRPr="000E722F">
        <w:rPr>
          <w:rFonts w:ascii="Times New Roman" w:eastAsia="Times New Roman" w:hAnsi="Times New Roman" w:cs="Times New Roman"/>
        </w:rPr>
        <w:t>0</w:t>
      </w:r>
      <w:r w:rsidRPr="000E722F">
        <w:rPr>
          <w:rFonts w:ascii="Times New Roman" w:eastAsia="Times New Roman" w:hAnsi="Times New Roman" w:cs="Times New Roman"/>
        </w:rPr>
        <w:t>. Участие в мероприятиях регионального проекта «Поддержка семей, имеющих детей»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w:t>
      </w:r>
      <w:r w:rsidR="00DB4035" w:rsidRPr="000E722F">
        <w:rPr>
          <w:rFonts w:ascii="Times New Roman" w:eastAsia="Times New Roman" w:hAnsi="Times New Roman" w:cs="Times New Roman"/>
        </w:rPr>
        <w:t>1</w:t>
      </w:r>
      <w:r w:rsidRPr="000E722F">
        <w:rPr>
          <w:rFonts w:ascii="Times New Roman" w:eastAsia="Times New Roman" w:hAnsi="Times New Roman" w:cs="Times New Roman"/>
        </w:rPr>
        <w:t>. Участие в отдельных мероприяти</w:t>
      </w:r>
      <w:r w:rsidR="00831A99" w:rsidRPr="000E722F">
        <w:rPr>
          <w:rFonts w:ascii="Times New Roman" w:eastAsia="Times New Roman" w:hAnsi="Times New Roman" w:cs="Times New Roman"/>
        </w:rPr>
        <w:t>ях</w:t>
      </w:r>
      <w:r w:rsidRPr="000E722F">
        <w:rPr>
          <w:rFonts w:ascii="Times New Roman" w:eastAsia="Times New Roman" w:hAnsi="Times New Roman" w:cs="Times New Roman"/>
        </w:rPr>
        <w:t xml:space="preserve"> регионального проекта «Современная школа»</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рамках основного мероприятия предусматривается обновление содержания и методов обучения предметной области «Технология» и других предметных областей в общеобразовательных организациях. Одними из ключевых мероприятий регионального проекта «Современная школа» станут внедрение обновленных </w:t>
      </w:r>
      <w:r w:rsidRPr="000E722F">
        <w:rPr>
          <w:rFonts w:ascii="Times New Roman" w:eastAsia="Times New Roman" w:hAnsi="Times New Roman" w:cs="Times New Roman"/>
          <w:bCs/>
        </w:rPr>
        <w:t>федеральных государственных образовательных стандартов</w:t>
      </w:r>
      <w:r w:rsidRPr="000E722F">
        <w:rPr>
          <w:rFonts w:ascii="Times New Roman" w:eastAsia="Times New Roman" w:hAnsi="Times New Roman" w:cs="Times New Roman"/>
        </w:rPr>
        <w:t xml:space="preserve"> общего образования и примерных основных общеобразовательных программ, повышение квалификации педагогических работников. К 2024 году для реализации основных и дополнительных общеобразовательных программ цифрового, естественнонаучного и гуманитарного профилей планируется обновить материально-техническую базу, создать новые места в общеобразовательных организациях.</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w:t>
      </w:r>
      <w:r w:rsidR="00DB4035" w:rsidRPr="000E722F">
        <w:rPr>
          <w:rFonts w:ascii="Times New Roman" w:eastAsia="Times New Roman" w:hAnsi="Times New Roman" w:cs="Times New Roman"/>
        </w:rPr>
        <w:t>2</w:t>
      </w:r>
      <w:r w:rsidRPr="000E722F">
        <w:rPr>
          <w:rFonts w:ascii="Times New Roman" w:eastAsia="Times New Roman" w:hAnsi="Times New Roman" w:cs="Times New Roman"/>
        </w:rPr>
        <w:t>. Участие в мероприяти</w:t>
      </w:r>
      <w:r w:rsidR="00831A99" w:rsidRPr="000E722F">
        <w:rPr>
          <w:rFonts w:ascii="Times New Roman" w:eastAsia="Times New Roman" w:hAnsi="Times New Roman" w:cs="Times New Roman"/>
        </w:rPr>
        <w:t>ях</w:t>
      </w:r>
      <w:r w:rsidRPr="000E722F">
        <w:rPr>
          <w:rFonts w:ascii="Times New Roman" w:eastAsia="Times New Roman" w:hAnsi="Times New Roman" w:cs="Times New Roman"/>
        </w:rPr>
        <w:t xml:space="preserve"> регионального проекта «Успех каждого ребенка»</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рамках основного мероприятия будет реализована целевая модель развития системы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rsidR="00831A99" w:rsidRPr="000E722F" w:rsidRDefault="00831A99" w:rsidP="009E1F96">
      <w:pPr>
        <w:ind w:firstLine="567"/>
        <w:rPr>
          <w:rFonts w:ascii="Times New Roman" w:hAnsi="Times New Roman" w:cs="Times New Roman"/>
        </w:rPr>
      </w:pPr>
      <w:bookmarkStart w:id="3" w:name="sub_12071"/>
      <w:r w:rsidRPr="000E722F">
        <w:rPr>
          <w:rFonts w:ascii="Times New Roman" w:hAnsi="Times New Roman" w:cs="Times New Roman"/>
        </w:rPr>
        <w:t>Основное мероприятие 2</w:t>
      </w:r>
      <w:r w:rsidR="00DB4035" w:rsidRPr="000E722F">
        <w:rPr>
          <w:rFonts w:ascii="Times New Roman" w:hAnsi="Times New Roman" w:cs="Times New Roman"/>
        </w:rPr>
        <w:t>3</w:t>
      </w:r>
      <w:r w:rsidRPr="000E722F">
        <w:rPr>
          <w:rFonts w:ascii="Times New Roman" w:hAnsi="Times New Roman" w:cs="Times New Roman"/>
        </w:rPr>
        <w:t>. Модернизация инфраструктуры муниципальных образовательных организаций</w:t>
      </w:r>
    </w:p>
    <w:p w:rsidR="00831A99" w:rsidRPr="000E722F" w:rsidRDefault="00831A99" w:rsidP="009E1F96">
      <w:pPr>
        <w:ind w:firstLine="567"/>
        <w:rPr>
          <w:rFonts w:ascii="Times New Roman" w:hAnsi="Times New Roman" w:cs="Times New Roman"/>
        </w:rPr>
      </w:pPr>
      <w:bookmarkStart w:id="4" w:name="sub_12072"/>
      <w:bookmarkEnd w:id="3"/>
      <w:r w:rsidRPr="000E722F">
        <w:rPr>
          <w:rFonts w:ascii="Times New Roman" w:hAnsi="Times New Roman" w:cs="Times New Roman"/>
        </w:rPr>
        <w:t>Мероприятие направлено на укрепление материально-технической базы муниципальных образовательных организаций в части модернизации инфраструктуры.</w:t>
      </w:r>
    </w:p>
    <w:bookmarkEnd w:id="4"/>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w:t>
      </w:r>
      <w:r w:rsidR="00DB4035" w:rsidRPr="000E722F">
        <w:rPr>
          <w:rFonts w:ascii="Times New Roman" w:eastAsia="Times New Roman" w:hAnsi="Times New Roman" w:cs="Times New Roman"/>
        </w:rPr>
        <w:t>4</w:t>
      </w:r>
      <w:r w:rsidRPr="000E722F">
        <w:rPr>
          <w:rFonts w:ascii="Times New Roman" w:eastAsia="Times New Roman" w:hAnsi="Times New Roman" w:cs="Times New Roman"/>
        </w:rPr>
        <w:t>. Обеспечение кадрами хозяйствующих субъектов, функционирующих на территории муниципального образования.</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рамках данного основного мероприятия запланировано привлечение молодых специалистов в образовательные организации муниципалитета, снижение среднего возраста педагогических работников.</w:t>
      </w:r>
    </w:p>
    <w:p w:rsidR="00DC5F9F" w:rsidRPr="000E722F" w:rsidRDefault="00DC5F9F" w:rsidP="009E1F96">
      <w:pPr>
        <w:ind w:firstLine="567"/>
        <w:rPr>
          <w:rFonts w:ascii="Times New Roman" w:hAnsi="Times New Roman" w:cs="Times New Roman"/>
        </w:rPr>
      </w:pPr>
      <w:r w:rsidRPr="000E722F">
        <w:rPr>
          <w:rFonts w:ascii="Times New Roman" w:eastAsia="Times New Roman" w:hAnsi="Times New Roman" w:cs="Times New Roman"/>
        </w:rPr>
        <w:t>Подпрограмма «Молодежь Янтиковского района» объединяет шесть основных мероприятий:</w:t>
      </w:r>
      <w:r w:rsidRPr="000E722F">
        <w:rPr>
          <w:rFonts w:ascii="Times New Roman" w:hAnsi="Times New Roman" w:cs="Times New Roman"/>
        </w:rPr>
        <w:t xml:space="preserve"> </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Основное мероприятие 1. Мероприятия по вовлечению молодежи в социальную практику</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В рамках данного основного мероприятия предполагается реализация комплекса мероприятий, направленных на:</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повышение эффективности организации работы с детьми и молодежью;</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совершенствование системы общественно-государственного партнерства в сфере реализации государственной молодежной политики;</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муниципальную поддержку молодых людей в трудной жизненной ситуации;</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информационное обеспечение муниципальной молодежной политики.</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Основное мероприятие 2. Муниципальная поддержка талантливой и одаренной молодежи</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В рамках основного мероприятия предполагаются:</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осуществление отбора и поощрения талантливой и одаренной молодежи премиями;</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проведение районных олимпиад и иных конкурсных мероприятий по поддержке талантливой и одаренной молодежи.</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Основное мероприятие 3. Организация отдыха детей</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В рамках основного мероприятия предполагаются:</w:t>
      </w:r>
    </w:p>
    <w:p w:rsidR="00DC5F9F" w:rsidRPr="000E722F" w:rsidRDefault="00DC5F9F" w:rsidP="009E1F96">
      <w:pPr>
        <w:ind w:firstLine="567"/>
        <w:rPr>
          <w:rFonts w:ascii="Times New Roman" w:hAnsi="Times New Roman" w:cs="Times New Roman"/>
        </w:rPr>
      </w:pPr>
      <w:r w:rsidRPr="000E722F">
        <w:rPr>
          <w:rFonts w:ascii="Times New Roman" w:eastAsia="Times New Roman" w:hAnsi="Times New Roman" w:cs="Times New Roman"/>
        </w:rPr>
        <w:t>организация пришкольных оздоровительных лагерей с дневным пребыванием на базе общеобразовательных учреждений района;</w:t>
      </w:r>
      <w:r w:rsidRPr="000E722F">
        <w:rPr>
          <w:rFonts w:ascii="Times New Roman" w:hAnsi="Times New Roman" w:cs="Times New Roman"/>
        </w:rPr>
        <w:t xml:space="preserve"> </w:t>
      </w:r>
    </w:p>
    <w:p w:rsidR="00DC5F9F" w:rsidRPr="000E722F" w:rsidRDefault="00DC5F9F"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проведение районного конкурса программ по организации отдыха и оздоровления детей и подростков в пришкольных лагерях в период летних каникул;</w:t>
      </w:r>
    </w:p>
    <w:p w:rsidR="00DC5F9F" w:rsidRPr="000E722F" w:rsidRDefault="00DC5F9F"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проведение районной спартакиады пришкольных лагерей;</w:t>
      </w:r>
    </w:p>
    <w:p w:rsidR="00DC5F9F" w:rsidRPr="000E722F" w:rsidRDefault="00DC5F9F"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направление детей и молодежи в профильные смены на базе загородных лагерей Чувашской Республики.</w:t>
      </w:r>
    </w:p>
    <w:p w:rsidR="00DC5F9F" w:rsidRPr="000E722F" w:rsidRDefault="00DC5F9F" w:rsidP="009E1F96">
      <w:pPr>
        <w:ind w:firstLine="567"/>
        <w:rPr>
          <w:rFonts w:ascii="Times New Roman" w:eastAsia="Times New Roman" w:hAnsi="Times New Roman" w:cs="Times New Roman"/>
        </w:rPr>
      </w:pPr>
      <w:r w:rsidRPr="000E722F">
        <w:rPr>
          <w:rFonts w:ascii="Times New Roman" w:hAnsi="Times New Roman" w:cs="Times New Roman"/>
        </w:rPr>
        <w:t xml:space="preserve">Основное мероприятие 4. </w:t>
      </w:r>
      <w:r w:rsidRPr="000E722F">
        <w:rPr>
          <w:rFonts w:ascii="Times New Roman" w:eastAsia="Times New Roman" w:hAnsi="Times New Roman" w:cs="Times New Roman"/>
        </w:rPr>
        <w:t>Реализация мероприятий регионального проекта «Социальная активность» в Янтиковском районе.</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(волонтерства).</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В сфере добровольчества (волонтерства) предполагается реализация комплекса мероприятий, направленных на:</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муниципальную поддержку добровольцев (волонтеров) и добровольческих (волонтерских) объединений (отрядов);</w:t>
      </w:r>
    </w:p>
    <w:p w:rsidR="00DC5F9F" w:rsidRPr="000E722F" w:rsidRDefault="00DC5F9F" w:rsidP="009E1F96">
      <w:pPr>
        <w:ind w:firstLine="567"/>
        <w:rPr>
          <w:rFonts w:ascii="Times New Roman" w:hAnsi="Times New Roman" w:cs="Times New Roman"/>
          <w:shd w:val="clear" w:color="auto" w:fill="FFFFFF"/>
        </w:rPr>
      </w:pPr>
      <w:r w:rsidRPr="000E722F">
        <w:rPr>
          <w:rFonts w:ascii="Times New Roman" w:hAnsi="Times New Roman" w:cs="Times New Roman"/>
        </w:rPr>
        <w:t>обеспечение участия добровольцев (волонтеров) в межрегиональных,</w:t>
      </w:r>
      <w:r w:rsidRPr="000E722F">
        <w:rPr>
          <w:rFonts w:ascii="Times New Roman" w:hAnsi="Times New Roman" w:cs="Times New Roman"/>
          <w:shd w:val="clear" w:color="auto" w:fill="FFFFFF"/>
        </w:rPr>
        <w:t xml:space="preserve"> общероссийских (всероссийских), международных, республиканских мероприятиях;</w:t>
      </w:r>
    </w:p>
    <w:p w:rsidR="00DC5F9F" w:rsidRPr="000E722F" w:rsidRDefault="00DC5F9F" w:rsidP="009E1F96">
      <w:pPr>
        <w:ind w:firstLine="567"/>
        <w:rPr>
          <w:rFonts w:ascii="Times New Roman" w:hAnsi="Times New Roman" w:cs="Times New Roman"/>
          <w:shd w:val="clear" w:color="auto" w:fill="FFFFFF"/>
        </w:rPr>
      </w:pPr>
      <w:r w:rsidRPr="000E722F">
        <w:rPr>
          <w:rFonts w:ascii="Times New Roman" w:hAnsi="Times New Roman" w:cs="Times New Roman"/>
          <w:shd w:val="clear" w:color="auto" w:fill="FFFFFF"/>
        </w:rPr>
        <w:t>проведение муниципального этапа всероссийского конкурса «Доброволец России»;</w:t>
      </w:r>
    </w:p>
    <w:p w:rsidR="00DC5F9F" w:rsidRPr="000E722F" w:rsidRDefault="00DC5F9F" w:rsidP="009E1F96">
      <w:pPr>
        <w:ind w:firstLine="567"/>
        <w:rPr>
          <w:rFonts w:ascii="Times New Roman" w:hAnsi="Times New Roman" w:cs="Times New Roman"/>
          <w:shd w:val="clear" w:color="auto" w:fill="FFFFFF"/>
        </w:rPr>
      </w:pPr>
      <w:r w:rsidRPr="000E722F">
        <w:rPr>
          <w:rFonts w:ascii="Times New Roman" w:hAnsi="Times New Roman" w:cs="Times New Roman"/>
          <w:shd w:val="clear" w:color="auto" w:fill="FFFFFF"/>
        </w:rPr>
        <w:t>информационное обеспечение молодежной добровольческой (волонтёрской) деятельности;</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shd w:val="clear" w:color="auto" w:fill="FFFFFF"/>
        </w:rPr>
        <w:t xml:space="preserve">оказание методической помощи </w:t>
      </w:r>
      <w:r w:rsidRPr="000E722F">
        <w:rPr>
          <w:rFonts w:ascii="Times New Roman" w:hAnsi="Times New Roman" w:cs="Times New Roman"/>
        </w:rPr>
        <w:t>добровольческим (волонтерским) объединениям (отрядам);</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Основное мероприятие 5. Патриотическое воспитание и допризывная подготовка молодежи.</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 xml:space="preserve"> В рамках основного мероприятия предполагается:</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Совершенствование нормативно-правового регулирования и организационно-управленческих механизмов в сфере патриотического воспитания и допризывной подготовки молодежи;</w:t>
      </w:r>
    </w:p>
    <w:p w:rsidR="00DC5F9F" w:rsidRPr="000E722F" w:rsidRDefault="00DC5F9F" w:rsidP="009E1F96">
      <w:pPr>
        <w:ind w:firstLine="567"/>
        <w:rPr>
          <w:rFonts w:ascii="Times New Roman" w:hAnsi="Times New Roman" w:cs="Times New Roman"/>
          <w:b/>
          <w:bCs/>
          <w:shd w:val="clear" w:color="auto" w:fill="FFFFFF"/>
        </w:rPr>
      </w:pPr>
      <w:r w:rsidRPr="000E722F">
        <w:rPr>
          <w:rFonts w:ascii="Times New Roman" w:hAnsi="Times New Roman" w:cs="Times New Roman"/>
        </w:rPr>
        <w:t>совершенствование форм и методов работы по патриотическому воспитанию молодежи</w:t>
      </w:r>
      <w:r w:rsidRPr="000E722F">
        <w:rPr>
          <w:rFonts w:ascii="Times New Roman" w:hAnsi="Times New Roman" w:cs="Times New Roman"/>
          <w:b/>
          <w:bCs/>
          <w:shd w:val="clear" w:color="auto" w:fill="FFFFFF"/>
        </w:rPr>
        <w:t>;</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shd w:val="clear" w:color="auto" w:fill="FFFFFF"/>
        </w:rPr>
        <w:t>информационное обеспечение патриотического воспитания молодежи;</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проведение физкультурных и массовых спортивных мероприятий;</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взаимодействие с Военным комиссариатом г. Канаш, Канашского и Янтиковского районов, общественными организациями по вопросам патриотического воспитания и допризывной подготовки молодежи.</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Основное мероприятие 6. Поддержка молодежного предпринимательства.</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В рамках основного мероприятия предполагается:</w:t>
      </w:r>
    </w:p>
    <w:p w:rsidR="00DC5F9F" w:rsidRPr="000E722F" w:rsidRDefault="00DC5F9F" w:rsidP="009E1F96">
      <w:pPr>
        <w:ind w:firstLine="567"/>
        <w:rPr>
          <w:rFonts w:ascii="Times New Roman" w:hAnsi="Times New Roman" w:cs="Times New Roman"/>
        </w:rPr>
      </w:pPr>
      <w:r w:rsidRPr="000E722F">
        <w:rPr>
          <w:rFonts w:ascii="Times New Roman" w:hAnsi="Times New Roman" w:cs="Times New Roman"/>
        </w:rPr>
        <w:t>Проведение игровых и тренинговых мероприятий, образовательных курсов, конкурсов среди молодежи.</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Подпрограмма «Создание в Янтиковском районе новых мест в общеобразовательных организациях в соответствии с прогнозируемой потребностью и современными условиями обучения» объединяет пять основных мероприятий:</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 xml:space="preserve">Основное мероприятие </w:t>
      </w:r>
      <w:r w:rsidR="00825CA3" w:rsidRPr="000E722F">
        <w:rPr>
          <w:rFonts w:ascii="Times New Roman" w:hAnsi="Times New Roman" w:cs="Times New Roman"/>
        </w:rPr>
        <w:t>1</w:t>
      </w:r>
      <w:r w:rsidRPr="000E722F">
        <w:rPr>
          <w:rFonts w:ascii="Times New Roman" w:hAnsi="Times New Roman" w:cs="Times New Roman"/>
        </w:rPr>
        <w:t>. Капитальный ремонт зданий муниципальных общеобразовательных организаций, имеющих износ 50 процентов и выше</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 xml:space="preserve">Основное мероприятие </w:t>
      </w:r>
      <w:r w:rsidR="00825CA3" w:rsidRPr="000E722F">
        <w:rPr>
          <w:rFonts w:ascii="Times New Roman" w:hAnsi="Times New Roman" w:cs="Times New Roman"/>
        </w:rPr>
        <w:t>2</w:t>
      </w:r>
      <w:r w:rsidRPr="000E722F">
        <w:rPr>
          <w:rFonts w:ascii="Times New Roman" w:hAnsi="Times New Roman" w:cs="Times New Roman"/>
        </w:rPr>
        <w:t>. Строительство (приобретение) и реконструкция зданий муниципальных общеобразовательных организаций</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 ввод в действие зданий муниципальных общеобразовательных организаций.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Основное мероприятие </w:t>
      </w:r>
      <w:r w:rsidR="00825CA3" w:rsidRPr="000E722F">
        <w:rPr>
          <w:rFonts w:ascii="Times New Roman" w:eastAsia="Times New Roman" w:hAnsi="Times New Roman" w:cs="Times New Roman"/>
        </w:rPr>
        <w:t>3</w:t>
      </w:r>
      <w:r w:rsidRPr="000E722F">
        <w:rPr>
          <w:rFonts w:ascii="Times New Roman" w:eastAsia="Times New Roman" w:hAnsi="Times New Roman" w:cs="Times New Roman"/>
        </w:rPr>
        <w:t>.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Мероприятие направлено на укрепление материально-технической базы муниципальных общеобразовательных организаций в части оснащения вновь созданных мест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Основное мероприятие 5. Участие в отдельных мероприятиях регионального проекта «Современная школа»</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Мероприятие направлено на повышение доступности общего образования, приведение материально-технической базы государственных общеобразовательных организаций Чувашской Республики, муниципальных общеобразовательных организаций в соответствие с нормативными требованиями, ввод в действие зданий государственных общеобразовательных организаций Чувашской Республики, муниципальных общеобразовательных организаций.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Подпрограмма «Развитие воспитания в образовательных организациях Янтиковского района» объединяет </w:t>
      </w:r>
      <w:r w:rsidR="00DB4035" w:rsidRPr="000E722F">
        <w:rPr>
          <w:rFonts w:ascii="Times New Roman" w:eastAsia="Times New Roman" w:hAnsi="Times New Roman" w:cs="Times New Roman"/>
        </w:rPr>
        <w:t>четыре</w:t>
      </w:r>
      <w:r w:rsidRPr="000E722F">
        <w:rPr>
          <w:rFonts w:ascii="Times New Roman" w:eastAsia="Times New Roman" w:hAnsi="Times New Roman" w:cs="Times New Roman"/>
        </w:rPr>
        <w:t xml:space="preserve"> основных мероприяти</w:t>
      </w:r>
      <w:r w:rsidR="00DB4035" w:rsidRPr="000E722F">
        <w:rPr>
          <w:rFonts w:ascii="Times New Roman" w:eastAsia="Times New Roman" w:hAnsi="Times New Roman" w:cs="Times New Roman"/>
        </w:rPr>
        <w:t>я.</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 Совершенствование организационно-управленческих механизмов в сфере воспитания</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 Развитие кадрового потенциала</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3. Организация и проведение мероприятий в образовательных организациях</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рамках мероприятия предусмотрено проведение фестивалей, конкурсов, смотров, выставок и иных мероприятий,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4. Информационно</w:t>
      </w:r>
      <w:r w:rsidR="00B8476B" w:rsidRPr="000E722F">
        <w:rPr>
          <w:rFonts w:ascii="Times New Roman" w:eastAsia="Times New Roman" w:hAnsi="Times New Roman" w:cs="Times New Roman"/>
        </w:rPr>
        <w:t>-методическое</w:t>
      </w:r>
      <w:r w:rsidR="002114E8" w:rsidRPr="000E722F">
        <w:rPr>
          <w:rFonts w:ascii="Times New Roman" w:eastAsia="Times New Roman" w:hAnsi="Times New Roman" w:cs="Times New Roman"/>
        </w:rPr>
        <w:t xml:space="preserve"> </w:t>
      </w:r>
      <w:r w:rsidRPr="000E722F">
        <w:rPr>
          <w:rFonts w:ascii="Times New Roman" w:eastAsia="Times New Roman" w:hAnsi="Times New Roman" w:cs="Times New Roman"/>
        </w:rPr>
        <w:t>сопровождение и мониторинг реализации подпрограммы</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предполагает проведение следующих мероприятий: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размещение материалов по вопросам воспитания в средствах массовой информации, на официальных сайтах образовательных организаций в информационно-телекоммуникационной сети «Интернет»;</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мониторинг реализации подпрограммы «Развитие воспитания в образовательных организациях Янтиковского района».</w:t>
      </w:r>
    </w:p>
    <w:bookmarkStart w:id="5" w:name="sub_1152"/>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fldChar w:fldCharType="begin"/>
      </w:r>
      <w:r w:rsidRPr="000E722F">
        <w:rPr>
          <w:rFonts w:ascii="Times New Roman" w:hAnsi="Times New Roman" w:cs="Times New Roman"/>
        </w:rPr>
        <w:instrText>HYPERLINK \l "sub_8000"</w:instrText>
      </w:r>
      <w:r w:rsidRPr="000E722F">
        <w:rPr>
          <w:rFonts w:ascii="Times New Roman" w:hAnsi="Times New Roman" w:cs="Times New Roman"/>
        </w:rPr>
        <w:fldChar w:fldCharType="separate"/>
      </w:r>
      <w:r w:rsidRPr="000E722F">
        <w:rPr>
          <w:rFonts w:ascii="Times New Roman" w:hAnsi="Times New Roman" w:cs="Times New Roman"/>
        </w:rPr>
        <w:t>Подпрограмма</w:t>
      </w:r>
      <w:r w:rsidRPr="000E722F">
        <w:rPr>
          <w:rFonts w:ascii="Times New Roman" w:hAnsi="Times New Roman" w:cs="Times New Roman"/>
        </w:rPr>
        <w:fldChar w:fldCharType="end"/>
      </w:r>
      <w:r w:rsidRPr="000E722F">
        <w:rPr>
          <w:rFonts w:ascii="Times New Roman" w:hAnsi="Times New Roman" w:cs="Times New Roman"/>
        </w:rPr>
        <w:t xml:space="preserve"> «Патриотическое воспитание и допризывная подготовка молодежи </w:t>
      </w:r>
      <w:r w:rsidR="0025597A" w:rsidRPr="000E722F">
        <w:rPr>
          <w:rFonts w:ascii="Times New Roman" w:hAnsi="Times New Roman" w:cs="Times New Roman"/>
        </w:rPr>
        <w:t>Янтиковского района</w:t>
      </w:r>
      <w:r w:rsidRPr="000E722F">
        <w:rPr>
          <w:rFonts w:ascii="Times New Roman" w:hAnsi="Times New Roman" w:cs="Times New Roman"/>
        </w:rPr>
        <w:t>» объединяет пять основных мероприяти</w:t>
      </w:r>
      <w:r w:rsidR="0025597A" w:rsidRPr="000E722F">
        <w:rPr>
          <w:rFonts w:ascii="Times New Roman" w:hAnsi="Times New Roman" w:cs="Times New Roman"/>
        </w:rPr>
        <w:t>й</w:t>
      </w:r>
      <w:r w:rsidRPr="000E722F">
        <w:rPr>
          <w:rFonts w:ascii="Times New Roman" w:hAnsi="Times New Roman" w:cs="Times New Roman"/>
        </w:rPr>
        <w:t>:</w:t>
      </w:r>
    </w:p>
    <w:p w:rsidR="002114E8" w:rsidRPr="000E722F" w:rsidRDefault="002114E8" w:rsidP="009E1F96">
      <w:pPr>
        <w:ind w:firstLine="567"/>
        <w:rPr>
          <w:rFonts w:ascii="Times New Roman" w:hAnsi="Times New Roman" w:cs="Times New Roman"/>
        </w:rPr>
      </w:pPr>
      <w:bookmarkStart w:id="6" w:name="sub_1153"/>
      <w:bookmarkEnd w:id="5"/>
      <w:r w:rsidRPr="000E722F">
        <w:rPr>
          <w:rFonts w:ascii="Times New Roman" w:hAnsi="Times New Roman" w:cs="Times New Roman"/>
        </w:rPr>
        <w:t>Основное мероприятие 1. Совершенствование организационно-управленческих механизмов в сфере патриотического воспитания и допризывной подготовки молодежи</w:t>
      </w:r>
    </w:p>
    <w:bookmarkEnd w:id="6"/>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В рамках основного мероприятия предполагается реализация комплекса мероприятий, направленных на:</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развитие кадрового потенциала сферы патриотического воспитания;</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информационное обеспечение патриотического воспитания, создание для средств массовой информации условий для освещения событий и явлений патриотической направленности.</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Основное мероприятие 2. Развитие физической культуры и допризывной подготовки молодежи</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В рамках основного мероприятия предусматриваются:</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проведение физкультурных и массовых спортивных мероприятий;</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проведение мероприятий по поэтапному внедрению и реализации Всероссийского физкультурно-спортивного комплекса "Готов к труду и обороне" (ГТО);</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увеличение численности молодежи, сдавшей нормативы Всероссийского физкультурно-спортивного комплекса "Готов к труду и обороне" (ГТО) на золотой, серебряный и бронзовый знаки;</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взаимодействие с воинскими частями, общественными организациями по вопросам патриотического воспитания и допризывной подготовки молодежи;</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повышение престижа службы в Вооруженных Силах Российской Федерации;</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развитие добровольческого (волонтерского) движения.</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Основное мероприятие 3. Развитие и поддержка кадетского образования</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В рамках основного мероприятия предусматриваются:</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создание системы целенаправленной профориентационной работы в образовательных организациях по формированию, поддержанию и развитию у обучающихся устойчивой мотивации выбора военной или иной государственной службы;</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участие в  республиканском фестивале-слете "Нам этот мир завещано беречь!", республиканском строевом смотре кадетских классов "Кадетская поверка", республиканском конкурсе бального танца среди кадет "Георгиевский бал", соревновани</w:t>
      </w:r>
      <w:r w:rsidR="0046470E" w:rsidRPr="000E722F">
        <w:rPr>
          <w:rFonts w:ascii="Times New Roman" w:hAnsi="Times New Roman" w:cs="Times New Roman"/>
        </w:rPr>
        <w:t>ях</w:t>
      </w:r>
      <w:r w:rsidRPr="000E722F">
        <w:rPr>
          <w:rFonts w:ascii="Times New Roman" w:hAnsi="Times New Roman" w:cs="Times New Roman"/>
        </w:rPr>
        <w:t xml:space="preserve"> по военно-прикладному троеборью, пулевой стрельбе и др.;</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вовлечение обучающихся во Всероссийское детско-юношеское военно-патриотическое общественное движение "Юнармия".</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Основное мероприятие 4. Развитие и поддержка поискового движения</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В рамках основного мероприятия предусматриваются:</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создание поисковых отрядов на базе образовательных организаций;</w:t>
      </w:r>
    </w:p>
    <w:p w:rsidR="002114E8" w:rsidRPr="000E722F" w:rsidRDefault="00DB4035" w:rsidP="009E1F96">
      <w:pPr>
        <w:ind w:firstLine="567"/>
        <w:rPr>
          <w:rFonts w:ascii="Times New Roman" w:hAnsi="Times New Roman" w:cs="Times New Roman"/>
        </w:rPr>
      </w:pPr>
      <w:r w:rsidRPr="000E722F">
        <w:rPr>
          <w:rFonts w:ascii="Times New Roman" w:hAnsi="Times New Roman" w:cs="Times New Roman"/>
        </w:rPr>
        <w:t xml:space="preserve">участие в </w:t>
      </w:r>
      <w:r w:rsidR="002114E8" w:rsidRPr="000E722F">
        <w:rPr>
          <w:rFonts w:ascii="Times New Roman" w:hAnsi="Times New Roman" w:cs="Times New Roman"/>
        </w:rPr>
        <w:t>мероприяти</w:t>
      </w:r>
      <w:r w:rsidRPr="000E722F">
        <w:rPr>
          <w:rFonts w:ascii="Times New Roman" w:hAnsi="Times New Roman" w:cs="Times New Roman"/>
        </w:rPr>
        <w:t>ях</w:t>
      </w:r>
      <w:r w:rsidR="002114E8" w:rsidRPr="000E722F">
        <w:rPr>
          <w:rFonts w:ascii="Times New Roman" w:hAnsi="Times New Roman" w:cs="Times New Roman"/>
        </w:rPr>
        <w:t xml:space="preserve"> для поисковых объединений, содействие их участию во всероссийских, окружных мероприятиях;</w:t>
      </w:r>
    </w:p>
    <w:p w:rsidR="002114E8" w:rsidRPr="000E722F" w:rsidRDefault="0046470E" w:rsidP="009E1F96">
      <w:pPr>
        <w:ind w:firstLine="567"/>
        <w:rPr>
          <w:rFonts w:ascii="Times New Roman" w:hAnsi="Times New Roman" w:cs="Times New Roman"/>
        </w:rPr>
      </w:pPr>
      <w:r w:rsidRPr="000E722F">
        <w:rPr>
          <w:rFonts w:ascii="Times New Roman" w:hAnsi="Times New Roman" w:cs="Times New Roman"/>
        </w:rPr>
        <w:t xml:space="preserve">участие в </w:t>
      </w:r>
      <w:r w:rsidR="002114E8" w:rsidRPr="000E722F">
        <w:rPr>
          <w:rFonts w:ascii="Times New Roman" w:hAnsi="Times New Roman" w:cs="Times New Roman"/>
        </w:rPr>
        <w:t>проведени</w:t>
      </w:r>
      <w:r w:rsidRPr="000E722F">
        <w:rPr>
          <w:rFonts w:ascii="Times New Roman" w:hAnsi="Times New Roman" w:cs="Times New Roman"/>
        </w:rPr>
        <w:t>и</w:t>
      </w:r>
      <w:r w:rsidR="002114E8" w:rsidRPr="000E722F">
        <w:rPr>
          <w:rFonts w:ascii="Times New Roman" w:hAnsi="Times New Roman" w:cs="Times New Roman"/>
        </w:rPr>
        <w:t xml:space="preserve"> исследовательских работ по изучению военной истории, установлению судеб погибших и пропавших без вести при защите Отечества и увековечению их памяти;</w:t>
      </w:r>
    </w:p>
    <w:p w:rsidR="002114E8" w:rsidRPr="000E722F" w:rsidRDefault="002114E8" w:rsidP="009E1F96">
      <w:pPr>
        <w:ind w:firstLine="567"/>
        <w:rPr>
          <w:rFonts w:ascii="Times New Roman" w:hAnsi="Times New Roman" w:cs="Times New Roman"/>
        </w:rPr>
      </w:pPr>
      <w:bookmarkStart w:id="7" w:name="sub_1154"/>
      <w:r w:rsidRPr="000E722F">
        <w:rPr>
          <w:rFonts w:ascii="Times New Roman" w:hAnsi="Times New Roman" w:cs="Times New Roman"/>
        </w:rPr>
        <w:t>проведение мероприятий, направленных на популяризацию музеев, в том числе музеев в образовательных организациях.</w:t>
      </w:r>
    </w:p>
    <w:bookmarkEnd w:id="7"/>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 xml:space="preserve">Основное мероприятие 5. </w:t>
      </w:r>
      <w:r w:rsidR="0046470E" w:rsidRPr="000E722F">
        <w:rPr>
          <w:rFonts w:ascii="Times New Roman" w:hAnsi="Times New Roman" w:cs="Times New Roman"/>
        </w:rPr>
        <w:t xml:space="preserve">Участие в </w:t>
      </w:r>
      <w:r w:rsidRPr="000E722F">
        <w:rPr>
          <w:rFonts w:ascii="Times New Roman" w:hAnsi="Times New Roman" w:cs="Times New Roman"/>
        </w:rPr>
        <w:t>отдельных мероприяти</w:t>
      </w:r>
      <w:r w:rsidR="0046470E" w:rsidRPr="000E722F">
        <w:rPr>
          <w:rFonts w:ascii="Times New Roman" w:hAnsi="Times New Roman" w:cs="Times New Roman"/>
        </w:rPr>
        <w:t>ях</w:t>
      </w:r>
      <w:r w:rsidRPr="000E722F">
        <w:rPr>
          <w:rFonts w:ascii="Times New Roman" w:hAnsi="Times New Roman" w:cs="Times New Roman"/>
        </w:rPr>
        <w:t xml:space="preserve"> регионального проекта "Патриотическое воспитание граждан Российской Федерации"</w:t>
      </w:r>
    </w:p>
    <w:p w:rsidR="002114E8" w:rsidRPr="000E722F" w:rsidRDefault="002114E8" w:rsidP="009E1F96">
      <w:pPr>
        <w:ind w:firstLine="567"/>
        <w:rPr>
          <w:rFonts w:ascii="Times New Roman" w:hAnsi="Times New Roman" w:cs="Times New Roman"/>
        </w:rPr>
      </w:pPr>
      <w:r w:rsidRPr="000E722F">
        <w:rPr>
          <w:rFonts w:ascii="Times New Roman" w:hAnsi="Times New Roman" w:cs="Times New Roman"/>
        </w:rPr>
        <w:t>Данное мероприятие направлено на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народов Российской Федерации.</w:t>
      </w:r>
    </w:p>
    <w:p w:rsidR="00091696" w:rsidRPr="000E722F" w:rsidRDefault="00091696" w:rsidP="00091696">
      <w:pPr>
        <w:rPr>
          <w:rFonts w:ascii="Times New Roman" w:eastAsia="Times New Roman" w:hAnsi="Times New Roman" w:cs="Times New Roman"/>
        </w:rPr>
      </w:pPr>
    </w:p>
    <w:p w:rsidR="00091696" w:rsidRPr="000E722F" w:rsidRDefault="00091696" w:rsidP="00091696">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Раздел III. Обоснование объема финансовых ресурсов, необходимых для реализации Муниципальной программы (с расшифровкой по источникам финансирования, этапам и годам реализации Муниципальной программы)</w:t>
      </w:r>
    </w:p>
    <w:p w:rsidR="00091696" w:rsidRPr="000E722F" w:rsidRDefault="00091696" w:rsidP="00091696">
      <w:pPr>
        <w:rPr>
          <w:rFonts w:ascii="Times New Roman" w:eastAsia="Times New Roman" w:hAnsi="Times New Roman" w:cs="Times New Roman"/>
        </w:rPr>
      </w:pP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Муниципальная программа предусматривает программно-целевое финансирование мероприятий, что соответствует принципам формирования бюджета Янтиковского района.</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Янтиковского района и внебюджетных источников.</w:t>
      </w:r>
    </w:p>
    <w:p w:rsidR="0064066C" w:rsidRPr="000E722F" w:rsidRDefault="0064066C" w:rsidP="009E1F96">
      <w:pPr>
        <w:widowControl/>
        <w:autoSpaceDE/>
        <w:autoSpaceDN/>
        <w:adjustRightInd/>
        <w:ind w:firstLine="567"/>
        <w:rPr>
          <w:rFonts w:ascii="Times New Roman" w:eastAsia="Times New Roman" w:hAnsi="Times New Roman" w:cs="Times New Roman"/>
        </w:rPr>
      </w:pPr>
      <w:r w:rsidRPr="000E722F">
        <w:rPr>
          <w:rFonts w:ascii="Times New Roman" w:eastAsia="Times New Roman" w:hAnsi="Times New Roman" w:cs="Times New Roman"/>
        </w:rPr>
        <w:t>Общий объем финансирования Муниципальной программы в 2019 - 2035 годах составит 33</w:t>
      </w:r>
      <w:r w:rsidR="00687244" w:rsidRPr="000E722F">
        <w:rPr>
          <w:rFonts w:ascii="Times New Roman" w:eastAsia="Times New Roman" w:hAnsi="Times New Roman" w:cs="Times New Roman"/>
        </w:rPr>
        <w:t>13298,88</w:t>
      </w:r>
      <w:r w:rsidRPr="000E722F">
        <w:rPr>
          <w:rFonts w:ascii="Times New Roman" w:eastAsia="Times New Roman" w:hAnsi="Times New Roman" w:cs="Times New Roman"/>
        </w:rPr>
        <w:t>тыс. рублей, в том числе за счет средств:</w:t>
      </w:r>
    </w:p>
    <w:p w:rsidR="0064066C" w:rsidRPr="000E722F" w:rsidRDefault="0064066C" w:rsidP="009E1F96">
      <w:pPr>
        <w:widowControl/>
        <w:autoSpaceDE/>
        <w:autoSpaceDN/>
        <w:adjustRightInd/>
        <w:ind w:firstLine="567"/>
        <w:rPr>
          <w:rFonts w:ascii="Times New Roman" w:eastAsia="Times New Roman" w:hAnsi="Times New Roman" w:cs="Times New Roman"/>
        </w:rPr>
      </w:pPr>
      <w:r w:rsidRPr="000E722F">
        <w:rPr>
          <w:rFonts w:ascii="Times New Roman" w:eastAsia="Times New Roman" w:hAnsi="Times New Roman" w:cs="Times New Roman"/>
        </w:rPr>
        <w:t xml:space="preserve">федерального бюджета – </w:t>
      </w:r>
      <w:r w:rsidR="00687244" w:rsidRPr="000E722F">
        <w:rPr>
          <w:rFonts w:ascii="Times New Roman" w:eastAsia="Times New Roman" w:hAnsi="Times New Roman" w:cs="Times New Roman"/>
        </w:rPr>
        <w:t>248436,08</w:t>
      </w:r>
      <w:r w:rsidRPr="000E722F">
        <w:rPr>
          <w:rFonts w:ascii="Times New Roman" w:eastAsia="Times New Roman" w:hAnsi="Times New Roman" w:cs="Times New Roman"/>
        </w:rPr>
        <w:t> тыс. рублей;</w:t>
      </w:r>
    </w:p>
    <w:p w:rsidR="0064066C" w:rsidRPr="000E722F" w:rsidRDefault="0064066C" w:rsidP="009E1F96">
      <w:pPr>
        <w:widowControl/>
        <w:autoSpaceDE/>
        <w:autoSpaceDN/>
        <w:adjustRightInd/>
        <w:ind w:firstLine="567"/>
        <w:rPr>
          <w:rFonts w:ascii="Times New Roman" w:eastAsia="Times New Roman" w:hAnsi="Times New Roman" w:cs="Times New Roman"/>
        </w:rPr>
      </w:pPr>
      <w:r w:rsidRPr="000E722F">
        <w:rPr>
          <w:rFonts w:ascii="Times New Roman" w:eastAsia="Times New Roman" w:hAnsi="Times New Roman" w:cs="Times New Roman"/>
        </w:rPr>
        <w:t xml:space="preserve">республиканского бюджета Чувашской Республики – </w:t>
      </w:r>
      <w:r w:rsidR="00687244" w:rsidRPr="000E722F">
        <w:rPr>
          <w:rFonts w:ascii="Times New Roman" w:eastAsia="Times New Roman" w:hAnsi="Times New Roman" w:cs="Times New Roman"/>
        </w:rPr>
        <w:t>2618101,45</w:t>
      </w:r>
      <w:r w:rsidRPr="000E722F">
        <w:rPr>
          <w:rFonts w:ascii="Times New Roman" w:eastAsia="Times New Roman" w:hAnsi="Times New Roman" w:cs="Times New Roman"/>
        </w:rPr>
        <w:t xml:space="preserve"> тыс. рублей;</w:t>
      </w:r>
    </w:p>
    <w:p w:rsidR="0064066C" w:rsidRPr="000E722F" w:rsidRDefault="0064066C" w:rsidP="009E1F96">
      <w:pPr>
        <w:widowControl/>
        <w:autoSpaceDE/>
        <w:autoSpaceDN/>
        <w:adjustRightInd/>
        <w:ind w:firstLine="567"/>
        <w:rPr>
          <w:rFonts w:ascii="Times New Roman" w:eastAsia="Times New Roman" w:hAnsi="Times New Roman" w:cs="Times New Roman"/>
        </w:rPr>
      </w:pPr>
      <w:r w:rsidRPr="000E722F">
        <w:rPr>
          <w:rFonts w:ascii="Times New Roman" w:eastAsia="Times New Roman" w:hAnsi="Times New Roman" w:cs="Times New Roman"/>
        </w:rPr>
        <w:t xml:space="preserve">бюджета Янтиковского района – </w:t>
      </w:r>
      <w:r w:rsidR="00687244" w:rsidRPr="000E722F">
        <w:rPr>
          <w:rFonts w:ascii="Times New Roman" w:eastAsia="Times New Roman" w:hAnsi="Times New Roman" w:cs="Times New Roman"/>
        </w:rPr>
        <w:t>387855,85</w:t>
      </w:r>
      <w:r w:rsidRPr="000E722F">
        <w:rPr>
          <w:rFonts w:ascii="Times New Roman" w:eastAsia="Times New Roman" w:hAnsi="Times New Roman" w:cs="Times New Roman"/>
        </w:rPr>
        <w:t> тыс. рублей;</w:t>
      </w:r>
    </w:p>
    <w:p w:rsidR="0064066C" w:rsidRPr="000E722F" w:rsidRDefault="0064066C" w:rsidP="009E1F96">
      <w:pPr>
        <w:widowControl/>
        <w:autoSpaceDE/>
        <w:autoSpaceDN/>
        <w:adjustRightInd/>
        <w:ind w:firstLine="567"/>
        <w:rPr>
          <w:rFonts w:ascii="Times New Roman" w:eastAsia="Times New Roman" w:hAnsi="Times New Roman" w:cs="Times New Roman"/>
        </w:rPr>
      </w:pPr>
      <w:r w:rsidRPr="000E722F">
        <w:rPr>
          <w:rFonts w:ascii="Times New Roman" w:eastAsia="Times New Roman" w:hAnsi="Times New Roman" w:cs="Times New Roman"/>
        </w:rPr>
        <w:t xml:space="preserve">внебюджетных источников – </w:t>
      </w:r>
      <w:r w:rsidR="00687244" w:rsidRPr="000E722F">
        <w:rPr>
          <w:rFonts w:ascii="Times New Roman" w:eastAsia="Times New Roman" w:hAnsi="Times New Roman" w:cs="Times New Roman"/>
        </w:rPr>
        <w:t>58905,50</w:t>
      </w:r>
      <w:r w:rsidRPr="000E722F">
        <w:rPr>
          <w:rFonts w:ascii="Times New Roman" w:eastAsia="Times New Roman" w:hAnsi="Times New Roman" w:cs="Times New Roman"/>
        </w:rPr>
        <w:t xml:space="preserve"> тыс. рублей.</w:t>
      </w:r>
    </w:p>
    <w:p w:rsidR="0064066C" w:rsidRPr="000E722F" w:rsidRDefault="0064066C" w:rsidP="009E1F96">
      <w:pPr>
        <w:widowControl/>
        <w:autoSpaceDE/>
        <w:autoSpaceDN/>
        <w:adjustRightInd/>
        <w:ind w:firstLine="567"/>
        <w:rPr>
          <w:rFonts w:ascii="Times New Roman" w:eastAsia="Times New Roman" w:hAnsi="Times New Roman" w:cs="Times New Roman"/>
        </w:rPr>
      </w:pPr>
      <w:r w:rsidRPr="000E722F">
        <w:rPr>
          <w:rFonts w:ascii="Times New Roman" w:eastAsia="Times New Roman" w:hAnsi="Times New Roman" w:cs="Times New Roman"/>
        </w:rPr>
        <w:t xml:space="preserve">Прогнозируемый объем финансирования Муниципальной программы на 1 этапе составит </w:t>
      </w:r>
      <w:r w:rsidR="003D2B43" w:rsidRPr="000E722F">
        <w:rPr>
          <w:rFonts w:ascii="Times New Roman" w:eastAsia="Times New Roman" w:hAnsi="Times New Roman" w:cs="Times New Roman"/>
        </w:rPr>
        <w:t>1454</w:t>
      </w:r>
      <w:r w:rsidR="00687244" w:rsidRPr="000E722F">
        <w:rPr>
          <w:rFonts w:ascii="Times New Roman" w:eastAsia="Times New Roman" w:hAnsi="Times New Roman" w:cs="Times New Roman"/>
        </w:rPr>
        <w:t>611,88</w:t>
      </w:r>
      <w:r w:rsidRPr="000E722F">
        <w:rPr>
          <w:rFonts w:ascii="Times New Roman" w:eastAsia="Times New Roman" w:hAnsi="Times New Roman" w:cs="Times New Roman"/>
        </w:rPr>
        <w:t> тыс. рублей, в том числе:</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2019 году – 219879,48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2020 году – 218997,50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2021 году – 245917,10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2022 году – 213527,50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2023 году – 184777,40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2024 году – 185450,40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2025 году – 186062,50 тыс. рублей;</w:t>
      </w:r>
    </w:p>
    <w:p w:rsidR="0064066C" w:rsidRPr="000E722F" w:rsidRDefault="0064066C" w:rsidP="009E1F96">
      <w:pPr>
        <w:widowControl/>
        <w:autoSpaceDE/>
        <w:autoSpaceDN/>
        <w:adjustRightInd/>
        <w:ind w:firstLine="567"/>
        <w:rPr>
          <w:rFonts w:ascii="Times New Roman" w:eastAsia="Times New Roman" w:hAnsi="Times New Roman" w:cs="Times New Roman"/>
        </w:rPr>
      </w:pPr>
      <w:r w:rsidRPr="000E722F">
        <w:rPr>
          <w:rFonts w:ascii="Times New Roman" w:eastAsia="Times New Roman" w:hAnsi="Times New Roman" w:cs="Times New Roman"/>
        </w:rPr>
        <w:t>из них средства:</w:t>
      </w:r>
    </w:p>
    <w:p w:rsidR="0064066C" w:rsidRPr="000E722F" w:rsidRDefault="0064066C" w:rsidP="009E1F96">
      <w:pPr>
        <w:widowControl/>
        <w:autoSpaceDE/>
        <w:autoSpaceDN/>
        <w:adjustRightInd/>
        <w:ind w:firstLine="567"/>
        <w:rPr>
          <w:rFonts w:ascii="Times New Roman" w:eastAsia="Times New Roman" w:hAnsi="Times New Roman" w:cs="Times New Roman"/>
        </w:rPr>
      </w:pPr>
      <w:r w:rsidRPr="000E722F">
        <w:rPr>
          <w:rFonts w:ascii="Times New Roman" w:eastAsia="Times New Roman" w:hAnsi="Times New Roman" w:cs="Times New Roman"/>
        </w:rPr>
        <w:t xml:space="preserve">федерального бюджета – </w:t>
      </w:r>
      <w:r w:rsidR="00687244" w:rsidRPr="000E722F">
        <w:rPr>
          <w:rFonts w:ascii="Times New Roman" w:eastAsia="Times New Roman" w:hAnsi="Times New Roman" w:cs="Times New Roman"/>
        </w:rPr>
        <w:t>91651,08</w:t>
      </w:r>
      <w:r w:rsidRPr="000E722F">
        <w:rPr>
          <w:rFonts w:ascii="Times New Roman" w:eastAsia="Times New Roman" w:hAnsi="Times New Roman" w:cs="Times New Roman"/>
        </w:rPr>
        <w:t> тыс. рублей, в том числе:</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2019 году – 2017,68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2020 году – 5638,30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2021 году – 13198,80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2022 году – 19459,20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2023 году – 20457,40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2024 году – 15135,40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2025 году – 15744,30 тыс. рублей;</w:t>
      </w:r>
    </w:p>
    <w:p w:rsidR="0064066C" w:rsidRPr="000E722F" w:rsidRDefault="0064066C" w:rsidP="009E1F96">
      <w:pPr>
        <w:widowControl/>
        <w:autoSpaceDE/>
        <w:autoSpaceDN/>
        <w:adjustRightInd/>
        <w:ind w:firstLine="567"/>
        <w:rPr>
          <w:rFonts w:ascii="Times New Roman" w:eastAsia="Times New Roman" w:hAnsi="Times New Roman" w:cs="Times New Roman"/>
        </w:rPr>
      </w:pPr>
      <w:r w:rsidRPr="000E722F">
        <w:rPr>
          <w:rFonts w:ascii="Times New Roman" w:eastAsia="Times New Roman" w:hAnsi="Times New Roman" w:cs="Times New Roman"/>
        </w:rPr>
        <w:t>республиканского бюджета Чувашской Республики – 114</w:t>
      </w:r>
      <w:r w:rsidR="00687244" w:rsidRPr="000E722F">
        <w:rPr>
          <w:rFonts w:ascii="Times New Roman" w:eastAsia="Times New Roman" w:hAnsi="Times New Roman" w:cs="Times New Roman"/>
        </w:rPr>
        <w:t xml:space="preserve">0251,45 </w:t>
      </w:r>
      <w:r w:rsidRPr="000E722F">
        <w:rPr>
          <w:rFonts w:ascii="Times New Roman" w:eastAsia="Times New Roman" w:hAnsi="Times New Roman" w:cs="Times New Roman"/>
        </w:rPr>
        <w:t>тыс. рублей, в том числе:</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2019 году – 166185,55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2020 году – 181544,40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2021 году – 200264,40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2022 году – 149442,70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2023 году – 147517,20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2024 году – 147512,20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2025 году – 147785,00 тыс. рублей;</w:t>
      </w:r>
    </w:p>
    <w:p w:rsidR="0064066C" w:rsidRPr="000E722F" w:rsidRDefault="0064066C" w:rsidP="009E1F96">
      <w:pPr>
        <w:widowControl/>
        <w:autoSpaceDE/>
        <w:autoSpaceDN/>
        <w:adjustRightInd/>
        <w:ind w:firstLine="567"/>
        <w:rPr>
          <w:rFonts w:ascii="Times New Roman" w:eastAsia="Times New Roman" w:hAnsi="Times New Roman" w:cs="Times New Roman"/>
        </w:rPr>
      </w:pPr>
      <w:r w:rsidRPr="000E722F">
        <w:rPr>
          <w:rFonts w:ascii="Times New Roman" w:eastAsia="Times New Roman" w:hAnsi="Times New Roman" w:cs="Times New Roman"/>
        </w:rPr>
        <w:t xml:space="preserve">бюджета Янтиковского района – </w:t>
      </w:r>
      <w:r w:rsidR="00687244" w:rsidRPr="000E722F">
        <w:rPr>
          <w:rFonts w:ascii="Times New Roman" w:eastAsia="Times New Roman" w:hAnsi="Times New Roman" w:cs="Times New Roman"/>
        </w:rPr>
        <w:t>163803,85</w:t>
      </w:r>
      <w:r w:rsidRPr="000E722F">
        <w:rPr>
          <w:rFonts w:ascii="Times New Roman" w:eastAsia="Times New Roman" w:hAnsi="Times New Roman" w:cs="Times New Roman"/>
        </w:rPr>
        <w:t xml:space="preserve"> тыс. рублей, в том числе:</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2019 году – 36566,45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2020 году – 18068,10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2021 году – 16564,00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2022 году – 30466,50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2023 году – 16802,80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2024 году – 22802,80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2025 году – 22533,20 тыс. рублей;</w:t>
      </w:r>
    </w:p>
    <w:p w:rsidR="0064066C" w:rsidRPr="000E722F" w:rsidRDefault="0064066C" w:rsidP="009E1F96">
      <w:pPr>
        <w:widowControl/>
        <w:autoSpaceDE/>
        <w:autoSpaceDN/>
        <w:adjustRightInd/>
        <w:ind w:firstLine="567"/>
        <w:rPr>
          <w:rFonts w:ascii="Times New Roman" w:eastAsia="Times New Roman" w:hAnsi="Times New Roman" w:cs="Times New Roman"/>
        </w:rPr>
      </w:pPr>
      <w:r w:rsidRPr="000E722F">
        <w:rPr>
          <w:rFonts w:ascii="Times New Roman" w:eastAsia="Times New Roman" w:hAnsi="Times New Roman" w:cs="Times New Roman"/>
        </w:rPr>
        <w:t>внебюджетных источников – 5</w:t>
      </w:r>
      <w:r w:rsidR="00687244" w:rsidRPr="000E722F">
        <w:rPr>
          <w:rFonts w:ascii="Times New Roman" w:eastAsia="Times New Roman" w:hAnsi="Times New Roman" w:cs="Times New Roman"/>
        </w:rPr>
        <w:t xml:space="preserve">8905,50 </w:t>
      </w:r>
      <w:r w:rsidRPr="000E722F">
        <w:rPr>
          <w:rFonts w:ascii="Times New Roman" w:eastAsia="Times New Roman" w:hAnsi="Times New Roman" w:cs="Times New Roman"/>
        </w:rPr>
        <w:t>тыс. рублей, в том числе:</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2019 году – 15109,80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2020 году – 13746,70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2021 году – 15889,90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2022 году – 14159,10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2023 году - 0,0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2024 году - 0,0 тыс. рублей;</w:t>
      </w:r>
    </w:p>
    <w:p w:rsidR="00687244" w:rsidRPr="000E722F" w:rsidRDefault="00687244"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 2025 году - 0,0 тыс. рублей.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На 2 этапе (в 2026 - 2030 годах) объем финансирования Муниципальной программы составит </w:t>
      </w:r>
      <w:r w:rsidR="003938B0" w:rsidRPr="000E722F">
        <w:rPr>
          <w:rFonts w:ascii="Times New Roman" w:eastAsia="Times New Roman" w:hAnsi="Times New Roman" w:cs="Times New Roman"/>
        </w:rPr>
        <w:t>929343,50</w:t>
      </w:r>
      <w:r w:rsidRPr="000E722F">
        <w:rPr>
          <w:rFonts w:ascii="Times New Roman" w:eastAsia="Times New Roman" w:hAnsi="Times New Roman" w:cs="Times New Roman"/>
        </w:rPr>
        <w:t> тыс. рублей,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из них средства:</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федерального бюджета – </w:t>
      </w:r>
      <w:r w:rsidR="003938B0" w:rsidRPr="000E722F">
        <w:rPr>
          <w:rFonts w:ascii="Times New Roman" w:eastAsia="Times New Roman" w:hAnsi="Times New Roman" w:cs="Times New Roman"/>
        </w:rPr>
        <w:t>78392,50</w:t>
      </w:r>
      <w:r w:rsidRPr="000E722F">
        <w:rPr>
          <w:rFonts w:ascii="Times New Roman" w:eastAsia="Times New Roman" w:hAnsi="Times New Roman" w:cs="Times New Roman"/>
        </w:rPr>
        <w:t xml:space="preserve"> тыс. рублей </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республиканского бюджета Чувашской Республики – </w:t>
      </w:r>
      <w:r w:rsidR="003938B0" w:rsidRPr="000E722F">
        <w:rPr>
          <w:rFonts w:ascii="Times New Roman" w:eastAsia="Times New Roman" w:hAnsi="Times New Roman" w:cs="Times New Roman"/>
        </w:rPr>
        <w:t>738925,00</w:t>
      </w:r>
      <w:r w:rsidRPr="000E722F">
        <w:rPr>
          <w:rFonts w:ascii="Times New Roman" w:eastAsia="Times New Roman" w:hAnsi="Times New Roman" w:cs="Times New Roman"/>
        </w:rPr>
        <w:t> тыс. рублей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бюджета Янтиковского района – </w:t>
      </w:r>
      <w:r w:rsidR="003938B0" w:rsidRPr="000E722F">
        <w:rPr>
          <w:rFonts w:ascii="Times New Roman" w:eastAsia="Times New Roman" w:hAnsi="Times New Roman" w:cs="Times New Roman"/>
        </w:rPr>
        <w:t>112026,00</w:t>
      </w:r>
      <w:r w:rsidRPr="000E722F">
        <w:rPr>
          <w:rFonts w:ascii="Times New Roman" w:eastAsia="Times New Roman" w:hAnsi="Times New Roman" w:cs="Times New Roman"/>
        </w:rPr>
        <w:t xml:space="preserve"> тыс. рублей;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внебюджетных источников - 0,0 тыс. рублей</w:t>
      </w:r>
      <w:r w:rsidR="003938B0" w:rsidRPr="000E722F">
        <w:rPr>
          <w:rFonts w:ascii="Times New Roman" w:eastAsia="Times New Roman" w:hAnsi="Times New Roman" w:cs="Times New Roman"/>
        </w:rPr>
        <w:t>.</w:t>
      </w:r>
      <w:r w:rsidRPr="000E722F">
        <w:rPr>
          <w:rFonts w:ascii="Times New Roman" w:eastAsia="Times New Roman" w:hAnsi="Times New Roman" w:cs="Times New Roman"/>
        </w:rPr>
        <w:t xml:space="preserve"> </w:t>
      </w:r>
    </w:p>
    <w:p w:rsidR="003938B0"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На 3 этапе (в 2031 - 2035 годах) объем финансирования Муниципальной программы составит </w:t>
      </w:r>
      <w:r w:rsidR="003938B0" w:rsidRPr="000E722F">
        <w:rPr>
          <w:rFonts w:ascii="Times New Roman" w:eastAsia="Times New Roman" w:hAnsi="Times New Roman" w:cs="Times New Roman"/>
        </w:rPr>
        <w:t>929343,50 тыс. рублей,</w:t>
      </w:r>
    </w:p>
    <w:p w:rsidR="003938B0" w:rsidRPr="000E722F" w:rsidRDefault="003938B0"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из них средства:</w:t>
      </w:r>
    </w:p>
    <w:p w:rsidR="003938B0" w:rsidRPr="000E722F" w:rsidRDefault="003938B0" w:rsidP="009E1F9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федерального бюджета – 78392,50 тыс. рублей </w:t>
      </w:r>
    </w:p>
    <w:p w:rsidR="003938B0" w:rsidRPr="000E722F" w:rsidRDefault="003938B0" w:rsidP="009E1F96">
      <w:pPr>
        <w:ind w:firstLine="567"/>
        <w:rPr>
          <w:rFonts w:ascii="Times New Roman" w:eastAsia="Times New Roman" w:hAnsi="Times New Roman" w:cs="Times New Roman"/>
        </w:rPr>
      </w:pPr>
      <w:r w:rsidRPr="000E722F">
        <w:rPr>
          <w:rFonts w:ascii="Times New Roman" w:eastAsia="Times New Roman" w:hAnsi="Times New Roman" w:cs="Times New Roman"/>
        </w:rPr>
        <w:t>республиканского бюджета Чувашской Республики – 738925,00 тыс. рублей</w:t>
      </w:r>
    </w:p>
    <w:p w:rsidR="003938B0" w:rsidRPr="000E722F" w:rsidRDefault="003938B0"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бюджета Янтиковского района – 112026,00 тыс. рублей;</w:t>
      </w:r>
    </w:p>
    <w:p w:rsidR="003938B0" w:rsidRPr="000E722F" w:rsidRDefault="003938B0"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внебюджетных источников - 0,0 тыс. рублей.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Объемы финансирования Муниципальной программы подлежат ежегодному уточнению исходя из реальных возможностей бюджетов всех уровней.</w:t>
      </w:r>
    </w:p>
    <w:p w:rsidR="00091696" w:rsidRPr="000E722F" w:rsidRDefault="00091696" w:rsidP="009E1F96">
      <w:pPr>
        <w:ind w:firstLine="567"/>
        <w:rPr>
          <w:rFonts w:ascii="Times New Roman" w:eastAsia="Times New Roman" w:hAnsi="Times New Roman" w:cs="Times New Roman"/>
        </w:rPr>
      </w:pPr>
      <w:r w:rsidRPr="000E722F">
        <w:rPr>
          <w:rFonts w:ascii="Times New Roman" w:eastAsia="Times New Roman" w:hAnsi="Times New Roman" w:cs="Times New Roman"/>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552D22" w:rsidRPr="000E722F" w:rsidRDefault="00091696" w:rsidP="009E1F96">
      <w:pPr>
        <w:ind w:firstLine="567"/>
        <w:rPr>
          <w:rFonts w:ascii="Times New Roman" w:hAnsi="Times New Roman" w:cs="Times New Roman"/>
        </w:rPr>
      </w:pPr>
      <w:r w:rsidRPr="000E722F">
        <w:rPr>
          <w:rFonts w:ascii="Times New Roman" w:eastAsia="Times New Roman" w:hAnsi="Times New Roman" w:cs="Times New Roman"/>
        </w:rPr>
        <w:t>В Муниципальную программу включены подпрограммы согласно приложениям № </w:t>
      </w:r>
      <w:r w:rsidR="0046470E" w:rsidRPr="000E722F">
        <w:rPr>
          <w:rFonts w:ascii="Times New Roman" w:eastAsia="Times New Roman" w:hAnsi="Times New Roman" w:cs="Times New Roman"/>
        </w:rPr>
        <w:t>3</w:t>
      </w:r>
      <w:r w:rsidRPr="000E722F">
        <w:rPr>
          <w:rFonts w:ascii="Times New Roman" w:eastAsia="Times New Roman" w:hAnsi="Times New Roman" w:cs="Times New Roman"/>
        </w:rPr>
        <w:t>-</w:t>
      </w:r>
      <w:r w:rsidR="0046470E" w:rsidRPr="000E722F">
        <w:rPr>
          <w:rFonts w:ascii="Times New Roman" w:eastAsia="Times New Roman" w:hAnsi="Times New Roman" w:cs="Times New Roman"/>
        </w:rPr>
        <w:t>7</w:t>
      </w:r>
      <w:r w:rsidRPr="000E722F">
        <w:rPr>
          <w:rFonts w:ascii="Times New Roman" w:eastAsia="Times New Roman" w:hAnsi="Times New Roman" w:cs="Times New Roman"/>
        </w:rPr>
        <w:t xml:space="preserve"> к Муниципальной программе.</w:t>
      </w:r>
    </w:p>
    <w:p w:rsidR="00FC3997" w:rsidRPr="000E722F" w:rsidRDefault="00FC3997">
      <w:pPr>
        <w:ind w:firstLine="0"/>
        <w:jc w:val="right"/>
        <w:rPr>
          <w:rStyle w:val="a3"/>
          <w:rFonts w:ascii="Times New Roman" w:hAnsi="Times New Roman" w:cs="Times New Roman"/>
          <w:color w:val="auto"/>
        </w:rPr>
        <w:sectPr w:rsidR="00FC3997" w:rsidRPr="000E722F" w:rsidSect="009E1F96">
          <w:pgSz w:w="11900" w:h="16800"/>
          <w:pgMar w:top="1134" w:right="567" w:bottom="1134" w:left="1701" w:header="720" w:footer="720" w:gutter="0"/>
          <w:cols w:space="720"/>
          <w:noEndnote/>
        </w:sectPr>
      </w:pPr>
    </w:p>
    <w:p w:rsidR="0046470E" w:rsidRPr="000E722F" w:rsidRDefault="0046470E" w:rsidP="0046470E">
      <w:pPr>
        <w:ind w:left="9498" w:firstLine="0"/>
        <w:jc w:val="left"/>
        <w:rPr>
          <w:rFonts w:ascii="Times New Roman" w:eastAsia="Times New Roman" w:hAnsi="Times New Roman" w:cs="Times New Roman"/>
          <w:b/>
        </w:rPr>
      </w:pPr>
      <w:r w:rsidRPr="000E722F">
        <w:rPr>
          <w:rFonts w:ascii="Times New Roman" w:eastAsia="Times New Roman" w:hAnsi="Times New Roman" w:cs="Times New Roman"/>
          <w:bCs/>
        </w:rPr>
        <w:t>Приложение № 1</w:t>
      </w:r>
      <w:r w:rsidRPr="000E722F">
        <w:rPr>
          <w:rFonts w:ascii="Times New Roman" w:eastAsia="Times New Roman" w:hAnsi="Times New Roman" w:cs="Times New Roman"/>
          <w:bCs/>
        </w:rPr>
        <w:br/>
        <w:t>к муниципальной программе</w:t>
      </w:r>
      <w:r w:rsidRPr="000E722F">
        <w:rPr>
          <w:rFonts w:ascii="Times New Roman" w:eastAsia="Times New Roman" w:hAnsi="Times New Roman" w:cs="Times New Roman"/>
          <w:bCs/>
        </w:rPr>
        <w:br/>
        <w:t>Янтиковского района Чувашской Республики «Развитие образования»</w:t>
      </w:r>
    </w:p>
    <w:p w:rsidR="0046470E" w:rsidRPr="000E722F" w:rsidRDefault="0046470E" w:rsidP="0046470E">
      <w:pPr>
        <w:rPr>
          <w:rFonts w:ascii="Times New Roman" w:eastAsia="Times New Roman" w:hAnsi="Times New Roman" w:cs="Times New Roman"/>
        </w:rPr>
      </w:pPr>
    </w:p>
    <w:p w:rsidR="0046470E" w:rsidRPr="000E722F" w:rsidRDefault="0046470E" w:rsidP="0046470E">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Сведения</w:t>
      </w:r>
      <w:r w:rsidRPr="000E722F">
        <w:rPr>
          <w:rFonts w:ascii="Times New Roman" w:eastAsia="Times New Roman" w:hAnsi="Times New Roman" w:cs="Times New Roman"/>
          <w:b/>
          <w:bCs/>
        </w:rPr>
        <w:br/>
        <w:t>о целевых индикаторах (показателях) муниципальной программы Янтиковского района Чувашской Республики «Развитие образования», подпрограмм муниципальной программы Янтиковского района Чувашской Республики «Развитие образования» и их значениях</w:t>
      </w:r>
    </w:p>
    <w:p w:rsidR="0046470E" w:rsidRPr="000E722F" w:rsidRDefault="0046470E" w:rsidP="0046470E">
      <w:pPr>
        <w:rPr>
          <w:rFonts w:ascii="Times New Roman" w:eastAsia="Times New Roman" w:hAnsi="Times New Roman" w:cs="Times New Roman"/>
        </w:rPr>
      </w:pPr>
    </w:p>
    <w:tbl>
      <w:tblPr>
        <w:tblW w:w="1488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838"/>
        <w:gridCol w:w="1680"/>
        <w:gridCol w:w="980"/>
        <w:gridCol w:w="980"/>
        <w:gridCol w:w="980"/>
        <w:gridCol w:w="980"/>
        <w:gridCol w:w="980"/>
        <w:gridCol w:w="980"/>
        <w:gridCol w:w="980"/>
        <w:gridCol w:w="980"/>
        <w:gridCol w:w="686"/>
      </w:tblGrid>
      <w:tr w:rsidR="0046470E" w:rsidRPr="000E722F" w:rsidTr="007C3122">
        <w:tc>
          <w:tcPr>
            <w:tcW w:w="840" w:type="dxa"/>
            <w:vMerge w:val="restart"/>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N пп</w:t>
            </w:r>
          </w:p>
        </w:tc>
        <w:tc>
          <w:tcPr>
            <w:tcW w:w="3838" w:type="dxa"/>
            <w:vMerge w:val="restart"/>
            <w:tcBorders>
              <w:top w:val="single" w:sz="4" w:space="0" w:color="auto"/>
              <w:left w:val="single" w:sz="4" w:space="0" w:color="auto"/>
              <w:bottom w:val="single" w:sz="4" w:space="0" w:color="auto"/>
              <w:right w:val="single" w:sz="4" w:space="0" w:color="auto"/>
            </w:tcBorders>
          </w:tcPr>
          <w:p w:rsidR="0046470E" w:rsidRPr="000E722F" w:rsidRDefault="009D5854"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Целевой индикатор и показатель</w:t>
            </w:r>
            <w:r w:rsidR="0046470E" w:rsidRPr="000E722F">
              <w:rPr>
                <w:rFonts w:ascii="Times New Roman" w:eastAsia="Times New Roman" w:hAnsi="Times New Roman" w:cs="Times New Roman"/>
              </w:rPr>
              <w:t xml:space="preserve"> (наименование)</w:t>
            </w:r>
          </w:p>
        </w:tc>
        <w:tc>
          <w:tcPr>
            <w:tcW w:w="1680" w:type="dxa"/>
            <w:vMerge w:val="restart"/>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Единица измерения</w:t>
            </w:r>
          </w:p>
        </w:tc>
        <w:tc>
          <w:tcPr>
            <w:tcW w:w="8526" w:type="dxa"/>
            <w:gridSpan w:val="9"/>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Значения показателей по годам</w:t>
            </w:r>
          </w:p>
        </w:tc>
      </w:tr>
      <w:tr w:rsidR="0046470E" w:rsidRPr="000E722F" w:rsidTr="007C3122">
        <w:tc>
          <w:tcPr>
            <w:tcW w:w="840" w:type="dxa"/>
            <w:vMerge/>
            <w:tcBorders>
              <w:top w:val="single" w:sz="4" w:space="0" w:color="auto"/>
              <w:bottom w:val="single" w:sz="4" w:space="0" w:color="auto"/>
              <w:right w:val="single" w:sz="4" w:space="0" w:color="auto"/>
            </w:tcBorders>
          </w:tcPr>
          <w:p w:rsidR="0046470E" w:rsidRPr="000E722F" w:rsidRDefault="0046470E" w:rsidP="0046470E">
            <w:pPr>
              <w:ind w:firstLine="0"/>
              <w:rPr>
                <w:rFonts w:ascii="Times New Roman" w:eastAsia="Times New Roman" w:hAnsi="Times New Roman" w:cs="Times New Roman"/>
              </w:rPr>
            </w:pPr>
          </w:p>
        </w:tc>
        <w:tc>
          <w:tcPr>
            <w:tcW w:w="3838" w:type="dxa"/>
            <w:vMerge/>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rPr>
                <w:rFonts w:ascii="Times New Roman" w:eastAsia="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2019</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2021</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2022</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2023</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2024</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2030</w:t>
            </w:r>
          </w:p>
        </w:tc>
        <w:tc>
          <w:tcPr>
            <w:tcW w:w="686" w:type="dxa"/>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2035</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6</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7</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8</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9</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11</w:t>
            </w:r>
          </w:p>
        </w:tc>
        <w:tc>
          <w:tcPr>
            <w:tcW w:w="686" w:type="dxa"/>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12</w:t>
            </w:r>
          </w:p>
        </w:tc>
      </w:tr>
      <w:tr w:rsidR="0046470E" w:rsidRPr="000E722F" w:rsidTr="007C3122">
        <w:tc>
          <w:tcPr>
            <w:tcW w:w="14884" w:type="dxa"/>
            <w:gridSpan w:val="12"/>
            <w:tcBorders>
              <w:top w:val="single" w:sz="4" w:space="0" w:color="auto"/>
              <w:bottom w:val="single" w:sz="4" w:space="0" w:color="auto"/>
            </w:tcBorders>
          </w:tcPr>
          <w:p w:rsidR="0046470E" w:rsidRPr="000E722F" w:rsidRDefault="0046470E" w:rsidP="0046470E">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Муниципальная программа Янтиковского района Чувашской Республики «Развитие образования»</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 от числа опрошенных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6" w:type="dxa"/>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Обеспеченность детей дошкольного возраста местами в дошкольных образовательных организациях</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количество мест на 1000 детей</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937</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686" w:type="dxa"/>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6" w:type="dxa"/>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4.</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Удельный вес численности обучающихся, занимающихся в одну смену, в общей численности обучающихся в общеобразовательных организациях</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6" w:type="dxa"/>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детей и молодежи, охваченных дополнительными общеобразовательными программами, в общей численности детей и молодежи 5-18 лет</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73</w:t>
            </w:r>
          </w:p>
          <w:p w:rsidR="0046470E" w:rsidRPr="000E722F" w:rsidRDefault="0046470E" w:rsidP="0046470E">
            <w:pPr>
              <w:ind w:firstLine="0"/>
              <w:jc w:val="center"/>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75</w:t>
            </w:r>
          </w:p>
          <w:p w:rsidR="0046470E" w:rsidRPr="000E722F" w:rsidRDefault="0046470E" w:rsidP="0046470E">
            <w:pPr>
              <w:ind w:firstLine="0"/>
              <w:jc w:val="center"/>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p w:rsidR="0046470E" w:rsidRPr="000E722F" w:rsidRDefault="0046470E" w:rsidP="0046470E">
            <w:pPr>
              <w:ind w:firstLine="0"/>
              <w:jc w:val="center"/>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х</w:t>
            </w:r>
          </w:p>
        </w:tc>
        <w:tc>
          <w:tcPr>
            <w:tcW w:w="686"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х</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6.</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детей в возрасте от 5 до 18 лет, охваченных дополнительным образованием</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75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76</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80,7</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81</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81,9</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х</w:t>
            </w:r>
          </w:p>
        </w:tc>
        <w:tc>
          <w:tcPr>
            <w:tcW w:w="686"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х</w:t>
            </w:r>
          </w:p>
        </w:tc>
      </w:tr>
      <w:tr w:rsidR="0046470E" w:rsidRPr="000E722F" w:rsidTr="007C3122">
        <w:tc>
          <w:tcPr>
            <w:tcW w:w="14884" w:type="dxa"/>
            <w:gridSpan w:val="12"/>
            <w:tcBorders>
              <w:top w:val="single" w:sz="4" w:space="0" w:color="auto"/>
              <w:bottom w:val="single" w:sz="4" w:space="0" w:color="auto"/>
            </w:tcBorders>
          </w:tcPr>
          <w:p w:rsidR="0046470E" w:rsidRPr="000E722F" w:rsidRDefault="0046470E" w:rsidP="0046470E">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Подпрограмма «Поддержка развития образования»</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Охват детей дошкольного возраста образовательными программами дошкольного образования</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rPr>
                <w:rFonts w:ascii="Times New Roman" w:eastAsia="Times New Roman" w:hAnsi="Times New Roman" w:cs="Times New Roman"/>
              </w:rPr>
            </w:pPr>
            <w:r w:rsidRPr="000E722F">
              <w:rPr>
                <w:rFonts w:ascii="Times New Roman" w:eastAsia="Times New Roman" w:hAnsi="Times New Roman" w:cs="Times New Roman"/>
              </w:rPr>
              <w:t>72</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rPr>
                <w:rFonts w:ascii="Times New Roman" w:eastAsia="Times New Roman" w:hAnsi="Times New Roman" w:cs="Times New Roman"/>
              </w:rPr>
            </w:pPr>
            <w:r w:rsidRPr="000E722F">
              <w:rPr>
                <w:rFonts w:ascii="Times New Roman" w:eastAsia="Times New Roman" w:hAnsi="Times New Roman" w:cs="Times New Roman"/>
              </w:rPr>
              <w:t>74</w:t>
            </w:r>
          </w:p>
          <w:p w:rsidR="0046470E" w:rsidRPr="000E722F" w:rsidRDefault="0046470E" w:rsidP="0046470E">
            <w:pPr>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75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5F363A" w:rsidP="0046470E">
            <w:pPr>
              <w:ind w:firstLine="0"/>
              <w:rPr>
                <w:rFonts w:ascii="Times New Roman" w:eastAsia="Times New Roman" w:hAnsi="Times New Roman" w:cs="Times New Roman"/>
              </w:rPr>
            </w:pPr>
            <w:r w:rsidRPr="000E722F">
              <w:rPr>
                <w:rFonts w:ascii="Times New Roman" w:eastAsia="Times New Roman" w:hAnsi="Times New Roman" w:cs="Times New Roman"/>
              </w:rPr>
              <w:t>75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rPr>
                <w:rFonts w:ascii="Times New Roman" w:eastAsia="Times New Roman" w:hAnsi="Times New Roman" w:cs="Times New Roman"/>
              </w:rPr>
            </w:pPr>
            <w:r w:rsidRPr="000E722F">
              <w:rPr>
                <w:rFonts w:ascii="Times New Roman" w:eastAsia="Times New Roman" w:hAnsi="Times New Roman" w:cs="Times New Roman"/>
              </w:rPr>
              <w:t>79,5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rPr>
                <w:rFonts w:ascii="Times New Roman" w:eastAsia="Times New Roman" w:hAnsi="Times New Roman" w:cs="Times New Roman"/>
              </w:rPr>
            </w:pPr>
            <w:r w:rsidRPr="000E722F">
              <w:rPr>
                <w:rFonts w:ascii="Times New Roman" w:eastAsia="Times New Roman" w:hAnsi="Times New Roman" w:cs="Times New Roman"/>
              </w:rPr>
              <w:t>84</w:t>
            </w:r>
            <w:r w:rsidR="005F363A" w:rsidRPr="000E722F">
              <w:rPr>
                <w:rFonts w:ascii="Times New Roman" w:eastAsia="Times New Roman" w:hAnsi="Times New Roman" w:cs="Times New Roman"/>
              </w:rPr>
              <w:t>,0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rPr>
                <w:rFonts w:ascii="Times New Roman" w:eastAsia="Times New Roman" w:hAnsi="Times New Roman" w:cs="Times New Roman"/>
              </w:rPr>
            </w:pPr>
            <w:r w:rsidRPr="000E722F">
              <w:rPr>
                <w:rFonts w:ascii="Times New Roman" w:eastAsia="Times New Roman" w:hAnsi="Times New Roman" w:cs="Times New Roman"/>
              </w:rPr>
              <w:t>88,5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95,0</w:t>
            </w:r>
          </w:p>
        </w:tc>
        <w:tc>
          <w:tcPr>
            <w:tcW w:w="686" w:type="dxa"/>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95,0</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6" w:type="dxa"/>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1,20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686" w:type="dxa"/>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4.</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организациях всех типов</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98,93</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98,97</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86"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Соотношение средней заработной платы педагогических работников дошкольных образовательных организаций в Янтиковском районе и средней заработной платы работников общеобразовательных организаций в Чувашской Республике</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686" w:type="dxa"/>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6.</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Соотношение средней заработной платы педагогических работников общеобразовательных организаций в Янтиковском районе и среднемесячного дохода от трудовой деятельности в Чувашской Республике</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6D74A7"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6D74A7"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6D74A7"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6D74A7"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6D74A7"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6D74A7"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6D74A7"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6D74A7"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686" w:type="dxa"/>
            <w:tcBorders>
              <w:top w:val="single" w:sz="4" w:space="0" w:color="auto"/>
              <w:left w:val="single" w:sz="4" w:space="0" w:color="auto"/>
              <w:bottom w:val="single" w:sz="4" w:space="0" w:color="auto"/>
            </w:tcBorders>
          </w:tcPr>
          <w:p w:rsidR="0046470E" w:rsidRPr="000E722F" w:rsidRDefault="006D74A7"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r>
      <w:tr w:rsidR="006D74A7" w:rsidRPr="000E722F" w:rsidTr="007C3122">
        <w:tc>
          <w:tcPr>
            <w:tcW w:w="840" w:type="dxa"/>
            <w:tcBorders>
              <w:top w:val="single" w:sz="4" w:space="0" w:color="auto"/>
              <w:bottom w:val="single" w:sz="4" w:space="0" w:color="auto"/>
              <w:right w:val="single" w:sz="4" w:space="0" w:color="auto"/>
            </w:tcBorders>
          </w:tcPr>
          <w:p w:rsidR="006D74A7" w:rsidRPr="000E722F" w:rsidRDefault="006D74A7"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7.</w:t>
            </w:r>
          </w:p>
        </w:tc>
        <w:tc>
          <w:tcPr>
            <w:tcW w:w="3838" w:type="dxa"/>
            <w:tcBorders>
              <w:top w:val="single" w:sz="4" w:space="0" w:color="auto"/>
              <w:left w:val="single" w:sz="4" w:space="0" w:color="auto"/>
              <w:bottom w:val="single" w:sz="4" w:space="0" w:color="auto"/>
              <w:right w:val="single" w:sz="4" w:space="0" w:color="auto"/>
            </w:tcBorders>
          </w:tcPr>
          <w:p w:rsidR="006D74A7" w:rsidRPr="000E722F" w:rsidRDefault="006D74A7"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Соотношение средней заработной платы педагогических работников муниципальных организаций дополнительного образования в Янтиковском районе  и средней заработной платы учителей общеобразовательных организаций в Чувашской Республике</w:t>
            </w:r>
          </w:p>
        </w:tc>
        <w:tc>
          <w:tcPr>
            <w:tcW w:w="1680" w:type="dxa"/>
            <w:tcBorders>
              <w:top w:val="single" w:sz="4" w:space="0" w:color="auto"/>
              <w:left w:val="single" w:sz="4" w:space="0" w:color="auto"/>
              <w:bottom w:val="single" w:sz="4" w:space="0" w:color="auto"/>
              <w:right w:val="single" w:sz="4" w:space="0" w:color="auto"/>
            </w:tcBorders>
          </w:tcPr>
          <w:p w:rsidR="006D74A7" w:rsidRPr="000E722F" w:rsidRDefault="006D74A7"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6D74A7" w:rsidRPr="000E722F" w:rsidRDefault="006D74A7" w:rsidP="00BD5F25">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6D74A7" w:rsidRPr="000E722F" w:rsidRDefault="006D74A7" w:rsidP="00BD5F25">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6D74A7" w:rsidRPr="000E722F" w:rsidRDefault="006D74A7" w:rsidP="00BD5F25">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6D74A7" w:rsidRPr="000E722F" w:rsidRDefault="006D74A7" w:rsidP="00BD5F25">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6D74A7" w:rsidRPr="000E722F" w:rsidRDefault="006D74A7" w:rsidP="00BD5F25">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6D74A7" w:rsidRPr="000E722F" w:rsidRDefault="006D74A7" w:rsidP="00BD5F25">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6D74A7" w:rsidRPr="000E722F" w:rsidRDefault="006D74A7" w:rsidP="00BD5F25">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right w:val="single" w:sz="4" w:space="0" w:color="auto"/>
            </w:tcBorders>
          </w:tcPr>
          <w:p w:rsidR="006D74A7" w:rsidRPr="000E722F" w:rsidRDefault="006D74A7" w:rsidP="00BD5F25">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686" w:type="dxa"/>
            <w:tcBorders>
              <w:top w:val="single" w:sz="4" w:space="0" w:color="auto"/>
              <w:left w:val="single" w:sz="4" w:space="0" w:color="auto"/>
              <w:bottom w:val="single" w:sz="4" w:space="0" w:color="auto"/>
            </w:tcBorders>
          </w:tcPr>
          <w:p w:rsidR="006D74A7" w:rsidRPr="000E722F" w:rsidRDefault="006D74A7" w:rsidP="00BD5F25">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8.</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Удельный вес образовательных организаций, в которых внедрены информационно-коммуникационные технологии в управлении</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6" w:type="dxa"/>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9.</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учащихся муниципальных общеобразовательных организаций, обеспеченных горячим питанием</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6" w:type="dxa"/>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выпускников муниципальных общеобразовательных организаций, не получивших аттестат о среднем общем образовании</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1,80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1,80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1,80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1,75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1,75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1,70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1,70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1,65</w:t>
            </w:r>
          </w:p>
        </w:tc>
        <w:tc>
          <w:tcPr>
            <w:tcW w:w="686" w:type="dxa"/>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1,65</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11.</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1,59</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1,59</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1,59</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1,59</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1,59</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1,59</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1,59</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1,59</w:t>
            </w:r>
          </w:p>
        </w:tc>
        <w:tc>
          <w:tcPr>
            <w:tcW w:w="686" w:type="dxa"/>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1,59</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12.</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Удельный расход электрической энергии (в расчете на 1 кв. метр общей площади)</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кВт·ч/кв. метр</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25,23</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24,98</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24,98</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24,98</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24,98</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24,98</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24,98</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24,98</w:t>
            </w:r>
          </w:p>
        </w:tc>
        <w:tc>
          <w:tcPr>
            <w:tcW w:w="686"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24,98</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13.</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Удельный расход тепловой энергии (в расчете на 1 кв. метр общей площади)</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Гкал/кв. метр</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0,141</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0,137</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0,137</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0,137</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0,137</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0,137</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0,137</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0,137</w:t>
            </w:r>
          </w:p>
        </w:tc>
        <w:tc>
          <w:tcPr>
            <w:tcW w:w="686"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0,137</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14.</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92</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6" w:type="dxa"/>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15.</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6" w:type="dxa"/>
            <w:tcBorders>
              <w:top w:val="single" w:sz="4" w:space="0" w:color="auto"/>
              <w:left w:val="single" w:sz="4" w:space="0" w:color="auto"/>
              <w:bottom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16.</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11,0</w:t>
            </w:r>
          </w:p>
          <w:p w:rsidR="0046470E" w:rsidRPr="000E722F" w:rsidRDefault="0046470E" w:rsidP="0046470E">
            <w:pPr>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11,5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86"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17</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A347E7" w:rsidP="00A347E7">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Количество </w:t>
            </w:r>
            <w:r w:rsidR="0046470E" w:rsidRPr="000E722F">
              <w:rPr>
                <w:rFonts w:ascii="Times New Roman" w:eastAsia="Times New Roman" w:hAnsi="Times New Roman" w:cs="Times New Roman"/>
              </w:rPr>
              <w:t>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w:t>
            </w:r>
            <w:r w:rsidRPr="000E722F">
              <w:rPr>
                <w:rFonts w:ascii="Times New Roman" w:eastAsia="Times New Roman" w:hAnsi="Times New Roman" w:cs="Times New Roman"/>
              </w:rPr>
              <w:t>приятных социальных условиях</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A347E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единиц</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A347E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A347E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A347E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A347E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A347E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A347E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A347E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A347E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686" w:type="dxa"/>
            <w:tcBorders>
              <w:top w:val="single" w:sz="4" w:space="0" w:color="auto"/>
              <w:left w:val="single" w:sz="4" w:space="0" w:color="auto"/>
              <w:bottom w:val="single" w:sz="4" w:space="0" w:color="auto"/>
            </w:tcBorders>
          </w:tcPr>
          <w:p w:rsidR="0046470E" w:rsidRPr="000E722F" w:rsidRDefault="0046470E" w:rsidP="00A347E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18</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Доля школ, включенных в региональные проекты повышения качества образования, улучшивших свои результаты</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6"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19.</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единиц</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82</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86"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r>
      <w:tr w:rsidR="00591BF3" w:rsidRPr="000E722F" w:rsidTr="007C3122">
        <w:tc>
          <w:tcPr>
            <w:tcW w:w="840" w:type="dxa"/>
            <w:tcBorders>
              <w:top w:val="single" w:sz="4" w:space="0" w:color="auto"/>
              <w:bottom w:val="single" w:sz="4" w:space="0" w:color="auto"/>
              <w:right w:val="single" w:sz="4" w:space="0" w:color="auto"/>
            </w:tcBorders>
          </w:tcPr>
          <w:p w:rsidR="00591BF3" w:rsidRPr="000E722F" w:rsidRDefault="00591BF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w:t>
            </w:r>
          </w:p>
        </w:tc>
        <w:tc>
          <w:tcPr>
            <w:tcW w:w="3838" w:type="dxa"/>
            <w:tcBorders>
              <w:top w:val="single" w:sz="4" w:space="0" w:color="auto"/>
              <w:left w:val="single" w:sz="4" w:space="0" w:color="auto"/>
              <w:bottom w:val="single" w:sz="4" w:space="0" w:color="auto"/>
              <w:right w:val="single" w:sz="4" w:space="0" w:color="auto"/>
            </w:tcBorders>
          </w:tcPr>
          <w:p w:rsidR="00591BF3" w:rsidRPr="000E722F" w:rsidRDefault="00591BF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680" w:type="dxa"/>
            <w:tcBorders>
              <w:top w:val="single" w:sz="4" w:space="0" w:color="auto"/>
              <w:left w:val="single" w:sz="4" w:space="0" w:color="auto"/>
              <w:bottom w:val="single" w:sz="4" w:space="0" w:color="auto"/>
              <w:right w:val="single" w:sz="4" w:space="0" w:color="auto"/>
            </w:tcBorders>
          </w:tcPr>
          <w:p w:rsidR="00591BF3" w:rsidRPr="000E722F" w:rsidRDefault="00591BF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человек</w:t>
            </w:r>
          </w:p>
        </w:tc>
        <w:tc>
          <w:tcPr>
            <w:tcW w:w="980" w:type="dxa"/>
            <w:tcBorders>
              <w:top w:val="single" w:sz="4" w:space="0" w:color="auto"/>
              <w:left w:val="single" w:sz="4" w:space="0" w:color="auto"/>
              <w:bottom w:val="single" w:sz="4" w:space="0" w:color="auto"/>
              <w:right w:val="single" w:sz="4" w:space="0" w:color="auto"/>
            </w:tcBorders>
          </w:tcPr>
          <w:p w:rsidR="00591BF3" w:rsidRPr="000E722F" w:rsidRDefault="00591BF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300</w:t>
            </w:r>
          </w:p>
        </w:tc>
        <w:tc>
          <w:tcPr>
            <w:tcW w:w="980" w:type="dxa"/>
            <w:tcBorders>
              <w:top w:val="single" w:sz="4" w:space="0" w:color="auto"/>
              <w:left w:val="single" w:sz="4" w:space="0" w:color="auto"/>
              <w:bottom w:val="single" w:sz="4" w:space="0" w:color="auto"/>
              <w:right w:val="single" w:sz="4" w:space="0" w:color="auto"/>
            </w:tcBorders>
          </w:tcPr>
          <w:p w:rsidR="00591BF3" w:rsidRPr="000E722F" w:rsidRDefault="00591BF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980" w:type="dxa"/>
            <w:tcBorders>
              <w:top w:val="single" w:sz="4" w:space="0" w:color="auto"/>
              <w:left w:val="single" w:sz="4" w:space="0" w:color="auto"/>
              <w:bottom w:val="single" w:sz="4" w:space="0" w:color="auto"/>
              <w:right w:val="single" w:sz="4" w:space="0" w:color="auto"/>
            </w:tcBorders>
          </w:tcPr>
          <w:p w:rsidR="00591BF3" w:rsidRPr="000E722F" w:rsidRDefault="00591BF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1200</w:t>
            </w:r>
          </w:p>
        </w:tc>
        <w:tc>
          <w:tcPr>
            <w:tcW w:w="980" w:type="dxa"/>
            <w:tcBorders>
              <w:top w:val="single" w:sz="4" w:space="0" w:color="auto"/>
              <w:left w:val="single" w:sz="4" w:space="0" w:color="auto"/>
              <w:bottom w:val="single" w:sz="4" w:space="0" w:color="auto"/>
              <w:right w:val="single" w:sz="4" w:space="0" w:color="auto"/>
            </w:tcBorders>
          </w:tcPr>
          <w:p w:rsidR="00591BF3" w:rsidRPr="000E722F" w:rsidRDefault="00591BF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1300</w:t>
            </w:r>
          </w:p>
        </w:tc>
        <w:tc>
          <w:tcPr>
            <w:tcW w:w="980" w:type="dxa"/>
            <w:tcBorders>
              <w:top w:val="single" w:sz="4" w:space="0" w:color="auto"/>
              <w:left w:val="single" w:sz="4" w:space="0" w:color="auto"/>
              <w:bottom w:val="single" w:sz="4" w:space="0" w:color="auto"/>
              <w:right w:val="single" w:sz="4" w:space="0" w:color="auto"/>
            </w:tcBorders>
          </w:tcPr>
          <w:p w:rsidR="00591BF3" w:rsidRPr="000E722F" w:rsidRDefault="00591BF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1400</w:t>
            </w:r>
          </w:p>
        </w:tc>
        <w:tc>
          <w:tcPr>
            <w:tcW w:w="980" w:type="dxa"/>
            <w:tcBorders>
              <w:top w:val="single" w:sz="4" w:space="0" w:color="auto"/>
              <w:left w:val="single" w:sz="4" w:space="0" w:color="auto"/>
              <w:bottom w:val="single" w:sz="4" w:space="0" w:color="auto"/>
              <w:right w:val="single" w:sz="4" w:space="0" w:color="auto"/>
            </w:tcBorders>
          </w:tcPr>
          <w:p w:rsidR="00591BF3" w:rsidRPr="000E722F" w:rsidRDefault="00591BF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1500</w:t>
            </w:r>
          </w:p>
        </w:tc>
        <w:tc>
          <w:tcPr>
            <w:tcW w:w="980" w:type="dxa"/>
            <w:tcBorders>
              <w:top w:val="single" w:sz="4" w:space="0" w:color="auto"/>
              <w:left w:val="single" w:sz="4" w:space="0" w:color="auto"/>
              <w:bottom w:val="single" w:sz="4" w:space="0" w:color="auto"/>
              <w:right w:val="single" w:sz="4" w:space="0" w:color="auto"/>
            </w:tcBorders>
          </w:tcPr>
          <w:p w:rsidR="00591BF3" w:rsidRPr="000E722F" w:rsidRDefault="00591BF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1500</w:t>
            </w:r>
          </w:p>
        </w:tc>
        <w:tc>
          <w:tcPr>
            <w:tcW w:w="980" w:type="dxa"/>
            <w:tcBorders>
              <w:top w:val="single" w:sz="4" w:space="0" w:color="auto"/>
              <w:left w:val="single" w:sz="4" w:space="0" w:color="auto"/>
              <w:bottom w:val="single" w:sz="4" w:space="0" w:color="auto"/>
              <w:right w:val="single" w:sz="4" w:space="0" w:color="auto"/>
            </w:tcBorders>
          </w:tcPr>
          <w:p w:rsidR="00591BF3" w:rsidRPr="000E722F" w:rsidRDefault="00591BF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1500</w:t>
            </w:r>
          </w:p>
        </w:tc>
        <w:tc>
          <w:tcPr>
            <w:tcW w:w="686" w:type="dxa"/>
            <w:tcBorders>
              <w:top w:val="single" w:sz="4" w:space="0" w:color="auto"/>
              <w:left w:val="single" w:sz="4" w:space="0" w:color="auto"/>
              <w:bottom w:val="single" w:sz="4" w:space="0" w:color="auto"/>
            </w:tcBorders>
          </w:tcPr>
          <w:p w:rsidR="00591BF3" w:rsidRPr="000E722F" w:rsidRDefault="00591BF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1500</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591BF3">
            <w:pPr>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r w:rsidR="00591BF3" w:rsidRPr="000E722F">
              <w:rPr>
                <w:rFonts w:ascii="Times New Roman" w:eastAsia="Times New Roman" w:hAnsi="Times New Roman" w:cs="Times New Roman"/>
              </w:rPr>
              <w:t>1</w:t>
            </w:r>
            <w:r w:rsidRPr="000E722F">
              <w:rPr>
                <w:rFonts w:ascii="Times New Roman" w:eastAsia="Times New Roman" w:hAnsi="Times New Roman" w:cs="Times New Roman"/>
              </w:rPr>
              <w:t>.</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общеобразовательных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80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6"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591BF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r w:rsidR="00591BF3" w:rsidRPr="000E722F">
              <w:rPr>
                <w:rFonts w:ascii="Times New Roman" w:eastAsia="Times New Roman" w:hAnsi="Times New Roman" w:cs="Times New Roman"/>
              </w:rPr>
              <w:t>2</w:t>
            </w:r>
            <w:r w:rsidRPr="000E722F">
              <w:rPr>
                <w:rFonts w:ascii="Times New Roman" w:eastAsia="Times New Roman" w:hAnsi="Times New Roman" w:cs="Times New Roman"/>
              </w:rPr>
              <w:t>.</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6"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591BF3"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591BF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r w:rsidR="00591BF3" w:rsidRPr="000E722F">
              <w:rPr>
                <w:rFonts w:ascii="Times New Roman" w:eastAsia="Times New Roman" w:hAnsi="Times New Roman" w:cs="Times New Roman"/>
              </w:rPr>
              <w:t>3</w:t>
            </w:r>
            <w:r w:rsidRPr="000E722F">
              <w:rPr>
                <w:rFonts w:ascii="Times New Roman" w:eastAsia="Times New Roman" w:hAnsi="Times New Roman" w:cs="Times New Roman"/>
              </w:rPr>
              <w:t>.</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591BF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591BF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591BF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591BF3" w:rsidP="006D74A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86"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46470E" w:rsidP="00591BF3">
            <w:pPr>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r w:rsidR="00591BF3" w:rsidRPr="000E722F">
              <w:rPr>
                <w:rFonts w:ascii="Times New Roman" w:eastAsia="Times New Roman" w:hAnsi="Times New Roman" w:cs="Times New Roman"/>
              </w:rPr>
              <w:t>4</w:t>
            </w:r>
            <w:r w:rsidRPr="000E722F">
              <w:rPr>
                <w:rFonts w:ascii="Times New Roman" w:eastAsia="Times New Roman" w:hAnsi="Times New Roman" w:cs="Times New Roman"/>
              </w:rPr>
              <w:t>.</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образовательных организаций Чувашской Республики, использующих региональную образовательную платформу в образовательной деятельности</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80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86"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r>
      <w:tr w:rsidR="0046470E" w:rsidRPr="000E722F" w:rsidTr="007C3122">
        <w:tc>
          <w:tcPr>
            <w:tcW w:w="840" w:type="dxa"/>
            <w:tcBorders>
              <w:top w:val="single" w:sz="4" w:space="0" w:color="auto"/>
              <w:bottom w:val="single" w:sz="4" w:space="0" w:color="auto"/>
              <w:right w:val="single" w:sz="4" w:space="0" w:color="auto"/>
            </w:tcBorders>
          </w:tcPr>
          <w:p w:rsidR="0046470E" w:rsidRPr="000E722F" w:rsidRDefault="00591BF3" w:rsidP="0046470E">
            <w:pPr>
              <w:widowControl/>
              <w:ind w:firstLine="0"/>
              <w:jc w:val="center"/>
              <w:rPr>
                <w:rFonts w:ascii="Times New Roman" w:eastAsia="Times New Roman" w:hAnsi="Times New Roman" w:cs="Times New Roman"/>
              </w:rPr>
            </w:pPr>
            <w:r w:rsidRPr="000E722F">
              <w:rPr>
                <w:rFonts w:ascii="Times New Roman" w:eastAsia="Times New Roman" w:hAnsi="Times New Roman" w:cs="Times New Roman"/>
              </w:rPr>
              <w:t>25.</w:t>
            </w:r>
          </w:p>
        </w:tc>
        <w:tc>
          <w:tcPr>
            <w:tcW w:w="3838" w:type="dxa"/>
            <w:tcBorders>
              <w:top w:val="single" w:sz="4" w:space="0" w:color="auto"/>
              <w:left w:val="single" w:sz="4" w:space="0" w:color="auto"/>
              <w:bottom w:val="single" w:sz="4" w:space="0" w:color="auto"/>
              <w:right w:val="single" w:sz="4" w:space="0" w:color="auto"/>
            </w:tcBorders>
          </w:tcPr>
          <w:p w:rsidR="0046470E" w:rsidRPr="000E722F" w:rsidRDefault="00A90375" w:rsidP="0046470E">
            <w:pPr>
              <w:widowControl/>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 </w:t>
            </w:r>
            <w:r w:rsidR="0046470E" w:rsidRPr="000E722F">
              <w:rPr>
                <w:rFonts w:ascii="Times New Roman" w:eastAsia="Times New Roman" w:hAnsi="Times New Roman" w:cs="Times New Roman"/>
              </w:rPr>
              <w:t xml:space="preserve"> персонифицированного финансирования дополнительного образования детей </w:t>
            </w:r>
            <w:r w:rsidR="0046470E" w:rsidRPr="000E722F">
              <w:rPr>
                <w:rFonts w:ascii="Times New Roman" w:eastAsia="Times New Roman" w:hAnsi="Times New Roman" w:cs="Times New Roman"/>
                <w:bCs/>
              </w:rPr>
              <w:t>в Янтиковском районе</w:t>
            </w:r>
          </w:p>
        </w:tc>
        <w:tc>
          <w:tcPr>
            <w:tcW w:w="1680" w:type="dxa"/>
            <w:tcBorders>
              <w:top w:val="single" w:sz="4" w:space="0" w:color="auto"/>
              <w:left w:val="single" w:sz="4" w:space="0" w:color="auto"/>
              <w:bottom w:val="single" w:sz="4" w:space="0" w:color="auto"/>
              <w:right w:val="single" w:sz="4" w:space="0" w:color="auto"/>
            </w:tcBorders>
          </w:tcPr>
          <w:p w:rsidR="0046470E" w:rsidRPr="000E722F" w:rsidRDefault="00A90375" w:rsidP="0046470E">
            <w:pPr>
              <w:widowControl/>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spacing w:line="288" w:lineRule="auto"/>
              <w:ind w:firstLine="0"/>
              <w:jc w:val="center"/>
              <w:rPr>
                <w:rFonts w:ascii="Times New Roman" w:eastAsia="Times New Roman" w:hAnsi="Times New Roman" w:cs="Times New Roman"/>
              </w:rPr>
            </w:pPr>
            <w:r w:rsidRPr="000E722F">
              <w:rPr>
                <w:rFonts w:ascii="Times New Roman" w:eastAsia="Times New Roman" w:hAnsi="Times New Roman" w:cs="Times New Roman"/>
              </w:rPr>
              <w:t>25%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spacing w:line="288" w:lineRule="auto"/>
              <w:ind w:firstLine="33"/>
              <w:rPr>
                <w:rFonts w:ascii="Times New Roman" w:eastAsia="Times New Roman" w:hAnsi="Times New Roman" w:cs="Times New Roman"/>
              </w:rPr>
            </w:pPr>
            <w:r w:rsidRPr="000E722F">
              <w:rPr>
                <w:rFonts w:ascii="Times New Roman" w:eastAsia="Times New Roman" w:hAnsi="Times New Roman" w:cs="Times New Roman"/>
              </w:rPr>
              <w:t>50%</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FC0F50" w:rsidP="0046470E">
            <w:pPr>
              <w:widowControl/>
              <w:ind w:firstLine="0"/>
              <w:jc w:val="center"/>
              <w:rPr>
                <w:rFonts w:ascii="Times New Roman" w:eastAsia="Times New Roman" w:hAnsi="Times New Roman" w:cs="Times New Roman"/>
              </w:rPr>
            </w:pPr>
            <w:r w:rsidRPr="000E722F">
              <w:rPr>
                <w:rFonts w:ascii="Times New Roman" w:eastAsia="Times New Roman" w:hAnsi="Times New Roman" w:cs="Times New Roman"/>
              </w:rPr>
              <w:t>25</w:t>
            </w:r>
            <w:r w:rsidR="0046470E" w:rsidRPr="000E722F">
              <w:rPr>
                <w:rFonts w:ascii="Times New Roman" w:eastAsia="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ind w:firstLine="0"/>
              <w:jc w:val="center"/>
              <w:rPr>
                <w:rFonts w:ascii="Times New Roman" w:eastAsia="Times New Roman" w:hAnsi="Times New Roman" w:cs="Times New Roman"/>
              </w:rPr>
            </w:pPr>
            <w:r w:rsidRPr="000E722F">
              <w:rPr>
                <w:rFonts w:ascii="Times New Roman" w:eastAsia="Times New Roman" w:hAnsi="Times New Roman" w:cs="Times New Roman"/>
              </w:rPr>
              <w:t>25%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ind w:firstLine="0"/>
              <w:jc w:val="center"/>
              <w:rPr>
                <w:rFonts w:ascii="Times New Roman" w:eastAsia="Times New Roman" w:hAnsi="Times New Roman" w:cs="Times New Roman"/>
              </w:rPr>
            </w:pPr>
            <w:r w:rsidRPr="000E722F">
              <w:rPr>
                <w:rFonts w:ascii="Times New Roman" w:eastAsia="Times New Roman" w:hAnsi="Times New Roman" w:cs="Times New Roman"/>
              </w:rPr>
              <w:t>25%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D42E6C" w:rsidP="0046470E">
            <w:pPr>
              <w:widowControl/>
              <w:ind w:firstLine="0"/>
              <w:jc w:val="center"/>
              <w:rPr>
                <w:rFonts w:ascii="Times New Roman" w:eastAsia="Times New Roman" w:hAnsi="Times New Roman" w:cs="Times New Roman"/>
              </w:rPr>
            </w:pPr>
            <w:r w:rsidRPr="000E722F">
              <w:rPr>
                <w:rFonts w:ascii="Times New Roman" w:eastAsia="Times New Roman" w:hAnsi="Times New Roman" w:cs="Times New Roman"/>
              </w:rPr>
              <w:t>25%</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86" w:type="dxa"/>
            <w:tcBorders>
              <w:top w:val="single" w:sz="4" w:space="0" w:color="auto"/>
              <w:left w:val="single" w:sz="4" w:space="0" w:color="auto"/>
              <w:bottom w:val="single" w:sz="4" w:space="0" w:color="auto"/>
            </w:tcBorders>
          </w:tcPr>
          <w:p w:rsidR="0046470E" w:rsidRPr="000E722F" w:rsidRDefault="0046470E" w:rsidP="0046470E">
            <w:pPr>
              <w:widowControl/>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r>
      <w:tr w:rsidR="0046470E" w:rsidRPr="000E722F" w:rsidTr="007C3122">
        <w:tc>
          <w:tcPr>
            <w:tcW w:w="14884" w:type="dxa"/>
            <w:gridSpan w:val="12"/>
            <w:tcBorders>
              <w:top w:val="single" w:sz="4" w:space="0" w:color="auto"/>
              <w:bottom w:val="single" w:sz="4" w:space="0" w:color="auto"/>
            </w:tcBorders>
          </w:tcPr>
          <w:p w:rsidR="0046470E" w:rsidRPr="000E722F" w:rsidRDefault="0046470E" w:rsidP="0046470E">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Подпрограмма «Молодежь Янтиковского района»</w:t>
            </w:r>
          </w:p>
        </w:tc>
      </w:tr>
      <w:tr w:rsidR="003C1E30" w:rsidRPr="000E722F" w:rsidTr="007C3122">
        <w:tc>
          <w:tcPr>
            <w:tcW w:w="840" w:type="dxa"/>
            <w:tcBorders>
              <w:top w:val="single" w:sz="4" w:space="0" w:color="auto"/>
              <w:bottom w:val="single" w:sz="4" w:space="0" w:color="auto"/>
              <w:right w:val="single" w:sz="4" w:space="0" w:color="auto"/>
            </w:tcBorders>
          </w:tcPr>
          <w:p w:rsidR="003C1E30" w:rsidRPr="000E722F" w:rsidRDefault="003C1E30"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3838"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молодежи в возрасте от 14 до 35 лет, охваченной деятельностью молодежных общественных объединений, в общей ее численности, %</w:t>
            </w:r>
          </w:p>
        </w:tc>
        <w:tc>
          <w:tcPr>
            <w:tcW w:w="16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28</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30</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30</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32</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32</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34</w:t>
            </w:r>
          </w:p>
        </w:tc>
        <w:tc>
          <w:tcPr>
            <w:tcW w:w="686" w:type="dxa"/>
            <w:tcBorders>
              <w:top w:val="single" w:sz="4" w:space="0" w:color="auto"/>
              <w:left w:val="single" w:sz="4" w:space="0" w:color="auto"/>
              <w:bottom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36</w:t>
            </w:r>
          </w:p>
        </w:tc>
      </w:tr>
      <w:tr w:rsidR="003C1E30" w:rsidRPr="000E722F" w:rsidTr="007C3122">
        <w:tc>
          <w:tcPr>
            <w:tcW w:w="840" w:type="dxa"/>
            <w:tcBorders>
              <w:top w:val="single" w:sz="4" w:space="0" w:color="auto"/>
              <w:bottom w:val="single" w:sz="4" w:space="0" w:color="auto"/>
              <w:right w:val="single" w:sz="4" w:space="0" w:color="auto"/>
            </w:tcBorders>
          </w:tcPr>
          <w:p w:rsidR="003C1E30" w:rsidRPr="000E722F" w:rsidRDefault="003C1E30"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3838"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несовершеннолетних, охваченных различными формами организованного отдыха и оздоровления ,в общей их численности, %</w:t>
            </w:r>
          </w:p>
        </w:tc>
        <w:tc>
          <w:tcPr>
            <w:tcW w:w="16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28</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30</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30</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32</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32</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34</w:t>
            </w:r>
          </w:p>
        </w:tc>
        <w:tc>
          <w:tcPr>
            <w:tcW w:w="686" w:type="dxa"/>
            <w:tcBorders>
              <w:top w:val="single" w:sz="4" w:space="0" w:color="auto"/>
              <w:left w:val="single" w:sz="4" w:space="0" w:color="auto"/>
              <w:bottom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36</w:t>
            </w:r>
          </w:p>
        </w:tc>
      </w:tr>
      <w:tr w:rsidR="003C1E30" w:rsidRPr="000E722F" w:rsidTr="007C3122">
        <w:tc>
          <w:tcPr>
            <w:tcW w:w="840" w:type="dxa"/>
            <w:tcBorders>
              <w:top w:val="single" w:sz="4" w:space="0" w:color="auto"/>
              <w:bottom w:val="single" w:sz="4" w:space="0" w:color="auto"/>
              <w:right w:val="single" w:sz="4" w:space="0" w:color="auto"/>
            </w:tcBorders>
          </w:tcPr>
          <w:p w:rsidR="003C1E30" w:rsidRPr="000E722F" w:rsidRDefault="003C1E30"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3838"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left"/>
              <w:rPr>
                <w:rFonts w:ascii="Times New Roman" w:eastAsia="Times New Roman" w:hAnsi="Times New Roman" w:cs="Times New Roman"/>
              </w:rPr>
            </w:pPr>
            <w:r w:rsidRPr="000E722F">
              <w:rPr>
                <w:rFonts w:ascii="Times New Roman" w:eastAsia="Times New Roman" w:hAnsi="Times New Roman" w:cs="Times New Roman"/>
              </w:rPr>
              <w:t>Общая численность граждан Российской Федерации, вовлеченных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w:t>
            </w:r>
          </w:p>
        </w:tc>
        <w:tc>
          <w:tcPr>
            <w:tcW w:w="16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left"/>
              <w:rPr>
                <w:rFonts w:ascii="Times New Roman" w:eastAsia="Times New Roman" w:hAnsi="Times New Roman" w:cs="Times New Roman"/>
              </w:rPr>
            </w:pPr>
            <w:r w:rsidRPr="000E722F">
              <w:rPr>
                <w:rFonts w:ascii="Times New Roman" w:eastAsia="Times New Roman" w:hAnsi="Times New Roman" w:cs="Times New Roman"/>
              </w:rPr>
              <w:t>млн. чел.</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0,0004211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0,0004921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0,000511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0,0005371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0,0005551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0,0005821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0,000582</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0,000582</w:t>
            </w:r>
          </w:p>
        </w:tc>
        <w:tc>
          <w:tcPr>
            <w:tcW w:w="686" w:type="dxa"/>
            <w:tcBorders>
              <w:top w:val="single" w:sz="4" w:space="0" w:color="auto"/>
              <w:left w:val="single" w:sz="4" w:space="0" w:color="auto"/>
              <w:bottom w:val="single" w:sz="4" w:space="0" w:color="auto"/>
            </w:tcBorders>
          </w:tcPr>
          <w:p w:rsidR="003C1E30" w:rsidRPr="000E722F" w:rsidRDefault="003C1E30" w:rsidP="000E5DAB">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0,000582</w:t>
            </w:r>
          </w:p>
        </w:tc>
      </w:tr>
      <w:tr w:rsidR="003C1E30" w:rsidRPr="000E722F" w:rsidTr="007C3122">
        <w:tc>
          <w:tcPr>
            <w:tcW w:w="840" w:type="dxa"/>
            <w:tcBorders>
              <w:top w:val="single" w:sz="4" w:space="0" w:color="auto"/>
              <w:bottom w:val="single" w:sz="4" w:space="0" w:color="auto"/>
              <w:right w:val="single" w:sz="4" w:space="0" w:color="auto"/>
            </w:tcBorders>
          </w:tcPr>
          <w:p w:rsidR="003C1E30" w:rsidRPr="000E722F" w:rsidRDefault="003C1E30"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4.</w:t>
            </w:r>
          </w:p>
        </w:tc>
        <w:tc>
          <w:tcPr>
            <w:tcW w:w="3838"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left"/>
              <w:rPr>
                <w:rFonts w:ascii="Times New Roman" w:eastAsia="Times New Roman" w:hAnsi="Times New Roman" w:cs="Times New Roman"/>
              </w:rPr>
            </w:pPr>
            <w:r w:rsidRPr="000E722F">
              <w:rPr>
                <w:rFonts w:ascii="Times New Roman" w:eastAsia="Times New Roman" w:hAnsi="Times New Roman" w:cs="Times New Roman"/>
              </w:rPr>
              <w:t>Количество добровольческих (волонтерских) объединений (отрядов), ед</w:t>
            </w:r>
          </w:p>
        </w:tc>
        <w:tc>
          <w:tcPr>
            <w:tcW w:w="16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left"/>
              <w:rPr>
                <w:rFonts w:ascii="Times New Roman" w:eastAsia="Times New Roman" w:hAnsi="Times New Roman" w:cs="Times New Roman"/>
              </w:rPr>
            </w:pPr>
            <w:r w:rsidRPr="000E722F">
              <w:rPr>
                <w:rFonts w:ascii="Times New Roman" w:eastAsia="Times New Roman" w:hAnsi="Times New Roman" w:cs="Times New Roman"/>
              </w:rPr>
              <w:t>ед.</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14</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16</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17</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18</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19</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20</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20</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20</w:t>
            </w:r>
          </w:p>
        </w:tc>
        <w:tc>
          <w:tcPr>
            <w:tcW w:w="686" w:type="dxa"/>
            <w:tcBorders>
              <w:top w:val="single" w:sz="4" w:space="0" w:color="auto"/>
              <w:left w:val="single" w:sz="4" w:space="0" w:color="auto"/>
              <w:bottom w:val="single" w:sz="4" w:space="0" w:color="auto"/>
            </w:tcBorders>
          </w:tcPr>
          <w:p w:rsidR="003C1E30" w:rsidRPr="000E722F" w:rsidRDefault="003C1E30" w:rsidP="000E5DAB">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20</w:t>
            </w:r>
          </w:p>
        </w:tc>
      </w:tr>
      <w:tr w:rsidR="003C1E30" w:rsidRPr="000E722F" w:rsidTr="007C3122">
        <w:tc>
          <w:tcPr>
            <w:tcW w:w="840" w:type="dxa"/>
            <w:tcBorders>
              <w:top w:val="single" w:sz="4" w:space="0" w:color="auto"/>
              <w:bottom w:val="single" w:sz="4" w:space="0" w:color="auto"/>
              <w:right w:val="single" w:sz="4" w:space="0" w:color="auto"/>
            </w:tcBorders>
          </w:tcPr>
          <w:p w:rsidR="003C1E30" w:rsidRPr="000E722F" w:rsidRDefault="003C1E30"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3838"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молодежи в возрасте от 14 до 35 лет, занимающихся добровольческой (волонтерской) деятельностью, в общей ее численности %</w:t>
            </w:r>
          </w:p>
          <w:p w:rsidR="003C1E30" w:rsidRPr="000E722F" w:rsidRDefault="003C1E30" w:rsidP="000E5DAB">
            <w:pPr>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 </w:t>
            </w:r>
          </w:p>
          <w:p w:rsidR="003C1E30" w:rsidRPr="000E722F" w:rsidRDefault="003C1E30" w:rsidP="000E5DAB">
            <w:pPr>
              <w:ind w:firstLine="0"/>
              <w:jc w:val="left"/>
              <w:rPr>
                <w:rFonts w:ascii="Times New Roman" w:eastAsia="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30</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33</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36</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39</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42</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45</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45</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45</w:t>
            </w:r>
          </w:p>
        </w:tc>
        <w:tc>
          <w:tcPr>
            <w:tcW w:w="686" w:type="dxa"/>
            <w:tcBorders>
              <w:top w:val="single" w:sz="4" w:space="0" w:color="auto"/>
              <w:left w:val="single" w:sz="4" w:space="0" w:color="auto"/>
              <w:bottom w:val="single" w:sz="4" w:space="0" w:color="auto"/>
            </w:tcBorders>
          </w:tcPr>
          <w:p w:rsidR="003C1E30" w:rsidRPr="000E722F" w:rsidRDefault="003C1E30" w:rsidP="000E5DAB">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45</w:t>
            </w:r>
          </w:p>
        </w:tc>
      </w:tr>
      <w:tr w:rsidR="003C1E30" w:rsidRPr="000E722F" w:rsidTr="007C3122">
        <w:tc>
          <w:tcPr>
            <w:tcW w:w="840" w:type="dxa"/>
            <w:tcBorders>
              <w:top w:val="single" w:sz="4" w:space="0" w:color="auto"/>
              <w:bottom w:val="single" w:sz="4" w:space="0" w:color="auto"/>
              <w:right w:val="single" w:sz="4" w:space="0" w:color="auto"/>
            </w:tcBorders>
          </w:tcPr>
          <w:p w:rsidR="003C1E30" w:rsidRPr="000E722F" w:rsidRDefault="003C1E30"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6.</w:t>
            </w:r>
          </w:p>
        </w:tc>
        <w:tc>
          <w:tcPr>
            <w:tcW w:w="3838"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молодежи в возрасте от 14 до 35 лет, вовлеченных в мероприятия, направленных на патриотическое воспитание, в общей ее численности, %</w:t>
            </w:r>
          </w:p>
        </w:tc>
        <w:tc>
          <w:tcPr>
            <w:tcW w:w="16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18,81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19,1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19,51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19,51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20,1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20,1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20,51</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20,91</w:t>
            </w:r>
          </w:p>
        </w:tc>
        <w:tc>
          <w:tcPr>
            <w:tcW w:w="686" w:type="dxa"/>
            <w:tcBorders>
              <w:top w:val="single" w:sz="4" w:space="0" w:color="auto"/>
              <w:left w:val="single" w:sz="4" w:space="0" w:color="auto"/>
              <w:bottom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21,1</w:t>
            </w:r>
          </w:p>
        </w:tc>
      </w:tr>
      <w:tr w:rsidR="003C1E30" w:rsidRPr="000E722F" w:rsidTr="007C3122">
        <w:tc>
          <w:tcPr>
            <w:tcW w:w="840" w:type="dxa"/>
            <w:tcBorders>
              <w:top w:val="single" w:sz="4" w:space="0" w:color="auto"/>
              <w:bottom w:val="single" w:sz="4" w:space="0" w:color="auto"/>
              <w:right w:val="single" w:sz="4" w:space="0" w:color="auto"/>
            </w:tcBorders>
          </w:tcPr>
          <w:p w:rsidR="003C1E30" w:rsidRPr="000E722F" w:rsidRDefault="003C1E30"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7.</w:t>
            </w:r>
          </w:p>
        </w:tc>
        <w:tc>
          <w:tcPr>
            <w:tcW w:w="3838"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left"/>
              <w:rPr>
                <w:rFonts w:ascii="Times New Roman" w:eastAsia="Times New Roman" w:hAnsi="Times New Roman" w:cs="Times New Roman"/>
              </w:rPr>
            </w:pPr>
            <w:r w:rsidRPr="000E722F">
              <w:rPr>
                <w:rFonts w:ascii="Times New Roman" w:eastAsia="Times New Roman" w:hAnsi="Times New Roman" w:cs="Times New Roman"/>
              </w:rPr>
              <w:t>Количество человек в возрасте до 35 лет (включительно), вовлеченных в реализацию молодежного предпринимательства, чел.</w:t>
            </w:r>
          </w:p>
        </w:tc>
        <w:tc>
          <w:tcPr>
            <w:tcW w:w="16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left"/>
              <w:rPr>
                <w:rFonts w:ascii="Times New Roman" w:eastAsia="Times New Roman" w:hAnsi="Times New Roman" w:cs="Times New Roman"/>
              </w:rPr>
            </w:pPr>
            <w:r w:rsidRPr="000E722F">
              <w:rPr>
                <w:rFonts w:ascii="Times New Roman" w:eastAsia="Times New Roman" w:hAnsi="Times New Roman" w:cs="Times New Roman"/>
              </w:rPr>
              <w:t>чел.</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12</w:t>
            </w:r>
          </w:p>
        </w:tc>
        <w:tc>
          <w:tcPr>
            <w:tcW w:w="98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12</w:t>
            </w:r>
          </w:p>
        </w:tc>
        <w:tc>
          <w:tcPr>
            <w:tcW w:w="686" w:type="dxa"/>
            <w:tcBorders>
              <w:top w:val="single" w:sz="4" w:space="0" w:color="auto"/>
              <w:left w:val="single" w:sz="4" w:space="0" w:color="auto"/>
              <w:bottom w:val="single" w:sz="4" w:space="0" w:color="auto"/>
            </w:tcBorders>
          </w:tcPr>
          <w:p w:rsidR="003C1E30" w:rsidRPr="000E722F" w:rsidRDefault="003C1E30" w:rsidP="000E5DAB">
            <w:pPr>
              <w:ind w:firstLine="0"/>
              <w:jc w:val="center"/>
              <w:rPr>
                <w:rFonts w:ascii="Times New Roman" w:eastAsia="Times New Roman" w:hAnsi="Times New Roman" w:cs="Times New Roman"/>
              </w:rPr>
            </w:pPr>
            <w:r w:rsidRPr="000E722F">
              <w:rPr>
                <w:rFonts w:ascii="Times New Roman" w:eastAsia="Times New Roman" w:hAnsi="Times New Roman" w:cs="Times New Roman"/>
              </w:rPr>
              <w:t>12</w:t>
            </w:r>
          </w:p>
        </w:tc>
      </w:tr>
      <w:tr w:rsidR="003C1E30" w:rsidRPr="000E722F" w:rsidTr="007C3122">
        <w:tc>
          <w:tcPr>
            <w:tcW w:w="14884" w:type="dxa"/>
            <w:gridSpan w:val="12"/>
            <w:tcBorders>
              <w:top w:val="single" w:sz="4" w:space="0" w:color="auto"/>
              <w:bottom w:val="single" w:sz="4" w:space="0" w:color="auto"/>
            </w:tcBorders>
          </w:tcPr>
          <w:p w:rsidR="003C1E30" w:rsidRPr="000E722F" w:rsidRDefault="003C1E30" w:rsidP="0046470E">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Подпрограмма «Создание в Янтиковском районе новых мест в общеобразовательных организациях в соответствии с прогнозируемой потребностью и современными условиями обучения»</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Число новых мест в общеобразовательных организациях, всего</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мест</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300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86" w:type="dxa"/>
            <w:tcBorders>
              <w:top w:val="single" w:sz="4" w:space="0" w:color="auto"/>
              <w:left w:val="single" w:sz="4" w:space="0" w:color="auto"/>
              <w:bottom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p>
        </w:tc>
        <w:tc>
          <w:tcPr>
            <w:tcW w:w="686" w:type="dxa"/>
            <w:tcBorders>
              <w:top w:val="single" w:sz="4" w:space="0" w:color="auto"/>
              <w:left w:val="single" w:sz="4" w:space="0" w:color="auto"/>
              <w:bottom w:val="single" w:sz="4" w:space="0" w:color="auto"/>
            </w:tcBorders>
          </w:tcPr>
          <w:p w:rsidR="00C0326A" w:rsidRPr="000E722F" w:rsidRDefault="00C0326A" w:rsidP="0046470E">
            <w:pPr>
              <w:ind w:firstLine="0"/>
              <w:rPr>
                <w:rFonts w:ascii="Times New Roman" w:eastAsia="Times New Roman" w:hAnsi="Times New Roman" w:cs="Times New Roman"/>
              </w:rPr>
            </w:pP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введенных путем строительства (реконструкции) объектов инфраструктуры общего образования в сельской местности</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мест</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300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86" w:type="dxa"/>
            <w:tcBorders>
              <w:top w:val="single" w:sz="4" w:space="0" w:color="auto"/>
              <w:left w:val="single" w:sz="4" w:space="0" w:color="auto"/>
              <w:bottom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25,2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25,2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25,2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13,0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6" w:type="dxa"/>
            <w:tcBorders>
              <w:top w:val="single" w:sz="4" w:space="0" w:color="auto"/>
              <w:left w:val="single" w:sz="4" w:space="0" w:color="auto"/>
              <w:bottom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5,0</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70,0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70,0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80,0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80,0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90,0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90,0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6" w:type="dxa"/>
            <w:tcBorders>
              <w:top w:val="single" w:sz="4" w:space="0" w:color="auto"/>
              <w:left w:val="single" w:sz="4" w:space="0" w:color="auto"/>
              <w:bottom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C0326A" w:rsidRPr="000E722F" w:rsidTr="007C3122">
        <w:tc>
          <w:tcPr>
            <w:tcW w:w="14884" w:type="dxa"/>
            <w:gridSpan w:val="12"/>
            <w:tcBorders>
              <w:top w:val="single" w:sz="4" w:space="0" w:color="auto"/>
              <w:bottom w:val="single" w:sz="4" w:space="0" w:color="auto"/>
            </w:tcBorders>
          </w:tcPr>
          <w:p w:rsidR="00C0326A" w:rsidRPr="000E722F" w:rsidRDefault="00C0326A" w:rsidP="0046470E">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Подпрограмма «Развитие воспитания в образовательных организациях Янтиковского района»</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единиц</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14</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18</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28</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31</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35</w:t>
            </w:r>
          </w:p>
        </w:tc>
        <w:tc>
          <w:tcPr>
            <w:tcW w:w="686" w:type="dxa"/>
            <w:tcBorders>
              <w:top w:val="single" w:sz="4" w:space="0" w:color="auto"/>
              <w:left w:val="single" w:sz="4" w:space="0" w:color="auto"/>
              <w:bottom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40</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педагогических работников, принявших участие в конкурсах педагогического мастерства</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29</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31</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33</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34</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36</w:t>
            </w:r>
          </w:p>
        </w:tc>
        <w:tc>
          <w:tcPr>
            <w:tcW w:w="686" w:type="dxa"/>
            <w:tcBorders>
              <w:top w:val="single" w:sz="4" w:space="0" w:color="auto"/>
              <w:left w:val="single" w:sz="4" w:space="0" w:color="auto"/>
              <w:bottom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40</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Количество педагогических работников, прошедших курсы повышения квалификации и профессиональную переподготовку</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человек</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r w:rsidRPr="000E722F">
              <w:rPr>
                <w:rFonts w:ascii="Times New Roman" w:eastAsia="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r w:rsidRPr="000E722F">
              <w:rPr>
                <w:rFonts w:ascii="Times New Roman" w:eastAsia="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r w:rsidRPr="000E722F">
              <w:rPr>
                <w:rFonts w:ascii="Times New Roman" w:eastAsia="Times New Roman" w:hAnsi="Times New Roman" w:cs="Times New Roman"/>
              </w:rPr>
              <w:t>7</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r w:rsidRPr="000E722F">
              <w:rPr>
                <w:rFonts w:ascii="Times New Roman" w:eastAsia="Times New Roman" w:hAnsi="Times New Roman" w:cs="Times New Roman"/>
              </w:rPr>
              <w:t>9</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r w:rsidRPr="000E722F">
              <w:rPr>
                <w:rFonts w:ascii="Times New Roman" w:eastAsia="Times New Roman" w:hAnsi="Times New Roman" w:cs="Times New Roman"/>
              </w:rPr>
              <w:t>12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r w:rsidRPr="000E722F">
              <w:rPr>
                <w:rFonts w:ascii="Times New Roman" w:eastAsia="Times New Roman" w:hAnsi="Times New Roman" w:cs="Times New Roman"/>
              </w:rPr>
              <w:t>12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r w:rsidRPr="000E722F">
              <w:rPr>
                <w:rFonts w:ascii="Times New Roman" w:eastAsia="Times New Roman" w:hAnsi="Times New Roman" w:cs="Times New Roman"/>
              </w:rPr>
              <w:t>15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rPr>
                <w:rFonts w:ascii="Times New Roman" w:eastAsia="Times New Roman" w:hAnsi="Times New Roman" w:cs="Times New Roman"/>
              </w:rPr>
            </w:pPr>
            <w:r w:rsidRPr="000E722F">
              <w:rPr>
                <w:rFonts w:ascii="Times New Roman" w:eastAsia="Times New Roman" w:hAnsi="Times New Roman" w:cs="Times New Roman"/>
              </w:rPr>
              <w:t>15</w:t>
            </w:r>
          </w:p>
        </w:tc>
        <w:tc>
          <w:tcPr>
            <w:tcW w:w="686" w:type="dxa"/>
            <w:tcBorders>
              <w:top w:val="single" w:sz="4" w:space="0" w:color="auto"/>
              <w:left w:val="single" w:sz="4" w:space="0" w:color="auto"/>
              <w:bottom w:val="single" w:sz="4" w:space="0" w:color="auto"/>
            </w:tcBorders>
          </w:tcPr>
          <w:p w:rsidR="00C0326A" w:rsidRPr="000E722F" w:rsidRDefault="00C0326A" w:rsidP="0046470E">
            <w:pPr>
              <w:ind w:firstLine="0"/>
              <w:rPr>
                <w:rFonts w:ascii="Times New Roman" w:eastAsia="Times New Roman" w:hAnsi="Times New Roman" w:cs="Times New Roman"/>
              </w:rPr>
            </w:pPr>
            <w:r w:rsidRPr="000E722F">
              <w:rPr>
                <w:rFonts w:ascii="Times New Roman" w:eastAsia="Times New Roman" w:hAnsi="Times New Roman" w:cs="Times New Roman"/>
              </w:rPr>
              <w:t>15</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4.</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родителей (законных представителей), охваченных мероприятиями по повышению компетенций в вопросах детско-родительских и семейных отношений, воспитания детей</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40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40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40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45</w:t>
            </w:r>
          </w:p>
        </w:tc>
        <w:tc>
          <w:tcPr>
            <w:tcW w:w="686" w:type="dxa"/>
            <w:tcBorders>
              <w:top w:val="single" w:sz="4" w:space="0" w:color="auto"/>
              <w:left w:val="single" w:sz="4" w:space="0" w:color="auto"/>
              <w:bottom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50</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детей и молодежи, принявших участие в мероприятиях республиканского, всероссийского уровней</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7</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7</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7</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9</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9</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9</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686" w:type="dxa"/>
            <w:tcBorders>
              <w:top w:val="single" w:sz="4" w:space="0" w:color="auto"/>
              <w:left w:val="single" w:sz="4" w:space="0" w:color="auto"/>
              <w:bottom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15</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6.</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Количество проведенных среди детей и молодежи экологических мероприятий</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единиц</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4</w:t>
            </w:r>
          </w:p>
        </w:tc>
        <w:tc>
          <w:tcPr>
            <w:tcW w:w="686" w:type="dxa"/>
            <w:tcBorders>
              <w:top w:val="single" w:sz="4" w:space="0" w:color="auto"/>
              <w:left w:val="single" w:sz="4" w:space="0" w:color="auto"/>
              <w:bottom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4</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7.</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детей и молодежи, вовлеченных в деятельность общественных организаций экологической направленности</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55</w:t>
            </w:r>
          </w:p>
        </w:tc>
        <w:tc>
          <w:tcPr>
            <w:tcW w:w="686" w:type="dxa"/>
            <w:tcBorders>
              <w:top w:val="single" w:sz="4" w:space="0" w:color="auto"/>
              <w:left w:val="single" w:sz="4" w:space="0" w:color="auto"/>
              <w:bottom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7.</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детей в возрасте от 5 до 18 лет, охваченных дополнительными общеобразовательными программами технической и естественнонаучной направленности</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8</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22</w:t>
            </w:r>
          </w:p>
        </w:tc>
        <w:tc>
          <w:tcPr>
            <w:tcW w:w="686" w:type="dxa"/>
            <w:tcBorders>
              <w:top w:val="single" w:sz="4" w:space="0" w:color="auto"/>
              <w:left w:val="single" w:sz="4" w:space="0" w:color="auto"/>
              <w:bottom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25</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8.</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объединений и кружков технической направленности в общем количестве кружков и объединений</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6,5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7,5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9,0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10,5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15,0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23,0</w:t>
            </w:r>
          </w:p>
        </w:tc>
        <w:tc>
          <w:tcPr>
            <w:tcW w:w="686" w:type="dxa"/>
            <w:tcBorders>
              <w:top w:val="single" w:sz="4" w:space="0" w:color="auto"/>
              <w:left w:val="single" w:sz="4" w:space="0" w:color="auto"/>
              <w:bottom w:val="single" w:sz="4" w:space="0" w:color="auto"/>
            </w:tcBorders>
          </w:tcPr>
          <w:p w:rsidR="00C0326A" w:rsidRPr="000E722F" w:rsidRDefault="00C0326A"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25,5</w:t>
            </w:r>
          </w:p>
        </w:tc>
      </w:tr>
      <w:tr w:rsidR="00C0326A" w:rsidRPr="000E722F" w:rsidTr="007C3122">
        <w:tc>
          <w:tcPr>
            <w:tcW w:w="14884" w:type="dxa"/>
            <w:gridSpan w:val="12"/>
            <w:tcBorders>
              <w:top w:val="single" w:sz="4" w:space="0" w:color="auto"/>
              <w:bottom w:val="single" w:sz="4" w:space="0" w:color="auto"/>
            </w:tcBorders>
          </w:tcPr>
          <w:p w:rsidR="00C0326A" w:rsidRPr="000E722F" w:rsidRDefault="00C0326A" w:rsidP="0046470E">
            <w:pPr>
              <w:ind w:firstLine="0"/>
              <w:jc w:val="center"/>
              <w:rPr>
                <w:rFonts w:ascii="Times New Roman" w:eastAsia="Times New Roman" w:hAnsi="Times New Roman" w:cs="Times New Roman"/>
                <w:b/>
              </w:rPr>
            </w:pPr>
            <w:r w:rsidRPr="000E722F">
              <w:rPr>
                <w:rFonts w:ascii="Times New Roman" w:eastAsia="Times New Roman" w:hAnsi="Times New Roman" w:cs="Times New Roman"/>
                <w:b/>
              </w:rPr>
              <w:t>Подпрограмма «Патриотическое воспитание и допризывная подготовка молодежи Чувашской Республики»</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Количество специалистов по патриотическому воспитанию и допризывной подготовке молодежи, повысивших квалификацию</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человек</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09710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686" w:type="dxa"/>
            <w:tcBorders>
              <w:top w:val="single" w:sz="4" w:space="0" w:color="auto"/>
              <w:left w:val="single" w:sz="4" w:space="0" w:color="auto"/>
              <w:bottom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Удельный вес призывной молодежи, охваченной допризывной подготовкой</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98</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98</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98</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98</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98</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98</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98</w:t>
            </w:r>
          </w:p>
        </w:tc>
        <w:tc>
          <w:tcPr>
            <w:tcW w:w="686" w:type="dxa"/>
            <w:tcBorders>
              <w:top w:val="single" w:sz="4" w:space="0" w:color="auto"/>
              <w:left w:val="single" w:sz="4" w:space="0" w:color="auto"/>
              <w:bottom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98</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Удельный вес детей и молодежи, занимающихся военно-техническими видами спорта</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40</w:t>
            </w:r>
          </w:p>
        </w:tc>
        <w:tc>
          <w:tcPr>
            <w:tcW w:w="686" w:type="dxa"/>
            <w:tcBorders>
              <w:top w:val="single" w:sz="4" w:space="0" w:color="auto"/>
              <w:left w:val="single" w:sz="4" w:space="0" w:color="auto"/>
              <w:bottom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40</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Количество мероприятий по поэтапному внедрению и реализации Всероссийского физкультурно-спортивного комплекса "Готов к труду и обороне" (ГТО)</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единиц</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914E7D">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914E7D">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914E7D">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686" w:type="dxa"/>
            <w:tcBorders>
              <w:top w:val="single" w:sz="4" w:space="0" w:color="auto"/>
              <w:left w:val="single" w:sz="4" w:space="0" w:color="auto"/>
              <w:bottom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Количество кадетских классов в общеобразовательных организациях</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единиц</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686" w:type="dxa"/>
            <w:tcBorders>
              <w:top w:val="single" w:sz="4" w:space="0" w:color="auto"/>
              <w:left w:val="single" w:sz="4" w:space="0" w:color="auto"/>
              <w:bottom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Охват обучающихся кадетских классов республиканскими мероприятиями</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53</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56</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59</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62</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62</w:t>
            </w:r>
          </w:p>
        </w:tc>
        <w:tc>
          <w:tcPr>
            <w:tcW w:w="686" w:type="dxa"/>
            <w:tcBorders>
              <w:top w:val="single" w:sz="4" w:space="0" w:color="auto"/>
              <w:left w:val="single" w:sz="4" w:space="0" w:color="auto"/>
              <w:bottom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62</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Количество военно-патриотических клубов</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единиц</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686" w:type="dxa"/>
            <w:tcBorders>
              <w:top w:val="single" w:sz="4" w:space="0" w:color="auto"/>
              <w:left w:val="single" w:sz="4" w:space="0" w:color="auto"/>
              <w:bottom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8.</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Количество обучающихся, вовлеченных во Всероссийское детско-юношеское военно-патриотическое общественное движение "Юнармия"</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человек</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757E24">
            <w:pPr>
              <w:ind w:firstLine="55"/>
              <w:jc w:val="center"/>
              <w:rPr>
                <w:rFonts w:ascii="Times New Roman" w:hAnsi="Times New Roman" w:cs="Times New Roman"/>
              </w:rPr>
            </w:pPr>
            <w:r w:rsidRPr="000E722F">
              <w:rPr>
                <w:rFonts w:ascii="Times New Roman" w:hAnsi="Times New Roman" w:cs="Times New Roman"/>
              </w:rPr>
              <w:t xml:space="preserve">598 </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757E24">
            <w:pPr>
              <w:ind w:firstLine="55"/>
              <w:jc w:val="center"/>
              <w:rPr>
                <w:rFonts w:ascii="Times New Roman" w:hAnsi="Times New Roman" w:cs="Times New Roman"/>
              </w:rPr>
            </w:pPr>
            <w:r w:rsidRPr="000E722F">
              <w:rPr>
                <w:rFonts w:ascii="Times New Roman" w:hAnsi="Times New Roman" w:cs="Times New Roman"/>
              </w:rPr>
              <w:t>654</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757E24">
            <w:pPr>
              <w:ind w:firstLine="55"/>
              <w:jc w:val="center"/>
              <w:rPr>
                <w:rFonts w:ascii="Times New Roman" w:hAnsi="Times New Roman" w:cs="Times New Roman"/>
              </w:rPr>
            </w:pPr>
            <w:r w:rsidRPr="000E722F">
              <w:rPr>
                <w:rFonts w:ascii="Times New Roman" w:hAnsi="Times New Roman" w:cs="Times New Roman"/>
              </w:rPr>
              <w:t>958</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757E24">
            <w:pPr>
              <w:ind w:firstLine="55"/>
              <w:jc w:val="center"/>
              <w:rPr>
                <w:rFonts w:ascii="Times New Roman" w:hAnsi="Times New Roman" w:cs="Times New Roman"/>
              </w:rPr>
            </w:pPr>
            <w:r w:rsidRPr="000E722F">
              <w:rPr>
                <w:rFonts w:ascii="Times New Roman" w:hAnsi="Times New Roman" w:cs="Times New Roman"/>
              </w:rPr>
              <w:t>1010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757E24">
            <w:pPr>
              <w:ind w:firstLine="55"/>
              <w:jc w:val="center"/>
              <w:rPr>
                <w:rFonts w:ascii="Times New Roman" w:hAnsi="Times New Roman" w:cs="Times New Roman"/>
              </w:rPr>
            </w:pPr>
            <w:r w:rsidRPr="000E722F">
              <w:rPr>
                <w:rFonts w:ascii="Times New Roman" w:hAnsi="Times New Roman" w:cs="Times New Roman"/>
              </w:rPr>
              <w:t>1060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757E24">
            <w:pPr>
              <w:ind w:firstLine="55"/>
              <w:jc w:val="center"/>
              <w:rPr>
                <w:rFonts w:ascii="Times New Roman" w:hAnsi="Times New Roman" w:cs="Times New Roman"/>
              </w:rPr>
            </w:pPr>
            <w:r w:rsidRPr="000E722F">
              <w:rPr>
                <w:rFonts w:ascii="Times New Roman" w:hAnsi="Times New Roman" w:cs="Times New Roman"/>
              </w:rPr>
              <w:t>1110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757E24">
            <w:pPr>
              <w:ind w:firstLine="55"/>
              <w:jc w:val="center"/>
              <w:rPr>
                <w:rFonts w:ascii="Times New Roman" w:hAnsi="Times New Roman" w:cs="Times New Roman"/>
              </w:rPr>
            </w:pPr>
            <w:r w:rsidRPr="000E722F">
              <w:rPr>
                <w:rFonts w:ascii="Times New Roman" w:hAnsi="Times New Roman" w:cs="Times New Roman"/>
              </w:rPr>
              <w:t>1160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757E24">
            <w:pPr>
              <w:ind w:firstLine="55"/>
              <w:jc w:val="center"/>
              <w:rPr>
                <w:rFonts w:ascii="Times New Roman" w:hAnsi="Times New Roman" w:cs="Times New Roman"/>
              </w:rPr>
            </w:pPr>
            <w:r w:rsidRPr="000E722F">
              <w:rPr>
                <w:rFonts w:ascii="Times New Roman" w:hAnsi="Times New Roman" w:cs="Times New Roman"/>
              </w:rPr>
              <w:t>1410</w:t>
            </w:r>
          </w:p>
        </w:tc>
        <w:tc>
          <w:tcPr>
            <w:tcW w:w="686" w:type="dxa"/>
            <w:tcBorders>
              <w:top w:val="single" w:sz="4" w:space="0" w:color="auto"/>
              <w:left w:val="single" w:sz="4" w:space="0" w:color="auto"/>
              <w:bottom w:val="single" w:sz="4" w:space="0" w:color="auto"/>
            </w:tcBorders>
          </w:tcPr>
          <w:p w:rsidR="00C0326A" w:rsidRPr="000E722F" w:rsidRDefault="00C0326A" w:rsidP="00757E24">
            <w:pPr>
              <w:ind w:firstLine="55"/>
              <w:jc w:val="center"/>
              <w:rPr>
                <w:rFonts w:ascii="Times New Roman" w:hAnsi="Times New Roman" w:cs="Times New Roman"/>
              </w:rPr>
            </w:pPr>
            <w:r w:rsidRPr="000E722F">
              <w:rPr>
                <w:rFonts w:ascii="Times New Roman" w:hAnsi="Times New Roman" w:cs="Times New Roman"/>
              </w:rPr>
              <w:t>1660</w:t>
            </w:r>
          </w:p>
        </w:tc>
      </w:tr>
      <w:tr w:rsidR="00C0326A" w:rsidRPr="000E722F" w:rsidTr="007C3122">
        <w:tc>
          <w:tcPr>
            <w:tcW w:w="840" w:type="dxa"/>
            <w:tcBorders>
              <w:top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w:t>
            </w:r>
          </w:p>
        </w:tc>
        <w:tc>
          <w:tcPr>
            <w:tcW w:w="3838"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Количество поисковых объединений</w:t>
            </w:r>
          </w:p>
        </w:tc>
        <w:tc>
          <w:tcPr>
            <w:tcW w:w="16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единиц</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686" w:type="dxa"/>
            <w:tcBorders>
              <w:top w:val="single" w:sz="4" w:space="0" w:color="auto"/>
              <w:left w:val="single" w:sz="4" w:space="0" w:color="auto"/>
              <w:bottom w:val="single" w:sz="4" w:space="0" w:color="auto"/>
            </w:tcBorders>
          </w:tcPr>
          <w:p w:rsidR="00C0326A" w:rsidRPr="000E722F" w:rsidRDefault="00C0326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r>
    </w:tbl>
    <w:p w:rsidR="0046470E" w:rsidRPr="000E722F" w:rsidRDefault="0046470E"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0E722F" w:rsidRDefault="007C3122" w:rsidP="0046470E">
      <w:pPr>
        <w:widowControl/>
        <w:autoSpaceDE/>
        <w:autoSpaceDN/>
        <w:adjustRightInd/>
        <w:ind w:left="10206" w:firstLine="0"/>
        <w:jc w:val="left"/>
        <w:rPr>
          <w:rFonts w:ascii="Times New Roman" w:eastAsia="Times New Roman" w:hAnsi="Times New Roman" w:cs="Times New Roman"/>
        </w:rPr>
      </w:pPr>
    </w:p>
    <w:p w:rsidR="0046470E" w:rsidRPr="000E722F" w:rsidRDefault="0046470E" w:rsidP="0046470E">
      <w:pPr>
        <w:widowControl/>
        <w:autoSpaceDE/>
        <w:autoSpaceDN/>
        <w:adjustRightInd/>
        <w:ind w:left="10206" w:firstLine="0"/>
        <w:jc w:val="left"/>
        <w:rPr>
          <w:rFonts w:ascii="Times New Roman" w:eastAsia="Times New Roman" w:hAnsi="Times New Roman" w:cs="Times New Roman"/>
        </w:rPr>
      </w:pPr>
      <w:r w:rsidRPr="000E722F">
        <w:rPr>
          <w:rFonts w:ascii="Times New Roman" w:eastAsia="Times New Roman" w:hAnsi="Times New Roman" w:cs="Times New Roman"/>
        </w:rPr>
        <w:t>Приложение № 2</w:t>
      </w:r>
      <w:r w:rsidRPr="000E722F">
        <w:rPr>
          <w:rFonts w:ascii="Times New Roman" w:eastAsia="Times New Roman" w:hAnsi="Times New Roman" w:cs="Times New Roman"/>
        </w:rPr>
        <w:br/>
        <w:t>к муниципальной программе</w:t>
      </w:r>
      <w:r w:rsidRPr="000E722F">
        <w:rPr>
          <w:rFonts w:ascii="Times New Roman" w:eastAsia="Times New Roman" w:hAnsi="Times New Roman" w:cs="Times New Roman"/>
        </w:rPr>
        <w:br/>
        <w:t>Янтиковского района Чувашской Республики «Развитие образования»</w:t>
      </w:r>
    </w:p>
    <w:p w:rsidR="0046470E" w:rsidRPr="000E722F" w:rsidRDefault="0046470E" w:rsidP="0046470E">
      <w:pPr>
        <w:widowControl/>
        <w:autoSpaceDE/>
        <w:autoSpaceDN/>
        <w:adjustRightInd/>
        <w:ind w:left="6096" w:firstLine="0"/>
        <w:jc w:val="left"/>
        <w:rPr>
          <w:rFonts w:ascii="Times New Roman" w:eastAsia="Times New Roman" w:hAnsi="Times New Roman" w:cs="Times New Roman"/>
        </w:rPr>
      </w:pPr>
    </w:p>
    <w:p w:rsidR="0046470E" w:rsidRPr="000E722F" w:rsidRDefault="0046470E" w:rsidP="0046470E">
      <w:pPr>
        <w:widowControl/>
        <w:autoSpaceDE/>
        <w:autoSpaceDN/>
        <w:adjustRightInd/>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Ресурсное обеспечение</w:t>
      </w:r>
      <w:r w:rsidRPr="000E722F">
        <w:rPr>
          <w:rFonts w:ascii="Times New Roman" w:eastAsia="Times New Roman" w:hAnsi="Times New Roman" w:cs="Times New Roman"/>
          <w:b/>
          <w:bCs/>
        </w:rPr>
        <w:br/>
        <w:t>и прогнозная (справочная) оценка расходов за счет всех источников финансирования реализации муниципальной программы Янтиковского района Чувашской Республики «Развитие образования»</w:t>
      </w:r>
    </w:p>
    <w:p w:rsidR="0046470E" w:rsidRPr="000E722F" w:rsidRDefault="0046470E" w:rsidP="0046470E">
      <w:pPr>
        <w:widowControl/>
        <w:autoSpaceDE/>
        <w:autoSpaceDN/>
        <w:adjustRightInd/>
        <w:ind w:firstLine="0"/>
        <w:jc w:val="center"/>
        <w:outlineLvl w:val="0"/>
        <w:rPr>
          <w:rFonts w:ascii="Times New Roman" w:eastAsia="Times New Roman" w:hAnsi="Times New Roman" w:cs="Times New Roman"/>
          <w:b/>
          <w:bCs/>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1843"/>
        <w:gridCol w:w="1276"/>
        <w:gridCol w:w="1134"/>
        <w:gridCol w:w="1134"/>
        <w:gridCol w:w="851"/>
        <w:gridCol w:w="991"/>
        <w:gridCol w:w="993"/>
        <w:gridCol w:w="992"/>
        <w:gridCol w:w="850"/>
        <w:gridCol w:w="993"/>
        <w:gridCol w:w="992"/>
        <w:gridCol w:w="851"/>
        <w:gridCol w:w="850"/>
      </w:tblGrid>
      <w:tr w:rsidR="0046470E" w:rsidRPr="000E722F" w:rsidTr="0046470E">
        <w:tc>
          <w:tcPr>
            <w:tcW w:w="1134" w:type="dxa"/>
            <w:vMerge w:val="restart"/>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Наименование муниципальной программы Янтиковского района Чувашской Республики, подпрограммы муниципальной программы Янтиковского района Чувашской Республики (основного мероприятия)</w:t>
            </w:r>
          </w:p>
        </w:tc>
        <w:tc>
          <w:tcPr>
            <w:tcW w:w="2410" w:type="dxa"/>
            <w:gridSpan w:val="2"/>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Источники финансирования</w:t>
            </w:r>
          </w:p>
        </w:tc>
        <w:tc>
          <w:tcPr>
            <w:tcW w:w="8363" w:type="dxa"/>
            <w:gridSpan w:val="9"/>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Расходы по годам, тыс. рублей</w:t>
            </w:r>
          </w:p>
        </w:tc>
      </w:tr>
      <w:tr w:rsidR="0046470E" w:rsidRPr="000E722F" w:rsidTr="0046470E">
        <w:tc>
          <w:tcPr>
            <w:tcW w:w="1134" w:type="dxa"/>
            <w:vMerge/>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главный распорядитель бюджетных средств</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целевая статья расходов</w:t>
            </w:r>
          </w:p>
        </w:tc>
        <w:tc>
          <w:tcPr>
            <w:tcW w:w="1134" w:type="dxa"/>
            <w:vMerge/>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2019</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2020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2021</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2022</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2023</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2024</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2025</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2026-2030</w:t>
            </w:r>
          </w:p>
        </w:tc>
        <w:tc>
          <w:tcPr>
            <w:tcW w:w="850"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2031-</w:t>
            </w:r>
          </w:p>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2035</w:t>
            </w:r>
          </w:p>
        </w:tc>
      </w:tr>
      <w:tr w:rsidR="0046470E" w:rsidRPr="000E722F" w:rsidTr="0046470E">
        <w:tc>
          <w:tcPr>
            <w:tcW w:w="1134" w:type="dxa"/>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w:t>
            </w:r>
          </w:p>
        </w:tc>
        <w:tc>
          <w:tcPr>
            <w:tcW w:w="850"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w:t>
            </w:r>
          </w:p>
        </w:tc>
      </w:tr>
      <w:tr w:rsidR="0046470E" w:rsidRPr="000E722F" w:rsidTr="0046470E">
        <w:tc>
          <w:tcPr>
            <w:tcW w:w="1134" w:type="dxa"/>
            <w:vMerge w:val="restart"/>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Муниципальная программа  Чувашской Республики</w:t>
            </w:r>
          </w:p>
        </w:tc>
        <w:tc>
          <w:tcPr>
            <w:tcW w:w="1843" w:type="dxa"/>
            <w:vMerge w:val="restart"/>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DF09E4"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219879,48</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DF09E4"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218997,50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DF09E4"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245917,10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DF09E4"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213527,50</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DF09E4"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184777,40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DF09E4"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185450,40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DF09E4"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186062,50</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DF09E4"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929343,50</w:t>
            </w:r>
          </w:p>
        </w:tc>
        <w:tc>
          <w:tcPr>
            <w:tcW w:w="850" w:type="dxa"/>
            <w:tcBorders>
              <w:top w:val="single" w:sz="4" w:space="0" w:color="auto"/>
              <w:left w:val="single" w:sz="4" w:space="0" w:color="auto"/>
              <w:bottom w:val="single" w:sz="4" w:space="0" w:color="auto"/>
            </w:tcBorders>
          </w:tcPr>
          <w:p w:rsidR="0046470E" w:rsidRPr="000E722F" w:rsidRDefault="00DF09E4"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929343,50</w:t>
            </w:r>
          </w:p>
        </w:tc>
      </w:tr>
      <w:tr w:rsidR="0046470E" w:rsidRPr="000E722F" w:rsidTr="0046470E">
        <w:tc>
          <w:tcPr>
            <w:tcW w:w="1134" w:type="dxa"/>
            <w:vMerge/>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Ц700000000</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2017,68</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46470E" w:rsidP="00DF09E4">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5638,</w:t>
            </w:r>
            <w:r w:rsidR="00DF09E4" w:rsidRPr="000E722F">
              <w:rPr>
                <w:rFonts w:ascii="Times New Roman" w:eastAsia="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w:t>
            </w:r>
            <w:r w:rsidR="00762533" w:rsidRPr="000E722F">
              <w:rPr>
                <w:rFonts w:ascii="Times New Roman" w:eastAsia="Times New Roman" w:hAnsi="Times New Roman" w:cs="Times New Roman"/>
              </w:rPr>
              <w:t>198,80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19459,2</w:t>
            </w:r>
            <w:r w:rsidR="00762533" w:rsidRPr="000E722F">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46470E"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2045</w:t>
            </w:r>
            <w:r w:rsidR="00762533" w:rsidRPr="000E722F">
              <w:rPr>
                <w:rFonts w:ascii="Times New Roman" w:eastAsia="Times New Roman" w:hAnsi="Times New Roman" w:cs="Times New Roman"/>
              </w:rPr>
              <w:t>7</w:t>
            </w:r>
            <w:r w:rsidRPr="000E722F">
              <w:rPr>
                <w:rFonts w:ascii="Times New Roman" w:eastAsia="Times New Roman" w:hAnsi="Times New Roman" w:cs="Times New Roman"/>
              </w:rPr>
              <w:t>,4</w:t>
            </w:r>
            <w:r w:rsidR="00762533" w:rsidRPr="000E722F">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15135,</w:t>
            </w:r>
            <w:r w:rsidR="00762533" w:rsidRPr="000E722F">
              <w:rPr>
                <w:rFonts w:ascii="Times New Roman" w:eastAsia="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w:t>
            </w:r>
            <w:r w:rsidR="00762533" w:rsidRPr="000E722F">
              <w:rPr>
                <w:rFonts w:ascii="Times New Roman" w:eastAsia="Times New Roman" w:hAnsi="Times New Roman" w:cs="Times New Roman"/>
              </w:rPr>
              <w:t>744,30</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78392,5</w:t>
            </w:r>
            <w:r w:rsidR="00762533" w:rsidRPr="000E722F">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78392,5</w:t>
            </w:r>
          </w:p>
        </w:tc>
      </w:tr>
      <w:tr w:rsidR="0046470E" w:rsidRPr="000E722F" w:rsidTr="0046470E">
        <w:tc>
          <w:tcPr>
            <w:tcW w:w="1134" w:type="dxa"/>
            <w:vMerge/>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Ц700000000</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AF432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166</w:t>
            </w:r>
            <w:r w:rsidR="00AF4329" w:rsidRPr="000E722F">
              <w:rPr>
                <w:rFonts w:ascii="Times New Roman" w:eastAsia="Times New Roman" w:hAnsi="Times New Roman" w:cs="Times New Roman"/>
              </w:rPr>
              <w:t>1</w:t>
            </w:r>
            <w:r w:rsidR="00DF09E4" w:rsidRPr="000E722F">
              <w:rPr>
                <w:rFonts w:ascii="Times New Roman" w:eastAsia="Times New Roman" w:hAnsi="Times New Roman" w:cs="Times New Roman"/>
              </w:rPr>
              <w:t>85,55</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46470E" w:rsidP="00DF09E4">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18</w:t>
            </w:r>
            <w:r w:rsidR="00DF09E4" w:rsidRPr="000E722F">
              <w:rPr>
                <w:rFonts w:ascii="Times New Roman" w:eastAsia="Times New Roman" w:hAnsi="Times New Roman" w:cs="Times New Roman"/>
              </w:rPr>
              <w:t>1544,40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w:t>
            </w:r>
            <w:r w:rsidR="00762533" w:rsidRPr="000E722F">
              <w:rPr>
                <w:rFonts w:ascii="Times New Roman" w:eastAsia="Times New Roman" w:hAnsi="Times New Roman" w:cs="Times New Roman"/>
              </w:rPr>
              <w:t>0264,40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762533"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149442,70</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46470E"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w:t>
            </w:r>
            <w:r w:rsidR="00762533" w:rsidRPr="000E722F">
              <w:rPr>
                <w:rFonts w:ascii="Times New Roman" w:eastAsia="Times New Roman" w:hAnsi="Times New Roman" w:cs="Times New Roman"/>
              </w:rPr>
              <w:t>7517,20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w:t>
            </w:r>
            <w:r w:rsidR="00762533" w:rsidRPr="000E722F">
              <w:rPr>
                <w:rFonts w:ascii="Times New Roman" w:eastAsia="Times New Roman" w:hAnsi="Times New Roman" w:cs="Times New Roman"/>
              </w:rPr>
              <w:t>7512,20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w:t>
            </w:r>
            <w:r w:rsidR="00762533" w:rsidRPr="000E722F">
              <w:rPr>
                <w:rFonts w:ascii="Times New Roman" w:eastAsia="Times New Roman" w:hAnsi="Times New Roman" w:cs="Times New Roman"/>
              </w:rPr>
              <w:t>7785,00</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w:t>
            </w:r>
            <w:r w:rsidR="00762533" w:rsidRPr="000E722F">
              <w:rPr>
                <w:rFonts w:ascii="Times New Roman" w:eastAsia="Times New Roman" w:hAnsi="Times New Roman" w:cs="Times New Roman"/>
              </w:rPr>
              <w:t>38925,00</w:t>
            </w:r>
          </w:p>
        </w:tc>
        <w:tc>
          <w:tcPr>
            <w:tcW w:w="850" w:type="dxa"/>
            <w:tcBorders>
              <w:top w:val="single" w:sz="4" w:space="0" w:color="auto"/>
              <w:left w:val="single" w:sz="4" w:space="0" w:color="auto"/>
              <w:bottom w:val="single" w:sz="4" w:space="0" w:color="auto"/>
            </w:tcBorders>
          </w:tcPr>
          <w:p w:rsidR="0046470E" w:rsidRPr="000E722F" w:rsidRDefault="0046470E"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w:t>
            </w:r>
            <w:r w:rsidR="00762533" w:rsidRPr="000E722F">
              <w:rPr>
                <w:rFonts w:ascii="Times New Roman" w:eastAsia="Times New Roman" w:hAnsi="Times New Roman" w:cs="Times New Roman"/>
              </w:rPr>
              <w:t>38925,00</w:t>
            </w:r>
          </w:p>
        </w:tc>
      </w:tr>
      <w:tr w:rsidR="0046470E" w:rsidRPr="000E722F" w:rsidTr="0046470E">
        <w:tc>
          <w:tcPr>
            <w:tcW w:w="1134" w:type="dxa"/>
            <w:vMerge/>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Ц700000000</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DF09E4" w:rsidP="00AF432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36</w:t>
            </w:r>
            <w:r w:rsidR="00AF4329" w:rsidRPr="000E722F">
              <w:rPr>
                <w:rFonts w:ascii="Times New Roman" w:eastAsia="Times New Roman" w:hAnsi="Times New Roman" w:cs="Times New Roman"/>
              </w:rPr>
              <w:t>5</w:t>
            </w:r>
            <w:r w:rsidRPr="000E722F">
              <w:rPr>
                <w:rFonts w:ascii="Times New Roman" w:eastAsia="Times New Roman" w:hAnsi="Times New Roman" w:cs="Times New Roman"/>
              </w:rPr>
              <w:t>66,45</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DF09E4"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18068,10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76253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16564,00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76253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30466,50</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76253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16802,80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76253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22802,80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w:t>
            </w:r>
            <w:r w:rsidR="009C0DA8" w:rsidRPr="000E722F">
              <w:rPr>
                <w:rFonts w:ascii="Times New Roman" w:eastAsia="Times New Roman" w:hAnsi="Times New Roman" w:cs="Times New Roman"/>
              </w:rPr>
              <w:t>2</w:t>
            </w:r>
            <w:r w:rsidR="00762533" w:rsidRPr="000E722F">
              <w:rPr>
                <w:rFonts w:ascii="Times New Roman" w:eastAsia="Times New Roman" w:hAnsi="Times New Roman" w:cs="Times New Roman"/>
              </w:rPr>
              <w:t>533,20</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11</w:t>
            </w:r>
            <w:r w:rsidR="00762533" w:rsidRPr="000E722F">
              <w:rPr>
                <w:rFonts w:ascii="Times New Roman" w:eastAsia="Times New Roman" w:hAnsi="Times New Roman" w:cs="Times New Roman"/>
              </w:rPr>
              <w:t>2026,00</w:t>
            </w:r>
          </w:p>
        </w:tc>
        <w:tc>
          <w:tcPr>
            <w:tcW w:w="850" w:type="dxa"/>
            <w:tcBorders>
              <w:top w:val="single" w:sz="4" w:space="0" w:color="auto"/>
              <w:left w:val="single" w:sz="4" w:space="0" w:color="auto"/>
              <w:bottom w:val="single" w:sz="4" w:space="0" w:color="auto"/>
            </w:tcBorders>
          </w:tcPr>
          <w:p w:rsidR="0046470E" w:rsidRPr="000E722F" w:rsidRDefault="0046470E"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11</w:t>
            </w:r>
            <w:r w:rsidR="00762533" w:rsidRPr="000E722F">
              <w:rPr>
                <w:rFonts w:ascii="Times New Roman" w:eastAsia="Times New Roman" w:hAnsi="Times New Roman" w:cs="Times New Roman"/>
              </w:rPr>
              <w:t>2026,00</w:t>
            </w:r>
          </w:p>
        </w:tc>
      </w:tr>
      <w:tr w:rsidR="0046470E" w:rsidRPr="000E722F" w:rsidTr="0046470E">
        <w:tc>
          <w:tcPr>
            <w:tcW w:w="1134" w:type="dxa"/>
            <w:vMerge/>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Ц700000000</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DF09E4">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w:t>
            </w:r>
            <w:r w:rsidR="00DF09E4" w:rsidRPr="000E722F">
              <w:rPr>
                <w:rFonts w:ascii="Times New Roman" w:eastAsia="Times New Roman" w:hAnsi="Times New Roman" w:cs="Times New Roman"/>
              </w:rPr>
              <w:t>109,80</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DF09E4"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13746,70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76253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15889,90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76253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14159,10</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46470E" w:rsidRPr="000E722F" w:rsidTr="0046470E">
        <w:tc>
          <w:tcPr>
            <w:tcW w:w="1134" w:type="dxa"/>
            <w:vMerge w:val="restart"/>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Подпрограмма 1</w:t>
            </w:r>
          </w:p>
        </w:tc>
        <w:tc>
          <w:tcPr>
            <w:tcW w:w="1843" w:type="dxa"/>
            <w:vMerge w:val="restart"/>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«Поддержка развития образования»</w:t>
            </w: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9C0DA8">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19</w:t>
            </w:r>
            <w:r w:rsidR="009C0DA8" w:rsidRPr="000E722F">
              <w:rPr>
                <w:rFonts w:ascii="Times New Roman" w:eastAsia="Times New Roman" w:hAnsi="Times New Roman" w:cs="Times New Roman"/>
              </w:rPr>
              <w:t>5039,42</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46470E" w:rsidP="009C0DA8">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r w:rsidR="009C0DA8" w:rsidRPr="000E722F">
              <w:rPr>
                <w:rFonts w:ascii="Times New Roman" w:eastAsia="Times New Roman" w:hAnsi="Times New Roman" w:cs="Times New Roman"/>
              </w:rPr>
              <w:t>92508,40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9C0DA8"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244431,20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9C0DA8">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211</w:t>
            </w:r>
            <w:r w:rsidR="009C0DA8" w:rsidRPr="000E722F">
              <w:rPr>
                <w:rFonts w:ascii="Times New Roman" w:eastAsia="Times New Roman" w:hAnsi="Times New Roman" w:cs="Times New Roman"/>
              </w:rPr>
              <w:t>760,00</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46470E" w:rsidP="009C0DA8">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18312</w:t>
            </w:r>
            <w:r w:rsidR="009C0DA8" w:rsidRPr="000E722F">
              <w:rPr>
                <w:rFonts w:ascii="Times New Roman" w:eastAsia="Times New Roman" w:hAnsi="Times New Roman" w:cs="Times New Roman"/>
              </w:rPr>
              <w:t>7,40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9C0DA8"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183800,40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9C0DA8">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184</w:t>
            </w:r>
            <w:r w:rsidR="009C0DA8" w:rsidRPr="000E722F">
              <w:rPr>
                <w:rFonts w:ascii="Times New Roman" w:eastAsia="Times New Roman" w:hAnsi="Times New Roman" w:cs="Times New Roman"/>
              </w:rPr>
              <w:t>412,50</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921733,5</w:t>
            </w:r>
            <w:r w:rsidR="007328AC" w:rsidRPr="000E722F">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921733,5</w:t>
            </w:r>
            <w:r w:rsidR="007328AC" w:rsidRPr="000E722F">
              <w:rPr>
                <w:rFonts w:ascii="Times New Roman" w:eastAsia="Times New Roman" w:hAnsi="Times New Roman" w:cs="Times New Roman"/>
              </w:rPr>
              <w:t>0</w:t>
            </w:r>
          </w:p>
        </w:tc>
      </w:tr>
      <w:tr w:rsidR="0046470E" w:rsidRPr="000E722F" w:rsidTr="0046470E">
        <w:tc>
          <w:tcPr>
            <w:tcW w:w="1134" w:type="dxa"/>
            <w:vMerge/>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Ц710000000</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2017,68</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9C0DA8"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5638,30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9C0DA8">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w:t>
            </w:r>
            <w:r w:rsidR="009C0DA8" w:rsidRPr="000E722F">
              <w:rPr>
                <w:rFonts w:ascii="Times New Roman" w:eastAsia="Times New Roman" w:hAnsi="Times New Roman" w:cs="Times New Roman"/>
              </w:rPr>
              <w:t>198,80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33"/>
              <w:jc w:val="left"/>
              <w:rPr>
                <w:rFonts w:ascii="Times New Roman" w:eastAsia="Times New Roman" w:hAnsi="Times New Roman" w:cs="Times New Roman"/>
              </w:rPr>
            </w:pPr>
            <w:r w:rsidRPr="000E722F">
              <w:rPr>
                <w:rFonts w:ascii="Times New Roman" w:eastAsia="Times New Roman" w:hAnsi="Times New Roman" w:cs="Times New Roman"/>
              </w:rPr>
              <w:t>19459,2</w:t>
            </w:r>
            <w:r w:rsidR="009C0DA8" w:rsidRPr="000E722F">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46470E" w:rsidP="009C0DA8">
            <w:pPr>
              <w:widowControl/>
              <w:autoSpaceDE/>
              <w:autoSpaceDN/>
              <w:adjustRightInd/>
              <w:ind w:firstLine="33"/>
              <w:jc w:val="left"/>
              <w:rPr>
                <w:rFonts w:ascii="Times New Roman" w:eastAsia="Times New Roman" w:hAnsi="Times New Roman" w:cs="Times New Roman"/>
              </w:rPr>
            </w:pPr>
            <w:r w:rsidRPr="000E722F">
              <w:rPr>
                <w:rFonts w:ascii="Times New Roman" w:eastAsia="Times New Roman" w:hAnsi="Times New Roman" w:cs="Times New Roman"/>
              </w:rPr>
              <w:t>2045</w:t>
            </w:r>
            <w:r w:rsidR="009C0DA8" w:rsidRPr="000E722F">
              <w:rPr>
                <w:rFonts w:ascii="Times New Roman" w:eastAsia="Times New Roman" w:hAnsi="Times New Roman" w:cs="Times New Roman"/>
              </w:rPr>
              <w:t>7</w:t>
            </w:r>
            <w:r w:rsidRPr="000E722F">
              <w:rPr>
                <w:rFonts w:ascii="Times New Roman" w:eastAsia="Times New Roman" w:hAnsi="Times New Roman" w:cs="Times New Roman"/>
              </w:rPr>
              <w:t>,4</w:t>
            </w:r>
            <w:r w:rsidR="007328AC" w:rsidRPr="000E722F">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9C0DA8">
            <w:pPr>
              <w:widowControl/>
              <w:autoSpaceDE/>
              <w:autoSpaceDN/>
              <w:adjustRightInd/>
              <w:ind w:firstLine="33"/>
              <w:jc w:val="left"/>
              <w:rPr>
                <w:rFonts w:ascii="Times New Roman" w:eastAsia="Times New Roman" w:hAnsi="Times New Roman" w:cs="Times New Roman"/>
              </w:rPr>
            </w:pPr>
            <w:r w:rsidRPr="000E722F">
              <w:rPr>
                <w:rFonts w:ascii="Times New Roman" w:eastAsia="Times New Roman" w:hAnsi="Times New Roman" w:cs="Times New Roman"/>
              </w:rPr>
              <w:t>15135,</w:t>
            </w:r>
            <w:r w:rsidR="009C0DA8" w:rsidRPr="000E722F">
              <w:rPr>
                <w:rFonts w:ascii="Times New Roman" w:eastAsia="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33"/>
              <w:jc w:val="left"/>
              <w:rPr>
                <w:rFonts w:ascii="Times New Roman" w:eastAsia="Times New Roman" w:hAnsi="Times New Roman" w:cs="Times New Roman"/>
              </w:rPr>
            </w:pPr>
            <w:r w:rsidRPr="000E722F">
              <w:rPr>
                <w:rFonts w:ascii="Times New Roman" w:eastAsia="Times New Roman" w:hAnsi="Times New Roman" w:cs="Times New Roman"/>
              </w:rPr>
              <w:t>15744,3</w:t>
            </w:r>
            <w:r w:rsidR="009C0DA8" w:rsidRPr="000E722F">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78392,50</w:t>
            </w:r>
          </w:p>
        </w:tc>
        <w:tc>
          <w:tcPr>
            <w:tcW w:w="850" w:type="dxa"/>
            <w:tcBorders>
              <w:top w:val="single" w:sz="4" w:space="0" w:color="auto"/>
              <w:left w:val="single" w:sz="4" w:space="0" w:color="auto"/>
              <w:bottom w:val="single" w:sz="4" w:space="0" w:color="auto"/>
            </w:tcBorders>
          </w:tcPr>
          <w:p w:rsidR="0046470E" w:rsidRPr="000E722F" w:rsidRDefault="0046470E"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78</w:t>
            </w:r>
            <w:r w:rsidR="007328AC" w:rsidRPr="000E722F">
              <w:rPr>
                <w:rFonts w:ascii="Times New Roman" w:eastAsia="Times New Roman" w:hAnsi="Times New Roman" w:cs="Times New Roman"/>
              </w:rPr>
              <w:t>392,50</w:t>
            </w:r>
          </w:p>
        </w:tc>
      </w:tr>
      <w:tr w:rsidR="0046470E" w:rsidRPr="000E722F" w:rsidTr="0046470E">
        <w:tc>
          <w:tcPr>
            <w:tcW w:w="1134" w:type="dxa"/>
            <w:vMerge/>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34"/>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Ц710000000</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AF432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144</w:t>
            </w:r>
            <w:r w:rsidR="00AF4329" w:rsidRPr="000E722F">
              <w:rPr>
                <w:rFonts w:ascii="Times New Roman" w:eastAsia="Times New Roman" w:hAnsi="Times New Roman" w:cs="Times New Roman"/>
              </w:rPr>
              <w:t>4</w:t>
            </w:r>
            <w:r w:rsidRPr="000E722F">
              <w:rPr>
                <w:rFonts w:ascii="Times New Roman" w:eastAsia="Times New Roman" w:hAnsi="Times New Roman" w:cs="Times New Roman"/>
              </w:rPr>
              <w:t>99,9</w:t>
            </w:r>
            <w:r w:rsidR="009C0DA8" w:rsidRPr="000E722F">
              <w:rPr>
                <w:rFonts w:ascii="Times New Roman" w:eastAsia="Times New Roman" w:hAnsi="Times New Roman" w:cs="Times New Roman"/>
              </w:rPr>
              <w:t>5</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9C0DA8"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156677,70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9C0DA8">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20</w:t>
            </w:r>
            <w:r w:rsidR="009C0DA8" w:rsidRPr="000E722F">
              <w:rPr>
                <w:rFonts w:ascii="Times New Roman" w:eastAsia="Times New Roman" w:hAnsi="Times New Roman" w:cs="Times New Roman"/>
              </w:rPr>
              <w:t>0264,40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149442,7</w:t>
            </w:r>
            <w:r w:rsidR="009C0DA8" w:rsidRPr="000E722F">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147517,2</w:t>
            </w:r>
            <w:r w:rsidR="009C0DA8" w:rsidRPr="000E722F">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7328AC" w:rsidP="0046470E">
            <w:pPr>
              <w:widowControl/>
              <w:autoSpaceDE/>
              <w:autoSpaceDN/>
              <w:adjustRightInd/>
              <w:ind w:firstLine="34"/>
              <w:jc w:val="left"/>
              <w:rPr>
                <w:rFonts w:ascii="Times New Roman" w:eastAsia="Times New Roman" w:hAnsi="Times New Roman" w:cs="Times New Roman"/>
              </w:rPr>
            </w:pPr>
            <w:r w:rsidRPr="000E722F">
              <w:rPr>
                <w:rFonts w:ascii="Times New Roman" w:eastAsia="Times New Roman" w:hAnsi="Times New Roman" w:cs="Times New Roman"/>
              </w:rPr>
              <w:t>147512,</w:t>
            </w:r>
            <w:r w:rsidR="009C0DA8" w:rsidRPr="000E722F">
              <w:rPr>
                <w:rFonts w:ascii="Times New Roman" w:eastAsia="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147785,0</w:t>
            </w:r>
            <w:r w:rsidR="009C0DA8" w:rsidRPr="000E722F">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738925,0</w:t>
            </w:r>
            <w:r w:rsidR="007328AC" w:rsidRPr="000E722F">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738925,0</w:t>
            </w:r>
            <w:r w:rsidR="007328AC" w:rsidRPr="000E722F">
              <w:rPr>
                <w:rFonts w:ascii="Times New Roman" w:eastAsia="Times New Roman" w:hAnsi="Times New Roman" w:cs="Times New Roman"/>
              </w:rPr>
              <w:t>0</w:t>
            </w:r>
          </w:p>
        </w:tc>
      </w:tr>
      <w:tr w:rsidR="0046470E" w:rsidRPr="000E722F" w:rsidTr="0046470E">
        <w:tc>
          <w:tcPr>
            <w:tcW w:w="1134" w:type="dxa"/>
            <w:vMerge/>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34"/>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Ц710000000</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AF432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35</w:t>
            </w:r>
            <w:r w:rsidR="009C0DA8" w:rsidRPr="000E722F">
              <w:rPr>
                <w:rFonts w:ascii="Times New Roman" w:eastAsia="Times New Roman" w:hAnsi="Times New Roman" w:cs="Times New Roman"/>
              </w:rPr>
              <w:t>3</w:t>
            </w:r>
            <w:r w:rsidR="00AF4329" w:rsidRPr="000E722F">
              <w:rPr>
                <w:rFonts w:ascii="Times New Roman" w:eastAsia="Times New Roman" w:hAnsi="Times New Roman" w:cs="Times New Roman"/>
              </w:rPr>
              <w:t>4</w:t>
            </w:r>
            <w:r w:rsidR="009C0DA8" w:rsidRPr="000E722F">
              <w:rPr>
                <w:rFonts w:ascii="Times New Roman" w:eastAsia="Times New Roman" w:hAnsi="Times New Roman" w:cs="Times New Roman"/>
              </w:rPr>
              <w:t>89,29</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7328AC" w:rsidP="009C0DA8">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r w:rsidR="009C0DA8" w:rsidRPr="000E722F">
              <w:rPr>
                <w:rFonts w:ascii="Times New Roman" w:eastAsia="Times New Roman" w:hAnsi="Times New Roman" w:cs="Times New Roman"/>
              </w:rPr>
              <w:t>6445,70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9C0DA8">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r w:rsidR="009C0DA8" w:rsidRPr="000E722F">
              <w:rPr>
                <w:rFonts w:ascii="Times New Roman" w:eastAsia="Times New Roman" w:hAnsi="Times New Roman" w:cs="Times New Roman"/>
              </w:rPr>
              <w:t>5078,10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9C0DA8"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28699,00</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15152,8</w:t>
            </w:r>
            <w:r w:rsidR="007328AC" w:rsidRPr="000E722F">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left="-28" w:firstLine="79"/>
              <w:jc w:val="left"/>
              <w:rPr>
                <w:rFonts w:ascii="Times New Roman" w:eastAsia="Times New Roman" w:hAnsi="Times New Roman" w:cs="Times New Roman"/>
              </w:rPr>
            </w:pPr>
            <w:r w:rsidRPr="000E722F">
              <w:rPr>
                <w:rFonts w:ascii="Times New Roman" w:eastAsia="Times New Roman" w:hAnsi="Times New Roman" w:cs="Times New Roman"/>
              </w:rPr>
              <w:t>21152,8</w:t>
            </w:r>
            <w:r w:rsidR="007328AC" w:rsidRPr="000E722F">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34"/>
              <w:jc w:val="left"/>
              <w:rPr>
                <w:rFonts w:ascii="Times New Roman" w:eastAsia="Times New Roman" w:hAnsi="Times New Roman" w:cs="Times New Roman"/>
              </w:rPr>
            </w:pPr>
            <w:r w:rsidRPr="000E722F">
              <w:rPr>
                <w:rFonts w:ascii="Times New Roman" w:eastAsia="Times New Roman" w:hAnsi="Times New Roman" w:cs="Times New Roman"/>
              </w:rPr>
              <w:t>20883,2</w:t>
            </w:r>
            <w:r w:rsidR="007328AC" w:rsidRPr="000E722F">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104416,0</w:t>
            </w:r>
            <w:r w:rsidR="007328AC" w:rsidRPr="000E722F">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104416,0</w:t>
            </w:r>
            <w:r w:rsidR="007328AC" w:rsidRPr="000E722F">
              <w:rPr>
                <w:rFonts w:ascii="Times New Roman" w:eastAsia="Times New Roman" w:hAnsi="Times New Roman" w:cs="Times New Roman"/>
              </w:rPr>
              <w:t>0</w:t>
            </w:r>
          </w:p>
        </w:tc>
      </w:tr>
      <w:tr w:rsidR="0046470E" w:rsidRPr="000E722F" w:rsidTr="0046470E">
        <w:tc>
          <w:tcPr>
            <w:tcW w:w="1134" w:type="dxa"/>
            <w:vMerge/>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34"/>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Ц710000000</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9C0DA8">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w:t>
            </w:r>
            <w:r w:rsidR="009C0DA8" w:rsidRPr="000E722F">
              <w:rPr>
                <w:rFonts w:ascii="Times New Roman" w:eastAsia="Times New Roman" w:hAnsi="Times New Roman" w:cs="Times New Roman"/>
              </w:rPr>
              <w:t>032,50</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46470E" w:rsidP="009C0DA8">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r w:rsidR="009C0DA8" w:rsidRPr="000E722F">
              <w:rPr>
                <w:rFonts w:ascii="Times New Roman" w:eastAsia="Times New Roman" w:hAnsi="Times New Roman" w:cs="Times New Roman"/>
              </w:rPr>
              <w:t>3746,70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9C0DA8">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r w:rsidR="009C0DA8" w:rsidRPr="000E722F">
              <w:rPr>
                <w:rFonts w:ascii="Times New Roman" w:eastAsia="Times New Roman" w:hAnsi="Times New Roman" w:cs="Times New Roman"/>
              </w:rPr>
              <w:t>5889,90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9C0DA8"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14159,10</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r w:rsidR="007328AC" w:rsidRPr="000E722F">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r w:rsidR="007328AC" w:rsidRPr="000E722F">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r w:rsidR="007328AC" w:rsidRPr="000E722F">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r w:rsidR="007328AC" w:rsidRPr="000E722F">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r w:rsidR="007328AC" w:rsidRPr="000E722F">
              <w:rPr>
                <w:rFonts w:ascii="Times New Roman" w:eastAsia="Times New Roman" w:hAnsi="Times New Roman" w:cs="Times New Roman"/>
              </w:rPr>
              <w:t>0</w:t>
            </w:r>
          </w:p>
        </w:tc>
      </w:tr>
      <w:tr w:rsidR="0046470E" w:rsidRPr="000E722F" w:rsidTr="0046470E">
        <w:tc>
          <w:tcPr>
            <w:tcW w:w="1134" w:type="dxa"/>
            <w:vMerge w:val="restart"/>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w:t>
            </w:r>
          </w:p>
        </w:tc>
        <w:tc>
          <w:tcPr>
            <w:tcW w:w="1843" w:type="dxa"/>
            <w:vMerge w:val="restart"/>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Обеспечение деятельности организаций в сфере образования</w:t>
            </w: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0B2BE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45506,42</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0B2BE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26455,20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0B2BE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25242,10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0B2BE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41058,50</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14200</w:t>
            </w:r>
            <w:r w:rsidR="000B2BEE"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left="-703" w:right="-125" w:firstLine="0"/>
              <w:jc w:val="left"/>
              <w:rPr>
                <w:rFonts w:ascii="Times New Roman" w:eastAsia="Times New Roman" w:hAnsi="Times New Roman" w:cs="Times New Roman"/>
              </w:rPr>
            </w:pPr>
            <w:r w:rsidRPr="000E722F">
              <w:rPr>
                <w:rFonts w:ascii="Times New Roman" w:eastAsia="Times New Roman" w:hAnsi="Times New Roman" w:cs="Times New Roman"/>
              </w:rPr>
              <w:t>2020020200,0</w:t>
            </w:r>
            <w:r w:rsidR="000B2BEE" w:rsidRPr="000E722F">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tabs>
                <w:tab w:val="left" w:pos="192"/>
              </w:tabs>
              <w:autoSpaceDE/>
              <w:autoSpaceDN/>
              <w:adjustRightInd/>
              <w:ind w:left="-699" w:firstLine="0"/>
              <w:jc w:val="left"/>
              <w:rPr>
                <w:rFonts w:ascii="Times New Roman" w:eastAsia="Times New Roman" w:hAnsi="Times New Roman" w:cs="Times New Roman"/>
              </w:rPr>
            </w:pPr>
            <w:r w:rsidRPr="000E722F">
              <w:rPr>
                <w:rFonts w:ascii="Times New Roman" w:eastAsia="Times New Roman" w:hAnsi="Times New Roman" w:cs="Times New Roman"/>
              </w:rPr>
              <w:t>2020020200,0</w:t>
            </w:r>
            <w:r w:rsidR="000B2BEE" w:rsidRPr="000E722F">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101000,0</w:t>
            </w:r>
            <w:r w:rsidR="000B2BEE" w:rsidRPr="000E722F">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101000,0</w:t>
            </w:r>
            <w:r w:rsidR="000B2BEE" w:rsidRPr="000E722F">
              <w:rPr>
                <w:rFonts w:ascii="Times New Roman" w:eastAsia="Times New Roman" w:hAnsi="Times New Roman" w:cs="Times New Roman"/>
              </w:rPr>
              <w:t>0</w:t>
            </w:r>
          </w:p>
        </w:tc>
      </w:tr>
      <w:tr w:rsidR="0046470E" w:rsidRPr="000E722F" w:rsidTr="0046470E">
        <w:tc>
          <w:tcPr>
            <w:tcW w:w="1134" w:type="dxa"/>
            <w:vMerge/>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Ц710100000</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46470E" w:rsidRPr="000E722F" w:rsidTr="0046470E">
        <w:tc>
          <w:tcPr>
            <w:tcW w:w="1134" w:type="dxa"/>
            <w:vMerge/>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Ц710100000</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378,40</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0B2BEE" w:rsidP="000B2BE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1496,60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0B2BE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1740,30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1865,6</w:t>
            </w:r>
            <w:r w:rsidR="000B2BEE" w:rsidRPr="000E722F">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46470E" w:rsidRPr="000E722F" w:rsidTr="0046470E">
        <w:tc>
          <w:tcPr>
            <w:tcW w:w="1134" w:type="dxa"/>
            <w:vMerge/>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Ц710100000</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32020,52</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46470E" w:rsidP="000B2BE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r w:rsidR="000B2BEE" w:rsidRPr="000E722F">
              <w:rPr>
                <w:rFonts w:ascii="Times New Roman" w:eastAsia="Times New Roman" w:hAnsi="Times New Roman" w:cs="Times New Roman"/>
              </w:rPr>
              <w:t>5061,90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0B2BE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12</w:t>
            </w:r>
            <w:r w:rsidR="000B2BEE" w:rsidRPr="000E722F">
              <w:rPr>
                <w:rFonts w:ascii="Times New Roman" w:eastAsia="Times New Roman" w:hAnsi="Times New Roman" w:cs="Times New Roman"/>
              </w:rPr>
              <w:t>911,90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27477,8</w:t>
            </w:r>
            <w:r w:rsidR="000B2BEE" w:rsidRPr="000E722F">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14200</w:t>
            </w:r>
            <w:r w:rsidR="000B2BEE"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left="-703" w:right="-125" w:firstLine="0"/>
              <w:jc w:val="left"/>
              <w:rPr>
                <w:rFonts w:ascii="Times New Roman" w:eastAsia="Times New Roman" w:hAnsi="Times New Roman" w:cs="Times New Roman"/>
              </w:rPr>
            </w:pPr>
            <w:r w:rsidRPr="000E722F">
              <w:rPr>
                <w:rFonts w:ascii="Times New Roman" w:eastAsia="Times New Roman" w:hAnsi="Times New Roman" w:cs="Times New Roman"/>
              </w:rPr>
              <w:t>2020020200,0</w:t>
            </w:r>
            <w:r w:rsidR="000B2BEE" w:rsidRPr="000E722F">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20200,0</w:t>
            </w:r>
            <w:r w:rsidR="000B2BEE" w:rsidRPr="000E722F">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101000,0</w:t>
            </w:r>
            <w:r w:rsidR="000B2BEE" w:rsidRPr="000E722F">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tcBorders>
          </w:tcPr>
          <w:p w:rsidR="0046470E" w:rsidRPr="000E722F" w:rsidRDefault="0046470E" w:rsidP="000B2BE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1010</w:t>
            </w:r>
            <w:r w:rsidR="000B2BEE" w:rsidRPr="000E722F">
              <w:rPr>
                <w:rFonts w:ascii="Times New Roman" w:eastAsia="Times New Roman" w:hAnsi="Times New Roman" w:cs="Times New Roman"/>
              </w:rPr>
              <w:t>0</w:t>
            </w:r>
          </w:p>
        </w:tc>
      </w:tr>
      <w:tr w:rsidR="0046470E" w:rsidRPr="000E722F" w:rsidTr="0046470E">
        <w:tc>
          <w:tcPr>
            <w:tcW w:w="1134" w:type="dxa"/>
            <w:vMerge/>
            <w:tcBorders>
              <w:top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Ц710100000</w:t>
            </w:r>
          </w:p>
        </w:tc>
        <w:tc>
          <w:tcPr>
            <w:tcW w:w="1134"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0B2BE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13107,50</w:t>
            </w:r>
          </w:p>
        </w:tc>
        <w:tc>
          <w:tcPr>
            <w:tcW w:w="991" w:type="dxa"/>
            <w:tcBorders>
              <w:top w:val="single" w:sz="4" w:space="0" w:color="auto"/>
              <w:left w:val="single" w:sz="4" w:space="0" w:color="auto"/>
              <w:bottom w:val="single" w:sz="4" w:space="0" w:color="auto"/>
              <w:right w:val="single" w:sz="4" w:space="0" w:color="auto"/>
            </w:tcBorders>
          </w:tcPr>
          <w:p w:rsidR="0046470E" w:rsidRPr="000E722F" w:rsidRDefault="000B2BE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9896,70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0B2BE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10589,90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0B2BE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11715,10</w:t>
            </w:r>
          </w:p>
        </w:tc>
        <w:tc>
          <w:tcPr>
            <w:tcW w:w="850"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46470E" w:rsidRPr="000E722F" w:rsidRDefault="0046470E"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E60D9A" w:rsidRPr="000E722F" w:rsidTr="0046470E">
        <w:tc>
          <w:tcPr>
            <w:tcW w:w="1134" w:type="dxa"/>
            <w:vMerge w:val="restart"/>
            <w:tcBorders>
              <w:top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w:t>
            </w:r>
          </w:p>
        </w:tc>
        <w:tc>
          <w:tcPr>
            <w:tcW w:w="1843" w:type="dxa"/>
            <w:vMerge w:val="restart"/>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Финансовое обеспечение получения дошкольного образования, начального общего, основного общего и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138800,30</w:t>
            </w:r>
          </w:p>
        </w:tc>
        <w:tc>
          <w:tcPr>
            <w:tcW w:w="991"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149228,80</w:t>
            </w:r>
          </w:p>
        </w:tc>
        <w:tc>
          <w:tcPr>
            <w:tcW w:w="993"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165580,00</w:t>
            </w:r>
          </w:p>
        </w:tc>
        <w:tc>
          <w:tcPr>
            <w:tcW w:w="992"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144961,60</w:t>
            </w:r>
          </w:p>
        </w:tc>
        <w:tc>
          <w:tcPr>
            <w:tcW w:w="850"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144988,10</w:t>
            </w:r>
          </w:p>
        </w:tc>
        <w:tc>
          <w:tcPr>
            <w:tcW w:w="993"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144985,10</w:t>
            </w:r>
          </w:p>
        </w:tc>
        <w:tc>
          <w:tcPr>
            <w:tcW w:w="992"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144985,10</w:t>
            </w:r>
          </w:p>
        </w:tc>
        <w:tc>
          <w:tcPr>
            <w:tcW w:w="851"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724925,50</w:t>
            </w:r>
          </w:p>
        </w:tc>
        <w:tc>
          <w:tcPr>
            <w:tcW w:w="850" w:type="dxa"/>
            <w:tcBorders>
              <w:top w:val="single" w:sz="4" w:space="0" w:color="auto"/>
              <w:left w:val="single" w:sz="4" w:space="0" w:color="auto"/>
              <w:bottom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724925,50</w:t>
            </w:r>
          </w:p>
        </w:tc>
      </w:tr>
      <w:tr w:rsidR="00E60D9A" w:rsidRPr="000E722F" w:rsidTr="0046470E">
        <w:tc>
          <w:tcPr>
            <w:tcW w:w="1134" w:type="dxa"/>
            <w:vMerge/>
            <w:tcBorders>
              <w:top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E60D9A" w:rsidRPr="000E722F" w:rsidTr="0046470E">
        <w:tc>
          <w:tcPr>
            <w:tcW w:w="1134" w:type="dxa"/>
            <w:vMerge/>
            <w:tcBorders>
              <w:top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Ц710200000</w:t>
            </w:r>
          </w:p>
        </w:tc>
        <w:tc>
          <w:tcPr>
            <w:tcW w:w="1134" w:type="dxa"/>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138800,30</w:t>
            </w:r>
          </w:p>
        </w:tc>
        <w:tc>
          <w:tcPr>
            <w:tcW w:w="991"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149228,80</w:t>
            </w:r>
          </w:p>
        </w:tc>
        <w:tc>
          <w:tcPr>
            <w:tcW w:w="993"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165580,00</w:t>
            </w:r>
          </w:p>
        </w:tc>
        <w:tc>
          <w:tcPr>
            <w:tcW w:w="992"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144961,60</w:t>
            </w:r>
          </w:p>
        </w:tc>
        <w:tc>
          <w:tcPr>
            <w:tcW w:w="850"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144988,10</w:t>
            </w:r>
          </w:p>
        </w:tc>
        <w:tc>
          <w:tcPr>
            <w:tcW w:w="993"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144985,10</w:t>
            </w:r>
          </w:p>
        </w:tc>
        <w:tc>
          <w:tcPr>
            <w:tcW w:w="992"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144985,10</w:t>
            </w:r>
          </w:p>
        </w:tc>
        <w:tc>
          <w:tcPr>
            <w:tcW w:w="851"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724925,50</w:t>
            </w:r>
          </w:p>
        </w:tc>
        <w:tc>
          <w:tcPr>
            <w:tcW w:w="850" w:type="dxa"/>
            <w:tcBorders>
              <w:top w:val="single" w:sz="4" w:space="0" w:color="auto"/>
              <w:left w:val="single" w:sz="4" w:space="0" w:color="auto"/>
              <w:bottom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724925,50</w:t>
            </w:r>
          </w:p>
        </w:tc>
      </w:tr>
      <w:tr w:rsidR="00E60D9A" w:rsidRPr="000E722F" w:rsidTr="0046470E">
        <w:tc>
          <w:tcPr>
            <w:tcW w:w="1134" w:type="dxa"/>
            <w:vMerge/>
            <w:tcBorders>
              <w:top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E60D9A" w:rsidRPr="000E722F" w:rsidTr="0046470E">
        <w:tc>
          <w:tcPr>
            <w:tcW w:w="1134" w:type="dxa"/>
            <w:vMerge/>
            <w:tcBorders>
              <w:top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E60D9A" w:rsidRPr="000E722F" w:rsidRDefault="00E60D9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val="restart"/>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3</w:t>
            </w:r>
          </w:p>
        </w:tc>
        <w:tc>
          <w:tcPr>
            <w:tcW w:w="1843"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Укрепление материально-технической базы 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829,80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611,70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780,00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581,00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49,80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30,70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val="restart"/>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4</w:t>
            </w:r>
          </w:p>
        </w:tc>
        <w:tc>
          <w:tcPr>
            <w:tcW w:w="1843"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2968,50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8061,90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45309,50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45309,50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2968,50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8061,90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45309,50</w:t>
            </w:r>
          </w:p>
        </w:tc>
        <w:tc>
          <w:tcPr>
            <w:tcW w:w="850" w:type="dxa"/>
            <w:tcBorders>
              <w:top w:val="single" w:sz="4" w:space="0" w:color="auto"/>
              <w:left w:val="single" w:sz="4" w:space="0" w:color="auto"/>
              <w:bottom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45309,50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бюджет Янтиковского района </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val="restart"/>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5</w:t>
            </w:r>
          </w:p>
        </w:tc>
        <w:tc>
          <w:tcPr>
            <w:tcW w:w="1843"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Организационное сопровождение проведения олимпиад школьников</w:t>
            </w: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val="restart"/>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6</w:t>
            </w:r>
          </w:p>
        </w:tc>
        <w:tc>
          <w:tcPr>
            <w:tcW w:w="1843"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Развитие единой образовательной информационной среды в Янтиковском районе</w:t>
            </w: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val="restart"/>
            <w:tcBorders>
              <w:top w:val="single" w:sz="4" w:space="0" w:color="auto"/>
              <w:right w:val="single" w:sz="4" w:space="0" w:color="auto"/>
            </w:tcBorders>
          </w:tcPr>
          <w:p w:rsidR="00750D63" w:rsidRPr="000E722F" w:rsidRDefault="00750D63"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7</w:t>
            </w:r>
          </w:p>
        </w:tc>
        <w:tc>
          <w:tcPr>
            <w:tcW w:w="1843" w:type="dxa"/>
            <w:vMerge w:val="restart"/>
            <w:tcBorders>
              <w:top w:val="single" w:sz="4" w:space="0" w:color="auto"/>
              <w:left w:val="single" w:sz="4" w:space="0" w:color="auto"/>
              <w:right w:val="single" w:sz="4" w:space="0" w:color="auto"/>
            </w:tcBorders>
          </w:tcPr>
          <w:p w:rsidR="00750D63" w:rsidRPr="000E722F" w:rsidRDefault="00750D63"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Участие в мероприятиях регионального проекта «Учитель будущего»</w:t>
            </w: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val="restart"/>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8</w:t>
            </w:r>
          </w:p>
        </w:tc>
        <w:tc>
          <w:tcPr>
            <w:tcW w:w="1843"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Реализация  мероприятий по инновационному развитию системы образования</w:t>
            </w: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 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val="restart"/>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9</w:t>
            </w:r>
          </w:p>
        </w:tc>
        <w:tc>
          <w:tcPr>
            <w:tcW w:w="1843"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Проведение обязательных периодических медицинских осмотров работников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46470E">
        <w:tc>
          <w:tcPr>
            <w:tcW w:w="1134" w:type="dxa"/>
            <w:vMerge/>
            <w:tcBorders>
              <w:top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750D63" w:rsidRPr="000E722F" w:rsidRDefault="00750D6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46470E">
        <w:tc>
          <w:tcPr>
            <w:tcW w:w="1134" w:type="dxa"/>
            <w:vMerge w:val="restart"/>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10</w:t>
            </w:r>
          </w:p>
        </w:tc>
        <w:tc>
          <w:tcPr>
            <w:tcW w:w="1843"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Стипендии, гранты, премии и денежные поощрения</w:t>
            </w: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200,0</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nil"/>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200,0</w:t>
            </w:r>
          </w:p>
        </w:tc>
        <w:tc>
          <w:tcPr>
            <w:tcW w:w="991"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w:t>
            </w:r>
          </w:p>
        </w:tc>
        <w:tc>
          <w:tcPr>
            <w:tcW w:w="992"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vMerge w:val="restart"/>
            <w:tcBorders>
              <w:top w:val="single" w:sz="4" w:space="0" w:color="auto"/>
              <w:left w:val="single" w:sz="4" w:space="0" w:color="auto"/>
              <w:bottom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46470E">
        <w:tc>
          <w:tcPr>
            <w:tcW w:w="1134" w:type="dxa"/>
            <w:vMerge w:val="restart"/>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11</w:t>
            </w:r>
          </w:p>
        </w:tc>
        <w:tc>
          <w:tcPr>
            <w:tcW w:w="1843"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Модернизация системы воспитания детей и молодежи </w:t>
            </w: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46470E">
        <w:tc>
          <w:tcPr>
            <w:tcW w:w="1134" w:type="dxa"/>
            <w:vMerge w:val="restart"/>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12</w:t>
            </w:r>
          </w:p>
        </w:tc>
        <w:tc>
          <w:tcPr>
            <w:tcW w:w="1843"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46470E">
        <w:tc>
          <w:tcPr>
            <w:tcW w:w="1134" w:type="dxa"/>
            <w:vMerge w:val="restart"/>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13</w:t>
            </w:r>
          </w:p>
        </w:tc>
        <w:tc>
          <w:tcPr>
            <w:tcW w:w="1843"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Меры социальной поддержки</w:t>
            </w: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1222,65</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3423,50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6870,60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9672,00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9887,70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9553,40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10165,50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50498,50</w:t>
            </w:r>
          </w:p>
        </w:tc>
        <w:tc>
          <w:tcPr>
            <w:tcW w:w="850" w:type="dxa"/>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50498,50</w:t>
            </w: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nil"/>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Ц711400000</w:t>
            </w:r>
          </w:p>
        </w:tc>
        <w:tc>
          <w:tcPr>
            <w:tcW w:w="1134"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137,68</w:t>
            </w:r>
          </w:p>
        </w:tc>
        <w:tc>
          <w:tcPr>
            <w:tcW w:w="991"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2669,8</w:t>
            </w:r>
          </w:p>
        </w:tc>
        <w:tc>
          <w:tcPr>
            <w:tcW w:w="993"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5136,90</w:t>
            </w:r>
          </w:p>
        </w:tc>
        <w:tc>
          <w:tcPr>
            <w:tcW w:w="992"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5903,40</w:t>
            </w:r>
          </w:p>
        </w:tc>
        <w:tc>
          <w:tcPr>
            <w:tcW w:w="850"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6405,80</w:t>
            </w:r>
          </w:p>
        </w:tc>
        <w:tc>
          <w:tcPr>
            <w:tcW w:w="993"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6073,50</w:t>
            </w:r>
          </w:p>
        </w:tc>
        <w:tc>
          <w:tcPr>
            <w:tcW w:w="992"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6682,40</w:t>
            </w:r>
          </w:p>
        </w:tc>
        <w:tc>
          <w:tcPr>
            <w:tcW w:w="851"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33083,00</w:t>
            </w:r>
          </w:p>
        </w:tc>
        <w:tc>
          <w:tcPr>
            <w:tcW w:w="850" w:type="dxa"/>
            <w:vMerge w:val="restart"/>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33083,00</w:t>
            </w: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nil"/>
              <w:left w:val="single" w:sz="4" w:space="0" w:color="auto"/>
              <w:bottom w:val="nil"/>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nil"/>
              <w:left w:val="single" w:sz="4" w:space="0" w:color="auto"/>
              <w:bottom w:val="nil"/>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nil"/>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Ц711400000</w:t>
            </w:r>
          </w:p>
        </w:tc>
        <w:tc>
          <w:tcPr>
            <w:tcW w:w="1134"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169,00</w:t>
            </w:r>
          </w:p>
        </w:tc>
        <w:tc>
          <w:tcPr>
            <w:tcW w:w="991"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145,60</w:t>
            </w:r>
          </w:p>
        </w:tc>
        <w:tc>
          <w:tcPr>
            <w:tcW w:w="993"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1278,20</w:t>
            </w:r>
          </w:p>
        </w:tc>
        <w:tc>
          <w:tcPr>
            <w:tcW w:w="992"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2570,10</w:t>
            </w:r>
          </w:p>
        </w:tc>
        <w:tc>
          <w:tcPr>
            <w:tcW w:w="850"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2529,10</w:t>
            </w:r>
          </w:p>
        </w:tc>
        <w:tc>
          <w:tcPr>
            <w:tcW w:w="993"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2527,10</w:t>
            </w:r>
          </w:p>
        </w:tc>
        <w:tc>
          <w:tcPr>
            <w:tcW w:w="992"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2799,90</w:t>
            </w:r>
          </w:p>
        </w:tc>
        <w:tc>
          <w:tcPr>
            <w:tcW w:w="851"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13999,50</w:t>
            </w:r>
          </w:p>
        </w:tc>
        <w:tc>
          <w:tcPr>
            <w:tcW w:w="850" w:type="dxa"/>
            <w:vMerge w:val="restart"/>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13999,50</w:t>
            </w: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nil"/>
              <w:left w:val="single" w:sz="4" w:space="0" w:color="auto"/>
              <w:bottom w:val="nil"/>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nil"/>
              <w:left w:val="single" w:sz="4" w:space="0" w:color="auto"/>
              <w:bottom w:val="nil"/>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Ц711400000</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915,97</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608,10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455,50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1198,50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952,80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952,80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683,20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3416,00</w:t>
            </w:r>
          </w:p>
        </w:tc>
        <w:tc>
          <w:tcPr>
            <w:tcW w:w="850" w:type="dxa"/>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3416,00</w:t>
            </w:r>
          </w:p>
        </w:tc>
      </w:tr>
      <w:tr w:rsidR="00AB2D57" w:rsidRPr="000E722F" w:rsidTr="0046470E">
        <w:tc>
          <w:tcPr>
            <w:tcW w:w="1134" w:type="dxa"/>
            <w:vMerge/>
            <w:tcBorders>
              <w:top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AB2D57" w:rsidRPr="000E722F" w:rsidRDefault="00AB2D57"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14</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Капитальный ремонт 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4232,25</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6334,30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32764,90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4232,25</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5806,7</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31084,90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527,6</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1680,00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1E635B">
        <w:tc>
          <w:tcPr>
            <w:tcW w:w="1134" w:type="dxa"/>
            <w:vMerge w:val="restart"/>
            <w:tcBorders>
              <w:top w:val="single" w:sz="4" w:space="0" w:color="auto"/>
              <w:right w:val="single" w:sz="4" w:space="0" w:color="auto"/>
            </w:tcBorders>
          </w:tcPr>
          <w:p w:rsidR="0084666C" w:rsidRPr="000E722F" w:rsidRDefault="0084666C" w:rsidP="000E5DAB">
            <w:pPr>
              <w:pStyle w:val="a6"/>
              <w:rPr>
                <w:rFonts w:ascii="Times New Roman" w:hAnsi="Times New Roman" w:cs="Times New Roman"/>
              </w:rPr>
            </w:pPr>
            <w:r w:rsidRPr="000E722F">
              <w:rPr>
                <w:rFonts w:ascii="Times New Roman" w:hAnsi="Times New Roman" w:cs="Times New Roman"/>
              </w:rPr>
              <w:t>Основное мероприятие 15</w:t>
            </w:r>
          </w:p>
        </w:tc>
        <w:tc>
          <w:tcPr>
            <w:tcW w:w="1843" w:type="dxa"/>
            <w:vMerge w:val="restart"/>
            <w:tcBorders>
              <w:top w:val="single" w:sz="4" w:space="0" w:color="auto"/>
              <w:left w:val="single" w:sz="4" w:space="0" w:color="auto"/>
              <w:right w:val="single" w:sz="4" w:space="0" w:color="auto"/>
            </w:tcBorders>
          </w:tcPr>
          <w:p w:rsidR="0084666C" w:rsidRPr="000E722F" w:rsidRDefault="0084666C" w:rsidP="000E5DAB">
            <w:pPr>
              <w:pStyle w:val="a6"/>
              <w:rPr>
                <w:rFonts w:ascii="Times New Roman" w:hAnsi="Times New Roman" w:cs="Times New Roman"/>
              </w:rPr>
            </w:pPr>
            <w:r w:rsidRPr="000E722F">
              <w:rPr>
                <w:rFonts w:ascii="Times New Roman" w:hAnsi="Times New Roman" w:cs="Times New Roman"/>
              </w:rPr>
              <w:t>Строительство (приобретение), реконструкция объектов капитального строительства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1E635B">
        <w:tc>
          <w:tcPr>
            <w:tcW w:w="1134" w:type="dxa"/>
            <w:vMerge/>
            <w:tcBorders>
              <w:right w:val="single" w:sz="4" w:space="0" w:color="auto"/>
            </w:tcBorders>
          </w:tcPr>
          <w:p w:rsidR="0084666C" w:rsidRPr="000E722F" w:rsidRDefault="0084666C" w:rsidP="000E5DAB">
            <w:pPr>
              <w:ind w:firstLine="0"/>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0E5DAB">
            <w:pPr>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1E635B">
        <w:tc>
          <w:tcPr>
            <w:tcW w:w="1134" w:type="dxa"/>
            <w:vMerge/>
            <w:tcBorders>
              <w:right w:val="single" w:sz="4" w:space="0" w:color="auto"/>
            </w:tcBorders>
          </w:tcPr>
          <w:p w:rsidR="0084666C" w:rsidRPr="000E722F" w:rsidRDefault="0084666C" w:rsidP="000E5DAB">
            <w:pPr>
              <w:ind w:firstLine="0"/>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0E5DAB">
            <w:pPr>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1E635B">
        <w:tc>
          <w:tcPr>
            <w:tcW w:w="1134" w:type="dxa"/>
            <w:vMerge/>
            <w:tcBorders>
              <w:bottom w:val="single" w:sz="4" w:space="0" w:color="auto"/>
              <w:right w:val="single" w:sz="4" w:space="0" w:color="auto"/>
            </w:tcBorders>
          </w:tcPr>
          <w:p w:rsidR="0084666C" w:rsidRPr="000E722F" w:rsidRDefault="0084666C" w:rsidP="000E5DAB">
            <w:pPr>
              <w:ind w:firstLine="0"/>
              <w:rPr>
                <w:rFonts w:ascii="Times New Roman" w:eastAsia="Times New Roman" w:hAnsi="Times New Roman" w:cs="Times New Roman"/>
              </w:rPr>
            </w:pPr>
          </w:p>
        </w:tc>
        <w:tc>
          <w:tcPr>
            <w:tcW w:w="1843" w:type="dxa"/>
            <w:vMerge/>
            <w:tcBorders>
              <w:left w:val="single" w:sz="4" w:space="0" w:color="auto"/>
              <w:bottom w:val="single" w:sz="4" w:space="0" w:color="auto"/>
              <w:right w:val="single" w:sz="4" w:space="0" w:color="auto"/>
            </w:tcBorders>
          </w:tcPr>
          <w:p w:rsidR="0084666C" w:rsidRPr="000E722F" w:rsidRDefault="0084666C" w:rsidP="000E5DAB">
            <w:pPr>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tcBorders>
              <w:top w:val="single" w:sz="4" w:space="0" w:color="auto"/>
              <w:bottom w:val="single" w:sz="4" w:space="0" w:color="auto"/>
              <w:right w:val="single" w:sz="4" w:space="0" w:color="auto"/>
            </w:tcBorders>
          </w:tcPr>
          <w:p w:rsidR="0084666C" w:rsidRPr="000E722F" w:rsidRDefault="0084666C" w:rsidP="000E5DAB">
            <w:pPr>
              <w:ind w:firstLine="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0E5DA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162E57">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16</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Модернизация технологий и содержания обучения в соответствии с новым федеральным государственным образовательным стандартом </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right w:val="single" w:sz="4" w:space="0" w:color="auto"/>
            </w:tcBorders>
          </w:tcPr>
          <w:p w:rsidR="0084666C" w:rsidRPr="000E722F" w:rsidRDefault="0084666C" w:rsidP="000E5DAB">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17</w:t>
            </w:r>
          </w:p>
        </w:tc>
        <w:tc>
          <w:tcPr>
            <w:tcW w:w="1843" w:type="dxa"/>
            <w:vMerge w:val="restart"/>
            <w:tcBorders>
              <w:top w:val="single" w:sz="4" w:space="0" w:color="auto"/>
              <w:left w:val="single" w:sz="4" w:space="0" w:color="auto"/>
              <w:right w:val="single" w:sz="4" w:space="0" w:color="auto"/>
            </w:tcBorders>
          </w:tcPr>
          <w:p w:rsidR="0084666C" w:rsidRPr="000E722F" w:rsidRDefault="0084666C" w:rsidP="000E5DAB">
            <w:pPr>
              <w:ind w:firstLine="0"/>
              <w:jc w:val="left"/>
              <w:rPr>
                <w:rFonts w:ascii="Times New Roman" w:eastAsia="Times New Roman" w:hAnsi="Times New Roman" w:cs="Times New Roman"/>
              </w:rPr>
            </w:pPr>
            <w:r w:rsidRPr="000E722F">
              <w:rPr>
                <w:rFonts w:ascii="Times New Roman" w:hAnsi="Times New Roman" w:cs="Times New Roman"/>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right w:val="single" w:sz="4" w:space="0" w:color="auto"/>
            </w:tcBorders>
          </w:tcPr>
          <w:p w:rsidR="0084666C" w:rsidRPr="000E722F" w:rsidRDefault="0084666C" w:rsidP="00EA4AB4">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18</w:t>
            </w:r>
          </w:p>
        </w:tc>
        <w:tc>
          <w:tcPr>
            <w:tcW w:w="1843" w:type="dxa"/>
            <w:vMerge w:val="restart"/>
            <w:tcBorders>
              <w:left w:val="single" w:sz="4" w:space="0" w:color="auto"/>
              <w:right w:val="single" w:sz="4" w:space="0" w:color="auto"/>
            </w:tcBorders>
          </w:tcPr>
          <w:p w:rsidR="0084666C" w:rsidRPr="000E722F" w:rsidRDefault="0084666C"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Приобретение оборудования для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243,00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248,10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243,00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248,10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1E635B" w:rsidRPr="000E722F" w:rsidTr="0046470E">
        <w:tc>
          <w:tcPr>
            <w:tcW w:w="1134" w:type="dxa"/>
            <w:vMerge w:val="restart"/>
            <w:tcBorders>
              <w:top w:val="single" w:sz="4" w:space="0" w:color="auto"/>
              <w:bottom w:val="single" w:sz="4" w:space="0" w:color="auto"/>
              <w:right w:val="single" w:sz="4" w:space="0" w:color="auto"/>
            </w:tcBorders>
          </w:tcPr>
          <w:p w:rsidR="001E635B" w:rsidRPr="000E722F" w:rsidRDefault="001E635B" w:rsidP="00EA4AB4">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19</w:t>
            </w:r>
          </w:p>
        </w:tc>
        <w:tc>
          <w:tcPr>
            <w:tcW w:w="1843" w:type="dxa"/>
            <w:vMerge w:val="restart"/>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Участие в  мероприятиях регионального проекта «Цифровая образовательная среда»</w:t>
            </w:r>
          </w:p>
        </w:tc>
        <w:tc>
          <w:tcPr>
            <w:tcW w:w="1276"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4562,00</w:t>
            </w:r>
          </w:p>
        </w:tc>
        <w:tc>
          <w:tcPr>
            <w:tcW w:w="850"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4989,70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1E635B" w:rsidRPr="000E722F" w:rsidTr="0046470E">
        <w:tc>
          <w:tcPr>
            <w:tcW w:w="1134" w:type="dxa"/>
            <w:vMerge/>
            <w:tcBorders>
              <w:top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4493,90</w:t>
            </w:r>
          </w:p>
        </w:tc>
        <w:tc>
          <w:tcPr>
            <w:tcW w:w="850"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4989,70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1E635B" w:rsidRPr="000E722F" w:rsidTr="0046470E">
        <w:tc>
          <w:tcPr>
            <w:tcW w:w="1134" w:type="dxa"/>
            <w:vMerge/>
            <w:tcBorders>
              <w:top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45,40</w:t>
            </w:r>
          </w:p>
        </w:tc>
        <w:tc>
          <w:tcPr>
            <w:tcW w:w="850"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1E635B" w:rsidRPr="000E722F" w:rsidTr="0046470E">
        <w:tc>
          <w:tcPr>
            <w:tcW w:w="1134" w:type="dxa"/>
            <w:vMerge/>
            <w:tcBorders>
              <w:top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27,70</w:t>
            </w:r>
          </w:p>
        </w:tc>
        <w:tc>
          <w:tcPr>
            <w:tcW w:w="850"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1E635B" w:rsidRPr="000E722F" w:rsidTr="0046470E">
        <w:tc>
          <w:tcPr>
            <w:tcW w:w="1134" w:type="dxa"/>
            <w:vMerge/>
            <w:tcBorders>
              <w:top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1E635B" w:rsidRPr="000E722F" w:rsidTr="0046470E">
        <w:tc>
          <w:tcPr>
            <w:tcW w:w="1134" w:type="dxa"/>
            <w:vMerge w:val="restart"/>
            <w:tcBorders>
              <w:top w:val="single" w:sz="4" w:space="0" w:color="auto"/>
              <w:bottom w:val="single" w:sz="4" w:space="0" w:color="auto"/>
              <w:right w:val="single" w:sz="4" w:space="0" w:color="auto"/>
            </w:tcBorders>
          </w:tcPr>
          <w:p w:rsidR="001E635B" w:rsidRPr="000E722F" w:rsidRDefault="001E635B" w:rsidP="00EA4AB4">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20</w:t>
            </w:r>
          </w:p>
        </w:tc>
        <w:tc>
          <w:tcPr>
            <w:tcW w:w="1843" w:type="dxa"/>
            <w:vMerge w:val="restart"/>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Участие в мероприятиях регионального проекта «Поддержка семей, имеющих детей»</w:t>
            </w:r>
          </w:p>
        </w:tc>
        <w:tc>
          <w:tcPr>
            <w:tcW w:w="1276"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1E635B" w:rsidRPr="000E722F" w:rsidTr="0046470E">
        <w:tc>
          <w:tcPr>
            <w:tcW w:w="1134" w:type="dxa"/>
            <w:vMerge/>
            <w:tcBorders>
              <w:top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Ц711452600</w:t>
            </w: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1E635B" w:rsidRPr="000E722F" w:rsidTr="0046470E">
        <w:tc>
          <w:tcPr>
            <w:tcW w:w="1134" w:type="dxa"/>
            <w:vMerge/>
            <w:tcBorders>
              <w:top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1E635B" w:rsidRPr="000E722F" w:rsidTr="0046470E">
        <w:tc>
          <w:tcPr>
            <w:tcW w:w="1134" w:type="dxa"/>
            <w:vMerge/>
            <w:tcBorders>
              <w:top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1E635B" w:rsidRPr="000E722F" w:rsidTr="0046470E">
        <w:tc>
          <w:tcPr>
            <w:tcW w:w="1134" w:type="dxa"/>
            <w:vMerge/>
            <w:tcBorders>
              <w:top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1E635B" w:rsidRPr="000E722F" w:rsidRDefault="001E635B"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1E635B" w:rsidRPr="000E722F" w:rsidRDefault="001E635B"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right w:val="single" w:sz="4" w:space="0" w:color="auto"/>
            </w:tcBorders>
          </w:tcPr>
          <w:p w:rsidR="0084666C" w:rsidRPr="000E722F" w:rsidRDefault="0084666C" w:rsidP="00EA4AB4">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21</w:t>
            </w:r>
          </w:p>
        </w:tc>
        <w:tc>
          <w:tcPr>
            <w:tcW w:w="1843" w:type="dxa"/>
            <w:vMerge w:val="restart"/>
            <w:tcBorders>
              <w:top w:val="single" w:sz="4" w:space="0" w:color="auto"/>
              <w:left w:val="single" w:sz="4" w:space="0" w:color="auto"/>
              <w:right w:val="single" w:sz="4" w:space="0" w:color="auto"/>
            </w:tcBorders>
          </w:tcPr>
          <w:p w:rsidR="0084666C" w:rsidRPr="000E722F" w:rsidRDefault="0084666C" w:rsidP="007D07C6">
            <w:pPr>
              <w:ind w:firstLine="0"/>
              <w:jc w:val="left"/>
              <w:rPr>
                <w:rFonts w:ascii="Times New Roman" w:eastAsia="Times New Roman" w:hAnsi="Times New Roman" w:cs="Times New Roman"/>
              </w:rPr>
            </w:pPr>
            <w:r w:rsidRPr="000E722F">
              <w:rPr>
                <w:rFonts w:ascii="Times New Roman" w:eastAsia="Times New Roman" w:hAnsi="Times New Roman" w:cs="Times New Roman"/>
              </w:rPr>
              <w:t>Участие в отдельных мероприятиях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местный 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right w:val="single" w:sz="4" w:space="0" w:color="auto"/>
            </w:tcBorders>
          </w:tcPr>
          <w:p w:rsidR="0084666C" w:rsidRPr="000E722F" w:rsidRDefault="0084666C" w:rsidP="00EA4AB4">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22</w:t>
            </w:r>
          </w:p>
        </w:tc>
        <w:tc>
          <w:tcPr>
            <w:tcW w:w="1843" w:type="dxa"/>
            <w:vMerge w:val="restart"/>
            <w:tcBorders>
              <w:left w:val="single" w:sz="4" w:space="0" w:color="auto"/>
              <w:right w:val="single" w:sz="4" w:space="0" w:color="auto"/>
            </w:tcBorders>
          </w:tcPr>
          <w:p w:rsidR="0084666C" w:rsidRPr="000E722F" w:rsidRDefault="0084666C" w:rsidP="007D07C6">
            <w:pPr>
              <w:ind w:firstLine="0"/>
              <w:jc w:val="left"/>
              <w:rPr>
                <w:rFonts w:ascii="Times New Roman" w:eastAsia="Times New Roman" w:hAnsi="Times New Roman" w:cs="Times New Roman"/>
              </w:rPr>
            </w:pPr>
            <w:r w:rsidRPr="000E722F">
              <w:rPr>
                <w:rFonts w:ascii="Times New Roman" w:eastAsia="Times New Roman" w:hAnsi="Times New Roman" w:cs="Times New Roman"/>
              </w:rPr>
              <w:t>Участие в мероприятиях регионального проекта «Успех каждого ребенка»</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1E635B" w:rsidP="0046470E">
            <w:pPr>
              <w:ind w:firstLine="0"/>
              <w:jc w:val="center"/>
              <w:rPr>
                <w:rFonts w:ascii="Times New Roman" w:eastAsia="Times New Roman" w:hAnsi="Times New Roman" w:cs="Times New Roman"/>
              </w:rPr>
            </w:pPr>
            <w:r w:rsidRPr="000E722F">
              <w:rPr>
                <w:rFonts w:ascii="Times New Roman" w:eastAsia="Times New Roman" w:hAnsi="Times New Roman" w:cs="Times New Roman"/>
              </w:rPr>
              <w:t>3925,00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3850,00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5300,0</w:t>
            </w:r>
            <w:r w:rsidR="001E635B" w:rsidRPr="000E722F">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2444,0</w:t>
            </w:r>
            <w:r w:rsidR="001E635B" w:rsidRPr="000E722F">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1880,00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5300,0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2444,0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307,7</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1925,00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3850,00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1E635B"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5300,0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1E635B"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2444,00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tcBorders>
              <w:bottom w:val="single" w:sz="4" w:space="0" w:color="auto"/>
              <w:right w:val="single" w:sz="4" w:space="0" w:color="auto"/>
            </w:tcBorders>
          </w:tcPr>
          <w:p w:rsidR="0084666C" w:rsidRPr="000E722F" w:rsidRDefault="0084666C" w:rsidP="00EA4AB4">
            <w:pPr>
              <w:pStyle w:val="s16"/>
              <w:spacing w:before="0" w:beforeAutospacing="0" w:after="0" w:afterAutospacing="0"/>
            </w:pPr>
            <w:r w:rsidRPr="000E722F">
              <w:t>Основное мероприятие 23</w:t>
            </w:r>
          </w:p>
        </w:tc>
        <w:tc>
          <w:tcPr>
            <w:tcW w:w="1843" w:type="dxa"/>
            <w:tcBorders>
              <w:left w:val="single" w:sz="4" w:space="0" w:color="auto"/>
              <w:bottom w:val="single" w:sz="4" w:space="0" w:color="auto"/>
              <w:right w:val="single" w:sz="4" w:space="0" w:color="auto"/>
            </w:tcBorders>
          </w:tcPr>
          <w:p w:rsidR="0084666C" w:rsidRPr="000E722F" w:rsidRDefault="0084666C">
            <w:pPr>
              <w:pStyle w:val="s16"/>
              <w:spacing w:before="0" w:beforeAutospacing="0" w:after="0" w:afterAutospacing="0"/>
            </w:pPr>
            <w:r w:rsidRPr="000E722F">
              <w:t>Модернизация инфраструктуры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tcBorders>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tcBorders>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tcBorders>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tcBorders>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tcBorders>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tcBorders>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tcBorders>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tcBorders>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7205A9">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EA4AB4">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24</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Обеспечение кадрами хозяйствующих субъектов, функционирующих на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Подпрограмма 2</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«Молодежь Янтиковского района»</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1627,0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60,3</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1485,9</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1767,5</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1650,0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1650,0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1650,0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7610,0</w:t>
            </w:r>
          </w:p>
        </w:tc>
        <w:tc>
          <w:tcPr>
            <w:tcW w:w="850" w:type="dxa"/>
            <w:tcBorders>
              <w:top w:val="single" w:sz="4" w:space="0" w:color="auto"/>
              <w:left w:val="single" w:sz="4" w:space="0" w:color="auto"/>
              <w:bottom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7610,0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903,974</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Ц720</w:t>
            </w:r>
          </w:p>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0000</w:t>
            </w:r>
          </w:p>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1550,0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60,3</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1403,6</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1767,5</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1650,0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1650,0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1650,0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7610,0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7610,0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территориальный государственный внебюджетный фонд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77,3</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82,3</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Мероприятия по вовлечению молодежи в социальную практику</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135,0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45,3</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160,0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175,0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130,0</w:t>
            </w:r>
          </w:p>
        </w:tc>
        <w:tc>
          <w:tcPr>
            <w:tcW w:w="850" w:type="dxa"/>
            <w:tcBorders>
              <w:top w:val="single" w:sz="4" w:space="0" w:color="auto"/>
              <w:left w:val="single" w:sz="4" w:space="0" w:color="auto"/>
              <w:bottom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903</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Ц720112120</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135,0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45,3</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160,0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175,0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территориальный государственный внебюджетный фонд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Муниципальная поддержка талантливой и одаренной молодежи</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75,0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92,5</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p>
        </w:tc>
        <w:tc>
          <w:tcPr>
            <w:tcW w:w="850" w:type="dxa"/>
            <w:tcBorders>
              <w:top w:val="single" w:sz="4" w:space="0" w:color="auto"/>
              <w:left w:val="single" w:sz="4" w:space="0" w:color="auto"/>
              <w:bottom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903</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Ц720272130</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75,0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92,5</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территориальный государственный внебюджетный фонд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3</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Организация отдыха детей</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1338,9</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1108,6</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1408,3</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1440,0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1440,0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1440,0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7300,0</w:t>
            </w:r>
          </w:p>
        </w:tc>
        <w:tc>
          <w:tcPr>
            <w:tcW w:w="850" w:type="dxa"/>
            <w:tcBorders>
              <w:top w:val="single" w:sz="4" w:space="0" w:color="auto"/>
              <w:left w:val="single" w:sz="4" w:space="0" w:color="auto"/>
              <w:bottom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7300,0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Ц720312140</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1338,9</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1108,6</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1408,3</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1440,0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1440,0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1440,0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7300,0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7300,0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территориальный государственный внебюджетный фонд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4</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Реализация мероприятий регионального проекта «Социальная активность» в Янтиковском районе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Ц720312140</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территориальный государственный внебюджетный фонд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right w:val="single" w:sz="4" w:space="0" w:color="auto"/>
            </w:tcBorders>
          </w:tcPr>
          <w:p w:rsidR="0084666C" w:rsidRPr="000E722F" w:rsidRDefault="0084666C" w:rsidP="00762533">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5</w:t>
            </w:r>
          </w:p>
        </w:tc>
        <w:tc>
          <w:tcPr>
            <w:tcW w:w="1843" w:type="dxa"/>
            <w:vMerge w:val="restart"/>
            <w:tcBorders>
              <w:top w:val="single" w:sz="4" w:space="0" w:color="auto"/>
              <w:left w:val="single" w:sz="4" w:space="0" w:color="auto"/>
              <w:right w:val="single" w:sz="4" w:space="0" w:color="auto"/>
            </w:tcBorders>
          </w:tcPr>
          <w:p w:rsidR="0084666C" w:rsidRPr="000E722F" w:rsidRDefault="0084666C" w:rsidP="00762533">
            <w:pPr>
              <w:ind w:firstLine="0"/>
              <w:jc w:val="left"/>
              <w:rPr>
                <w:rFonts w:ascii="Times New Roman" w:eastAsia="Times New Roman" w:hAnsi="Times New Roman" w:cs="Times New Roman"/>
              </w:rPr>
            </w:pPr>
            <w:r w:rsidRPr="000E722F">
              <w:rPr>
                <w:rFonts w:ascii="Times New Roman" w:eastAsia="Times New Roman" w:hAnsi="Times New Roman" w:cs="Times New Roman"/>
              </w:rPr>
              <w:t>Патриотическое воспитание и допризывная подготовка молодежи</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61,1</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91,7</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850" w:type="dxa"/>
            <w:tcBorders>
              <w:top w:val="single" w:sz="4" w:space="0" w:color="auto"/>
              <w:left w:val="single" w:sz="4" w:space="0" w:color="auto"/>
              <w:bottom w:val="single" w:sz="4" w:space="0" w:color="auto"/>
            </w:tcBorders>
          </w:tcPr>
          <w:p w:rsidR="0084666C" w:rsidRPr="000E722F" w:rsidRDefault="0084666C"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r>
      <w:tr w:rsidR="0084666C" w:rsidRPr="000E722F" w:rsidTr="0046470E">
        <w:tc>
          <w:tcPr>
            <w:tcW w:w="1134" w:type="dxa"/>
            <w:vMerge/>
            <w:tcBorders>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61,1</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91,7</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r>
      <w:tr w:rsidR="0084666C" w:rsidRPr="000E722F" w:rsidTr="0046470E">
        <w:tc>
          <w:tcPr>
            <w:tcW w:w="1134" w:type="dxa"/>
            <w:vMerge/>
            <w:tcBorders>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F6FC6" w:rsidRPr="000E722F" w:rsidTr="00CF44D3">
        <w:tc>
          <w:tcPr>
            <w:tcW w:w="1134" w:type="dxa"/>
            <w:vMerge w:val="restart"/>
            <w:tcBorders>
              <w:right w:val="single" w:sz="4" w:space="0" w:color="auto"/>
            </w:tcBorders>
          </w:tcPr>
          <w:p w:rsidR="009F6FC6" w:rsidRPr="000E722F" w:rsidRDefault="009F6FC6"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6</w:t>
            </w:r>
          </w:p>
        </w:tc>
        <w:tc>
          <w:tcPr>
            <w:tcW w:w="1843" w:type="dxa"/>
            <w:tcBorders>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Поддержка молодежного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51"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F6FC6" w:rsidRPr="000E722F" w:rsidTr="00CF44D3">
        <w:tc>
          <w:tcPr>
            <w:tcW w:w="1134" w:type="dxa"/>
            <w:vMerge/>
            <w:tcBorders>
              <w:right w:val="single" w:sz="4" w:space="0" w:color="auto"/>
            </w:tcBorders>
          </w:tcPr>
          <w:p w:rsidR="009F6FC6" w:rsidRPr="000E722F" w:rsidRDefault="009F6FC6" w:rsidP="00762533">
            <w:pPr>
              <w:widowControl/>
              <w:autoSpaceDE/>
              <w:autoSpaceDN/>
              <w:adjustRightInd/>
              <w:ind w:firstLine="0"/>
              <w:jc w:val="left"/>
              <w:rPr>
                <w:rFonts w:ascii="Times New Roman" w:eastAsia="Times New Roman" w:hAnsi="Times New Roman" w:cs="Times New Roman"/>
              </w:rPr>
            </w:pPr>
          </w:p>
        </w:tc>
        <w:tc>
          <w:tcPr>
            <w:tcW w:w="1843" w:type="dxa"/>
            <w:tcBorders>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F6FC6" w:rsidRPr="000E722F" w:rsidTr="00CF44D3">
        <w:tc>
          <w:tcPr>
            <w:tcW w:w="1134" w:type="dxa"/>
            <w:vMerge/>
            <w:tcBorders>
              <w:right w:val="single" w:sz="4" w:space="0" w:color="auto"/>
            </w:tcBorders>
          </w:tcPr>
          <w:p w:rsidR="009F6FC6" w:rsidRPr="000E722F" w:rsidRDefault="009F6FC6" w:rsidP="00762533">
            <w:pPr>
              <w:widowControl/>
              <w:autoSpaceDE/>
              <w:autoSpaceDN/>
              <w:adjustRightInd/>
              <w:ind w:firstLine="0"/>
              <w:jc w:val="left"/>
              <w:rPr>
                <w:rFonts w:ascii="Times New Roman" w:eastAsia="Times New Roman" w:hAnsi="Times New Roman" w:cs="Times New Roman"/>
              </w:rPr>
            </w:pPr>
          </w:p>
        </w:tc>
        <w:tc>
          <w:tcPr>
            <w:tcW w:w="1843" w:type="dxa"/>
            <w:tcBorders>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F6FC6" w:rsidRPr="000E722F" w:rsidTr="00CF44D3">
        <w:tc>
          <w:tcPr>
            <w:tcW w:w="1134" w:type="dxa"/>
            <w:vMerge/>
            <w:tcBorders>
              <w:right w:val="single" w:sz="4" w:space="0" w:color="auto"/>
            </w:tcBorders>
          </w:tcPr>
          <w:p w:rsidR="009F6FC6" w:rsidRPr="000E722F" w:rsidRDefault="009F6FC6" w:rsidP="00762533">
            <w:pPr>
              <w:widowControl/>
              <w:autoSpaceDE/>
              <w:autoSpaceDN/>
              <w:adjustRightInd/>
              <w:ind w:firstLine="0"/>
              <w:jc w:val="left"/>
              <w:rPr>
                <w:rFonts w:ascii="Times New Roman" w:eastAsia="Times New Roman" w:hAnsi="Times New Roman" w:cs="Times New Roman"/>
              </w:rPr>
            </w:pPr>
          </w:p>
        </w:tc>
        <w:tc>
          <w:tcPr>
            <w:tcW w:w="1843" w:type="dxa"/>
            <w:tcBorders>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F6FC6" w:rsidRPr="000E722F" w:rsidTr="0046470E">
        <w:tc>
          <w:tcPr>
            <w:tcW w:w="1134" w:type="dxa"/>
            <w:vMerge/>
            <w:tcBorders>
              <w:bottom w:val="single" w:sz="4" w:space="0" w:color="auto"/>
              <w:right w:val="single" w:sz="4" w:space="0" w:color="auto"/>
            </w:tcBorders>
          </w:tcPr>
          <w:p w:rsidR="009F6FC6" w:rsidRPr="000E722F" w:rsidRDefault="009F6FC6" w:rsidP="00762533">
            <w:pPr>
              <w:widowControl/>
              <w:autoSpaceDE/>
              <w:autoSpaceDN/>
              <w:adjustRightInd/>
              <w:ind w:firstLine="0"/>
              <w:jc w:val="left"/>
              <w:rPr>
                <w:rFonts w:ascii="Times New Roman" w:eastAsia="Times New Roman" w:hAnsi="Times New Roman" w:cs="Times New Roman"/>
              </w:rPr>
            </w:pPr>
          </w:p>
        </w:tc>
        <w:tc>
          <w:tcPr>
            <w:tcW w:w="1843" w:type="dxa"/>
            <w:tcBorders>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9F6FC6" w:rsidRPr="000E722F" w:rsidRDefault="009F6FC6" w:rsidP="0076253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Подпрограмма 3</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«Создание в Янтиковском районе новых мест в общеобразовательных организациях в соответствии с прогнозируемой потребностью и современными условиями обучения»</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23212,76</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26428,8</w:t>
            </w:r>
            <w:r w:rsidR="00B61B5E" w:rsidRPr="000E722F">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Ц740000000</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21685,60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24866,7</w:t>
            </w:r>
            <w:r w:rsidR="00B61B5E" w:rsidRPr="000E722F">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Ц740000000</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1527,16</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1562,1</w:t>
            </w:r>
            <w:r w:rsidR="00B61B5E" w:rsidRPr="000E722F">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Капитальный ремонт зданий муниципальных общеобразовательных организаций, имеющих износ 50 процентов и выше</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23212,76</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26428,8</w:t>
            </w:r>
            <w:r w:rsidR="00B61B5E" w:rsidRPr="000E722F">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Ц740200000</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21685,60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24866,7</w:t>
            </w:r>
            <w:r w:rsidR="00B61B5E" w:rsidRPr="000E722F">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Ц740200000</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1527,16</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1562,1</w:t>
            </w:r>
            <w:r w:rsidR="00B61B5E" w:rsidRPr="000E722F">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Реализация отдельных мероприятий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3</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Подпрограмма 4</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«Развитие воспитания в образовательных организациях Янтиковского района»</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Совершенствование организационно-управленческих механизмов в сфере воспитания</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Развитие кадрового потенциала</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3</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Организация и проведение мероприятий в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4</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Информационно-методическое сопровождение и мониторинг реализации подпрограммы</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5</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Мероприятия, направленные на экологическое просвещение обучающихся</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val="restart"/>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6</w:t>
            </w:r>
          </w:p>
        </w:tc>
        <w:tc>
          <w:tcPr>
            <w:tcW w:w="1843" w:type="dxa"/>
            <w:vMerge w:val="restart"/>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Развитие и поддержка кадетского образования</w:t>
            </w: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84666C" w:rsidRPr="000E722F" w:rsidTr="0046470E">
        <w:tc>
          <w:tcPr>
            <w:tcW w:w="1134" w:type="dxa"/>
            <w:vMerge/>
            <w:tcBorders>
              <w:top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84666C" w:rsidRPr="000E722F" w:rsidRDefault="0084666C"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053212" w:rsidRPr="000E722F" w:rsidTr="00CF44D3">
        <w:tc>
          <w:tcPr>
            <w:tcW w:w="1134" w:type="dxa"/>
            <w:vMerge w:val="restart"/>
            <w:tcBorders>
              <w:top w:val="single" w:sz="4" w:space="0" w:color="auto"/>
              <w:right w:val="single" w:sz="4" w:space="0" w:color="auto"/>
            </w:tcBorders>
          </w:tcPr>
          <w:p w:rsidR="00053212" w:rsidRPr="000E722F" w:rsidRDefault="00053212" w:rsidP="00CF44D3">
            <w:pPr>
              <w:ind w:firstLine="0"/>
              <w:jc w:val="left"/>
              <w:rPr>
                <w:rFonts w:ascii="Times New Roman" w:hAnsi="Times New Roman" w:cs="Times New Roman"/>
              </w:rPr>
            </w:pPr>
            <w:r w:rsidRPr="000E722F">
              <w:rPr>
                <w:rFonts w:ascii="Times New Roman" w:hAnsi="Times New Roman" w:cs="Times New Roman"/>
              </w:rPr>
              <w:t>Подпрограмма</w:t>
            </w:r>
          </w:p>
        </w:tc>
        <w:tc>
          <w:tcPr>
            <w:tcW w:w="1843" w:type="dxa"/>
            <w:vMerge w:val="restart"/>
            <w:tcBorders>
              <w:top w:val="single" w:sz="4" w:space="0" w:color="auto"/>
              <w:left w:val="single" w:sz="4" w:space="0" w:color="auto"/>
              <w:right w:val="single" w:sz="4" w:space="0" w:color="auto"/>
            </w:tcBorders>
          </w:tcPr>
          <w:p w:rsidR="00053212" w:rsidRPr="000E722F" w:rsidRDefault="00053212" w:rsidP="00CF44D3">
            <w:pPr>
              <w:ind w:firstLine="0"/>
              <w:jc w:val="left"/>
              <w:rPr>
                <w:rFonts w:ascii="Times New Roman" w:hAnsi="Times New Roman" w:cs="Times New Roman"/>
              </w:rPr>
            </w:pPr>
            <w:r w:rsidRPr="000E722F">
              <w:rPr>
                <w:rFonts w:ascii="Times New Roman" w:hAnsi="Times New Roman" w:cs="Times New Roman"/>
              </w:rPr>
              <w:t>Патриотическое воспитание и допризывная подготовка молодежи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053212" w:rsidRPr="000E722F" w:rsidRDefault="00053212"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53212" w:rsidRPr="000E722F" w:rsidRDefault="00053212"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53212" w:rsidRPr="000E722F" w:rsidRDefault="00053212"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053212" w:rsidRPr="000E722F" w:rsidRDefault="00053212"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053212" w:rsidRPr="000E722F" w:rsidRDefault="00053212"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3212" w:rsidRPr="000E722F" w:rsidRDefault="00053212"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053212" w:rsidRPr="000E722F" w:rsidRDefault="00053212"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3212" w:rsidRPr="000E722F" w:rsidRDefault="00053212"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3212" w:rsidRPr="000E722F" w:rsidRDefault="00053212"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053212" w:rsidRPr="000E722F" w:rsidRDefault="00053212"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053212" w:rsidRPr="000E722F" w:rsidRDefault="00053212"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053212" w:rsidRPr="000E722F" w:rsidRDefault="00053212"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bottom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val="restart"/>
            <w:tcBorders>
              <w:top w:val="single" w:sz="4" w:space="0" w:color="auto"/>
              <w:right w:val="single" w:sz="4" w:space="0" w:color="auto"/>
            </w:tcBorders>
          </w:tcPr>
          <w:p w:rsidR="003C6E5A" w:rsidRPr="000E722F" w:rsidRDefault="003C6E5A" w:rsidP="00CF44D3">
            <w:pPr>
              <w:ind w:firstLine="0"/>
              <w:jc w:val="left"/>
              <w:rPr>
                <w:rFonts w:ascii="Times New Roman" w:hAnsi="Times New Roman" w:cs="Times New Roman"/>
              </w:rPr>
            </w:pPr>
            <w:r w:rsidRPr="000E722F">
              <w:rPr>
                <w:rFonts w:ascii="Times New Roman" w:hAnsi="Times New Roman" w:cs="Times New Roman"/>
              </w:rPr>
              <w:t>Основное мероприятие 1</w:t>
            </w:r>
          </w:p>
        </w:tc>
        <w:tc>
          <w:tcPr>
            <w:tcW w:w="1843" w:type="dxa"/>
            <w:vMerge w:val="restart"/>
            <w:tcBorders>
              <w:top w:val="single" w:sz="4" w:space="0" w:color="auto"/>
              <w:left w:val="single" w:sz="4" w:space="0" w:color="auto"/>
              <w:right w:val="single" w:sz="4" w:space="0" w:color="auto"/>
            </w:tcBorders>
          </w:tcPr>
          <w:p w:rsidR="003C6E5A" w:rsidRPr="000E722F" w:rsidRDefault="003C6E5A" w:rsidP="00CF44D3">
            <w:pPr>
              <w:ind w:firstLine="0"/>
              <w:jc w:val="left"/>
              <w:rPr>
                <w:rFonts w:ascii="Times New Roman" w:hAnsi="Times New Roman" w:cs="Times New Roman"/>
              </w:rPr>
            </w:pPr>
            <w:r w:rsidRPr="000E722F">
              <w:rPr>
                <w:rFonts w:ascii="Times New Roman" w:hAnsi="Times New Roman" w:cs="Times New Roman"/>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CF44D3">
            <w:pPr>
              <w:ind w:firstLine="0"/>
              <w:rPr>
                <w:rFonts w:ascii="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CF44D3">
            <w:pPr>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CF44D3">
            <w:pPr>
              <w:ind w:firstLine="0"/>
              <w:rPr>
                <w:rFonts w:ascii="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CF44D3">
            <w:pPr>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CF44D3">
            <w:pPr>
              <w:ind w:firstLine="0"/>
              <w:rPr>
                <w:rFonts w:ascii="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CF44D3">
            <w:pPr>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bottom w:val="single" w:sz="4" w:space="0" w:color="auto"/>
              <w:right w:val="single" w:sz="4" w:space="0" w:color="auto"/>
            </w:tcBorders>
          </w:tcPr>
          <w:p w:rsidR="003C6E5A" w:rsidRPr="000E722F" w:rsidRDefault="003C6E5A" w:rsidP="00CF44D3">
            <w:pPr>
              <w:ind w:firstLine="0"/>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C6E5A" w:rsidRPr="000E722F" w:rsidRDefault="003C6E5A" w:rsidP="00CF44D3">
            <w:pPr>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val="restart"/>
            <w:tcBorders>
              <w:top w:val="single" w:sz="4" w:space="0" w:color="auto"/>
              <w:right w:val="single" w:sz="4" w:space="0" w:color="auto"/>
            </w:tcBorders>
          </w:tcPr>
          <w:p w:rsidR="003C6E5A" w:rsidRPr="000E722F" w:rsidRDefault="003C6E5A" w:rsidP="00CF44D3">
            <w:pPr>
              <w:ind w:firstLine="0"/>
              <w:jc w:val="left"/>
              <w:rPr>
                <w:rFonts w:ascii="Times New Roman" w:hAnsi="Times New Roman" w:cs="Times New Roman"/>
              </w:rPr>
            </w:pPr>
            <w:r w:rsidRPr="000E722F">
              <w:rPr>
                <w:rFonts w:ascii="Times New Roman" w:hAnsi="Times New Roman" w:cs="Times New Roman"/>
              </w:rPr>
              <w:t>Основное мероприятие 2</w:t>
            </w:r>
          </w:p>
        </w:tc>
        <w:tc>
          <w:tcPr>
            <w:tcW w:w="1843" w:type="dxa"/>
            <w:vMerge w:val="restart"/>
            <w:tcBorders>
              <w:top w:val="single" w:sz="4" w:space="0" w:color="auto"/>
              <w:left w:val="single" w:sz="4" w:space="0" w:color="auto"/>
              <w:right w:val="single" w:sz="4" w:space="0" w:color="auto"/>
            </w:tcBorders>
          </w:tcPr>
          <w:p w:rsidR="003C6E5A" w:rsidRPr="000E722F" w:rsidRDefault="003C6E5A" w:rsidP="00CF44D3">
            <w:pPr>
              <w:ind w:firstLine="0"/>
              <w:jc w:val="left"/>
              <w:rPr>
                <w:rFonts w:ascii="Times New Roman" w:hAnsi="Times New Roman" w:cs="Times New Roman"/>
              </w:rPr>
            </w:pPr>
            <w:r w:rsidRPr="000E722F">
              <w:rPr>
                <w:rFonts w:ascii="Times New Roman" w:hAnsi="Times New Roman" w:cs="Times New Roman"/>
              </w:rPr>
              <w:t>Развитие физической культуры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bottom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val="restart"/>
            <w:tcBorders>
              <w:top w:val="single" w:sz="4" w:space="0" w:color="auto"/>
              <w:right w:val="single" w:sz="4" w:space="0" w:color="auto"/>
            </w:tcBorders>
          </w:tcPr>
          <w:p w:rsidR="003C6E5A" w:rsidRPr="000E722F" w:rsidRDefault="003C6E5A" w:rsidP="00CF44D3">
            <w:pPr>
              <w:ind w:firstLine="0"/>
              <w:jc w:val="left"/>
              <w:rPr>
                <w:rFonts w:ascii="Times New Roman" w:hAnsi="Times New Roman" w:cs="Times New Roman"/>
              </w:rPr>
            </w:pPr>
            <w:r w:rsidRPr="000E722F">
              <w:rPr>
                <w:rFonts w:ascii="Times New Roman" w:hAnsi="Times New Roman" w:cs="Times New Roman"/>
              </w:rPr>
              <w:t>Основное мероприятие 3</w:t>
            </w:r>
          </w:p>
        </w:tc>
        <w:tc>
          <w:tcPr>
            <w:tcW w:w="1843" w:type="dxa"/>
            <w:vMerge w:val="restart"/>
            <w:tcBorders>
              <w:top w:val="single" w:sz="4" w:space="0" w:color="auto"/>
              <w:left w:val="single" w:sz="4" w:space="0" w:color="auto"/>
              <w:right w:val="single" w:sz="4" w:space="0" w:color="auto"/>
            </w:tcBorders>
          </w:tcPr>
          <w:p w:rsidR="003C6E5A" w:rsidRPr="000E722F" w:rsidRDefault="003C6E5A" w:rsidP="00CF44D3">
            <w:pPr>
              <w:ind w:firstLine="0"/>
              <w:jc w:val="left"/>
              <w:rPr>
                <w:rFonts w:ascii="Times New Roman" w:hAnsi="Times New Roman" w:cs="Times New Roman"/>
              </w:rPr>
            </w:pPr>
            <w:r w:rsidRPr="000E722F">
              <w:rPr>
                <w:rFonts w:ascii="Times New Roman" w:hAnsi="Times New Roman" w:cs="Times New Roman"/>
              </w:rPr>
              <w:t>Развитие и поддержка кадетского образования</w:t>
            </w: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bottom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val="restart"/>
            <w:tcBorders>
              <w:top w:val="single" w:sz="4" w:space="0" w:color="auto"/>
              <w:right w:val="single" w:sz="4" w:space="0" w:color="auto"/>
            </w:tcBorders>
          </w:tcPr>
          <w:p w:rsidR="003C6E5A" w:rsidRPr="000E722F" w:rsidRDefault="003C6E5A" w:rsidP="00CF44D3">
            <w:pPr>
              <w:ind w:firstLine="0"/>
              <w:jc w:val="left"/>
              <w:rPr>
                <w:rFonts w:ascii="Times New Roman" w:hAnsi="Times New Roman" w:cs="Times New Roman"/>
              </w:rPr>
            </w:pPr>
            <w:r w:rsidRPr="000E722F">
              <w:rPr>
                <w:rFonts w:ascii="Times New Roman" w:hAnsi="Times New Roman" w:cs="Times New Roman"/>
              </w:rPr>
              <w:t>Основное мероприятие 4</w:t>
            </w:r>
          </w:p>
        </w:tc>
        <w:tc>
          <w:tcPr>
            <w:tcW w:w="1843" w:type="dxa"/>
            <w:vMerge w:val="restart"/>
            <w:tcBorders>
              <w:top w:val="single" w:sz="4" w:space="0" w:color="auto"/>
              <w:left w:val="single" w:sz="4" w:space="0" w:color="auto"/>
              <w:right w:val="single" w:sz="4" w:space="0" w:color="auto"/>
            </w:tcBorders>
          </w:tcPr>
          <w:p w:rsidR="003C6E5A" w:rsidRPr="000E722F" w:rsidRDefault="003C6E5A" w:rsidP="00CF44D3">
            <w:pPr>
              <w:ind w:firstLine="0"/>
              <w:jc w:val="left"/>
              <w:rPr>
                <w:rFonts w:ascii="Times New Roman" w:hAnsi="Times New Roman" w:cs="Times New Roman"/>
              </w:rPr>
            </w:pPr>
            <w:r w:rsidRPr="000E722F">
              <w:rPr>
                <w:rFonts w:ascii="Times New Roman" w:hAnsi="Times New Roman" w:cs="Times New Roman"/>
              </w:rPr>
              <w:t>Развитие и поддержка поискового движения</w:t>
            </w: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bottom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val="restart"/>
            <w:tcBorders>
              <w:top w:val="single" w:sz="4" w:space="0" w:color="auto"/>
              <w:right w:val="single" w:sz="4" w:space="0" w:color="auto"/>
            </w:tcBorders>
          </w:tcPr>
          <w:p w:rsidR="003C6E5A" w:rsidRPr="000E722F" w:rsidRDefault="003C6E5A" w:rsidP="00CF44D3">
            <w:pPr>
              <w:ind w:firstLine="0"/>
              <w:jc w:val="left"/>
              <w:rPr>
                <w:rFonts w:ascii="Times New Roman" w:hAnsi="Times New Roman" w:cs="Times New Roman"/>
              </w:rPr>
            </w:pPr>
            <w:r w:rsidRPr="000E722F">
              <w:rPr>
                <w:rFonts w:ascii="Times New Roman" w:hAnsi="Times New Roman" w:cs="Times New Roman"/>
              </w:rPr>
              <w:t>Основное мероприятие 5</w:t>
            </w:r>
          </w:p>
        </w:tc>
        <w:tc>
          <w:tcPr>
            <w:tcW w:w="1843" w:type="dxa"/>
            <w:vMerge w:val="restart"/>
            <w:tcBorders>
              <w:top w:val="single" w:sz="4" w:space="0" w:color="auto"/>
              <w:left w:val="single" w:sz="4" w:space="0" w:color="auto"/>
              <w:right w:val="single" w:sz="4" w:space="0" w:color="auto"/>
            </w:tcBorders>
          </w:tcPr>
          <w:p w:rsidR="003C6E5A" w:rsidRPr="000E722F" w:rsidRDefault="003C6E5A" w:rsidP="00CF44D3">
            <w:pPr>
              <w:ind w:firstLine="0"/>
              <w:jc w:val="left"/>
              <w:rPr>
                <w:rFonts w:ascii="Times New Roman" w:hAnsi="Times New Roman" w:cs="Times New Roman"/>
              </w:rPr>
            </w:pPr>
            <w:r w:rsidRPr="000E722F">
              <w:rPr>
                <w:rFonts w:ascii="Times New Roman" w:hAnsi="Times New Roman" w:cs="Times New Roman"/>
              </w:rPr>
              <w:t>Участие в отдельных мероприятиях регионального проекта "Патриотическое воспитание граждан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CF44D3">
        <w:tc>
          <w:tcPr>
            <w:tcW w:w="1134" w:type="dxa"/>
            <w:vMerge/>
            <w:tcBorders>
              <w:bottom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F44D3" w:rsidRPr="000E722F" w:rsidTr="0046470E">
        <w:tc>
          <w:tcPr>
            <w:tcW w:w="1134" w:type="dxa"/>
            <w:vMerge w:val="restart"/>
            <w:tcBorders>
              <w:top w:val="single" w:sz="4" w:space="0" w:color="auto"/>
              <w:bottom w:val="single" w:sz="4" w:space="0" w:color="auto"/>
              <w:right w:val="single" w:sz="4" w:space="0" w:color="auto"/>
            </w:tcBorders>
          </w:tcPr>
          <w:p w:rsidR="00CF44D3" w:rsidRPr="000E722F" w:rsidRDefault="00CF44D3" w:rsidP="003C6E5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Подпрограмма 6</w:t>
            </w:r>
          </w:p>
        </w:tc>
        <w:tc>
          <w:tcPr>
            <w:tcW w:w="1843" w:type="dxa"/>
            <w:vMerge w:val="restart"/>
            <w:tcBorders>
              <w:top w:val="single" w:sz="4" w:space="0" w:color="auto"/>
              <w:left w:val="single" w:sz="4" w:space="0" w:color="auto"/>
              <w:bottom w:val="single" w:sz="4" w:space="0" w:color="auto"/>
              <w:right w:val="single" w:sz="4" w:space="0" w:color="auto"/>
            </w:tcBorders>
          </w:tcPr>
          <w:p w:rsidR="00CF44D3" w:rsidRPr="000E722F" w:rsidRDefault="00CF44D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«Обеспечение реализации муниципальной программы Янтиковского района Чувашской Республики «Развитие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CF44D3" w:rsidRPr="000E722F" w:rsidRDefault="00CF44D3"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44D3" w:rsidRPr="000E722F" w:rsidRDefault="00CF44D3"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44D3" w:rsidRPr="000E722F" w:rsidRDefault="00CF44D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46470E">
        <w:tc>
          <w:tcPr>
            <w:tcW w:w="1134" w:type="dxa"/>
            <w:vMerge/>
            <w:tcBorders>
              <w:top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Ц7Э0000000</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F44D3" w:rsidRPr="000E722F" w:rsidTr="0046470E">
        <w:tc>
          <w:tcPr>
            <w:tcW w:w="1134" w:type="dxa"/>
            <w:vMerge/>
            <w:tcBorders>
              <w:top w:val="single" w:sz="4" w:space="0" w:color="auto"/>
              <w:bottom w:val="single" w:sz="4" w:space="0" w:color="auto"/>
              <w:right w:val="single" w:sz="4" w:space="0" w:color="auto"/>
            </w:tcBorders>
          </w:tcPr>
          <w:p w:rsidR="00CF44D3" w:rsidRPr="000E722F" w:rsidRDefault="00CF44D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CF44D3" w:rsidRPr="000E722F" w:rsidRDefault="00CF44D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right w:val="single" w:sz="4" w:space="0" w:color="auto"/>
            </w:tcBorders>
          </w:tcPr>
          <w:p w:rsidR="00CF44D3" w:rsidRPr="000E722F" w:rsidRDefault="00CF44D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right w:val="single" w:sz="4" w:space="0" w:color="auto"/>
            </w:tcBorders>
          </w:tcPr>
          <w:p w:rsidR="00CF44D3" w:rsidRPr="000E722F" w:rsidRDefault="00CF44D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Ц7Э0000000</w:t>
            </w:r>
          </w:p>
        </w:tc>
        <w:tc>
          <w:tcPr>
            <w:tcW w:w="1134" w:type="dxa"/>
            <w:tcBorders>
              <w:top w:val="single" w:sz="4" w:space="0" w:color="auto"/>
              <w:left w:val="single" w:sz="4" w:space="0" w:color="auto"/>
              <w:bottom w:val="single" w:sz="4" w:space="0" w:color="auto"/>
              <w:right w:val="single" w:sz="4" w:space="0" w:color="auto"/>
            </w:tcBorders>
          </w:tcPr>
          <w:p w:rsidR="00CF44D3" w:rsidRPr="000E722F" w:rsidRDefault="00CF44D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F44D3" w:rsidRPr="000E722F" w:rsidTr="0046470E">
        <w:tc>
          <w:tcPr>
            <w:tcW w:w="1134" w:type="dxa"/>
            <w:vMerge/>
            <w:tcBorders>
              <w:top w:val="single" w:sz="4" w:space="0" w:color="auto"/>
              <w:bottom w:val="single" w:sz="4" w:space="0" w:color="auto"/>
              <w:right w:val="single" w:sz="4" w:space="0" w:color="auto"/>
            </w:tcBorders>
          </w:tcPr>
          <w:p w:rsidR="00CF44D3" w:rsidRPr="000E722F" w:rsidRDefault="00CF44D3"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CF44D3" w:rsidRPr="000E722F" w:rsidRDefault="00CF44D3"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F44D3" w:rsidRPr="000E722F" w:rsidRDefault="00CF44D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CF44D3" w:rsidRPr="000E722F" w:rsidRDefault="00CF44D3"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Ц7Э0000000</w:t>
            </w:r>
          </w:p>
        </w:tc>
        <w:tc>
          <w:tcPr>
            <w:tcW w:w="1134" w:type="dxa"/>
            <w:tcBorders>
              <w:top w:val="single" w:sz="4" w:space="0" w:color="auto"/>
              <w:left w:val="single" w:sz="4" w:space="0" w:color="auto"/>
              <w:bottom w:val="single" w:sz="4" w:space="0" w:color="auto"/>
              <w:right w:val="single" w:sz="4" w:space="0" w:color="auto"/>
            </w:tcBorders>
          </w:tcPr>
          <w:p w:rsidR="00CF44D3" w:rsidRPr="000E722F" w:rsidRDefault="00CF44D3"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CF44D3" w:rsidRPr="000E722F" w:rsidRDefault="00CF44D3" w:rsidP="00CF44D3">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3C6E5A" w:rsidRPr="000E722F" w:rsidTr="0046470E">
        <w:tc>
          <w:tcPr>
            <w:tcW w:w="1134" w:type="dxa"/>
            <w:vMerge/>
            <w:tcBorders>
              <w:top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tcBorders>
          </w:tcPr>
          <w:p w:rsidR="003C6E5A" w:rsidRPr="000E722F" w:rsidRDefault="003C6E5A" w:rsidP="0046470E">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bl>
    <w:p w:rsidR="0046470E" w:rsidRPr="000E722F" w:rsidRDefault="0046470E" w:rsidP="0046470E">
      <w:pPr>
        <w:widowControl/>
        <w:autoSpaceDE/>
        <w:autoSpaceDN/>
        <w:adjustRightInd/>
        <w:ind w:left="5954" w:firstLine="0"/>
        <w:jc w:val="left"/>
        <w:rPr>
          <w:rFonts w:ascii="Times New Roman" w:eastAsia="Times New Roman" w:hAnsi="Times New Roman" w:cs="Times New Roman"/>
        </w:rPr>
      </w:pPr>
    </w:p>
    <w:p w:rsidR="0046470E" w:rsidRPr="000E722F" w:rsidRDefault="0046470E" w:rsidP="0046470E">
      <w:pPr>
        <w:widowControl/>
        <w:autoSpaceDE/>
        <w:autoSpaceDN/>
        <w:adjustRightInd/>
        <w:ind w:left="5954" w:firstLine="0"/>
        <w:jc w:val="left"/>
        <w:rPr>
          <w:rFonts w:ascii="Times New Roman" w:eastAsia="Times New Roman" w:hAnsi="Times New Roman" w:cs="Times New Roman"/>
        </w:rPr>
      </w:pPr>
    </w:p>
    <w:p w:rsidR="00293D59" w:rsidRPr="000E722F" w:rsidRDefault="00293D59" w:rsidP="00293D59">
      <w:pPr>
        <w:rPr>
          <w:rFonts w:ascii="Times New Roman" w:eastAsia="Times New Roman" w:hAnsi="Times New Roman" w:cs="Times New Roman"/>
        </w:rPr>
      </w:pPr>
    </w:p>
    <w:p w:rsidR="00293D59" w:rsidRPr="000E722F" w:rsidRDefault="00293D59" w:rsidP="00293D59">
      <w:pPr>
        <w:rPr>
          <w:rFonts w:ascii="Times New Roman" w:eastAsia="Times New Roman" w:hAnsi="Times New Roman" w:cs="Times New Roman"/>
        </w:rPr>
      </w:pPr>
    </w:p>
    <w:p w:rsidR="00293D59" w:rsidRPr="000E722F" w:rsidRDefault="00293D59" w:rsidP="00293D59">
      <w:pPr>
        <w:ind w:left="9639" w:firstLine="0"/>
        <w:rPr>
          <w:rFonts w:ascii="Times New Roman" w:eastAsia="Times New Roman" w:hAnsi="Times New Roman" w:cs="Times New Roman"/>
        </w:rPr>
      </w:pPr>
    </w:p>
    <w:p w:rsidR="004C3A54" w:rsidRPr="000E722F" w:rsidRDefault="004C3A54">
      <w:pPr>
        <w:ind w:firstLine="0"/>
        <w:jc w:val="right"/>
        <w:rPr>
          <w:rStyle w:val="a3"/>
          <w:rFonts w:ascii="Times New Roman" w:hAnsi="Times New Roman" w:cs="Times New Roman"/>
          <w:color w:val="auto"/>
        </w:rPr>
        <w:sectPr w:rsidR="004C3A54" w:rsidRPr="000E722F" w:rsidSect="007C3122">
          <w:pgSz w:w="16800" w:h="11900" w:orient="landscape"/>
          <w:pgMar w:top="1134" w:right="567" w:bottom="1134" w:left="1276" w:header="720" w:footer="720" w:gutter="0"/>
          <w:cols w:space="720"/>
          <w:noEndnote/>
        </w:sectPr>
      </w:pPr>
    </w:p>
    <w:p w:rsidR="00552D22" w:rsidRPr="000E722F" w:rsidRDefault="007C5593" w:rsidP="00224D96">
      <w:pPr>
        <w:tabs>
          <w:tab w:val="left" w:pos="5387"/>
        </w:tabs>
        <w:ind w:left="5387" w:firstLine="0"/>
        <w:jc w:val="left"/>
        <w:rPr>
          <w:rFonts w:ascii="Times New Roman" w:hAnsi="Times New Roman" w:cs="Times New Roman"/>
          <w:b/>
        </w:rPr>
      </w:pPr>
      <w:r w:rsidRPr="000E722F">
        <w:rPr>
          <w:rStyle w:val="a3"/>
          <w:rFonts w:ascii="Times New Roman" w:hAnsi="Times New Roman" w:cs="Times New Roman"/>
          <w:b w:val="0"/>
          <w:color w:val="auto"/>
        </w:rPr>
        <w:t xml:space="preserve">Приложение </w:t>
      </w:r>
      <w:r w:rsidR="00224D96" w:rsidRPr="000E722F">
        <w:rPr>
          <w:rStyle w:val="a3"/>
          <w:rFonts w:ascii="Times New Roman" w:hAnsi="Times New Roman" w:cs="Times New Roman"/>
          <w:b w:val="0"/>
          <w:color w:val="auto"/>
        </w:rPr>
        <w:t>№</w:t>
      </w:r>
      <w:r w:rsidRPr="000E722F">
        <w:rPr>
          <w:rStyle w:val="a3"/>
          <w:rFonts w:ascii="Times New Roman" w:hAnsi="Times New Roman" w:cs="Times New Roman"/>
          <w:b w:val="0"/>
          <w:color w:val="auto"/>
        </w:rPr>
        <w:t> 3</w:t>
      </w:r>
      <w:r w:rsidRPr="000E722F">
        <w:rPr>
          <w:rStyle w:val="a3"/>
          <w:rFonts w:ascii="Times New Roman" w:hAnsi="Times New Roman" w:cs="Times New Roman"/>
          <w:b w:val="0"/>
          <w:color w:val="auto"/>
        </w:rPr>
        <w:br/>
        <w:t xml:space="preserve">к </w:t>
      </w:r>
      <w:r w:rsidR="00497004" w:rsidRPr="000E722F">
        <w:rPr>
          <w:rStyle w:val="a3"/>
          <w:rFonts w:ascii="Times New Roman" w:hAnsi="Times New Roman" w:cs="Times New Roman"/>
          <w:b w:val="0"/>
          <w:color w:val="auto"/>
        </w:rPr>
        <w:t>муниципальной</w:t>
      </w:r>
      <w:r w:rsidRPr="000E722F">
        <w:rPr>
          <w:rStyle w:val="a3"/>
          <w:rFonts w:ascii="Times New Roman" w:hAnsi="Times New Roman" w:cs="Times New Roman"/>
          <w:b w:val="0"/>
          <w:color w:val="auto"/>
        </w:rPr>
        <w:t xml:space="preserve"> программе</w:t>
      </w:r>
      <w:r w:rsidRPr="000E722F">
        <w:rPr>
          <w:rStyle w:val="a3"/>
          <w:rFonts w:ascii="Times New Roman" w:hAnsi="Times New Roman" w:cs="Times New Roman"/>
          <w:b w:val="0"/>
          <w:color w:val="auto"/>
        </w:rPr>
        <w:br/>
      </w:r>
      <w:r w:rsidR="00E03FDB" w:rsidRPr="000E722F">
        <w:rPr>
          <w:rStyle w:val="a3"/>
          <w:rFonts w:ascii="Times New Roman" w:hAnsi="Times New Roman" w:cs="Times New Roman"/>
          <w:b w:val="0"/>
          <w:color w:val="auto"/>
        </w:rPr>
        <w:t xml:space="preserve">Янтиковского района </w:t>
      </w:r>
      <w:r w:rsidRPr="000E722F">
        <w:rPr>
          <w:rStyle w:val="a3"/>
          <w:rFonts w:ascii="Times New Roman" w:hAnsi="Times New Roman" w:cs="Times New Roman"/>
          <w:b w:val="0"/>
          <w:color w:val="auto"/>
        </w:rPr>
        <w:t>Чувашской Республики</w:t>
      </w:r>
      <w:r w:rsidR="00224D96" w:rsidRPr="000E722F">
        <w:rPr>
          <w:rStyle w:val="a3"/>
          <w:rFonts w:ascii="Times New Roman" w:hAnsi="Times New Roman" w:cs="Times New Roman"/>
          <w:b w:val="0"/>
          <w:color w:val="auto"/>
        </w:rPr>
        <w:t xml:space="preserve"> </w:t>
      </w:r>
      <w:r w:rsidR="006D7254" w:rsidRPr="000E722F">
        <w:rPr>
          <w:rStyle w:val="a3"/>
          <w:rFonts w:ascii="Times New Roman" w:hAnsi="Times New Roman" w:cs="Times New Roman"/>
          <w:b w:val="0"/>
          <w:color w:val="auto"/>
        </w:rPr>
        <w:t>«</w:t>
      </w:r>
      <w:r w:rsidR="00224D96" w:rsidRPr="000E722F">
        <w:rPr>
          <w:rStyle w:val="a3"/>
          <w:rFonts w:ascii="Times New Roman" w:hAnsi="Times New Roman" w:cs="Times New Roman"/>
          <w:b w:val="0"/>
          <w:color w:val="auto"/>
        </w:rPr>
        <w:t>Развитие образования</w:t>
      </w:r>
      <w:r w:rsidR="006D7254" w:rsidRPr="000E722F">
        <w:rPr>
          <w:rStyle w:val="a3"/>
          <w:rFonts w:ascii="Times New Roman" w:hAnsi="Times New Roman" w:cs="Times New Roman"/>
          <w:b w:val="0"/>
          <w:color w:val="auto"/>
        </w:rPr>
        <w:t>»</w:t>
      </w:r>
    </w:p>
    <w:p w:rsidR="00552D22" w:rsidRPr="000E722F" w:rsidRDefault="00552D22">
      <w:pPr>
        <w:rPr>
          <w:rFonts w:ascii="Times New Roman" w:hAnsi="Times New Roman" w:cs="Times New Roman"/>
        </w:rPr>
      </w:pPr>
    </w:p>
    <w:p w:rsidR="00552D22" w:rsidRPr="000E722F" w:rsidRDefault="007C5593">
      <w:pPr>
        <w:pStyle w:val="1"/>
        <w:rPr>
          <w:rFonts w:ascii="Times New Roman" w:hAnsi="Times New Roman" w:cs="Times New Roman"/>
          <w:color w:val="auto"/>
        </w:rPr>
      </w:pPr>
      <w:r w:rsidRPr="000E722F">
        <w:rPr>
          <w:rFonts w:ascii="Times New Roman" w:hAnsi="Times New Roman" w:cs="Times New Roman"/>
          <w:color w:val="auto"/>
        </w:rPr>
        <w:t>Подпрограмма</w:t>
      </w:r>
      <w:r w:rsidRPr="000E722F">
        <w:rPr>
          <w:rFonts w:ascii="Times New Roman" w:hAnsi="Times New Roman" w:cs="Times New Roman"/>
          <w:color w:val="auto"/>
        </w:rPr>
        <w:br/>
      </w:r>
      <w:r w:rsidR="006D7254" w:rsidRPr="000E722F">
        <w:rPr>
          <w:rFonts w:ascii="Times New Roman" w:hAnsi="Times New Roman" w:cs="Times New Roman"/>
          <w:color w:val="auto"/>
        </w:rPr>
        <w:t>«</w:t>
      </w:r>
      <w:r w:rsidR="00EF68C4" w:rsidRPr="000E722F">
        <w:rPr>
          <w:rFonts w:ascii="Times New Roman" w:hAnsi="Times New Roman" w:cs="Times New Roman"/>
          <w:color w:val="auto"/>
        </w:rPr>
        <w:t>П</w:t>
      </w:r>
      <w:r w:rsidR="00224D96" w:rsidRPr="000E722F">
        <w:rPr>
          <w:rFonts w:ascii="Times New Roman" w:hAnsi="Times New Roman" w:cs="Times New Roman"/>
          <w:color w:val="auto"/>
        </w:rPr>
        <w:t>оддержка развития образования</w:t>
      </w:r>
      <w:r w:rsidR="006D7254" w:rsidRPr="000E722F">
        <w:rPr>
          <w:rFonts w:ascii="Times New Roman" w:hAnsi="Times New Roman" w:cs="Times New Roman"/>
          <w:color w:val="auto"/>
        </w:rPr>
        <w:t>»</w:t>
      </w:r>
      <w:r w:rsidRPr="000E722F">
        <w:rPr>
          <w:rFonts w:ascii="Times New Roman" w:hAnsi="Times New Roman" w:cs="Times New Roman"/>
          <w:color w:val="auto"/>
        </w:rPr>
        <w:t xml:space="preserve"> </w:t>
      </w:r>
      <w:r w:rsidR="009663F5" w:rsidRPr="000E722F">
        <w:rPr>
          <w:rFonts w:ascii="Times New Roman" w:hAnsi="Times New Roman" w:cs="Times New Roman"/>
          <w:color w:val="auto"/>
        </w:rPr>
        <w:t>муниципальной программы Янтиковского района Чувашской Республики</w:t>
      </w:r>
      <w:r w:rsidR="00224D96" w:rsidRPr="000E722F">
        <w:rPr>
          <w:rFonts w:ascii="Times New Roman" w:hAnsi="Times New Roman" w:cs="Times New Roman"/>
          <w:color w:val="auto"/>
        </w:rPr>
        <w:t xml:space="preserve"> </w:t>
      </w:r>
      <w:r w:rsidR="006D7254" w:rsidRPr="000E722F">
        <w:rPr>
          <w:rFonts w:ascii="Times New Roman" w:hAnsi="Times New Roman" w:cs="Times New Roman"/>
          <w:color w:val="auto"/>
        </w:rPr>
        <w:t>«</w:t>
      </w:r>
      <w:r w:rsidR="00224D96" w:rsidRPr="000E722F">
        <w:rPr>
          <w:rFonts w:ascii="Times New Roman" w:hAnsi="Times New Roman" w:cs="Times New Roman"/>
          <w:color w:val="auto"/>
        </w:rPr>
        <w:t>Развитие образования</w:t>
      </w:r>
      <w:r w:rsidR="006D7254" w:rsidRPr="000E722F">
        <w:rPr>
          <w:rFonts w:ascii="Times New Roman" w:hAnsi="Times New Roman" w:cs="Times New Roman"/>
          <w:color w:val="auto"/>
        </w:rPr>
        <w:t>»</w:t>
      </w:r>
    </w:p>
    <w:p w:rsidR="00552D22" w:rsidRPr="000E722F" w:rsidRDefault="00552D22">
      <w:pPr>
        <w:rPr>
          <w:rFonts w:ascii="Times New Roman" w:hAnsi="Times New Roman" w:cs="Times New Roman"/>
        </w:rPr>
      </w:pPr>
    </w:p>
    <w:tbl>
      <w:tblPr>
        <w:tblW w:w="93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60"/>
        <w:gridCol w:w="6318"/>
      </w:tblGrid>
      <w:tr w:rsidR="00E03FDB" w:rsidRPr="000E722F" w:rsidTr="00000E7D">
        <w:tc>
          <w:tcPr>
            <w:tcW w:w="2694" w:type="dxa"/>
            <w:tcBorders>
              <w:top w:val="nil"/>
              <w:left w:val="nil"/>
              <w:bottom w:val="nil"/>
              <w:right w:val="nil"/>
            </w:tcBorders>
          </w:tcPr>
          <w:p w:rsidR="00E03FDB" w:rsidRPr="000E722F" w:rsidRDefault="00E03FDB">
            <w:pPr>
              <w:pStyle w:val="a6"/>
              <w:rPr>
                <w:rFonts w:ascii="Times New Roman" w:hAnsi="Times New Roman" w:cs="Times New Roman"/>
              </w:rPr>
            </w:pPr>
            <w:r w:rsidRPr="000E722F">
              <w:rPr>
                <w:rFonts w:ascii="Times New Roman" w:hAnsi="Times New Roman" w:cs="Times New Roman"/>
              </w:rPr>
              <w:t>Ответственный исполнитель подпрограммы</w:t>
            </w:r>
            <w:r w:rsidR="003A35CB" w:rsidRPr="000E722F">
              <w:rPr>
                <w:rFonts w:ascii="Times New Roman" w:hAnsi="Times New Roman" w:cs="Times New Roman"/>
              </w:rPr>
              <w:t xml:space="preserve"> </w:t>
            </w:r>
            <w:r w:rsidR="00F13C04" w:rsidRPr="000E722F">
              <w:rPr>
                <w:rFonts w:ascii="Times New Roman" w:hAnsi="Times New Roman" w:cs="Times New Roman"/>
              </w:rPr>
              <w:t>муниципальной программы</w:t>
            </w:r>
          </w:p>
        </w:tc>
        <w:tc>
          <w:tcPr>
            <w:tcW w:w="360" w:type="dxa"/>
            <w:tcBorders>
              <w:top w:val="nil"/>
              <w:left w:val="nil"/>
              <w:bottom w:val="nil"/>
              <w:right w:val="nil"/>
            </w:tcBorders>
          </w:tcPr>
          <w:p w:rsidR="00E03FDB" w:rsidRPr="000E722F" w:rsidRDefault="00E03FDB">
            <w:pPr>
              <w:pStyle w:val="a6"/>
              <w:rPr>
                <w:rFonts w:ascii="Times New Roman" w:hAnsi="Times New Roman" w:cs="Times New Roman"/>
              </w:rPr>
            </w:pPr>
            <w:r w:rsidRPr="000E722F">
              <w:rPr>
                <w:rFonts w:ascii="Times New Roman" w:hAnsi="Times New Roman" w:cs="Times New Roman"/>
              </w:rPr>
              <w:t>-</w:t>
            </w:r>
          </w:p>
        </w:tc>
        <w:tc>
          <w:tcPr>
            <w:tcW w:w="6318" w:type="dxa"/>
            <w:tcBorders>
              <w:top w:val="nil"/>
              <w:left w:val="nil"/>
              <w:bottom w:val="nil"/>
              <w:right w:val="nil"/>
            </w:tcBorders>
          </w:tcPr>
          <w:p w:rsidR="00E03FDB" w:rsidRPr="000E722F" w:rsidRDefault="00E03FDB" w:rsidP="007C3122">
            <w:pPr>
              <w:pStyle w:val="a6"/>
              <w:ind w:firstLine="524"/>
              <w:jc w:val="both"/>
              <w:rPr>
                <w:rFonts w:ascii="Times New Roman" w:hAnsi="Times New Roman" w:cs="Times New Roman"/>
              </w:rPr>
            </w:pPr>
            <w:r w:rsidRPr="000E722F">
              <w:rPr>
                <w:rFonts w:ascii="Times New Roman" w:hAnsi="Times New Roman" w:cs="Times New Roman"/>
              </w:rPr>
              <w:t>Отдел образования администрации Янтиковского района Чувашской Республ</w:t>
            </w:r>
            <w:r w:rsidR="00000E7D" w:rsidRPr="000E722F">
              <w:rPr>
                <w:rFonts w:ascii="Times New Roman" w:hAnsi="Times New Roman" w:cs="Times New Roman"/>
              </w:rPr>
              <w:t>ики (далее – Отдел образования).</w:t>
            </w:r>
            <w:r w:rsidRPr="000E722F">
              <w:rPr>
                <w:rFonts w:ascii="Times New Roman" w:hAnsi="Times New Roman" w:cs="Times New Roman"/>
              </w:rPr>
              <w:t xml:space="preserve"> </w:t>
            </w:r>
          </w:p>
        </w:tc>
      </w:tr>
      <w:tr w:rsidR="00E03FDB" w:rsidRPr="000E722F" w:rsidTr="00000E7D">
        <w:tc>
          <w:tcPr>
            <w:tcW w:w="2694" w:type="dxa"/>
            <w:tcBorders>
              <w:top w:val="nil"/>
              <w:left w:val="nil"/>
              <w:bottom w:val="nil"/>
              <w:right w:val="nil"/>
            </w:tcBorders>
          </w:tcPr>
          <w:p w:rsidR="00E03FDB" w:rsidRPr="000E722F" w:rsidRDefault="00E03FDB">
            <w:pPr>
              <w:pStyle w:val="a6"/>
              <w:rPr>
                <w:rFonts w:ascii="Times New Roman" w:hAnsi="Times New Roman" w:cs="Times New Roman"/>
              </w:rPr>
            </w:pPr>
            <w:r w:rsidRPr="000E722F">
              <w:rPr>
                <w:rFonts w:ascii="Times New Roman" w:hAnsi="Times New Roman" w:cs="Times New Roman"/>
              </w:rPr>
              <w:t>Соисполнители подпрограммы</w:t>
            </w:r>
            <w:r w:rsidR="00F13C04" w:rsidRPr="000E722F">
              <w:rPr>
                <w:rFonts w:ascii="Times New Roman" w:hAnsi="Times New Roman" w:cs="Times New Roman"/>
              </w:rPr>
              <w:t xml:space="preserve"> муниципальной программы</w:t>
            </w:r>
          </w:p>
        </w:tc>
        <w:tc>
          <w:tcPr>
            <w:tcW w:w="360" w:type="dxa"/>
            <w:tcBorders>
              <w:top w:val="nil"/>
              <w:left w:val="nil"/>
              <w:bottom w:val="nil"/>
              <w:right w:val="nil"/>
            </w:tcBorders>
          </w:tcPr>
          <w:p w:rsidR="00E03FDB" w:rsidRPr="000E722F" w:rsidRDefault="00E03FDB">
            <w:pPr>
              <w:pStyle w:val="a6"/>
              <w:rPr>
                <w:rFonts w:ascii="Times New Roman" w:hAnsi="Times New Roman" w:cs="Times New Roman"/>
              </w:rPr>
            </w:pPr>
            <w:r w:rsidRPr="000E722F">
              <w:rPr>
                <w:rFonts w:ascii="Times New Roman" w:hAnsi="Times New Roman" w:cs="Times New Roman"/>
              </w:rPr>
              <w:t>-</w:t>
            </w:r>
          </w:p>
        </w:tc>
        <w:tc>
          <w:tcPr>
            <w:tcW w:w="6318" w:type="dxa"/>
            <w:tcBorders>
              <w:top w:val="nil"/>
              <w:left w:val="nil"/>
              <w:bottom w:val="nil"/>
              <w:right w:val="nil"/>
            </w:tcBorders>
          </w:tcPr>
          <w:p w:rsidR="00E03FDB" w:rsidRPr="000E722F" w:rsidRDefault="007C3122" w:rsidP="007C3122">
            <w:pPr>
              <w:pStyle w:val="a6"/>
              <w:ind w:firstLine="524"/>
              <w:jc w:val="both"/>
              <w:rPr>
                <w:rFonts w:ascii="Times New Roman" w:hAnsi="Times New Roman" w:cs="Times New Roman"/>
              </w:rPr>
            </w:pPr>
            <w:r w:rsidRPr="000E722F">
              <w:rPr>
                <w:rFonts w:ascii="Times New Roman" w:hAnsi="Times New Roman" w:cs="Times New Roman"/>
              </w:rPr>
              <w:t>Отдел строительства, дорожного и жилищно-коммунального хозяйства администрации Янтиковского района Чувашской Республики -</w:t>
            </w:r>
          </w:p>
        </w:tc>
      </w:tr>
      <w:tr w:rsidR="00552D22" w:rsidRPr="000E722F" w:rsidTr="00000E7D">
        <w:tc>
          <w:tcPr>
            <w:tcW w:w="2694"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Цель подпрограммы</w:t>
            </w:r>
            <w:r w:rsidR="00F13C04" w:rsidRPr="000E722F">
              <w:rPr>
                <w:rFonts w:ascii="Times New Roman" w:hAnsi="Times New Roman" w:cs="Times New Roman"/>
              </w:rPr>
              <w:t xml:space="preserve"> муниципальной программы</w:t>
            </w:r>
          </w:p>
        </w:tc>
        <w:tc>
          <w:tcPr>
            <w:tcW w:w="36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318" w:type="dxa"/>
            <w:tcBorders>
              <w:top w:val="nil"/>
              <w:left w:val="nil"/>
              <w:bottom w:val="nil"/>
              <w:right w:val="nil"/>
            </w:tcBorders>
          </w:tcPr>
          <w:p w:rsidR="00552D22" w:rsidRPr="000E722F" w:rsidRDefault="007C5593" w:rsidP="007C3122">
            <w:pPr>
              <w:pStyle w:val="a6"/>
              <w:ind w:firstLine="524"/>
              <w:jc w:val="both"/>
              <w:rPr>
                <w:rFonts w:ascii="Times New Roman" w:hAnsi="Times New Roman" w:cs="Times New Roman"/>
              </w:rPr>
            </w:pPr>
            <w:r w:rsidRPr="000E722F">
              <w:rPr>
                <w:rFonts w:ascii="Times New Roman" w:hAnsi="Times New Roman" w:cs="Times New Roman"/>
              </w:rPr>
              <w:t xml:space="preserve">достижение высоких результатов развития образования в </w:t>
            </w:r>
            <w:r w:rsidR="00E03FDB" w:rsidRPr="000E722F">
              <w:rPr>
                <w:rFonts w:ascii="Times New Roman" w:hAnsi="Times New Roman" w:cs="Times New Roman"/>
              </w:rPr>
              <w:t>Янтиковском районе</w:t>
            </w:r>
          </w:p>
        </w:tc>
      </w:tr>
      <w:tr w:rsidR="00552D22" w:rsidRPr="000E722F" w:rsidTr="00000E7D">
        <w:tc>
          <w:tcPr>
            <w:tcW w:w="2694"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Задачи подпрограммы</w:t>
            </w:r>
            <w:r w:rsidR="00F13C04" w:rsidRPr="000E722F">
              <w:rPr>
                <w:rFonts w:ascii="Times New Roman" w:hAnsi="Times New Roman" w:cs="Times New Roman"/>
              </w:rPr>
              <w:t xml:space="preserve"> муниципальной программы</w:t>
            </w:r>
          </w:p>
        </w:tc>
        <w:tc>
          <w:tcPr>
            <w:tcW w:w="36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318" w:type="dxa"/>
            <w:tcBorders>
              <w:top w:val="nil"/>
              <w:left w:val="nil"/>
              <w:bottom w:val="nil"/>
              <w:right w:val="nil"/>
            </w:tcBorders>
          </w:tcPr>
          <w:p w:rsidR="00552D22" w:rsidRPr="000E722F" w:rsidRDefault="007C5593" w:rsidP="007C3122">
            <w:pPr>
              <w:pStyle w:val="a6"/>
              <w:ind w:firstLine="524"/>
              <w:jc w:val="both"/>
              <w:rPr>
                <w:rFonts w:ascii="Times New Roman" w:hAnsi="Times New Roman" w:cs="Times New Roman"/>
              </w:rPr>
            </w:pPr>
            <w:r w:rsidRPr="000E722F">
              <w:rPr>
                <w:rFonts w:ascii="Times New Roman" w:hAnsi="Times New Roman" w:cs="Times New Roman"/>
              </w:rPr>
              <w:t xml:space="preserve">повышение доступности для населения </w:t>
            </w:r>
            <w:r w:rsidR="00E03FDB" w:rsidRPr="000E722F">
              <w:rPr>
                <w:rFonts w:ascii="Times New Roman" w:hAnsi="Times New Roman" w:cs="Times New Roman"/>
              </w:rPr>
              <w:t>Янтиковского района</w:t>
            </w:r>
            <w:r w:rsidRPr="000E722F">
              <w:rPr>
                <w:rFonts w:ascii="Times New Roman" w:hAnsi="Times New Roman" w:cs="Times New Roman"/>
              </w:rPr>
              <w:t xml:space="preserve"> качественных образовательных услуг;</w:t>
            </w:r>
          </w:p>
          <w:p w:rsidR="00552D22" w:rsidRPr="000E722F" w:rsidRDefault="007C5593" w:rsidP="007C3122">
            <w:pPr>
              <w:pStyle w:val="a6"/>
              <w:ind w:firstLine="524"/>
              <w:jc w:val="both"/>
              <w:rPr>
                <w:rFonts w:ascii="Times New Roman" w:hAnsi="Times New Roman" w:cs="Times New Roman"/>
              </w:rPr>
            </w:pPr>
            <w:r w:rsidRPr="000E722F">
              <w:rPr>
                <w:rFonts w:ascii="Times New Roman" w:hAnsi="Times New Roman" w:cs="Times New Roman"/>
              </w:rPr>
              <w:t>реализация целевой модели развития систем</w:t>
            </w:r>
            <w:r w:rsidR="00E03FDB" w:rsidRPr="000E722F">
              <w:rPr>
                <w:rFonts w:ascii="Times New Roman" w:hAnsi="Times New Roman" w:cs="Times New Roman"/>
              </w:rPr>
              <w:t>ы</w:t>
            </w:r>
            <w:r w:rsidRPr="000E722F">
              <w:rPr>
                <w:rFonts w:ascii="Times New Roman" w:hAnsi="Times New Roman" w:cs="Times New Roman"/>
              </w:rPr>
              <w:t xml:space="preserve"> дополнительного образования детей, а также создание условий для повышения эффективности воспитательной деятельности в организациях, осуществляющ</w:t>
            </w:r>
            <w:r w:rsidR="00E03FDB" w:rsidRPr="000E722F">
              <w:rPr>
                <w:rFonts w:ascii="Times New Roman" w:hAnsi="Times New Roman" w:cs="Times New Roman"/>
              </w:rPr>
              <w:t>их образовательную деятельность</w:t>
            </w:r>
            <w:r w:rsidR="00B057A1" w:rsidRPr="000E722F">
              <w:rPr>
                <w:rFonts w:ascii="Times New Roman" w:hAnsi="Times New Roman" w:cs="Times New Roman"/>
              </w:rPr>
              <w:t>, находящихся в сельских поселениях</w:t>
            </w:r>
            <w:r w:rsidRPr="000E722F">
              <w:rPr>
                <w:rFonts w:ascii="Times New Roman" w:hAnsi="Times New Roman" w:cs="Times New Roman"/>
              </w:rPr>
              <w:t>;</w:t>
            </w:r>
          </w:p>
          <w:p w:rsidR="00552D22" w:rsidRPr="000E722F" w:rsidRDefault="007C5593" w:rsidP="007C3122">
            <w:pPr>
              <w:pStyle w:val="a6"/>
              <w:ind w:firstLine="524"/>
              <w:jc w:val="both"/>
              <w:rPr>
                <w:rFonts w:ascii="Times New Roman" w:hAnsi="Times New Roman" w:cs="Times New Roman"/>
              </w:rPr>
            </w:pPr>
            <w:r w:rsidRPr="000E722F">
              <w:rPr>
                <w:rFonts w:ascii="Times New Roman" w:hAnsi="Times New Roman" w:cs="Times New Roman"/>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091696" w:rsidRPr="000E722F" w:rsidRDefault="007C5593" w:rsidP="007C3122">
            <w:pPr>
              <w:pStyle w:val="a6"/>
              <w:ind w:firstLine="524"/>
              <w:jc w:val="both"/>
              <w:rPr>
                <w:rFonts w:ascii="Times New Roman" w:hAnsi="Times New Roman" w:cs="Times New Roman"/>
              </w:rPr>
            </w:pPr>
            <w:r w:rsidRPr="000E722F">
              <w:rPr>
                <w:rFonts w:ascii="Times New Roman" w:hAnsi="Times New Roman" w:cs="Times New Roman"/>
              </w:rPr>
              <w:t>формирование системы профессиональных конкурсов в целях предоставления гражданам возможностей для профе</w:t>
            </w:r>
            <w:r w:rsidR="00C26FDF" w:rsidRPr="000E722F">
              <w:rPr>
                <w:rFonts w:ascii="Times New Roman" w:hAnsi="Times New Roman" w:cs="Times New Roman"/>
              </w:rPr>
              <w:t>ссионального и карьерного роста</w:t>
            </w:r>
            <w:r w:rsidR="00091696" w:rsidRPr="000E722F">
              <w:rPr>
                <w:rFonts w:ascii="Times New Roman" w:hAnsi="Times New Roman" w:cs="Times New Roman"/>
              </w:rPr>
              <w:t>;</w:t>
            </w:r>
          </w:p>
          <w:p w:rsidR="00B057A1" w:rsidRPr="000E722F" w:rsidRDefault="00B057A1" w:rsidP="007C3122">
            <w:pPr>
              <w:ind w:firstLine="524"/>
              <w:rPr>
                <w:rFonts w:ascii="Times New Roman" w:hAnsi="Times New Roman" w:cs="Times New Roman"/>
              </w:rPr>
            </w:pPr>
            <w:r w:rsidRPr="000E722F">
              <w:rPr>
                <w:rFonts w:ascii="Times New Roman" w:hAnsi="Times New Roman" w:cs="Times New Roman"/>
              </w:rPr>
              <w:t>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организаций и переподготовки педагогических кадров;</w:t>
            </w:r>
          </w:p>
          <w:p w:rsidR="00552D22" w:rsidRPr="000E722F" w:rsidRDefault="00091696" w:rsidP="007C3122">
            <w:pPr>
              <w:pStyle w:val="a6"/>
              <w:ind w:firstLine="524"/>
              <w:jc w:val="both"/>
              <w:rPr>
                <w:rFonts w:ascii="Times New Roman" w:hAnsi="Times New Roman" w:cs="Times New Roman"/>
              </w:rPr>
            </w:pPr>
            <w:r w:rsidRPr="000E722F">
              <w:rPr>
                <w:rFonts w:ascii="Times New Roman" w:hAnsi="Times New Roman" w:cs="Times New Roman"/>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sidR="00C26FDF" w:rsidRPr="000E722F">
              <w:rPr>
                <w:rFonts w:ascii="Times New Roman" w:hAnsi="Times New Roman" w:cs="Times New Roman"/>
              </w:rPr>
              <w:t>.</w:t>
            </w:r>
          </w:p>
        </w:tc>
      </w:tr>
      <w:tr w:rsidR="00552D22" w:rsidRPr="000E722F" w:rsidTr="00000E7D">
        <w:tc>
          <w:tcPr>
            <w:tcW w:w="2694" w:type="dxa"/>
            <w:tcBorders>
              <w:top w:val="nil"/>
              <w:left w:val="nil"/>
              <w:bottom w:val="nil"/>
              <w:right w:val="nil"/>
            </w:tcBorders>
          </w:tcPr>
          <w:p w:rsidR="00552D22" w:rsidRPr="000E722F" w:rsidRDefault="00AB3A01" w:rsidP="00F13C04">
            <w:pPr>
              <w:pStyle w:val="a6"/>
              <w:rPr>
                <w:rFonts w:ascii="Times New Roman" w:hAnsi="Times New Roman" w:cs="Times New Roman"/>
              </w:rPr>
            </w:pPr>
            <w:r w:rsidRPr="000E722F">
              <w:rPr>
                <w:rFonts w:ascii="Times New Roman" w:hAnsi="Times New Roman" w:cs="Times New Roman"/>
              </w:rPr>
              <w:t xml:space="preserve">Целевые </w:t>
            </w:r>
            <w:r w:rsidR="00F13C04" w:rsidRPr="000E722F">
              <w:rPr>
                <w:rFonts w:ascii="Times New Roman" w:hAnsi="Times New Roman" w:cs="Times New Roman"/>
              </w:rPr>
              <w:t xml:space="preserve">индикаторы и </w:t>
            </w:r>
            <w:r w:rsidRPr="000E722F">
              <w:rPr>
                <w:rFonts w:ascii="Times New Roman" w:hAnsi="Times New Roman" w:cs="Times New Roman"/>
              </w:rPr>
              <w:t xml:space="preserve">показатели </w:t>
            </w:r>
            <w:r w:rsidR="007C5593" w:rsidRPr="000E722F">
              <w:rPr>
                <w:rFonts w:ascii="Times New Roman" w:hAnsi="Times New Roman" w:cs="Times New Roman"/>
              </w:rPr>
              <w:t>подпрограммы</w:t>
            </w:r>
            <w:r w:rsidR="00F13C04" w:rsidRPr="000E722F">
              <w:rPr>
                <w:rFonts w:ascii="Times New Roman" w:hAnsi="Times New Roman" w:cs="Times New Roman"/>
              </w:rPr>
              <w:t xml:space="preserve"> муниципальной программы</w:t>
            </w:r>
          </w:p>
        </w:tc>
        <w:tc>
          <w:tcPr>
            <w:tcW w:w="36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318" w:type="dxa"/>
            <w:tcBorders>
              <w:top w:val="nil"/>
              <w:left w:val="nil"/>
              <w:bottom w:val="nil"/>
              <w:right w:val="nil"/>
            </w:tcBorders>
          </w:tcPr>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к 2024 году:</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- 5 процентов;</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доля образовательных организаций, использующих региональную образовательную платформу в образовательной деятельности - 100 процентов;</w:t>
            </w:r>
          </w:p>
          <w:p w:rsidR="00BD5F25" w:rsidRPr="000E722F" w:rsidRDefault="00BD5F25" w:rsidP="00B47E66">
            <w:pPr>
              <w:ind w:firstLine="524"/>
              <w:outlineLvl w:val="0"/>
              <w:rPr>
                <w:rFonts w:ascii="Times New Roman" w:hAnsi="Times New Roman" w:cs="Times New Roman"/>
              </w:rPr>
            </w:pPr>
            <w:r w:rsidRPr="000E722F">
              <w:rPr>
                <w:rFonts w:ascii="Times New Roman" w:eastAsia="Times New Roman" w:hAnsi="Times New Roman" w:cs="Times New Roman"/>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w:t>
            </w:r>
            <w:r w:rsidRPr="000E722F">
              <w:rPr>
                <w:rFonts w:ascii="Times New Roman" w:eastAsia="Times New Roman" w:hAnsi="Times New Roman" w:cs="Times New Roman"/>
                <w:bCs/>
              </w:rPr>
              <w:t>в Янтиковском районе</w:t>
            </w:r>
            <w:r w:rsidRPr="000E722F">
              <w:rPr>
                <w:rFonts w:ascii="Times New Roman" w:eastAsia="Times New Roman" w:hAnsi="Times New Roman" w:cs="Times New Roman"/>
              </w:rPr>
              <w:t xml:space="preserve"> - 25%;</w:t>
            </w:r>
          </w:p>
          <w:p w:rsidR="00552D22" w:rsidRPr="000E722F" w:rsidRDefault="007C5593" w:rsidP="007C3122">
            <w:pPr>
              <w:pStyle w:val="a6"/>
              <w:ind w:firstLine="524"/>
              <w:jc w:val="both"/>
              <w:rPr>
                <w:rFonts w:ascii="Times New Roman" w:hAnsi="Times New Roman" w:cs="Times New Roman"/>
              </w:rPr>
            </w:pPr>
            <w:r w:rsidRPr="000E722F">
              <w:rPr>
                <w:rFonts w:ascii="Times New Roman" w:hAnsi="Times New Roman" w:cs="Times New Roman"/>
              </w:rPr>
              <w:t xml:space="preserve">к 2036 году предусматривается достижение следующих </w:t>
            </w:r>
            <w:r w:rsidR="009D5854" w:rsidRPr="000E722F">
              <w:rPr>
                <w:rFonts w:ascii="Times New Roman" w:hAnsi="Times New Roman" w:cs="Times New Roman"/>
              </w:rPr>
              <w:t>Целевых индикаторов и показателей</w:t>
            </w:r>
            <w:r w:rsidRPr="000E722F">
              <w:rPr>
                <w:rFonts w:ascii="Times New Roman" w:hAnsi="Times New Roman" w:cs="Times New Roman"/>
              </w:rPr>
              <w:t>:</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охват детей дошкольного возраста образовательными программами дошкольного образования - 95,0 процентов;</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- 1,19 процента;</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соотношение средней заработной платы педагогических работников дошкольных образовательных организаций в Янтиковском районе и средней заработной платы работников общеобразовательных организаций в Чувашской Республике – 100,0 процентов;</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соотношение средней заработной платы педагогических работников общеобразовательных организаций в Янтиковском районе и среднемесячного дохода от трудовой деятельности в Чувашской Республике – 100,0 процентов;</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соотношение средней заработной платы педагогических работников муниципальных организаций дополнительного образования в Янтиковском районе и средней заработной платы учителей общеобразовательных организаций в Чувашской Республике</w:t>
            </w:r>
            <w:r w:rsidR="00863184" w:rsidRPr="000E722F">
              <w:rPr>
                <w:rFonts w:ascii="Times New Roman" w:hAnsi="Times New Roman" w:cs="Times New Roman"/>
              </w:rPr>
              <w:t xml:space="preserve"> </w:t>
            </w:r>
            <w:r w:rsidRPr="000E722F">
              <w:rPr>
                <w:rFonts w:ascii="Times New Roman" w:hAnsi="Times New Roman" w:cs="Times New Roman"/>
              </w:rPr>
              <w:t>– 100,0 процентов;</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удельный вес образовательных организаций, в которых внедрены информационно-коммуника</w:t>
            </w:r>
            <w:r w:rsidR="00863184" w:rsidRPr="000E722F">
              <w:rPr>
                <w:rFonts w:ascii="Times New Roman" w:hAnsi="Times New Roman" w:cs="Times New Roman"/>
              </w:rPr>
              <w:t xml:space="preserve">ционные технологии в управлении </w:t>
            </w:r>
            <w:r w:rsidRPr="000E722F">
              <w:rPr>
                <w:rFonts w:ascii="Times New Roman" w:hAnsi="Times New Roman" w:cs="Times New Roman"/>
              </w:rPr>
              <w:t>- 100 процентов;</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доля учащихся муниципальных общеобразовательных организаций</w:t>
            </w:r>
            <w:r w:rsidR="00863184" w:rsidRPr="000E722F">
              <w:rPr>
                <w:rFonts w:ascii="Times New Roman" w:hAnsi="Times New Roman" w:cs="Times New Roman"/>
              </w:rPr>
              <w:t>, обеспеченных горячим питанием</w:t>
            </w:r>
            <w:r w:rsidRPr="000E722F">
              <w:rPr>
                <w:rFonts w:ascii="Times New Roman" w:hAnsi="Times New Roman" w:cs="Times New Roman"/>
              </w:rPr>
              <w:t xml:space="preserve"> - 100 процентов;</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доля выпускников муниципальных общеобразовательных организаций, не получивших аттестат о среднем общем образовании - 1,65 процента;</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- 1,59;</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удельный расход электрической энергии (в расчете на 1 кв. метр общей площади) - 24,98 кВт·ч/кв. метр;</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удельный расход тепловой энергии (в расчете на 1 кв. метр общей площади) - 0,137 Гкал/кв. метр;</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 - 100 процентов;</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- 100 процентов;</w:t>
            </w:r>
          </w:p>
          <w:p w:rsidR="00BD5F25" w:rsidRPr="000E722F" w:rsidRDefault="00BD5F25" w:rsidP="00B47E66">
            <w:pPr>
              <w:ind w:firstLine="524"/>
              <w:rPr>
                <w:rFonts w:ascii="Times New Roman" w:hAnsi="Times New Roman" w:cs="Times New Roman"/>
              </w:rPr>
            </w:pPr>
            <w:r w:rsidRPr="000E722F">
              <w:rPr>
                <w:rFonts w:ascii="Times New Roman" w:hAnsi="Times New Roman" w:cs="Times New Roman"/>
              </w:rPr>
              <w:t>доля школ, включенных в региональные проекты повышения качества образования, улучшивших свои результаты - 100 процентов;</w:t>
            </w:r>
          </w:p>
          <w:p w:rsidR="00091696" w:rsidRPr="000E722F" w:rsidRDefault="00BD5F25" w:rsidP="00B47E66">
            <w:pPr>
              <w:ind w:firstLine="524"/>
              <w:rPr>
                <w:rFonts w:ascii="Times New Roman" w:hAnsi="Times New Roman" w:cs="Times New Roman"/>
              </w:rPr>
            </w:pPr>
            <w:r w:rsidRPr="000E722F">
              <w:rPr>
                <w:rFonts w:ascii="Times New Roman" w:hAnsi="Times New Roman" w:cs="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- 100 процентов.</w:t>
            </w:r>
          </w:p>
        </w:tc>
      </w:tr>
      <w:tr w:rsidR="00552D22" w:rsidRPr="000E722F" w:rsidTr="00000E7D">
        <w:tc>
          <w:tcPr>
            <w:tcW w:w="2694" w:type="dxa"/>
            <w:tcBorders>
              <w:top w:val="nil"/>
              <w:left w:val="nil"/>
              <w:bottom w:val="nil"/>
              <w:right w:val="nil"/>
            </w:tcBorders>
          </w:tcPr>
          <w:p w:rsidR="00552D22" w:rsidRPr="000E722F" w:rsidRDefault="00F13C04" w:rsidP="00F13C04">
            <w:pPr>
              <w:pStyle w:val="a6"/>
              <w:rPr>
                <w:rFonts w:ascii="Times New Roman" w:hAnsi="Times New Roman" w:cs="Times New Roman"/>
              </w:rPr>
            </w:pPr>
            <w:r w:rsidRPr="000E722F">
              <w:rPr>
                <w:rFonts w:ascii="Times New Roman" w:hAnsi="Times New Roman" w:cs="Times New Roman"/>
              </w:rPr>
              <w:t>С</w:t>
            </w:r>
            <w:r w:rsidR="007C5593" w:rsidRPr="000E722F">
              <w:rPr>
                <w:rFonts w:ascii="Times New Roman" w:hAnsi="Times New Roman" w:cs="Times New Roman"/>
              </w:rPr>
              <w:t>рок</w:t>
            </w:r>
            <w:r w:rsidRPr="000E722F">
              <w:rPr>
                <w:rFonts w:ascii="Times New Roman" w:hAnsi="Times New Roman" w:cs="Times New Roman"/>
              </w:rPr>
              <w:t xml:space="preserve"> </w:t>
            </w:r>
            <w:r w:rsidR="007C5593" w:rsidRPr="000E722F">
              <w:rPr>
                <w:rFonts w:ascii="Times New Roman" w:hAnsi="Times New Roman" w:cs="Times New Roman"/>
              </w:rPr>
              <w:t>и</w:t>
            </w:r>
            <w:r w:rsidRPr="000E722F">
              <w:rPr>
                <w:rFonts w:ascii="Times New Roman" w:hAnsi="Times New Roman" w:cs="Times New Roman"/>
              </w:rPr>
              <w:t xml:space="preserve"> этапы реализации</w:t>
            </w:r>
            <w:r w:rsidR="007C5593" w:rsidRPr="000E722F">
              <w:rPr>
                <w:rFonts w:ascii="Times New Roman" w:hAnsi="Times New Roman" w:cs="Times New Roman"/>
              </w:rPr>
              <w:t xml:space="preserve"> подпрограммы</w:t>
            </w:r>
            <w:r w:rsidRPr="000E722F">
              <w:rPr>
                <w:rFonts w:ascii="Times New Roman" w:hAnsi="Times New Roman" w:cs="Times New Roman"/>
              </w:rPr>
              <w:t xml:space="preserve"> муниципальной программы</w:t>
            </w:r>
          </w:p>
        </w:tc>
        <w:tc>
          <w:tcPr>
            <w:tcW w:w="36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318" w:type="dxa"/>
            <w:tcBorders>
              <w:top w:val="nil"/>
              <w:left w:val="nil"/>
              <w:bottom w:val="nil"/>
              <w:right w:val="nil"/>
            </w:tcBorders>
          </w:tcPr>
          <w:p w:rsidR="00552D22" w:rsidRPr="000E722F" w:rsidRDefault="007C5593" w:rsidP="00B47E66">
            <w:pPr>
              <w:pStyle w:val="a6"/>
              <w:ind w:firstLine="524"/>
              <w:rPr>
                <w:rFonts w:ascii="Times New Roman" w:hAnsi="Times New Roman" w:cs="Times New Roman"/>
              </w:rPr>
            </w:pPr>
            <w:r w:rsidRPr="000E722F">
              <w:rPr>
                <w:rFonts w:ascii="Times New Roman" w:hAnsi="Times New Roman" w:cs="Times New Roman"/>
              </w:rPr>
              <w:t>2019 - 2035 годы:</w:t>
            </w:r>
          </w:p>
          <w:p w:rsidR="00552D22" w:rsidRPr="000E722F" w:rsidRDefault="007C5593" w:rsidP="00B47E66">
            <w:pPr>
              <w:pStyle w:val="a6"/>
              <w:ind w:firstLine="524"/>
              <w:rPr>
                <w:rFonts w:ascii="Times New Roman" w:hAnsi="Times New Roman" w:cs="Times New Roman"/>
              </w:rPr>
            </w:pPr>
            <w:r w:rsidRPr="000E722F">
              <w:rPr>
                <w:rFonts w:ascii="Times New Roman" w:hAnsi="Times New Roman" w:cs="Times New Roman"/>
              </w:rPr>
              <w:t>1 этап - 2019 - 2025 годы;</w:t>
            </w:r>
          </w:p>
          <w:p w:rsidR="00552D22" w:rsidRPr="000E722F" w:rsidRDefault="007C5593" w:rsidP="00B47E66">
            <w:pPr>
              <w:pStyle w:val="a6"/>
              <w:ind w:firstLine="524"/>
              <w:rPr>
                <w:rFonts w:ascii="Times New Roman" w:hAnsi="Times New Roman" w:cs="Times New Roman"/>
              </w:rPr>
            </w:pPr>
            <w:r w:rsidRPr="000E722F">
              <w:rPr>
                <w:rFonts w:ascii="Times New Roman" w:hAnsi="Times New Roman" w:cs="Times New Roman"/>
              </w:rPr>
              <w:t>2 этап - 2026 - 2030 годы;</w:t>
            </w:r>
          </w:p>
          <w:p w:rsidR="00552D22" w:rsidRPr="000E722F" w:rsidRDefault="007C5593" w:rsidP="00B47E66">
            <w:pPr>
              <w:pStyle w:val="a6"/>
              <w:ind w:firstLine="524"/>
              <w:rPr>
                <w:rFonts w:ascii="Times New Roman" w:hAnsi="Times New Roman" w:cs="Times New Roman"/>
              </w:rPr>
            </w:pPr>
            <w:r w:rsidRPr="000E722F">
              <w:rPr>
                <w:rFonts w:ascii="Times New Roman" w:hAnsi="Times New Roman" w:cs="Times New Roman"/>
              </w:rPr>
              <w:t>3 этап - 2031 - 2035 годы</w:t>
            </w:r>
          </w:p>
        </w:tc>
      </w:tr>
      <w:tr w:rsidR="00293D59" w:rsidRPr="000E722F" w:rsidTr="00000E7D">
        <w:tc>
          <w:tcPr>
            <w:tcW w:w="2694" w:type="dxa"/>
            <w:tcBorders>
              <w:top w:val="nil"/>
              <w:left w:val="nil"/>
              <w:bottom w:val="nil"/>
              <w:right w:val="nil"/>
            </w:tcBorders>
          </w:tcPr>
          <w:p w:rsidR="00293D59" w:rsidRPr="000E722F" w:rsidRDefault="00293D59" w:rsidP="00293D59">
            <w:pPr>
              <w:ind w:firstLine="0"/>
              <w:jc w:val="left"/>
              <w:rPr>
                <w:rFonts w:ascii="Times New Roman" w:hAnsi="Times New Roman" w:cs="Times New Roman"/>
              </w:rPr>
            </w:pPr>
            <w:r w:rsidRPr="000E722F">
              <w:rPr>
                <w:rFonts w:ascii="Times New Roman" w:hAnsi="Times New Roman" w:cs="Times New Roman"/>
              </w:rPr>
              <w:t>Объемы финансирования подпрограммы</w:t>
            </w:r>
            <w:r w:rsidR="00F13C04" w:rsidRPr="000E722F">
              <w:rPr>
                <w:rFonts w:ascii="Times New Roman" w:hAnsi="Times New Roman" w:cs="Times New Roman"/>
              </w:rPr>
              <w:t xml:space="preserve"> муниципальной программы</w:t>
            </w:r>
            <w:r w:rsidRPr="000E722F">
              <w:rPr>
                <w:rFonts w:ascii="Times New Roman" w:hAnsi="Times New Roman" w:cs="Times New Roman"/>
              </w:rPr>
              <w:t xml:space="preserve"> с разбивкой по годам </w:t>
            </w:r>
            <w:r w:rsidR="00F13C04" w:rsidRPr="000E722F">
              <w:rPr>
                <w:rFonts w:ascii="Times New Roman" w:hAnsi="Times New Roman" w:cs="Times New Roman"/>
              </w:rPr>
              <w:t xml:space="preserve">ее </w:t>
            </w:r>
            <w:r w:rsidRPr="000E722F">
              <w:rPr>
                <w:rFonts w:ascii="Times New Roman" w:hAnsi="Times New Roman" w:cs="Times New Roman"/>
              </w:rPr>
              <w:t>реализации</w:t>
            </w:r>
          </w:p>
        </w:tc>
        <w:tc>
          <w:tcPr>
            <w:tcW w:w="360" w:type="dxa"/>
            <w:tcBorders>
              <w:top w:val="nil"/>
              <w:left w:val="nil"/>
              <w:bottom w:val="nil"/>
              <w:right w:val="nil"/>
            </w:tcBorders>
          </w:tcPr>
          <w:p w:rsidR="00293D59" w:rsidRPr="000E722F" w:rsidRDefault="00293D59" w:rsidP="00293D59">
            <w:pPr>
              <w:jc w:val="left"/>
              <w:rPr>
                <w:rFonts w:ascii="Times New Roman" w:hAnsi="Times New Roman" w:cs="Times New Roman"/>
              </w:rPr>
            </w:pPr>
            <w:r w:rsidRPr="000E722F">
              <w:rPr>
                <w:rFonts w:ascii="Times New Roman" w:hAnsi="Times New Roman" w:cs="Times New Roman"/>
              </w:rPr>
              <w:t>-</w:t>
            </w:r>
          </w:p>
        </w:tc>
        <w:tc>
          <w:tcPr>
            <w:tcW w:w="6318" w:type="dxa"/>
            <w:tcBorders>
              <w:top w:val="nil"/>
              <w:left w:val="nil"/>
              <w:bottom w:val="nil"/>
              <w:right w:val="nil"/>
            </w:tcBorders>
          </w:tcPr>
          <w:p w:rsidR="00293D59" w:rsidRPr="000E722F" w:rsidRDefault="00293D59" w:rsidP="00B47E66">
            <w:pPr>
              <w:ind w:firstLine="524"/>
              <w:jc w:val="left"/>
              <w:rPr>
                <w:rFonts w:ascii="Times New Roman" w:hAnsi="Times New Roman" w:cs="Times New Roman"/>
              </w:rPr>
            </w:pPr>
            <w:r w:rsidRPr="000E722F">
              <w:rPr>
                <w:rFonts w:ascii="Times New Roman" w:hAnsi="Times New Roman" w:cs="Times New Roman"/>
              </w:rPr>
              <w:t xml:space="preserve">прогнозируемые объемы финансирования реализации мероприятий подпрограммы в 2019 - 2035 годах составляют </w:t>
            </w:r>
            <w:r w:rsidR="00B47E66" w:rsidRPr="000E722F">
              <w:rPr>
                <w:rFonts w:ascii="Times New Roman" w:hAnsi="Times New Roman" w:cs="Times New Roman"/>
              </w:rPr>
              <w:t>3238546,32</w:t>
            </w:r>
            <w:r w:rsidRPr="000E722F">
              <w:rPr>
                <w:rFonts w:ascii="Times New Roman" w:hAnsi="Times New Roman" w:cs="Times New Roman"/>
              </w:rPr>
              <w:t xml:space="preserve"> тыс. рублей, в том числе:</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2019 году – 195039,42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2020 году – 192508,40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2021 году – 244431,20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2022 году – 211760,00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2023 году – 183127,40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2024 году – 183800,40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2025 году – 184412,50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2026 - 2030 годах – 921733,50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2031 - 2035 годах – 921733,50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из них средства:</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федерального бюджета – 248436,08 тыс. рублей, в том числе:</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2019 году – 2017,68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2020 году – 5638,30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2021 году – 13198,80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2022 году – 19459,20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2023 году – 20457,40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2024 году – 15135,40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2025 году – 15744,30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2026 - 2030 годах – 78392,5 тыс. рублей;</w:t>
            </w:r>
          </w:p>
          <w:p w:rsidR="007B278A" w:rsidRPr="000E722F" w:rsidRDefault="007B278A"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2031 - 2035 годах – 78392,5 тыс. рублей;</w:t>
            </w:r>
          </w:p>
          <w:p w:rsidR="00293D59" w:rsidRPr="000E722F" w:rsidRDefault="00293D59" w:rsidP="00B47E66">
            <w:pPr>
              <w:ind w:firstLine="524"/>
              <w:jc w:val="left"/>
              <w:rPr>
                <w:rFonts w:ascii="Times New Roman" w:hAnsi="Times New Roman" w:cs="Times New Roman"/>
              </w:rPr>
            </w:pPr>
            <w:r w:rsidRPr="000E722F">
              <w:rPr>
                <w:rFonts w:ascii="Times New Roman" w:hAnsi="Times New Roman" w:cs="Times New Roman"/>
              </w:rPr>
              <w:t xml:space="preserve">республиканского бюджета Чувашской Республики – </w:t>
            </w:r>
            <w:r w:rsidR="00B47E66" w:rsidRPr="000E722F">
              <w:rPr>
                <w:rFonts w:ascii="Times New Roman" w:eastAsia="Times New Roman" w:hAnsi="Times New Roman" w:cs="Times New Roman"/>
              </w:rPr>
              <w:t xml:space="preserve">2571549,15 </w:t>
            </w:r>
            <w:r w:rsidRPr="000E722F">
              <w:rPr>
                <w:rFonts w:ascii="Times New Roman" w:hAnsi="Times New Roman" w:cs="Times New Roman"/>
              </w:rPr>
              <w:t>тыс. рублей, в том числе:</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2019 году – 144499,95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2020 году – 156677,70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2021 году – 200264,40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2022 году – 149442,70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2023 году – 147517,20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2024 году – 147512,20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2025 году – 147785,00 тыс. рублей;</w:t>
            </w:r>
          </w:p>
          <w:p w:rsidR="00293D59" w:rsidRPr="000E722F" w:rsidRDefault="00293D59" w:rsidP="00B47E66">
            <w:pPr>
              <w:ind w:firstLine="524"/>
              <w:jc w:val="left"/>
              <w:rPr>
                <w:rFonts w:ascii="Times New Roman" w:hAnsi="Times New Roman" w:cs="Times New Roman"/>
              </w:rPr>
            </w:pPr>
            <w:r w:rsidRPr="000E722F">
              <w:rPr>
                <w:rFonts w:ascii="Times New Roman" w:hAnsi="Times New Roman" w:cs="Times New Roman"/>
              </w:rPr>
              <w:t xml:space="preserve">в 2026 - 2030 годах – </w:t>
            </w:r>
            <w:r w:rsidR="00B47E66" w:rsidRPr="000E722F">
              <w:rPr>
                <w:rFonts w:ascii="Times New Roman" w:hAnsi="Times New Roman" w:cs="Times New Roman"/>
              </w:rPr>
              <w:t>738925,00</w:t>
            </w:r>
            <w:r w:rsidRPr="000E722F">
              <w:rPr>
                <w:rFonts w:ascii="Times New Roman" w:hAnsi="Times New Roman" w:cs="Times New Roman"/>
              </w:rPr>
              <w:t xml:space="preserve"> тыс. рублей;</w:t>
            </w:r>
          </w:p>
          <w:p w:rsidR="00293D59" w:rsidRPr="000E722F" w:rsidRDefault="00293D59" w:rsidP="00B47E66">
            <w:pPr>
              <w:ind w:firstLine="524"/>
              <w:jc w:val="left"/>
              <w:rPr>
                <w:rFonts w:ascii="Times New Roman" w:hAnsi="Times New Roman" w:cs="Times New Roman"/>
              </w:rPr>
            </w:pPr>
            <w:r w:rsidRPr="000E722F">
              <w:rPr>
                <w:rFonts w:ascii="Times New Roman" w:hAnsi="Times New Roman" w:cs="Times New Roman"/>
              </w:rPr>
              <w:t xml:space="preserve">в 2031 - 2035 годах – </w:t>
            </w:r>
            <w:r w:rsidR="00B47E66" w:rsidRPr="000E722F">
              <w:rPr>
                <w:rFonts w:ascii="Times New Roman" w:hAnsi="Times New Roman" w:cs="Times New Roman"/>
              </w:rPr>
              <w:t>738925,00</w:t>
            </w:r>
            <w:r w:rsidRPr="000E722F">
              <w:rPr>
                <w:rFonts w:ascii="Times New Roman" w:hAnsi="Times New Roman" w:cs="Times New Roman"/>
              </w:rPr>
              <w:t xml:space="preserve"> тыс. рублей;</w:t>
            </w:r>
          </w:p>
          <w:p w:rsidR="00293D59" w:rsidRPr="000E722F" w:rsidRDefault="00293D59" w:rsidP="00B47E66">
            <w:pPr>
              <w:ind w:firstLine="524"/>
              <w:jc w:val="left"/>
              <w:rPr>
                <w:rFonts w:ascii="Times New Roman" w:hAnsi="Times New Roman" w:cs="Times New Roman"/>
              </w:rPr>
            </w:pPr>
            <w:r w:rsidRPr="000E722F">
              <w:rPr>
                <w:rFonts w:ascii="Times New Roman" w:hAnsi="Times New Roman" w:cs="Times New Roman"/>
              </w:rPr>
              <w:t xml:space="preserve">бюджета Янтиковского района – </w:t>
            </w:r>
            <w:r w:rsidR="00B47E66" w:rsidRPr="000E722F">
              <w:rPr>
                <w:rFonts w:ascii="Times New Roman" w:eastAsia="Times New Roman" w:hAnsi="Times New Roman" w:cs="Times New Roman"/>
              </w:rPr>
              <w:t xml:space="preserve">359732,89 </w:t>
            </w:r>
            <w:r w:rsidRPr="000E722F">
              <w:rPr>
                <w:rFonts w:ascii="Times New Roman" w:hAnsi="Times New Roman" w:cs="Times New Roman"/>
              </w:rPr>
              <w:t>тыс. рублей, в том числе:</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2019 году – 33489,29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2020 году – 1644</w:t>
            </w:r>
            <w:r w:rsidR="002D069C" w:rsidRPr="000E722F">
              <w:rPr>
                <w:rFonts w:ascii="Times New Roman" w:eastAsia="Times New Roman" w:hAnsi="Times New Roman" w:cs="Times New Roman"/>
              </w:rPr>
              <w:t>5</w:t>
            </w:r>
            <w:r w:rsidRPr="000E722F">
              <w:rPr>
                <w:rFonts w:ascii="Times New Roman" w:eastAsia="Times New Roman" w:hAnsi="Times New Roman" w:cs="Times New Roman"/>
              </w:rPr>
              <w:t>,70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2021 году – 15078,10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2022 году – 28699,00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2023 году – 15152,80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2024 году – 21152,80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2025 году – 20883,20 тыс. рублей;</w:t>
            </w:r>
          </w:p>
          <w:p w:rsidR="00293D59" w:rsidRPr="000E722F" w:rsidRDefault="00293D59" w:rsidP="00B47E66">
            <w:pPr>
              <w:ind w:firstLine="524"/>
              <w:jc w:val="left"/>
              <w:rPr>
                <w:rFonts w:ascii="Times New Roman" w:hAnsi="Times New Roman" w:cs="Times New Roman"/>
              </w:rPr>
            </w:pPr>
            <w:r w:rsidRPr="000E722F">
              <w:rPr>
                <w:rFonts w:ascii="Times New Roman" w:hAnsi="Times New Roman" w:cs="Times New Roman"/>
              </w:rPr>
              <w:t xml:space="preserve">в 2026 - 2030 годах </w:t>
            </w:r>
            <w:r w:rsidR="00B47E66" w:rsidRPr="000E722F">
              <w:rPr>
                <w:rFonts w:ascii="Times New Roman" w:hAnsi="Times New Roman" w:cs="Times New Roman"/>
              </w:rPr>
              <w:t>104416,00</w:t>
            </w:r>
            <w:r w:rsidRPr="000E722F">
              <w:rPr>
                <w:rFonts w:ascii="Times New Roman" w:hAnsi="Times New Roman" w:cs="Times New Roman"/>
              </w:rPr>
              <w:t> тыс. рублей;</w:t>
            </w:r>
          </w:p>
          <w:p w:rsidR="00293D59" w:rsidRPr="000E722F" w:rsidRDefault="00293D59" w:rsidP="00B47E66">
            <w:pPr>
              <w:ind w:firstLine="524"/>
              <w:jc w:val="left"/>
              <w:rPr>
                <w:rFonts w:ascii="Times New Roman" w:hAnsi="Times New Roman" w:cs="Times New Roman"/>
              </w:rPr>
            </w:pPr>
            <w:r w:rsidRPr="000E722F">
              <w:rPr>
                <w:rFonts w:ascii="Times New Roman" w:hAnsi="Times New Roman" w:cs="Times New Roman"/>
              </w:rPr>
              <w:t xml:space="preserve">в 2031 - 2035 годах – </w:t>
            </w:r>
            <w:r w:rsidR="00B47E66" w:rsidRPr="000E722F">
              <w:rPr>
                <w:rFonts w:ascii="Times New Roman" w:hAnsi="Times New Roman" w:cs="Times New Roman"/>
              </w:rPr>
              <w:t xml:space="preserve">104416,00 </w:t>
            </w:r>
            <w:r w:rsidRPr="000E722F">
              <w:rPr>
                <w:rFonts w:ascii="Times New Roman" w:hAnsi="Times New Roman" w:cs="Times New Roman"/>
              </w:rPr>
              <w:t>тыс. рублей;</w:t>
            </w:r>
          </w:p>
          <w:p w:rsidR="00293D59" w:rsidRPr="000E722F" w:rsidRDefault="00293D59" w:rsidP="00B47E66">
            <w:pPr>
              <w:ind w:firstLine="524"/>
              <w:jc w:val="left"/>
              <w:rPr>
                <w:rFonts w:ascii="Times New Roman" w:hAnsi="Times New Roman" w:cs="Times New Roman"/>
              </w:rPr>
            </w:pPr>
            <w:r w:rsidRPr="000E722F">
              <w:rPr>
                <w:rFonts w:ascii="Times New Roman" w:hAnsi="Times New Roman" w:cs="Times New Roman"/>
              </w:rPr>
              <w:t xml:space="preserve">внебюджетных источников – </w:t>
            </w:r>
            <w:r w:rsidR="00B47E66" w:rsidRPr="000E722F">
              <w:rPr>
                <w:rFonts w:ascii="Times New Roman" w:eastAsia="Times New Roman" w:hAnsi="Times New Roman" w:cs="Times New Roman"/>
              </w:rPr>
              <w:t xml:space="preserve">58828,2 </w:t>
            </w:r>
            <w:r w:rsidRPr="000E722F">
              <w:rPr>
                <w:rFonts w:ascii="Times New Roman" w:hAnsi="Times New Roman" w:cs="Times New Roman"/>
              </w:rPr>
              <w:t>тыс. рублей, в том числе:</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2019 году – 15032,50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2020 году – 13746,70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2021 году – 15889,90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2022 году – 14159,10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2023 году - 0,0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2024 году - 0,0 тыс. рублей;</w:t>
            </w:r>
          </w:p>
          <w:p w:rsidR="00B47E66" w:rsidRPr="000E722F" w:rsidRDefault="00B47E66" w:rsidP="00B47E66">
            <w:pPr>
              <w:ind w:firstLine="524"/>
              <w:rPr>
                <w:rFonts w:ascii="Times New Roman" w:eastAsia="Times New Roman" w:hAnsi="Times New Roman" w:cs="Times New Roman"/>
              </w:rPr>
            </w:pPr>
            <w:r w:rsidRPr="000E722F">
              <w:rPr>
                <w:rFonts w:ascii="Times New Roman" w:eastAsia="Times New Roman" w:hAnsi="Times New Roman" w:cs="Times New Roman"/>
              </w:rPr>
              <w:t>в 2025 году - 0,0 тыс. рублей;</w:t>
            </w:r>
          </w:p>
          <w:p w:rsidR="00293D59" w:rsidRPr="000E722F" w:rsidRDefault="00293D59" w:rsidP="00B47E66">
            <w:pPr>
              <w:ind w:firstLine="524"/>
              <w:jc w:val="left"/>
              <w:rPr>
                <w:rFonts w:ascii="Times New Roman" w:hAnsi="Times New Roman" w:cs="Times New Roman"/>
              </w:rPr>
            </w:pPr>
            <w:r w:rsidRPr="000E722F">
              <w:rPr>
                <w:rFonts w:ascii="Times New Roman" w:hAnsi="Times New Roman" w:cs="Times New Roman"/>
              </w:rPr>
              <w:t>в 2026 - 2030 годах - 0,0 тыс. рублей;</w:t>
            </w:r>
          </w:p>
          <w:p w:rsidR="00293D59" w:rsidRPr="000E722F" w:rsidRDefault="00293D59" w:rsidP="00B47E66">
            <w:pPr>
              <w:ind w:firstLine="524"/>
              <w:jc w:val="left"/>
              <w:rPr>
                <w:rFonts w:ascii="Times New Roman" w:hAnsi="Times New Roman" w:cs="Times New Roman"/>
              </w:rPr>
            </w:pPr>
            <w:r w:rsidRPr="000E722F">
              <w:rPr>
                <w:rFonts w:ascii="Times New Roman" w:hAnsi="Times New Roman" w:cs="Times New Roman"/>
              </w:rPr>
              <w:t>в 2031 - 2035 годах - 0,0 тыс. рублей».</w:t>
            </w:r>
          </w:p>
        </w:tc>
      </w:tr>
      <w:tr w:rsidR="00552D22" w:rsidRPr="000E722F" w:rsidTr="00000E7D">
        <w:tc>
          <w:tcPr>
            <w:tcW w:w="2694"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Ожидаемые результаты реализации подпрограммы</w:t>
            </w:r>
            <w:r w:rsidR="00000FE0" w:rsidRPr="000E722F">
              <w:rPr>
                <w:rFonts w:ascii="Times New Roman" w:hAnsi="Times New Roman" w:cs="Times New Roman"/>
              </w:rPr>
              <w:t xml:space="preserve"> муниципальной программы</w:t>
            </w:r>
          </w:p>
        </w:tc>
        <w:tc>
          <w:tcPr>
            <w:tcW w:w="36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318" w:type="dxa"/>
            <w:tcBorders>
              <w:top w:val="nil"/>
              <w:left w:val="nil"/>
              <w:bottom w:val="nil"/>
              <w:right w:val="nil"/>
            </w:tcBorders>
          </w:tcPr>
          <w:p w:rsidR="00552D22" w:rsidRPr="000E722F" w:rsidRDefault="007C5593" w:rsidP="00B47E66">
            <w:pPr>
              <w:pStyle w:val="a6"/>
              <w:ind w:firstLine="524"/>
              <w:rPr>
                <w:rFonts w:ascii="Times New Roman" w:hAnsi="Times New Roman" w:cs="Times New Roman"/>
              </w:rPr>
            </w:pPr>
            <w:r w:rsidRPr="000E722F">
              <w:rPr>
                <w:rFonts w:ascii="Times New Roman" w:hAnsi="Times New Roman" w:cs="Times New Roman"/>
              </w:rPr>
              <w:t xml:space="preserve">реализация </w:t>
            </w:r>
            <w:r w:rsidR="00497004" w:rsidRPr="000E722F">
              <w:rPr>
                <w:rFonts w:ascii="Times New Roman" w:hAnsi="Times New Roman" w:cs="Times New Roman"/>
              </w:rPr>
              <w:t>муниципальной</w:t>
            </w:r>
            <w:r w:rsidRPr="000E722F">
              <w:rPr>
                <w:rFonts w:ascii="Times New Roman" w:hAnsi="Times New Roman" w:cs="Times New Roman"/>
              </w:rPr>
              <w:t xml:space="preserve"> политики, направленной на устойчивое развитие образования в </w:t>
            </w:r>
            <w:r w:rsidR="00D9683A" w:rsidRPr="000E722F">
              <w:rPr>
                <w:rFonts w:ascii="Times New Roman" w:hAnsi="Times New Roman" w:cs="Times New Roman"/>
              </w:rPr>
              <w:t>Янтиковском районе</w:t>
            </w:r>
            <w:r w:rsidRPr="000E722F">
              <w:rPr>
                <w:rFonts w:ascii="Times New Roman" w:hAnsi="Times New Roman" w:cs="Times New Roman"/>
              </w:rPr>
              <w:t xml:space="preserve"> и нормативно-правовое регулирование в сфере образования;</w:t>
            </w:r>
          </w:p>
          <w:p w:rsidR="00552D22" w:rsidRPr="000E722F" w:rsidRDefault="007C5593" w:rsidP="00B47E66">
            <w:pPr>
              <w:pStyle w:val="a6"/>
              <w:ind w:firstLine="524"/>
              <w:rPr>
                <w:rFonts w:ascii="Times New Roman" w:hAnsi="Times New Roman" w:cs="Times New Roman"/>
              </w:rPr>
            </w:pPr>
            <w:r w:rsidRPr="000E722F">
              <w:rPr>
                <w:rFonts w:ascii="Times New Roman" w:hAnsi="Times New Roman" w:cs="Times New Roman"/>
              </w:rPr>
              <w:t xml:space="preserve">повышение доступности для населения </w:t>
            </w:r>
            <w:r w:rsidR="00D9683A" w:rsidRPr="000E722F">
              <w:rPr>
                <w:rFonts w:ascii="Times New Roman" w:hAnsi="Times New Roman" w:cs="Times New Roman"/>
              </w:rPr>
              <w:t>Янтиковского района</w:t>
            </w:r>
            <w:r w:rsidRPr="000E722F">
              <w:rPr>
                <w:rFonts w:ascii="Times New Roman" w:hAnsi="Times New Roman" w:cs="Times New Roman"/>
              </w:rPr>
              <w:t xml:space="preserve"> качественных образовательных услуг;</w:t>
            </w:r>
          </w:p>
          <w:p w:rsidR="00552D22" w:rsidRPr="000E722F" w:rsidRDefault="007C5593" w:rsidP="00B47E66">
            <w:pPr>
              <w:pStyle w:val="a6"/>
              <w:ind w:firstLine="524"/>
              <w:rPr>
                <w:rFonts w:ascii="Times New Roman" w:hAnsi="Times New Roman" w:cs="Times New Roman"/>
              </w:rPr>
            </w:pPr>
            <w:r w:rsidRPr="000E722F">
              <w:rPr>
                <w:rFonts w:ascii="Times New Roman" w:hAnsi="Times New Roman" w:cs="Times New Roman"/>
              </w:rPr>
              <w:t>повышение эффективности вложения бюджетных средств в реализацию мероприятий подпрограммы.</w:t>
            </w:r>
          </w:p>
        </w:tc>
      </w:tr>
    </w:tbl>
    <w:p w:rsidR="008E4E24" w:rsidRPr="000E722F" w:rsidRDefault="008E4E24">
      <w:pPr>
        <w:pStyle w:val="1"/>
        <w:rPr>
          <w:rFonts w:ascii="Times New Roman" w:hAnsi="Times New Roman" w:cs="Times New Roman"/>
          <w:color w:val="auto"/>
        </w:rPr>
      </w:pPr>
    </w:p>
    <w:p w:rsidR="00552D22" w:rsidRPr="000E722F" w:rsidRDefault="007C5593">
      <w:pPr>
        <w:pStyle w:val="1"/>
        <w:rPr>
          <w:rFonts w:ascii="Times New Roman" w:hAnsi="Times New Roman" w:cs="Times New Roman"/>
          <w:color w:val="auto"/>
        </w:rPr>
      </w:pPr>
      <w:r w:rsidRPr="000E722F">
        <w:rPr>
          <w:rFonts w:ascii="Times New Roman" w:hAnsi="Times New Roman" w:cs="Times New Roman"/>
          <w:color w:val="auto"/>
        </w:rPr>
        <w:t xml:space="preserve">Раздел 1. Приоритеты и цель подпрограммы </w:t>
      </w:r>
      <w:r w:rsidR="006D7254" w:rsidRPr="000E722F">
        <w:rPr>
          <w:rFonts w:ascii="Times New Roman" w:hAnsi="Times New Roman" w:cs="Times New Roman"/>
          <w:color w:val="auto"/>
        </w:rPr>
        <w:t>«</w:t>
      </w:r>
      <w:r w:rsidR="00D9683A" w:rsidRPr="000E722F">
        <w:rPr>
          <w:rFonts w:ascii="Times New Roman" w:hAnsi="Times New Roman" w:cs="Times New Roman"/>
          <w:color w:val="auto"/>
        </w:rPr>
        <w:t>П</w:t>
      </w:r>
      <w:r w:rsidR="0007111A" w:rsidRPr="000E722F">
        <w:rPr>
          <w:rFonts w:ascii="Times New Roman" w:hAnsi="Times New Roman" w:cs="Times New Roman"/>
          <w:color w:val="auto"/>
        </w:rPr>
        <w:t>оддержка развития образования</w:t>
      </w:r>
      <w:r w:rsidR="006D7254" w:rsidRPr="000E722F">
        <w:rPr>
          <w:rFonts w:ascii="Times New Roman" w:hAnsi="Times New Roman" w:cs="Times New Roman"/>
          <w:color w:val="auto"/>
        </w:rPr>
        <w:t>»</w:t>
      </w:r>
    </w:p>
    <w:p w:rsidR="00552D22" w:rsidRPr="000E722F" w:rsidRDefault="00552D22">
      <w:pPr>
        <w:rPr>
          <w:rFonts w:ascii="Times New Roman" w:hAnsi="Times New Roman" w:cs="Times New Roman"/>
        </w:rPr>
      </w:pP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Приоритетом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r w:rsidR="008E4E24" w:rsidRPr="000E722F">
        <w:rPr>
          <w:rFonts w:ascii="Times New Roman" w:hAnsi="Times New Roman" w:cs="Times New Roman"/>
        </w:rPr>
        <w:t xml:space="preserve"> </w:t>
      </w:r>
      <w:r w:rsidRPr="000E722F">
        <w:rPr>
          <w:rFonts w:ascii="Times New Roman" w:hAnsi="Times New Roman" w:cs="Times New Roman"/>
        </w:rPr>
        <w:t>Приоритеты направлены на решение актуальных задач на всех уровнях образования - дошкольном, начальном общем, основном общем, среднем общем, дополнительном.</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Основной целью подпрограммы является достижение высоких результатов развития образования в </w:t>
      </w:r>
      <w:r w:rsidR="0007111A" w:rsidRPr="000E722F">
        <w:rPr>
          <w:rFonts w:ascii="Times New Roman" w:hAnsi="Times New Roman" w:cs="Times New Roman"/>
        </w:rPr>
        <w:t>Янтиковском районе</w:t>
      </w:r>
      <w:r w:rsidRPr="000E722F">
        <w:rPr>
          <w:rFonts w:ascii="Times New Roman" w:hAnsi="Times New Roman" w:cs="Times New Roman"/>
        </w:rPr>
        <w:t>.</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Достижению поставленной в подпрограмме цели способствует решение следующих приоритетных задач:</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повышение доступности для населения </w:t>
      </w:r>
      <w:r w:rsidR="0007111A" w:rsidRPr="000E722F">
        <w:rPr>
          <w:rFonts w:ascii="Times New Roman" w:hAnsi="Times New Roman" w:cs="Times New Roman"/>
        </w:rPr>
        <w:t>Янтиковского района</w:t>
      </w:r>
      <w:r w:rsidRPr="000E722F">
        <w:rPr>
          <w:rFonts w:ascii="Times New Roman" w:hAnsi="Times New Roman" w:cs="Times New Roman"/>
        </w:rPr>
        <w:t xml:space="preserve"> качественных образовательных услуг;</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реализация целевой модели развития региональных систем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формирование системы профессиональных конкурсов в целях предоставления гражданам возможностей для профе</w:t>
      </w:r>
      <w:r w:rsidR="00F91A73" w:rsidRPr="000E722F">
        <w:rPr>
          <w:rFonts w:ascii="Times New Roman" w:hAnsi="Times New Roman" w:cs="Times New Roman"/>
        </w:rPr>
        <w:t>ссионального и карьерного роста;</w:t>
      </w:r>
    </w:p>
    <w:p w:rsidR="00F91A73" w:rsidRPr="000E722F" w:rsidRDefault="00F91A73" w:rsidP="007C3122">
      <w:pPr>
        <w:ind w:firstLine="567"/>
        <w:rPr>
          <w:rFonts w:ascii="Times New Roman" w:hAnsi="Times New Roman" w:cs="Times New Roman"/>
        </w:rPr>
      </w:pPr>
      <w:r w:rsidRPr="000E722F">
        <w:rPr>
          <w:rFonts w:ascii="Times New Roman" w:hAnsi="Times New Roman" w:cs="Times New Roman"/>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552D22" w:rsidRPr="000E722F" w:rsidRDefault="00552D22">
      <w:pPr>
        <w:rPr>
          <w:rFonts w:ascii="Times New Roman" w:hAnsi="Times New Roman" w:cs="Times New Roman"/>
        </w:rPr>
      </w:pPr>
    </w:p>
    <w:p w:rsidR="00552D22" w:rsidRPr="000E722F" w:rsidRDefault="007C5593">
      <w:pPr>
        <w:pStyle w:val="1"/>
        <w:rPr>
          <w:rFonts w:ascii="Times New Roman" w:hAnsi="Times New Roman" w:cs="Times New Roman"/>
          <w:color w:val="auto"/>
        </w:rPr>
      </w:pPr>
      <w:r w:rsidRPr="000E722F">
        <w:rPr>
          <w:rFonts w:ascii="Times New Roman" w:hAnsi="Times New Roman" w:cs="Times New Roman"/>
          <w:color w:val="auto"/>
        </w:rPr>
        <w:t>Раздел 2. Перечень и сведения о целевых индикаторах и показателях подпрограммы с расшифровкой плановых значений по годам ее реализации</w:t>
      </w:r>
    </w:p>
    <w:p w:rsidR="00552D22" w:rsidRPr="000E722F" w:rsidRDefault="00552D22">
      <w:pPr>
        <w:rPr>
          <w:rFonts w:ascii="Times New Roman" w:hAnsi="Times New Roman" w:cs="Times New Roman"/>
        </w:rPr>
      </w:pPr>
    </w:p>
    <w:p w:rsidR="00552D22" w:rsidRPr="000E722F" w:rsidRDefault="00AB3A01" w:rsidP="007C3122">
      <w:pPr>
        <w:ind w:firstLine="567"/>
        <w:rPr>
          <w:rFonts w:ascii="Times New Roman" w:hAnsi="Times New Roman" w:cs="Times New Roman"/>
        </w:rPr>
      </w:pPr>
      <w:r w:rsidRPr="000E722F">
        <w:rPr>
          <w:rFonts w:ascii="Times New Roman" w:hAnsi="Times New Roman" w:cs="Times New Roman"/>
        </w:rPr>
        <w:t>Целевыми показателями (индикаторами)</w:t>
      </w:r>
      <w:r w:rsidR="007C5593" w:rsidRPr="000E722F">
        <w:rPr>
          <w:rFonts w:ascii="Times New Roman" w:hAnsi="Times New Roman" w:cs="Times New Roman"/>
        </w:rPr>
        <w:t xml:space="preserve"> подпрограммы являются:</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охват детей дошкольного возраста образовательными программами дошкольного образования;</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доля детей, оставшихся без попечения родителей,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организациях всех типов;</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 xml:space="preserve">соотношение средней заработной платы педагогических работников </w:t>
      </w:r>
      <w:r w:rsidR="0080699D" w:rsidRPr="000E722F">
        <w:rPr>
          <w:rFonts w:ascii="Times New Roman" w:hAnsi="Times New Roman" w:cs="Times New Roman"/>
        </w:rPr>
        <w:t>муниципальных</w:t>
      </w:r>
      <w:r w:rsidRPr="000E722F">
        <w:rPr>
          <w:rFonts w:ascii="Times New Roman" w:hAnsi="Times New Roman" w:cs="Times New Roman"/>
        </w:rPr>
        <w:t xml:space="preserve"> организаций дополнительного образования и средней заработной платы учителей общеобразовательных организаций в Чувашской Республике;</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удельный вес образовательных организаций, в которых внедрены информационно-коммуникационные технологии в управлении;</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доля учащихся муниципальных общеобразовательных организаций, обеспеченных горячим питанием;</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 xml:space="preserve">доля выпускников </w:t>
      </w:r>
      <w:r w:rsidR="0080699D" w:rsidRPr="000E722F">
        <w:rPr>
          <w:rFonts w:ascii="Times New Roman" w:hAnsi="Times New Roman" w:cs="Times New Roman"/>
        </w:rPr>
        <w:t>муниципальных</w:t>
      </w:r>
      <w:r w:rsidRPr="000E722F">
        <w:rPr>
          <w:rFonts w:ascii="Times New Roman" w:hAnsi="Times New Roman" w:cs="Times New Roman"/>
        </w:rPr>
        <w:t xml:space="preserve"> общеобразовательных организаций, не получивших аттестат о среднем (полном) общем образовании;</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удельный расход электрической энергии (в расчете на 1 кв. метр общей площади);</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удельный расход тепловой энергии (в расчете на 1 кв. метр общей площади);</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 xml:space="preserve">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w:t>
      </w:r>
      <w:hyperlink r:id="rId9" w:history="1">
        <w:r w:rsidRPr="000E722F">
          <w:rPr>
            <w:rFonts w:ascii="Times New Roman" w:hAnsi="Times New Roman" w:cs="Times New Roman"/>
          </w:rPr>
          <w:t>федеральным государственным образовательным стандартом</w:t>
        </w:r>
      </w:hyperlink>
      <w:r w:rsidRPr="000E722F">
        <w:rPr>
          <w:rFonts w:ascii="Times New Roman" w:hAnsi="Times New Roman" w:cs="Times New Roman"/>
        </w:rPr>
        <w:t xml:space="preserve">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доля школ, включенных в региональные проекты повышения качества образования, улучшивших свои результаты;</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591BF3" w:rsidRPr="000E722F" w:rsidRDefault="00591BF3" w:rsidP="007C3122">
      <w:pPr>
        <w:ind w:firstLine="567"/>
        <w:rPr>
          <w:rFonts w:ascii="Times New Roman" w:hAnsi="Times New Roman" w:cs="Times New Roman"/>
        </w:rPr>
      </w:pPr>
      <w:r w:rsidRPr="000E722F">
        <w:rPr>
          <w:rFonts w:ascii="Times New Roman" w:hAnsi="Times New Roman" w:cs="Times New Roman"/>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591BF3" w:rsidRPr="000E722F" w:rsidRDefault="00591BF3" w:rsidP="007C3122">
      <w:pPr>
        <w:ind w:firstLine="567"/>
        <w:rPr>
          <w:rFonts w:ascii="Times New Roman" w:hAnsi="Times New Roman" w:cs="Times New Roman"/>
        </w:rPr>
      </w:pPr>
      <w:r w:rsidRPr="000E722F">
        <w:rPr>
          <w:rFonts w:ascii="Times New Roman" w:hAnsi="Times New Roman" w:cs="Times New Roman"/>
        </w:rPr>
        <w:t>доля общеобразовательных организаций, реализующих программы начального, основного и среднего общего образования, в сетевой форме;</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7205A9" w:rsidRPr="000E722F" w:rsidRDefault="007205A9" w:rsidP="007C3122">
      <w:pPr>
        <w:ind w:firstLine="567"/>
        <w:rPr>
          <w:rFonts w:ascii="Times New Roman" w:hAnsi="Times New Roman" w:cs="Times New Roman"/>
        </w:rPr>
      </w:pPr>
      <w:r w:rsidRPr="000E722F">
        <w:rPr>
          <w:rFonts w:ascii="Times New Roman" w:hAnsi="Times New Roman" w:cs="Times New Roman"/>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p w:rsidR="007205A9" w:rsidRPr="000E722F" w:rsidRDefault="007205A9" w:rsidP="007C3122">
      <w:pPr>
        <w:ind w:firstLine="567"/>
        <w:rPr>
          <w:rFonts w:ascii="Times New Roman" w:hAnsi="Times New Roman" w:cs="Times New Roman"/>
        </w:rPr>
      </w:pPr>
      <w:bookmarkStart w:id="8" w:name="sub_300250"/>
      <w:r w:rsidRPr="000E722F">
        <w:rPr>
          <w:rFonts w:ascii="Times New Roman" w:hAnsi="Times New Roman" w:cs="Times New Roman"/>
        </w:rPr>
        <w:t>доля образовательных организаций, использующих региональную образовательную платформу в образовательной деятельности.</w:t>
      </w:r>
    </w:p>
    <w:p w:rsidR="007205A9" w:rsidRPr="000E722F" w:rsidRDefault="007205A9" w:rsidP="007C3122">
      <w:pPr>
        <w:ind w:firstLine="567"/>
        <w:rPr>
          <w:rFonts w:ascii="Times New Roman" w:hAnsi="Times New Roman" w:cs="Times New Roman"/>
        </w:rPr>
      </w:pPr>
      <w:bookmarkStart w:id="9" w:name="sub_3051"/>
      <w:bookmarkEnd w:id="8"/>
      <w:r w:rsidRPr="000E722F">
        <w:rPr>
          <w:rFonts w:ascii="Times New Roman" w:hAnsi="Times New Roman" w:cs="Times New Roman"/>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w:t>
      </w:r>
      <w:r w:rsidR="00591BF3" w:rsidRPr="000E722F">
        <w:rPr>
          <w:rFonts w:ascii="Times New Roman" w:hAnsi="Times New Roman" w:cs="Times New Roman"/>
        </w:rPr>
        <w:t xml:space="preserve"> населением до 50 тысяч человек;</w:t>
      </w:r>
    </w:p>
    <w:bookmarkEnd w:id="9"/>
    <w:p w:rsidR="00F91A73" w:rsidRPr="000E722F" w:rsidRDefault="00F91A73" w:rsidP="007C3122">
      <w:pPr>
        <w:ind w:firstLine="567"/>
        <w:rPr>
          <w:rFonts w:ascii="Times New Roman" w:hAnsi="Times New Roman" w:cs="Times New Roman"/>
        </w:rPr>
      </w:pPr>
      <w:r w:rsidRPr="000E722F">
        <w:rPr>
          <w:rFonts w:ascii="Times New Roman" w:hAnsi="Times New Roman" w:cs="Times New Roman"/>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w:t>
      </w:r>
      <w:r w:rsidRPr="000E722F">
        <w:rPr>
          <w:rFonts w:ascii="Times New Roman" w:hAnsi="Times New Roman" w:cs="Times New Roman"/>
          <w:bCs/>
        </w:rPr>
        <w:t>в Янтиковском районе</w:t>
      </w:r>
      <w:r w:rsidR="006D74A7" w:rsidRPr="000E722F">
        <w:rPr>
          <w:rFonts w:ascii="Times New Roman" w:hAnsi="Times New Roman" w:cs="Times New Roman"/>
        </w:rPr>
        <w:t>.</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результате реализации мероприятий подпрограммы ожидается достижение следующих </w:t>
      </w:r>
      <w:r w:rsidR="009D5854" w:rsidRPr="000E722F">
        <w:rPr>
          <w:rFonts w:ascii="Times New Roman" w:hAnsi="Times New Roman" w:cs="Times New Roman"/>
        </w:rPr>
        <w:t>Целевых индикаторов и показателей</w:t>
      </w:r>
      <w:r w:rsidRPr="000E722F">
        <w:rPr>
          <w:rFonts w:ascii="Times New Roman" w:hAnsi="Times New Roman" w:cs="Times New Roman"/>
        </w:rPr>
        <w:t>:</w:t>
      </w:r>
    </w:p>
    <w:p w:rsidR="0080699D" w:rsidRPr="000E722F" w:rsidRDefault="0080699D" w:rsidP="007C3122">
      <w:pPr>
        <w:ind w:firstLine="567"/>
        <w:rPr>
          <w:rFonts w:ascii="Times New Roman" w:hAnsi="Times New Roman" w:cs="Times New Roman"/>
        </w:rPr>
      </w:pPr>
      <w:r w:rsidRPr="000E722F">
        <w:rPr>
          <w:rFonts w:ascii="Times New Roman" w:hAnsi="Times New Roman" w:cs="Times New Roman"/>
        </w:rPr>
        <w:t>К 2024 году:</w:t>
      </w:r>
    </w:p>
    <w:p w:rsidR="0080699D" w:rsidRPr="000E722F" w:rsidRDefault="0080699D" w:rsidP="007C3122">
      <w:pPr>
        <w:ind w:firstLine="567"/>
        <w:rPr>
          <w:rFonts w:ascii="Times New Roman" w:hAnsi="Times New Roman" w:cs="Times New Roman"/>
        </w:rPr>
      </w:pPr>
      <w:r w:rsidRPr="000E722F">
        <w:rPr>
          <w:rFonts w:ascii="Times New Roman" w:hAnsi="Times New Roman" w:cs="Times New Roman"/>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p w:rsidR="0080699D" w:rsidRPr="000E722F" w:rsidRDefault="0080699D" w:rsidP="007C3122">
      <w:pPr>
        <w:ind w:firstLine="567"/>
        <w:rPr>
          <w:rFonts w:ascii="Times New Roman" w:hAnsi="Times New Roman" w:cs="Times New Roman"/>
        </w:rPr>
      </w:pPr>
      <w:r w:rsidRPr="000E722F">
        <w:rPr>
          <w:rFonts w:ascii="Times New Roman" w:hAnsi="Times New Roman" w:cs="Times New Roman"/>
        </w:rPr>
        <w:t>в 2020 году - 0 процентов;</w:t>
      </w:r>
    </w:p>
    <w:p w:rsidR="0080699D" w:rsidRPr="000E722F" w:rsidRDefault="0080699D" w:rsidP="007C3122">
      <w:pPr>
        <w:ind w:firstLine="567"/>
        <w:rPr>
          <w:rFonts w:ascii="Times New Roman" w:hAnsi="Times New Roman" w:cs="Times New Roman"/>
        </w:rPr>
      </w:pPr>
      <w:r w:rsidRPr="000E722F">
        <w:rPr>
          <w:rFonts w:ascii="Times New Roman" w:hAnsi="Times New Roman" w:cs="Times New Roman"/>
        </w:rPr>
        <w:t>в 2021 году - 3 процента;</w:t>
      </w:r>
    </w:p>
    <w:p w:rsidR="0080699D" w:rsidRPr="000E722F" w:rsidRDefault="0080699D" w:rsidP="007C3122">
      <w:pPr>
        <w:ind w:firstLine="567"/>
        <w:rPr>
          <w:rFonts w:ascii="Times New Roman" w:hAnsi="Times New Roman" w:cs="Times New Roman"/>
        </w:rPr>
      </w:pPr>
      <w:r w:rsidRPr="000E722F">
        <w:rPr>
          <w:rFonts w:ascii="Times New Roman" w:hAnsi="Times New Roman" w:cs="Times New Roman"/>
        </w:rPr>
        <w:t>в 2022 году - 3 процента;</w:t>
      </w:r>
    </w:p>
    <w:p w:rsidR="0080699D" w:rsidRPr="000E722F" w:rsidRDefault="0080699D" w:rsidP="007C3122">
      <w:pPr>
        <w:ind w:firstLine="567"/>
        <w:rPr>
          <w:rFonts w:ascii="Times New Roman" w:hAnsi="Times New Roman" w:cs="Times New Roman"/>
        </w:rPr>
      </w:pPr>
      <w:r w:rsidRPr="000E722F">
        <w:rPr>
          <w:rFonts w:ascii="Times New Roman" w:hAnsi="Times New Roman" w:cs="Times New Roman"/>
        </w:rPr>
        <w:t>в 2023 году - 5 процентов;</w:t>
      </w:r>
    </w:p>
    <w:p w:rsidR="0080699D" w:rsidRPr="000E722F" w:rsidRDefault="0080699D" w:rsidP="007C3122">
      <w:pPr>
        <w:ind w:firstLine="567"/>
        <w:rPr>
          <w:rFonts w:ascii="Times New Roman" w:hAnsi="Times New Roman" w:cs="Times New Roman"/>
        </w:rPr>
      </w:pPr>
      <w:r w:rsidRPr="000E722F">
        <w:rPr>
          <w:rFonts w:ascii="Times New Roman" w:hAnsi="Times New Roman" w:cs="Times New Roman"/>
        </w:rPr>
        <w:t>в 2024 году - 5 процентов;</w:t>
      </w:r>
    </w:p>
    <w:p w:rsidR="0080699D" w:rsidRPr="000E722F" w:rsidRDefault="0080699D" w:rsidP="007C3122">
      <w:pPr>
        <w:ind w:firstLine="567"/>
        <w:rPr>
          <w:rFonts w:ascii="Times New Roman" w:hAnsi="Times New Roman" w:cs="Times New Roman"/>
        </w:rPr>
      </w:pPr>
      <w:bookmarkStart w:id="10" w:name="sub_300140"/>
      <w:r w:rsidRPr="000E722F">
        <w:rPr>
          <w:rFonts w:ascii="Times New Roman" w:hAnsi="Times New Roman" w:cs="Times New Roman"/>
        </w:rPr>
        <w:t>доля образовательных организаций, использующих региональную образовательную платформу в образовательной деятельности:</w:t>
      </w:r>
    </w:p>
    <w:bookmarkEnd w:id="10"/>
    <w:p w:rsidR="0080699D" w:rsidRPr="000E722F" w:rsidRDefault="0080699D" w:rsidP="007C3122">
      <w:pPr>
        <w:ind w:firstLine="567"/>
        <w:rPr>
          <w:rFonts w:ascii="Times New Roman" w:hAnsi="Times New Roman" w:cs="Times New Roman"/>
        </w:rPr>
      </w:pPr>
      <w:r w:rsidRPr="000E722F">
        <w:rPr>
          <w:rFonts w:ascii="Times New Roman" w:hAnsi="Times New Roman" w:cs="Times New Roman"/>
        </w:rPr>
        <w:t>в 2022 году - 80 процентов;</w:t>
      </w:r>
    </w:p>
    <w:p w:rsidR="0080699D" w:rsidRPr="000E722F" w:rsidRDefault="0080699D" w:rsidP="007C3122">
      <w:pPr>
        <w:ind w:firstLine="567"/>
        <w:rPr>
          <w:rFonts w:ascii="Times New Roman" w:hAnsi="Times New Roman" w:cs="Times New Roman"/>
        </w:rPr>
      </w:pPr>
      <w:r w:rsidRPr="000E722F">
        <w:rPr>
          <w:rFonts w:ascii="Times New Roman" w:hAnsi="Times New Roman" w:cs="Times New Roman"/>
        </w:rPr>
        <w:t>в 2023 году - 90 процентов;</w:t>
      </w:r>
    </w:p>
    <w:p w:rsidR="0080699D" w:rsidRPr="000E722F" w:rsidRDefault="0080699D" w:rsidP="007C3122">
      <w:pPr>
        <w:ind w:firstLine="567"/>
        <w:rPr>
          <w:rFonts w:ascii="Times New Roman" w:hAnsi="Times New Roman" w:cs="Times New Roman"/>
        </w:rPr>
      </w:pPr>
      <w:r w:rsidRPr="000E722F">
        <w:rPr>
          <w:rFonts w:ascii="Times New Roman" w:hAnsi="Times New Roman" w:cs="Times New Roman"/>
        </w:rPr>
        <w:t>в 2024 году - 100 процентов</w:t>
      </w:r>
    </w:p>
    <w:p w:rsidR="001C1B73" w:rsidRPr="000E722F" w:rsidRDefault="001C1B73" w:rsidP="007C3122">
      <w:pPr>
        <w:ind w:firstLine="567"/>
        <w:outlineLvl w:val="0"/>
        <w:rPr>
          <w:rFonts w:ascii="Times New Roman" w:eastAsia="Times New Roman" w:hAnsi="Times New Roman" w:cs="Times New Roman"/>
        </w:rPr>
      </w:pPr>
      <w:r w:rsidRPr="000E722F">
        <w:rPr>
          <w:rFonts w:ascii="Times New Roman" w:eastAsia="Times New Roman" w:hAnsi="Times New Roman" w:cs="Times New Roman"/>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w:t>
      </w:r>
      <w:r w:rsidRPr="000E722F">
        <w:rPr>
          <w:rFonts w:ascii="Times New Roman" w:eastAsia="Times New Roman" w:hAnsi="Times New Roman" w:cs="Times New Roman"/>
          <w:bCs/>
        </w:rPr>
        <w:t>в Янтиковском районе</w:t>
      </w:r>
      <w:r w:rsidRPr="000E722F">
        <w:rPr>
          <w:rFonts w:ascii="Times New Roman" w:eastAsia="Times New Roman" w:hAnsi="Times New Roman" w:cs="Times New Roman"/>
        </w:rPr>
        <w:t>:</w:t>
      </w:r>
    </w:p>
    <w:p w:rsidR="001C1B73" w:rsidRPr="000E722F" w:rsidRDefault="001C1B73" w:rsidP="007C3122">
      <w:pPr>
        <w:ind w:firstLine="567"/>
        <w:outlineLvl w:val="0"/>
        <w:rPr>
          <w:rFonts w:ascii="Times New Roman" w:eastAsia="Times New Roman" w:hAnsi="Times New Roman" w:cs="Times New Roman"/>
        </w:rPr>
      </w:pPr>
      <w:r w:rsidRPr="000E722F">
        <w:rPr>
          <w:rFonts w:ascii="Times New Roman" w:eastAsia="Times New Roman" w:hAnsi="Times New Roman" w:cs="Times New Roman"/>
        </w:rPr>
        <w:t>в 2019 году – 25%;</w:t>
      </w:r>
    </w:p>
    <w:p w:rsidR="001C1B73" w:rsidRPr="000E722F" w:rsidRDefault="001C1B73" w:rsidP="007C3122">
      <w:pPr>
        <w:ind w:firstLine="567"/>
        <w:outlineLvl w:val="0"/>
        <w:rPr>
          <w:rFonts w:ascii="Times New Roman" w:eastAsia="Times New Roman" w:hAnsi="Times New Roman" w:cs="Times New Roman"/>
        </w:rPr>
      </w:pPr>
      <w:r w:rsidRPr="000E722F">
        <w:rPr>
          <w:rFonts w:ascii="Times New Roman" w:hAnsi="Times New Roman" w:cs="Times New Roman"/>
        </w:rPr>
        <w:t>в 202</w:t>
      </w:r>
      <w:r w:rsidR="00D42E6C" w:rsidRPr="000E722F">
        <w:rPr>
          <w:rFonts w:ascii="Times New Roman" w:hAnsi="Times New Roman" w:cs="Times New Roman"/>
        </w:rPr>
        <w:t>0</w:t>
      </w:r>
      <w:r w:rsidRPr="000E722F">
        <w:rPr>
          <w:rFonts w:ascii="Times New Roman" w:hAnsi="Times New Roman" w:cs="Times New Roman"/>
        </w:rPr>
        <w:t xml:space="preserve"> году – </w:t>
      </w:r>
      <w:r w:rsidR="00D42E6C" w:rsidRPr="000E722F">
        <w:rPr>
          <w:rFonts w:ascii="Times New Roman" w:hAnsi="Times New Roman" w:cs="Times New Roman"/>
        </w:rPr>
        <w:t>5</w:t>
      </w:r>
      <w:r w:rsidRPr="000E722F">
        <w:rPr>
          <w:rFonts w:ascii="Times New Roman" w:hAnsi="Times New Roman" w:cs="Times New Roman"/>
        </w:rPr>
        <w:t>0%</w:t>
      </w:r>
      <w:r w:rsidRPr="000E722F">
        <w:rPr>
          <w:rFonts w:ascii="Times New Roman" w:eastAsia="Times New Roman" w:hAnsi="Times New Roman" w:cs="Times New Roman"/>
        </w:rPr>
        <w:t>;</w:t>
      </w:r>
    </w:p>
    <w:p w:rsidR="001C1B73" w:rsidRPr="000E722F" w:rsidRDefault="00D42E6C"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2021 году – </w:t>
      </w:r>
      <w:r w:rsidR="00A90375" w:rsidRPr="000E722F">
        <w:rPr>
          <w:rFonts w:ascii="Times New Roman" w:eastAsia="Times New Roman" w:hAnsi="Times New Roman" w:cs="Times New Roman"/>
        </w:rPr>
        <w:t>25</w:t>
      </w:r>
      <w:r w:rsidR="001C1B73" w:rsidRPr="000E722F">
        <w:rPr>
          <w:rFonts w:ascii="Times New Roman" w:eastAsia="Times New Roman" w:hAnsi="Times New Roman" w:cs="Times New Roman"/>
        </w:rPr>
        <w:t>%;</w:t>
      </w:r>
    </w:p>
    <w:p w:rsidR="001C1B73" w:rsidRPr="000E722F" w:rsidRDefault="001C1B73" w:rsidP="007C3122">
      <w:pPr>
        <w:ind w:firstLine="567"/>
        <w:rPr>
          <w:rFonts w:ascii="Times New Roman" w:eastAsia="Times New Roman" w:hAnsi="Times New Roman" w:cs="Times New Roman"/>
        </w:rPr>
      </w:pPr>
      <w:r w:rsidRPr="000E722F">
        <w:rPr>
          <w:rFonts w:ascii="Times New Roman" w:eastAsia="Times New Roman" w:hAnsi="Times New Roman" w:cs="Times New Roman"/>
        </w:rPr>
        <w:t>в 2022 году -</w:t>
      </w:r>
      <w:r w:rsidR="00D42E6C" w:rsidRPr="000E722F">
        <w:rPr>
          <w:rFonts w:ascii="Times New Roman" w:eastAsia="Times New Roman" w:hAnsi="Times New Roman" w:cs="Times New Roman"/>
        </w:rPr>
        <w:t>25%;</w:t>
      </w:r>
    </w:p>
    <w:p w:rsidR="00D42E6C" w:rsidRPr="000E722F" w:rsidRDefault="00D42E6C" w:rsidP="007C3122">
      <w:pPr>
        <w:ind w:firstLine="567"/>
        <w:rPr>
          <w:rFonts w:ascii="Times New Roman" w:eastAsia="Times New Roman" w:hAnsi="Times New Roman" w:cs="Times New Roman"/>
        </w:rPr>
      </w:pPr>
      <w:r w:rsidRPr="000E722F">
        <w:rPr>
          <w:rFonts w:ascii="Times New Roman" w:eastAsia="Times New Roman" w:hAnsi="Times New Roman" w:cs="Times New Roman"/>
        </w:rPr>
        <w:t>в 2023 году – 25%;</w:t>
      </w:r>
    </w:p>
    <w:p w:rsidR="00D42E6C" w:rsidRPr="000E722F" w:rsidRDefault="00D42E6C" w:rsidP="007C3122">
      <w:pPr>
        <w:ind w:firstLine="567"/>
        <w:rPr>
          <w:rFonts w:ascii="Times New Roman" w:hAnsi="Times New Roman" w:cs="Times New Roman"/>
        </w:rPr>
      </w:pPr>
      <w:r w:rsidRPr="000E722F">
        <w:rPr>
          <w:rFonts w:ascii="Times New Roman" w:eastAsia="Times New Roman" w:hAnsi="Times New Roman" w:cs="Times New Roman"/>
        </w:rPr>
        <w:t>в 2024 году -25%;</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к 2036 году:</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охват детей дошкольного возраста образовательными программами дошкольного образования:</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2019 году </w:t>
      </w:r>
      <w:r w:rsidR="00C808AF" w:rsidRPr="000E722F">
        <w:rPr>
          <w:rFonts w:ascii="Times New Roman" w:hAnsi="Times New Roman" w:cs="Times New Roman"/>
        </w:rPr>
        <w:t>–</w:t>
      </w:r>
      <w:r w:rsidRPr="000E722F">
        <w:rPr>
          <w:rFonts w:ascii="Times New Roman" w:hAnsi="Times New Roman" w:cs="Times New Roman"/>
        </w:rPr>
        <w:t xml:space="preserve"> </w:t>
      </w:r>
      <w:r w:rsidR="00C808AF" w:rsidRPr="000E722F">
        <w:rPr>
          <w:rFonts w:ascii="Times New Roman" w:hAnsi="Times New Roman" w:cs="Times New Roman"/>
        </w:rPr>
        <w:t>72,0</w:t>
      </w:r>
      <w:r w:rsidRPr="000E722F">
        <w:rPr>
          <w:rFonts w:ascii="Times New Roman" w:hAnsi="Times New Roman" w:cs="Times New Roman"/>
        </w:rPr>
        <w:t xml:space="preserve">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2020 году </w:t>
      </w:r>
      <w:r w:rsidR="00C808AF" w:rsidRPr="000E722F">
        <w:rPr>
          <w:rFonts w:ascii="Times New Roman" w:hAnsi="Times New Roman" w:cs="Times New Roman"/>
        </w:rPr>
        <w:t>–</w:t>
      </w:r>
      <w:r w:rsidRPr="000E722F">
        <w:rPr>
          <w:rFonts w:ascii="Times New Roman" w:hAnsi="Times New Roman" w:cs="Times New Roman"/>
        </w:rPr>
        <w:t xml:space="preserve"> </w:t>
      </w:r>
      <w:r w:rsidR="00C808AF" w:rsidRPr="000E722F">
        <w:rPr>
          <w:rFonts w:ascii="Times New Roman" w:hAnsi="Times New Roman" w:cs="Times New Roman"/>
        </w:rPr>
        <w:t>74,0</w:t>
      </w:r>
      <w:r w:rsidRPr="000E722F">
        <w:rPr>
          <w:rFonts w:ascii="Times New Roman" w:hAnsi="Times New Roman" w:cs="Times New Roman"/>
        </w:rPr>
        <w:t xml:space="preserve">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2021 году </w:t>
      </w:r>
      <w:r w:rsidR="00C808AF" w:rsidRPr="000E722F">
        <w:rPr>
          <w:rFonts w:ascii="Times New Roman" w:hAnsi="Times New Roman" w:cs="Times New Roman"/>
        </w:rPr>
        <w:t>–</w:t>
      </w:r>
      <w:r w:rsidRPr="000E722F">
        <w:rPr>
          <w:rFonts w:ascii="Times New Roman" w:hAnsi="Times New Roman" w:cs="Times New Roman"/>
        </w:rPr>
        <w:t xml:space="preserve"> </w:t>
      </w:r>
      <w:r w:rsidR="00C808AF" w:rsidRPr="000E722F">
        <w:rPr>
          <w:rFonts w:ascii="Times New Roman" w:hAnsi="Times New Roman" w:cs="Times New Roman"/>
        </w:rPr>
        <w:t>75,0</w:t>
      </w:r>
      <w:r w:rsidRPr="000E722F">
        <w:rPr>
          <w:rFonts w:ascii="Times New Roman" w:hAnsi="Times New Roman" w:cs="Times New Roman"/>
        </w:rPr>
        <w:t xml:space="preserve"> процент</w:t>
      </w:r>
      <w:r w:rsidR="00435A33" w:rsidRPr="000E722F">
        <w:rPr>
          <w:rFonts w:ascii="Times New Roman" w:hAnsi="Times New Roman" w:cs="Times New Roman"/>
        </w:rPr>
        <w:t>ов</w:t>
      </w:r>
      <w:r w:rsidRPr="000E722F">
        <w:rPr>
          <w:rFonts w:ascii="Times New Roman" w:hAnsi="Times New Roman" w:cs="Times New Roman"/>
        </w:rPr>
        <w:t>;</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2022 году </w:t>
      </w:r>
      <w:r w:rsidR="00435A33" w:rsidRPr="000E722F">
        <w:rPr>
          <w:rFonts w:ascii="Times New Roman" w:hAnsi="Times New Roman" w:cs="Times New Roman"/>
        </w:rPr>
        <w:t>–</w:t>
      </w:r>
      <w:r w:rsidRPr="000E722F">
        <w:rPr>
          <w:rFonts w:ascii="Times New Roman" w:hAnsi="Times New Roman" w:cs="Times New Roman"/>
        </w:rPr>
        <w:t xml:space="preserve"> </w:t>
      </w:r>
      <w:r w:rsidR="00435A33" w:rsidRPr="000E722F">
        <w:rPr>
          <w:rFonts w:ascii="Times New Roman" w:hAnsi="Times New Roman" w:cs="Times New Roman"/>
        </w:rPr>
        <w:t>78,0</w:t>
      </w:r>
      <w:r w:rsidRPr="000E722F">
        <w:rPr>
          <w:rFonts w:ascii="Times New Roman" w:hAnsi="Times New Roman" w:cs="Times New Roman"/>
        </w:rPr>
        <w:t xml:space="preserve"> процент</w:t>
      </w:r>
      <w:r w:rsidR="00435A33" w:rsidRPr="000E722F">
        <w:rPr>
          <w:rFonts w:ascii="Times New Roman" w:hAnsi="Times New Roman" w:cs="Times New Roman"/>
        </w:rPr>
        <w:t>ов</w:t>
      </w:r>
      <w:r w:rsidRPr="000E722F">
        <w:rPr>
          <w:rFonts w:ascii="Times New Roman" w:hAnsi="Times New Roman" w:cs="Times New Roman"/>
        </w:rPr>
        <w:t>;</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2023 году </w:t>
      </w:r>
      <w:r w:rsidR="00435A33" w:rsidRPr="000E722F">
        <w:rPr>
          <w:rFonts w:ascii="Times New Roman" w:hAnsi="Times New Roman" w:cs="Times New Roman"/>
        </w:rPr>
        <w:t>–</w:t>
      </w:r>
      <w:r w:rsidRPr="000E722F">
        <w:rPr>
          <w:rFonts w:ascii="Times New Roman" w:hAnsi="Times New Roman" w:cs="Times New Roman"/>
        </w:rPr>
        <w:t xml:space="preserve"> </w:t>
      </w:r>
      <w:r w:rsidR="00435A33" w:rsidRPr="000E722F">
        <w:rPr>
          <w:rFonts w:ascii="Times New Roman" w:hAnsi="Times New Roman" w:cs="Times New Roman"/>
        </w:rPr>
        <w:t>79,5</w:t>
      </w:r>
      <w:r w:rsidRPr="000E722F">
        <w:rPr>
          <w:rFonts w:ascii="Times New Roman" w:hAnsi="Times New Roman" w:cs="Times New Roman"/>
        </w:rPr>
        <w:t xml:space="preserve"> процент</w:t>
      </w:r>
      <w:r w:rsidR="00435A33" w:rsidRPr="000E722F">
        <w:rPr>
          <w:rFonts w:ascii="Times New Roman" w:hAnsi="Times New Roman" w:cs="Times New Roman"/>
        </w:rPr>
        <w:t>ов</w:t>
      </w:r>
      <w:r w:rsidRPr="000E722F">
        <w:rPr>
          <w:rFonts w:ascii="Times New Roman" w:hAnsi="Times New Roman" w:cs="Times New Roman"/>
        </w:rPr>
        <w:t>;</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2024 году </w:t>
      </w:r>
      <w:r w:rsidR="00435A33" w:rsidRPr="000E722F">
        <w:rPr>
          <w:rFonts w:ascii="Times New Roman" w:hAnsi="Times New Roman" w:cs="Times New Roman"/>
        </w:rPr>
        <w:t>–</w:t>
      </w:r>
      <w:r w:rsidRPr="000E722F">
        <w:rPr>
          <w:rFonts w:ascii="Times New Roman" w:hAnsi="Times New Roman" w:cs="Times New Roman"/>
        </w:rPr>
        <w:t xml:space="preserve"> </w:t>
      </w:r>
      <w:r w:rsidR="00435A33" w:rsidRPr="000E722F">
        <w:rPr>
          <w:rFonts w:ascii="Times New Roman" w:hAnsi="Times New Roman" w:cs="Times New Roman"/>
        </w:rPr>
        <w:t>84,0</w:t>
      </w:r>
      <w:r w:rsidRPr="000E722F">
        <w:rPr>
          <w:rFonts w:ascii="Times New Roman" w:hAnsi="Times New Roman" w:cs="Times New Roman"/>
        </w:rPr>
        <w:t xml:space="preserve">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2025 году </w:t>
      </w:r>
      <w:r w:rsidR="00435A33" w:rsidRPr="000E722F">
        <w:rPr>
          <w:rFonts w:ascii="Times New Roman" w:hAnsi="Times New Roman" w:cs="Times New Roman"/>
        </w:rPr>
        <w:t>–</w:t>
      </w:r>
      <w:r w:rsidRPr="000E722F">
        <w:rPr>
          <w:rFonts w:ascii="Times New Roman" w:hAnsi="Times New Roman" w:cs="Times New Roman"/>
        </w:rPr>
        <w:t xml:space="preserve"> </w:t>
      </w:r>
      <w:r w:rsidR="00435A33" w:rsidRPr="000E722F">
        <w:rPr>
          <w:rFonts w:ascii="Times New Roman" w:hAnsi="Times New Roman" w:cs="Times New Roman"/>
        </w:rPr>
        <w:t>88,5</w:t>
      </w:r>
      <w:r w:rsidRPr="000E722F">
        <w:rPr>
          <w:rFonts w:ascii="Times New Roman" w:hAnsi="Times New Roman" w:cs="Times New Roman"/>
        </w:rPr>
        <w:t xml:space="preserve"> процент</w:t>
      </w:r>
      <w:r w:rsidR="00435A33" w:rsidRPr="000E722F">
        <w:rPr>
          <w:rFonts w:ascii="Times New Roman" w:hAnsi="Times New Roman" w:cs="Times New Roman"/>
        </w:rPr>
        <w:t>ов</w:t>
      </w:r>
      <w:r w:rsidRPr="000E722F">
        <w:rPr>
          <w:rFonts w:ascii="Times New Roman" w:hAnsi="Times New Roman" w:cs="Times New Roman"/>
        </w:rPr>
        <w:t>;</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2030 году - 95,0 процент</w:t>
      </w:r>
      <w:r w:rsidR="00435A33" w:rsidRPr="000E722F">
        <w:rPr>
          <w:rFonts w:ascii="Times New Roman" w:hAnsi="Times New Roman" w:cs="Times New Roman"/>
        </w:rPr>
        <w:t>ов</w:t>
      </w:r>
      <w:r w:rsidRPr="000E722F">
        <w:rPr>
          <w:rFonts w:ascii="Times New Roman" w:hAnsi="Times New Roman" w:cs="Times New Roman"/>
        </w:rPr>
        <w:t>;</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2035 году - 95,0 процент</w:t>
      </w:r>
      <w:r w:rsidR="00435A33" w:rsidRPr="000E722F">
        <w:rPr>
          <w:rFonts w:ascii="Times New Roman" w:hAnsi="Times New Roman" w:cs="Times New Roman"/>
        </w:rPr>
        <w:t>ов</w:t>
      </w:r>
      <w:r w:rsidRPr="000E722F">
        <w:rPr>
          <w:rFonts w:ascii="Times New Roman" w:hAnsi="Times New Roman" w:cs="Times New Roman"/>
        </w:rPr>
        <w:t>;</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2019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2020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2021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2022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2023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2024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2025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2030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2035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доля выпускников </w:t>
      </w:r>
      <w:r w:rsidR="00925E55" w:rsidRPr="000E722F">
        <w:rPr>
          <w:rFonts w:ascii="Times New Roman" w:hAnsi="Times New Roman" w:cs="Times New Roman"/>
        </w:rPr>
        <w:t xml:space="preserve">муниципальных </w:t>
      </w:r>
      <w:r w:rsidRPr="000E722F">
        <w:rPr>
          <w:rFonts w:ascii="Times New Roman" w:hAnsi="Times New Roman" w:cs="Times New Roman"/>
        </w:rPr>
        <w:t xml:space="preserve">общеобразовательных организаций, не сдавших единый государственный экзамен (русский язык, математика), в общей численности выпускников </w:t>
      </w:r>
      <w:r w:rsidR="00925E55" w:rsidRPr="000E722F">
        <w:rPr>
          <w:rFonts w:ascii="Times New Roman" w:hAnsi="Times New Roman" w:cs="Times New Roman"/>
        </w:rPr>
        <w:t xml:space="preserve">муниципальных </w:t>
      </w:r>
      <w:r w:rsidRPr="000E722F">
        <w:rPr>
          <w:rFonts w:ascii="Times New Roman" w:hAnsi="Times New Roman" w:cs="Times New Roman"/>
        </w:rPr>
        <w:t>общеобразовательных организаций:</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2019 году - 1,20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2020 году - 1,19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2021 году - 1,19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2022 году - 1,19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2023 году - 1,19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2024 году - 1,19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2025 году - 1,19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2030 году - 1,19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2035 году - 1,19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соотношение средней заработной платы педагогических работников дошкольных образовательных организаций </w:t>
      </w:r>
      <w:r w:rsidR="004A7354" w:rsidRPr="000E722F">
        <w:rPr>
          <w:rFonts w:ascii="Times New Roman" w:hAnsi="Times New Roman" w:cs="Times New Roman"/>
        </w:rPr>
        <w:t>в Янтиковс</w:t>
      </w:r>
      <w:r w:rsidR="006D7254" w:rsidRPr="000E722F">
        <w:rPr>
          <w:rFonts w:ascii="Times New Roman" w:hAnsi="Times New Roman" w:cs="Times New Roman"/>
        </w:rPr>
        <w:t>к</w:t>
      </w:r>
      <w:r w:rsidR="004A7354" w:rsidRPr="000E722F">
        <w:rPr>
          <w:rFonts w:ascii="Times New Roman" w:hAnsi="Times New Roman" w:cs="Times New Roman"/>
        </w:rPr>
        <w:t xml:space="preserve">ом районе </w:t>
      </w:r>
      <w:r w:rsidRPr="000E722F">
        <w:rPr>
          <w:rFonts w:ascii="Times New Roman" w:hAnsi="Times New Roman" w:cs="Times New Roman"/>
        </w:rPr>
        <w:t>и средней заработной платы работников общеобразовательных организаций в Чувашской Республике:</w:t>
      </w:r>
    </w:p>
    <w:p w:rsidR="00552D22" w:rsidRPr="000E722F" w:rsidRDefault="00435A33" w:rsidP="007C3122">
      <w:pPr>
        <w:ind w:firstLine="567"/>
        <w:rPr>
          <w:rFonts w:ascii="Times New Roman" w:hAnsi="Times New Roman" w:cs="Times New Roman"/>
        </w:rPr>
      </w:pPr>
      <w:r w:rsidRPr="000E722F">
        <w:rPr>
          <w:rFonts w:ascii="Times New Roman" w:hAnsi="Times New Roman" w:cs="Times New Roman"/>
        </w:rPr>
        <w:t xml:space="preserve">в 2019 году – </w:t>
      </w:r>
      <w:r w:rsidR="0080699D" w:rsidRPr="000E722F">
        <w:rPr>
          <w:rFonts w:ascii="Times New Roman" w:hAnsi="Times New Roman" w:cs="Times New Roman"/>
        </w:rPr>
        <w:t>100,0</w:t>
      </w:r>
      <w:r w:rsidR="007C5593" w:rsidRPr="000E722F">
        <w:rPr>
          <w:rFonts w:ascii="Times New Roman" w:hAnsi="Times New Roman" w:cs="Times New Roman"/>
        </w:rPr>
        <w:t xml:space="preserve">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2020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35A33"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2021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35A33"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2022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35A33"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2023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35A33"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2024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35A33"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2025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35A33"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2030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35A33"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2035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35A33"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соотношение средней заработной платы педагогических работников общеобразовательных организаций в </w:t>
      </w:r>
      <w:r w:rsidR="004A7354" w:rsidRPr="000E722F">
        <w:rPr>
          <w:rFonts w:ascii="Times New Roman" w:hAnsi="Times New Roman" w:cs="Times New Roman"/>
        </w:rPr>
        <w:t xml:space="preserve">Янтиковском районе </w:t>
      </w:r>
      <w:r w:rsidRPr="000E722F">
        <w:rPr>
          <w:rFonts w:ascii="Times New Roman" w:hAnsi="Times New Roman" w:cs="Times New Roman"/>
        </w:rPr>
        <w:t>и среднемесячного дохода от трудовой деятельности в Чувашской Республике:</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2019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Pr="000E722F">
        <w:rPr>
          <w:rFonts w:ascii="Times New Roman" w:hAnsi="Times New Roman" w:cs="Times New Roman"/>
        </w:rPr>
        <w:t xml:space="preserve">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2020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35A33"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2021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35A33"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2022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35A33"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2023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35A33"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2024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35A33"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2025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35A33"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2030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35A33"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2035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35A33"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соотношение средней заработной платы педагогических работников </w:t>
      </w:r>
      <w:r w:rsidR="00925E55" w:rsidRPr="000E722F">
        <w:rPr>
          <w:rFonts w:ascii="Times New Roman" w:hAnsi="Times New Roman" w:cs="Times New Roman"/>
        </w:rPr>
        <w:t xml:space="preserve">муниципальных </w:t>
      </w:r>
      <w:r w:rsidRPr="000E722F">
        <w:rPr>
          <w:rFonts w:ascii="Times New Roman" w:hAnsi="Times New Roman" w:cs="Times New Roman"/>
        </w:rPr>
        <w:t xml:space="preserve">организаций дополнительного образования </w:t>
      </w:r>
      <w:r w:rsidR="004A7354" w:rsidRPr="000E722F">
        <w:rPr>
          <w:rFonts w:ascii="Times New Roman" w:hAnsi="Times New Roman" w:cs="Times New Roman"/>
        </w:rPr>
        <w:t xml:space="preserve">в Янтиковском районе </w:t>
      </w:r>
      <w:r w:rsidRPr="000E722F">
        <w:rPr>
          <w:rFonts w:ascii="Times New Roman" w:hAnsi="Times New Roman" w:cs="Times New Roman"/>
        </w:rPr>
        <w:t>и средней заработной платы учителей общеобразовательных организаций в Чувашской Республике:</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2019 году </w:t>
      </w:r>
      <w:r w:rsidR="004C6149"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Pr="000E722F">
        <w:rPr>
          <w:rFonts w:ascii="Times New Roman" w:hAnsi="Times New Roman" w:cs="Times New Roman"/>
        </w:rPr>
        <w:t xml:space="preserve">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2020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C6149"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2021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C6149"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2022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C6149"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2023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C6149"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2024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C6149"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2025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C6149"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2030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C6149"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2035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C6149"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в 2035 году </w:t>
      </w:r>
      <w:r w:rsidR="0080699D" w:rsidRPr="000E722F">
        <w:rPr>
          <w:rFonts w:ascii="Times New Roman" w:hAnsi="Times New Roman" w:cs="Times New Roman"/>
        </w:rPr>
        <w:t>–</w:t>
      </w:r>
      <w:r w:rsidRPr="000E722F">
        <w:rPr>
          <w:rFonts w:ascii="Times New Roman" w:hAnsi="Times New Roman" w:cs="Times New Roman"/>
        </w:rPr>
        <w:t xml:space="preserve"> </w:t>
      </w:r>
      <w:r w:rsidR="0080699D" w:rsidRPr="000E722F">
        <w:rPr>
          <w:rFonts w:ascii="Times New Roman" w:hAnsi="Times New Roman" w:cs="Times New Roman"/>
        </w:rPr>
        <w:t>100,0</w:t>
      </w:r>
      <w:r w:rsidR="004C6149" w:rsidRPr="000E722F">
        <w:rPr>
          <w:rFonts w:ascii="Times New Roman" w:hAnsi="Times New Roman" w:cs="Times New Roman"/>
        </w:rPr>
        <w:t xml:space="preserve"> </w:t>
      </w:r>
      <w:r w:rsidRPr="000E722F">
        <w:rPr>
          <w:rFonts w:ascii="Times New Roman" w:hAnsi="Times New Roman" w:cs="Times New Roman"/>
        </w:rPr>
        <w:t>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удельный вес образовательных организаций, в которых внедрены информационно-коммуникационные технологии в управлении:</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2019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2020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2021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2022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2023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2024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2025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2030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2035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доля учащихся муниципальных общеобразовательных организаций, обеспеченных горячим питанием:</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2019 году - 98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2020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2021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2022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2023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2024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2025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2030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2035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доля выпускников </w:t>
      </w:r>
      <w:r w:rsidR="00925E55" w:rsidRPr="000E722F">
        <w:rPr>
          <w:rFonts w:ascii="Times New Roman" w:hAnsi="Times New Roman" w:cs="Times New Roman"/>
        </w:rPr>
        <w:t xml:space="preserve">муниципальных </w:t>
      </w:r>
      <w:r w:rsidRPr="000E722F">
        <w:rPr>
          <w:rFonts w:ascii="Times New Roman" w:hAnsi="Times New Roman" w:cs="Times New Roman"/>
        </w:rPr>
        <w:t>общеобразовательных организаций, не получивших аттестат о среднем общем образовании:</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2019 году - 1,80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2020 году - 1,80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2021 году - 1,80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2022 году - 1,75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2023 году - 1,75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2024 году - 1,70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2025 году - 1,70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2030 году - 1,65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2035 году - 1,65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2019 году - 1,59;</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2020 году - 1,59;</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2021 году - 1,59;</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2022 году - 1,59;</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2023 году - 1,59;</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2024 году - 1,59;</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2025 году - 1,59;</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2030 году - 1,59;</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2035 году - 1,59;</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удельный расход электрической энергии (в расчете на 1 кв. метр общей площади):</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2019 году - 25,23 кВт·ч/кв.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2020 году - 24,98 кВт·ч/кв.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2021 году - 24,98 кВт·ч/кв.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2022 году - 24,98 кВт·ч/кв.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2023 году - 24,98 кВт·ч/кв.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2024 году - 24,98 кВт·ч/кв.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2025 году - 24,98 кВт·ч/кв.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2030 году - 24,98 кВт·ч/кв.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2035 году - 24,98 кВт·ч/кв.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удельный расход тепловой энергии (в расчете на 1 кв. метр общей площади):</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2019 году - 0,141 Гкал/кв.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2020 году - 0,137 Гкал/кв.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2021 году - 0,137 Гкал/кв.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2022 году - 0,137 Гкал/кв.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2023 году - 0,137 Гкал/кв.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2024 году - 0,137 Гкал/кв.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2025 году - 0,137 Гкал/кв.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2030 году - 0,137 Гкал/кв. метр;</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2035 году - 0,137 Гкал/кв. метр;</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2019 году - 92 процента;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2020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2021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2022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2023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2024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2025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2030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2035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2019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2020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2021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2022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2023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2024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2025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2030 году - 100 процентов;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 2035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2019 году - 50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2020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2021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2022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2023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2024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2025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2030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2035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доля школ, включенных в региональные проекты повышения качества образования, улучшивших свои результаты:</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2019 году - 50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2020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2021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2022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2023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2024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2025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2030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2035 году - 100 процентов;</w:t>
      </w:r>
    </w:p>
    <w:p w:rsidR="001C1B73" w:rsidRPr="000E722F" w:rsidRDefault="001C1B73" w:rsidP="007C3122">
      <w:pPr>
        <w:ind w:firstLine="567"/>
        <w:rPr>
          <w:rFonts w:ascii="Times New Roman" w:hAnsi="Times New Roman" w:cs="Times New Roman"/>
        </w:rPr>
      </w:pPr>
      <w:bookmarkStart w:id="11" w:name="sub_3020"/>
      <w:r w:rsidRPr="000E722F">
        <w:rPr>
          <w:rFonts w:ascii="Times New Roman" w:hAnsi="Times New Roman" w:cs="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bookmarkEnd w:id="11"/>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2020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2021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2022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2023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2024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2025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2030 году - 100 процентов;</w:t>
      </w:r>
    </w:p>
    <w:p w:rsidR="001C1B73" w:rsidRPr="000E722F" w:rsidRDefault="001C1B73" w:rsidP="007C3122">
      <w:pPr>
        <w:ind w:firstLine="567"/>
        <w:rPr>
          <w:rFonts w:ascii="Times New Roman" w:hAnsi="Times New Roman" w:cs="Times New Roman"/>
        </w:rPr>
      </w:pPr>
      <w:r w:rsidRPr="000E722F">
        <w:rPr>
          <w:rFonts w:ascii="Times New Roman" w:hAnsi="Times New Roman" w:cs="Times New Roman"/>
        </w:rPr>
        <w:t>в 2035 году - 100 процентов.</w:t>
      </w:r>
    </w:p>
    <w:p w:rsidR="00552D22" w:rsidRPr="000E722F" w:rsidRDefault="00552D22" w:rsidP="007C3122">
      <w:pPr>
        <w:ind w:firstLine="567"/>
        <w:rPr>
          <w:rFonts w:ascii="Times New Roman" w:hAnsi="Times New Roman" w:cs="Times New Roman"/>
        </w:rPr>
      </w:pPr>
    </w:p>
    <w:p w:rsidR="00F91A73" w:rsidRPr="000E722F" w:rsidRDefault="00F91A73" w:rsidP="00F91A73">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Раздел 3. Характеристики основных мероприятий, мероприятий подпрограммы с указанием сроков и этапов их реализации</w:t>
      </w:r>
    </w:p>
    <w:p w:rsidR="00F91A73" w:rsidRPr="000E722F" w:rsidRDefault="00F91A73" w:rsidP="00F91A73">
      <w:pPr>
        <w:rPr>
          <w:rFonts w:ascii="Times New Roman" w:eastAsia="Times New Roman" w:hAnsi="Times New Roman" w:cs="Times New Roman"/>
        </w:rPr>
      </w:pP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Основные мероприятия подпрограммы направлены на реализацию поставленных целей и задач подпрограммы и Муниципальной программы в целом.</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Подпрограмма «Поддержка развития образования» объединяет 2</w:t>
      </w:r>
      <w:r w:rsidR="00BD5F25" w:rsidRPr="000E722F">
        <w:rPr>
          <w:rFonts w:ascii="Times New Roman" w:eastAsia="Times New Roman" w:hAnsi="Times New Roman" w:cs="Times New Roman"/>
        </w:rPr>
        <w:t>5</w:t>
      </w:r>
      <w:r w:rsidRPr="000E722F">
        <w:rPr>
          <w:rFonts w:ascii="Times New Roman" w:eastAsia="Times New Roman" w:hAnsi="Times New Roman" w:cs="Times New Roman"/>
        </w:rPr>
        <w:t xml:space="preserve"> основных мероприяти</w:t>
      </w:r>
      <w:r w:rsidR="00BD5F25" w:rsidRPr="000E722F">
        <w:rPr>
          <w:rFonts w:ascii="Times New Roman" w:eastAsia="Times New Roman" w:hAnsi="Times New Roman" w:cs="Times New Roman"/>
        </w:rPr>
        <w:t>й</w:t>
      </w:r>
      <w:r w:rsidRPr="000E722F">
        <w:rPr>
          <w:rFonts w:ascii="Times New Roman" w:eastAsia="Times New Roman" w:hAnsi="Times New Roman" w:cs="Times New Roman"/>
        </w:rPr>
        <w:t>:</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 Обеспечение деятельности организаций в сфере образования</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В рамках данного основного мероприятия будет реализовано четыре группы мероприятий:</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1.1. Обеспечение деятельности муниципальных общеобразовательных организаций Янтиковского района.</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будет направлено на обеспечение деятельности десяти общеобразовательных школ района.</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1.2. Обеспечение деятельности муниципальных дошкольных образовательных организаций Янтиковского района.</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будет направлено на обеспечение деятельности шести дошкольных образовательных организаций,</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1.3. Обеспечение деятельности муниципальных организаций дополнительного образования Янтиковского района.</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будет направлено на обеспечение деятельности трех организаций дополнительного образования.</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1.4. Обеспечение деятельности центра психолого-педагогической, медицинской и социальной помощи Янтиковского района.</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 xml:space="preserve">Мероприятие 1.5. 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w:t>
      </w:r>
      <w:r w:rsidRPr="000E722F">
        <w:rPr>
          <w:rFonts w:ascii="Times New Roman" w:eastAsia="Times New Roman" w:hAnsi="Times New Roman" w:cs="Times New Roman"/>
          <w:bCs/>
        </w:rPr>
        <w:t>Указом</w:t>
      </w:r>
      <w:r w:rsidRPr="000E722F">
        <w:rPr>
          <w:rFonts w:ascii="Times New Roman" w:eastAsia="Times New Roman" w:hAnsi="Times New Roman" w:cs="Times New Roman"/>
        </w:rPr>
        <w:t xml:space="preserve"> Президента Российской Федерации от 01.06.2012 № 761 «О Национальной стратегии действий в интересах детей на 2012 - 2017 годы».</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В рамках данного основного мероприятия будет реализовано две группы мероприятий:</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2.1. 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В рамках этого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2.2. Финансовое обеспечение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3. Укрепление материально-технической базы объектов образования</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В рамках основного мероприятия предусмотрено устойчивое функционирование и поступательное развитие образовательных организаций Янтиковского района, а также создание безопасных и комфортных условий нахождения обучающихся и воспитанников в муниципальных организациях, осуществляющих образовательную деятельность на территории Янтиковского района. В рамках выполнения данного основного мероприятия будет реализовано 3 группы мероприятий:</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 xml:space="preserve">Мероприятие 3.1. Укрепление материально-технической базы муниципальных </w:t>
      </w:r>
      <w:r w:rsidR="00D42E6C" w:rsidRPr="000E722F">
        <w:rPr>
          <w:rFonts w:ascii="Times New Roman" w:eastAsia="Times New Roman" w:hAnsi="Times New Roman" w:cs="Times New Roman"/>
        </w:rPr>
        <w:t>обще</w:t>
      </w:r>
      <w:r w:rsidRPr="000E722F">
        <w:rPr>
          <w:rFonts w:ascii="Times New Roman" w:eastAsia="Times New Roman" w:hAnsi="Times New Roman" w:cs="Times New Roman"/>
        </w:rPr>
        <w:t>образовательных организаций</w:t>
      </w:r>
    </w:p>
    <w:p w:rsidR="00D42E6C" w:rsidRPr="000E722F" w:rsidRDefault="00D42E6C" w:rsidP="00D42E6C">
      <w:pPr>
        <w:rPr>
          <w:rFonts w:ascii="Times New Roman" w:eastAsia="Times New Roman" w:hAnsi="Times New Roman" w:cs="Times New Roman"/>
        </w:rPr>
      </w:pPr>
      <w:r w:rsidRPr="000E722F">
        <w:rPr>
          <w:rFonts w:ascii="Times New Roman" w:eastAsia="Times New Roman" w:hAnsi="Times New Roman" w:cs="Times New Roman"/>
        </w:rPr>
        <w:t>Мероприятие 3.</w:t>
      </w:r>
      <w:r w:rsidR="00685E0A" w:rsidRPr="000E722F">
        <w:rPr>
          <w:rFonts w:ascii="Times New Roman" w:eastAsia="Times New Roman" w:hAnsi="Times New Roman" w:cs="Times New Roman"/>
        </w:rPr>
        <w:t>2</w:t>
      </w:r>
      <w:r w:rsidRPr="000E722F">
        <w:rPr>
          <w:rFonts w:ascii="Times New Roman" w:eastAsia="Times New Roman" w:hAnsi="Times New Roman" w:cs="Times New Roman"/>
        </w:rPr>
        <w:t>. Энергосбережение и повышение энергетической эффективности в образовательных организациях Янтиковского района.</w:t>
      </w:r>
    </w:p>
    <w:p w:rsidR="00685E0A" w:rsidRPr="000E722F" w:rsidRDefault="00685E0A" w:rsidP="00685E0A">
      <w:pPr>
        <w:rPr>
          <w:rFonts w:ascii="Times New Roman" w:eastAsia="Times New Roman" w:hAnsi="Times New Roman" w:cs="Times New Roman"/>
        </w:rPr>
      </w:pPr>
      <w:r w:rsidRPr="000E722F">
        <w:rPr>
          <w:rFonts w:ascii="Times New Roman" w:eastAsia="Times New Roman" w:hAnsi="Times New Roman" w:cs="Times New Roman"/>
        </w:rPr>
        <w:t>Мероприятие 3.3. Укрепление материально-технической базы муниципальных организаций дополнительного образования, центра психолого-педагогической, медицинской и социальной помощи.</w:t>
      </w:r>
    </w:p>
    <w:p w:rsidR="00D42E6C" w:rsidRPr="000E722F" w:rsidRDefault="00D42E6C" w:rsidP="00D42E6C">
      <w:pPr>
        <w:rPr>
          <w:rFonts w:ascii="Times New Roman" w:eastAsia="Times New Roman" w:hAnsi="Times New Roman" w:cs="Times New Roman"/>
        </w:rPr>
      </w:pPr>
      <w:r w:rsidRPr="000E722F">
        <w:rPr>
          <w:rFonts w:ascii="Times New Roman" w:eastAsia="Times New Roman" w:hAnsi="Times New Roman" w:cs="Times New Roman"/>
        </w:rPr>
        <w:t>Мероприятие 3.4. Иные межбюджетные трансферты на укрепление материально-технической базы муниципальных образовательных организаций.</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Янтиковского района</w:t>
      </w:r>
    </w:p>
    <w:p w:rsidR="00685E0A" w:rsidRPr="000E722F" w:rsidRDefault="00685E0A" w:rsidP="00685E0A">
      <w:pPr>
        <w:rPr>
          <w:rFonts w:ascii="Times New Roman" w:hAnsi="Times New Roman" w:cs="Times New Roman"/>
        </w:rPr>
      </w:pPr>
      <w:bookmarkStart w:id="12" w:name="sub_3360"/>
      <w:r w:rsidRPr="000E722F">
        <w:rPr>
          <w:rFonts w:ascii="Times New Roman" w:hAnsi="Times New Roman" w:cs="Times New Roman"/>
        </w:rPr>
        <w:t>В рамках данного основного мероприятия будет реализовано две группы мероприятий:</w:t>
      </w:r>
    </w:p>
    <w:bookmarkEnd w:id="12"/>
    <w:p w:rsidR="00685E0A" w:rsidRPr="000E722F" w:rsidRDefault="00685E0A" w:rsidP="00685E0A">
      <w:pPr>
        <w:rPr>
          <w:rFonts w:ascii="Times New Roman" w:hAnsi="Times New Roman" w:cs="Times New Roman"/>
        </w:rPr>
      </w:pPr>
      <w:r w:rsidRPr="000E722F">
        <w:rPr>
          <w:rFonts w:ascii="Times New Roman" w:hAnsi="Times New Roman" w:cs="Times New Roman"/>
        </w:rPr>
        <w:t>Мероприятие 4.1.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p w:rsidR="00685E0A" w:rsidRPr="000E722F" w:rsidRDefault="00685E0A" w:rsidP="00685E0A">
      <w:pPr>
        <w:rPr>
          <w:rFonts w:ascii="Times New Roman" w:hAnsi="Times New Roman" w:cs="Times New Roman"/>
        </w:rPr>
      </w:pPr>
      <w:r w:rsidRPr="000E722F">
        <w:rPr>
          <w:rFonts w:ascii="Times New Roman" w:hAnsi="Times New Roman" w:cs="Times New Roman"/>
        </w:rPr>
        <w:t>Мероприятие 4.2. Ежемесячное денежное вознаграждение за классное руководство педагогическим работникам муниципальных общеобразовательных организаций.</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5. Организационно-методическое сопровождение проведения олимпиад школьников</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позволит обеспечивать фундаментальную подготовку учащихся к различным олимпиадам, содействовать развитию интеллектуального и творческого потенциала.</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5.1. Организация и проведение предметных олимпиад школьников, организация их участия в республиканских, всероссийских, международных олимпиадах.</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6. Развитие единой образовательной информационной среды в Янтиковском районе</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Янтиковском районе.</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6.1. Оснащение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6.2. Оснащение муниципальных образовательных организаций современным мультимедийным компьютерным оборудованием, цифровыми образовательными ресурсами и лицензионным программным обеспечением.</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6.3. Формирование и ведение единой информационной образовательной системы.</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7. Участие в реализации мероприятий регионального проекта «Учитель будущего»</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направлено на внедрение национальной системы профессионального роста педагогических работников.</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 xml:space="preserve">В рамках мероприятия внедряется система аттестации руководителей общеобразовательных организаций, формируется порядок аттестации педагогов-психологов образовательных организаций. </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8. Реализация мероприятий по инновационному развитию системы образования</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Данное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Янтиковского района.</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8.1. Проведение мероприятий по инновационному развитию системы образования.</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 xml:space="preserve">Мероприятие 8.2. </w:t>
      </w:r>
      <w:r w:rsidR="00685E0A" w:rsidRPr="000E722F">
        <w:rPr>
          <w:rFonts w:ascii="Times New Roman" w:eastAsia="Times New Roman" w:hAnsi="Times New Roman" w:cs="Times New Roman"/>
        </w:rPr>
        <w:t>Реализация мероприятий по повышению эффективности и качества услуг в школах, работающих в сложных социальных условиях.</w:t>
      </w:r>
    </w:p>
    <w:p w:rsidR="001208D9" w:rsidRPr="000E722F" w:rsidRDefault="00685E0A" w:rsidP="001208D9">
      <w:pPr>
        <w:rPr>
          <w:rFonts w:ascii="Times New Roman" w:hAnsi="Times New Roman" w:cs="Times New Roman"/>
        </w:rPr>
      </w:pPr>
      <w:r w:rsidRPr="000E722F">
        <w:rPr>
          <w:rFonts w:ascii="Times New Roman" w:eastAsia="Times New Roman" w:hAnsi="Times New Roman" w:cs="Times New Roman"/>
        </w:rPr>
        <w:t>Мероприятие 8.</w:t>
      </w:r>
      <w:r w:rsidR="001208D9" w:rsidRPr="000E722F">
        <w:rPr>
          <w:rFonts w:ascii="Times New Roman" w:eastAsia="Times New Roman" w:hAnsi="Times New Roman" w:cs="Times New Roman"/>
        </w:rPr>
        <w:t>3</w:t>
      </w:r>
      <w:r w:rsidRPr="000E722F">
        <w:rPr>
          <w:rFonts w:ascii="Times New Roman" w:eastAsia="Times New Roman" w:hAnsi="Times New Roman" w:cs="Times New Roman"/>
        </w:rPr>
        <w:t xml:space="preserve">. </w:t>
      </w:r>
      <w:r w:rsidR="001208D9" w:rsidRPr="000E722F">
        <w:rPr>
          <w:rFonts w:ascii="Times New Roman" w:hAnsi="Times New Roman" w:cs="Times New Roman"/>
        </w:rPr>
        <w:t>Повышение финансовой грамотности учащихся общеобразовательных организаций на образовательных платформах Банка России и Минфина России.</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9. Проведение обязательных периодических медицинских осмотров работников муниципальных образовательных организаций Янтиковского района</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направлено на обеспечение социальных гарантий педагогическим работникам муниципальных образовательных организаций.</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10. Стипендии, гранты, премии и денежные поощрения</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направлено на осуществление мер муниципальной поддержки одаренных детей.</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10.1. Премия Главы Янтиковского района для одаренных детей.</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 xml:space="preserve">Основное мероприятие 11. Модернизация системы воспитания детей и молодежи </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Предусматриваются организация и проведение мероприятий, направленных на формирование духовно развитой, интеллектуальной, свободной и активной личности.</w:t>
      </w:r>
    </w:p>
    <w:p w:rsidR="001208D9" w:rsidRPr="000E722F" w:rsidRDefault="00F91A73" w:rsidP="00F91A73">
      <w:pPr>
        <w:rPr>
          <w:rFonts w:ascii="Times New Roman" w:hAnsi="Times New Roman" w:cs="Times New Roman"/>
        </w:rPr>
      </w:pPr>
      <w:r w:rsidRPr="000E722F">
        <w:rPr>
          <w:rFonts w:ascii="Times New Roman" w:eastAsia="Times New Roman" w:hAnsi="Times New Roman" w:cs="Times New Roman"/>
        </w:rPr>
        <w:t xml:space="preserve">Мероприятие 11.1. </w:t>
      </w:r>
      <w:r w:rsidR="001208D9" w:rsidRPr="000E722F">
        <w:rPr>
          <w:rFonts w:ascii="Times New Roman" w:hAnsi="Times New Roman" w:cs="Times New Roman"/>
        </w:rPr>
        <w:t>Внедрение современных эффективных организационно-финансовых механизмов управления деятельностью организаций дополнительного образования.</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11.</w:t>
      </w:r>
      <w:r w:rsidR="001208D9" w:rsidRPr="000E722F">
        <w:rPr>
          <w:rFonts w:ascii="Times New Roman" w:eastAsia="Times New Roman" w:hAnsi="Times New Roman" w:cs="Times New Roman"/>
        </w:rPr>
        <w:t>2</w:t>
      </w:r>
      <w:r w:rsidRPr="000E722F">
        <w:rPr>
          <w:rFonts w:ascii="Times New Roman" w:eastAsia="Times New Roman" w:hAnsi="Times New Roman" w:cs="Times New Roman"/>
        </w:rPr>
        <w:t>. Проведение новогодних праздничных представлений, участие в республиканской новогодней елке.</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12.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12.1. 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12.2. 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жизнеустройства детей-сирот и детей, оставшихся без попечения родителей.</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13. Меры социальной поддержки</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13.1. 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пригородного сообщения на территории Чувашской Республики.</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13.2.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Янтиковского района.</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13.3. Назначение и выплата единовременного денежного пособия гражданам, усыновившим (удочерившим) ребенка (детей) на территории Чувашской Республики.</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13.4. 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A33784" w:rsidRPr="000E722F" w:rsidRDefault="00A33784" w:rsidP="00A33784">
      <w:pPr>
        <w:rPr>
          <w:rFonts w:ascii="Times New Roman" w:hAnsi="Times New Roman" w:cs="Times New Roman"/>
        </w:rPr>
      </w:pPr>
      <w:bookmarkStart w:id="13" w:name="sub_33135"/>
      <w:r w:rsidRPr="000E722F">
        <w:rPr>
          <w:rFonts w:ascii="Times New Roman" w:hAnsi="Times New Roman" w:cs="Times New Roman"/>
        </w:rPr>
        <w:t>Мероприятие 13.5.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A33784" w:rsidRPr="000E722F" w:rsidRDefault="00A33784" w:rsidP="00A33784">
      <w:pPr>
        <w:rPr>
          <w:rFonts w:ascii="Times New Roman" w:hAnsi="Times New Roman" w:cs="Times New Roman"/>
        </w:rPr>
      </w:pPr>
      <w:bookmarkStart w:id="14" w:name="sub_33139"/>
      <w:bookmarkEnd w:id="13"/>
      <w:r w:rsidRPr="000E722F">
        <w:rPr>
          <w:rFonts w:ascii="Times New Roman" w:hAnsi="Times New Roman" w:cs="Times New Roman"/>
        </w:rPr>
        <w:t>Мероприятие 13.6.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A33784" w:rsidRPr="000E722F" w:rsidRDefault="00A33784" w:rsidP="00A33784">
      <w:pPr>
        <w:rPr>
          <w:rFonts w:ascii="Times New Roman" w:hAnsi="Times New Roman" w:cs="Times New Roman"/>
        </w:rPr>
      </w:pPr>
      <w:bookmarkStart w:id="15" w:name="sub_330143"/>
      <w:bookmarkEnd w:id="14"/>
      <w:r w:rsidRPr="000E722F">
        <w:rPr>
          <w:rFonts w:ascii="Times New Roman" w:hAnsi="Times New Roman" w:cs="Times New Roman"/>
        </w:rPr>
        <w:t xml:space="preserve">Мероприятие 13.7. </w:t>
      </w:r>
      <w:r w:rsidR="00B30038" w:rsidRPr="000E722F">
        <w:rPr>
          <w:rFonts w:ascii="Times New Roman" w:hAnsi="Times New Roman" w:cs="Times New Roman"/>
        </w:rPr>
        <w:t>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Янтиковского района.</w:t>
      </w:r>
    </w:p>
    <w:p w:rsidR="00A33784" w:rsidRPr="000E722F" w:rsidRDefault="00A33784" w:rsidP="00A33784">
      <w:pPr>
        <w:rPr>
          <w:rFonts w:ascii="Times New Roman" w:hAnsi="Times New Roman" w:cs="Times New Roman"/>
        </w:rPr>
      </w:pPr>
      <w:bookmarkStart w:id="16" w:name="sub_133147"/>
      <w:bookmarkEnd w:id="15"/>
      <w:r w:rsidRPr="000E722F">
        <w:rPr>
          <w:rFonts w:ascii="Times New Roman" w:hAnsi="Times New Roman" w:cs="Times New Roman"/>
        </w:rPr>
        <w:t xml:space="preserve">Мероприятие 13.8. </w:t>
      </w:r>
      <w:r w:rsidR="00174245" w:rsidRPr="000E722F">
        <w:rPr>
          <w:rFonts w:ascii="Times New Roman" w:hAnsi="Times New Roman" w:cs="Times New Roman"/>
        </w:rPr>
        <w:t>Расходы, связанные с освобождением от платы устанволенного размера платы, взимаемые с родителей (законных представителей)за присмотр и уход за детьми в муниципальных</w:t>
      </w:r>
      <w:r w:rsidRPr="000E722F">
        <w:rPr>
          <w:rFonts w:ascii="Times New Roman" w:hAnsi="Times New Roman" w:cs="Times New Roman"/>
        </w:rPr>
        <w:t>.</w:t>
      </w:r>
    </w:p>
    <w:p w:rsidR="00A33784" w:rsidRPr="000E722F" w:rsidRDefault="00A33784" w:rsidP="00A33784">
      <w:pPr>
        <w:rPr>
          <w:rFonts w:ascii="Times New Roman" w:hAnsi="Times New Roman" w:cs="Times New Roman"/>
        </w:rPr>
      </w:pPr>
      <w:bookmarkStart w:id="17" w:name="sub_1330145"/>
      <w:bookmarkEnd w:id="16"/>
      <w:r w:rsidRPr="000E722F">
        <w:rPr>
          <w:rFonts w:ascii="Times New Roman" w:hAnsi="Times New Roman" w:cs="Times New Roman"/>
        </w:rPr>
        <w:t>Мероприятие 13.9.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p w:rsidR="00174245" w:rsidRDefault="00174245" w:rsidP="00A33784">
      <w:pPr>
        <w:rPr>
          <w:rFonts w:ascii="Times New Roman" w:hAnsi="Times New Roman" w:cs="Times New Roman"/>
        </w:rPr>
      </w:pPr>
      <w:r w:rsidRPr="000E722F">
        <w:rPr>
          <w:rFonts w:ascii="Times New Roman" w:hAnsi="Times New Roman" w:cs="Times New Roman"/>
        </w:rPr>
        <w:t>Мероприятие 13.10. Организация льготно</w:t>
      </w:r>
      <w:r w:rsidR="00C23198">
        <w:rPr>
          <w:rFonts w:ascii="Times New Roman" w:hAnsi="Times New Roman" w:cs="Times New Roman"/>
        </w:rPr>
        <w:t xml:space="preserve">го </w:t>
      </w:r>
      <w:r w:rsidR="00C23198" w:rsidRPr="000E722F">
        <w:rPr>
          <w:rFonts w:ascii="Times New Roman" w:hAnsi="Times New Roman" w:cs="Times New Roman"/>
        </w:rPr>
        <w:t>питания</w:t>
      </w:r>
      <w:r w:rsidR="00C23198">
        <w:rPr>
          <w:rFonts w:ascii="Times New Roman" w:hAnsi="Times New Roman" w:cs="Times New Roman"/>
        </w:rPr>
        <w:t xml:space="preserve"> для отдельных </w:t>
      </w:r>
      <w:r w:rsidRPr="000E722F">
        <w:rPr>
          <w:rFonts w:ascii="Times New Roman" w:hAnsi="Times New Roman" w:cs="Times New Roman"/>
        </w:rPr>
        <w:t>ка</w:t>
      </w:r>
      <w:r w:rsidR="00C23198">
        <w:rPr>
          <w:rFonts w:ascii="Times New Roman" w:hAnsi="Times New Roman" w:cs="Times New Roman"/>
        </w:rPr>
        <w:t>тегорий</w:t>
      </w:r>
      <w:r w:rsidRPr="000E722F">
        <w:rPr>
          <w:rFonts w:ascii="Times New Roman" w:hAnsi="Times New Roman" w:cs="Times New Roman"/>
        </w:rPr>
        <w:t xml:space="preserve"> </w:t>
      </w:r>
      <w:r w:rsidR="00C23198">
        <w:rPr>
          <w:rFonts w:ascii="Times New Roman" w:hAnsi="Times New Roman" w:cs="Times New Roman"/>
        </w:rPr>
        <w:t>учащихся в муниципальных общеобразовательных организациях</w:t>
      </w:r>
      <w:r w:rsidRPr="000E722F">
        <w:rPr>
          <w:rFonts w:ascii="Times New Roman" w:hAnsi="Times New Roman" w:cs="Times New Roman"/>
        </w:rPr>
        <w:t>.</w:t>
      </w:r>
    </w:p>
    <w:p w:rsidR="00C23198" w:rsidRDefault="00C23198" w:rsidP="00A33784">
      <w:pPr>
        <w:rPr>
          <w:rFonts w:ascii="Times New Roman" w:hAnsi="Times New Roman" w:cs="Times New Roman"/>
        </w:rPr>
      </w:pPr>
      <w:r w:rsidRPr="000E722F">
        <w:rPr>
          <w:rFonts w:ascii="Times New Roman" w:hAnsi="Times New Roman" w:cs="Times New Roman"/>
        </w:rPr>
        <w:t>Мероприятие 13.1</w:t>
      </w:r>
      <w:r>
        <w:rPr>
          <w:rFonts w:ascii="Times New Roman" w:hAnsi="Times New Roman" w:cs="Times New Roman"/>
        </w:rPr>
        <w:t>1</w:t>
      </w:r>
      <w:r w:rsidRPr="000E722F">
        <w:rPr>
          <w:rFonts w:ascii="Times New Roman" w:hAnsi="Times New Roman" w:cs="Times New Roman"/>
        </w:rPr>
        <w:t>.</w:t>
      </w:r>
      <w:r>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p w:rsidR="00C23198" w:rsidRDefault="00C23198" w:rsidP="00A33784">
      <w:pPr>
        <w:rPr>
          <w:rFonts w:ascii="Times New Roman" w:hAnsi="Times New Roman" w:cs="Times New Roman"/>
        </w:rPr>
      </w:pPr>
      <w:r w:rsidRPr="000E722F">
        <w:rPr>
          <w:rFonts w:ascii="Times New Roman" w:hAnsi="Times New Roman" w:cs="Times New Roman"/>
        </w:rPr>
        <w:t>Мероприятие 13.1</w:t>
      </w:r>
      <w:r>
        <w:rPr>
          <w:rFonts w:ascii="Times New Roman" w:hAnsi="Times New Roman" w:cs="Times New Roman"/>
        </w:rPr>
        <w:t>2</w:t>
      </w:r>
      <w:r w:rsidRPr="000E722F">
        <w:rPr>
          <w:rFonts w:ascii="Times New Roman" w:hAnsi="Times New Roman" w:cs="Times New Roman"/>
        </w:rPr>
        <w:t>.</w:t>
      </w:r>
      <w:r>
        <w:rPr>
          <w:rFonts w:ascii="Times New Roman" w:hAnsi="Times New Roman" w:cs="Times New Roman"/>
        </w:rPr>
        <w:t>Субсидии бюджетным учреждениям на иные цели.</w:t>
      </w:r>
    </w:p>
    <w:p w:rsidR="00C23198" w:rsidRPr="000E722F" w:rsidRDefault="00C23198" w:rsidP="00A33784">
      <w:pPr>
        <w:rPr>
          <w:rFonts w:ascii="Times New Roman" w:hAnsi="Times New Roman" w:cs="Times New Roman"/>
        </w:rPr>
      </w:pPr>
      <w:r w:rsidRPr="000E722F">
        <w:rPr>
          <w:rFonts w:ascii="Times New Roman" w:hAnsi="Times New Roman" w:cs="Times New Roman"/>
        </w:rPr>
        <w:t>Мероприятие 13.1</w:t>
      </w:r>
      <w:r>
        <w:rPr>
          <w:rFonts w:ascii="Times New Roman" w:hAnsi="Times New Roman" w:cs="Times New Roman"/>
        </w:rPr>
        <w:t>3</w:t>
      </w:r>
      <w:r w:rsidRPr="000E722F">
        <w:rPr>
          <w:rFonts w:ascii="Times New Roman" w:hAnsi="Times New Roman" w:cs="Times New Roman"/>
        </w:rPr>
        <w:t>.</w:t>
      </w:r>
      <w:r>
        <w:rPr>
          <w:rFonts w:ascii="Times New Roman" w:hAnsi="Times New Roman" w:cs="Times New Roman"/>
        </w:rPr>
        <w:t xml:space="preserve"> Субсидии автономным учреждениям на иные цели.</w:t>
      </w:r>
    </w:p>
    <w:bookmarkEnd w:id="17"/>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 xml:space="preserve">Основное мероприятие 14. Капитальный ремонт объектов </w:t>
      </w:r>
      <w:r w:rsidR="00210BF9" w:rsidRPr="000E722F">
        <w:rPr>
          <w:rFonts w:ascii="Times New Roman" w:eastAsia="Times New Roman" w:hAnsi="Times New Roman" w:cs="Times New Roman"/>
        </w:rPr>
        <w:t>образова</w:t>
      </w:r>
      <w:r w:rsidR="00821ED5" w:rsidRPr="000E722F">
        <w:rPr>
          <w:rFonts w:ascii="Times New Roman" w:eastAsia="Times New Roman" w:hAnsi="Times New Roman" w:cs="Times New Roman"/>
        </w:rPr>
        <w:t>ния</w:t>
      </w:r>
    </w:p>
    <w:p w:rsidR="00A33784" w:rsidRPr="000E722F" w:rsidRDefault="00A33784" w:rsidP="00A33784">
      <w:pPr>
        <w:rPr>
          <w:rFonts w:ascii="Times New Roman" w:hAnsi="Times New Roman" w:cs="Times New Roman"/>
        </w:rPr>
      </w:pPr>
      <w:bookmarkStart w:id="18" w:name="sub_33147"/>
      <w:r w:rsidRPr="000E722F">
        <w:rPr>
          <w:rFonts w:ascii="Times New Roman" w:hAnsi="Times New Roman" w:cs="Times New Roman"/>
        </w:rPr>
        <w:t xml:space="preserve">Мероприятие 14.1. </w:t>
      </w:r>
      <w:bookmarkEnd w:id="18"/>
      <w:r w:rsidRPr="000E722F">
        <w:rPr>
          <w:rFonts w:ascii="Times New Roman" w:hAnsi="Times New Roman" w:cs="Times New Roman"/>
        </w:rPr>
        <w:t>Укрепление материально-технической базы муниципальных образовательных организаций.</w:t>
      </w:r>
    </w:p>
    <w:p w:rsidR="00A33784" w:rsidRPr="000E722F" w:rsidRDefault="00A33784" w:rsidP="00A33784">
      <w:pPr>
        <w:rPr>
          <w:rFonts w:ascii="Times New Roman" w:hAnsi="Times New Roman" w:cs="Times New Roman"/>
        </w:rPr>
      </w:pPr>
      <w:bookmarkStart w:id="19" w:name="sub_33143"/>
      <w:r w:rsidRPr="000E722F">
        <w:rPr>
          <w:rFonts w:ascii="Times New Roman" w:hAnsi="Times New Roman" w:cs="Times New Roman"/>
        </w:rPr>
        <w:t>Мероприятие 14.2.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bookmarkEnd w:id="19"/>
    <w:p w:rsidR="00A33784" w:rsidRPr="000E722F" w:rsidRDefault="00A33784" w:rsidP="00A33784">
      <w:pPr>
        <w:rPr>
          <w:rFonts w:ascii="Times New Roman" w:hAnsi="Times New Roman" w:cs="Times New Roman"/>
        </w:rPr>
      </w:pPr>
      <w:r w:rsidRPr="000E722F">
        <w:rPr>
          <w:rFonts w:ascii="Times New Roman" w:hAnsi="Times New Roman" w:cs="Times New Roman"/>
        </w:rPr>
        <w:t>Мероприятие 14.3.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w:t>
      </w:r>
    </w:p>
    <w:p w:rsidR="00A33784" w:rsidRPr="000E722F" w:rsidRDefault="00A33784" w:rsidP="00A33784">
      <w:pPr>
        <w:rPr>
          <w:rFonts w:ascii="Times New Roman" w:hAnsi="Times New Roman" w:cs="Times New Roman"/>
        </w:rPr>
      </w:pPr>
      <w:r w:rsidRPr="000E722F">
        <w:rPr>
          <w:rFonts w:ascii="Times New Roman" w:hAnsi="Times New Roman" w:cs="Times New Roman"/>
        </w:rPr>
        <w:t>Мероприятие 14.4. Создание в муниципальных дошкольных образовательных организациях мест для детей от 2 месяцев до 3 лет.</w:t>
      </w:r>
    </w:p>
    <w:p w:rsidR="00A33784" w:rsidRPr="000E722F" w:rsidRDefault="00A33784" w:rsidP="00A33784">
      <w:pPr>
        <w:rPr>
          <w:rFonts w:ascii="Times New Roman" w:hAnsi="Times New Roman" w:cs="Times New Roman"/>
        </w:rPr>
      </w:pPr>
      <w:bookmarkStart w:id="20" w:name="sub_33148"/>
      <w:r w:rsidRPr="000E722F">
        <w:rPr>
          <w:rFonts w:ascii="Times New Roman" w:hAnsi="Times New Roman" w:cs="Times New Roman"/>
        </w:rPr>
        <w:t>Мероприятие 14.5. Укрепление материально-технической базы муниципальных образовательных организаций (в части приведения в соответствие с санитарно-гигиеническими противопожарными требованиями).</w:t>
      </w:r>
    </w:p>
    <w:p w:rsidR="000C7B57" w:rsidRPr="000E722F" w:rsidRDefault="000C7B57" w:rsidP="000C7B57">
      <w:pPr>
        <w:rPr>
          <w:rFonts w:ascii="Times New Roman" w:hAnsi="Times New Roman" w:cs="Times New Roman"/>
        </w:rPr>
      </w:pPr>
      <w:bookmarkStart w:id="21" w:name="sub_33149"/>
      <w:bookmarkEnd w:id="20"/>
      <w:r w:rsidRPr="000E722F">
        <w:rPr>
          <w:rFonts w:ascii="Times New Roman" w:hAnsi="Times New Roman" w:cs="Times New Roman"/>
        </w:rPr>
        <w:t>Основное мероприятие 15. Строительство (приобретение), реконструкция объектов капитального строительства образовательных организаций</w:t>
      </w:r>
    </w:p>
    <w:bookmarkEnd w:id="21"/>
    <w:p w:rsidR="000C7B57" w:rsidRPr="000E722F" w:rsidRDefault="000C7B57" w:rsidP="000C7B57">
      <w:pPr>
        <w:rPr>
          <w:rFonts w:ascii="Times New Roman" w:hAnsi="Times New Roman" w:cs="Times New Roman"/>
        </w:rPr>
      </w:pPr>
      <w:r w:rsidRPr="000E722F">
        <w:rPr>
          <w:rFonts w:ascii="Times New Roman" w:hAnsi="Times New Roman" w:cs="Times New Roman"/>
        </w:rPr>
        <w:t>В рамках данного основного мероприятия будет реализовано две группы мероприятий:</w:t>
      </w:r>
    </w:p>
    <w:p w:rsidR="000C7B57" w:rsidRPr="000E722F" w:rsidRDefault="000C7B57" w:rsidP="000C7B57">
      <w:pPr>
        <w:rPr>
          <w:rFonts w:ascii="Times New Roman" w:hAnsi="Times New Roman" w:cs="Times New Roman"/>
        </w:rPr>
      </w:pPr>
      <w:r w:rsidRPr="000E722F">
        <w:rPr>
          <w:rFonts w:ascii="Times New Roman" w:hAnsi="Times New Roman" w:cs="Times New Roman"/>
        </w:rPr>
        <w:t>Мероприятие 15.1. Модернизация и развитие инфраструктуры муниципальных образовательных организаций.</w:t>
      </w:r>
    </w:p>
    <w:p w:rsidR="000C7B57" w:rsidRPr="000E722F" w:rsidRDefault="000C7B57" w:rsidP="000C7B57">
      <w:pPr>
        <w:rPr>
          <w:rFonts w:ascii="Times New Roman" w:hAnsi="Times New Roman" w:cs="Times New Roman"/>
        </w:rPr>
      </w:pPr>
      <w:r w:rsidRPr="000E722F">
        <w:rPr>
          <w:rFonts w:ascii="Times New Roman" w:hAnsi="Times New Roman" w:cs="Times New Roman"/>
        </w:rPr>
        <w:t>Мероприятие 15.2. Строительство (приобретение), реконструкция объектов капитального строительства дошкольных образовательных организаций.</w:t>
      </w:r>
    </w:p>
    <w:p w:rsidR="000C7B57" w:rsidRPr="000E722F" w:rsidRDefault="000C7B57" w:rsidP="000C7B57">
      <w:pPr>
        <w:rPr>
          <w:rFonts w:ascii="Times New Roman" w:hAnsi="Times New Roman" w:cs="Times New Roman"/>
        </w:rPr>
      </w:pPr>
      <w:r w:rsidRPr="000E722F">
        <w:rPr>
          <w:rFonts w:ascii="Times New Roman" w:hAnsi="Times New Roman" w:cs="Times New Roman"/>
        </w:rPr>
        <w:t xml:space="preserve">Основное мероприятие 16. Модернизация технологий и содержания обучения в соответствии с новым </w:t>
      </w:r>
      <w:hyperlink r:id="rId10" w:history="1">
        <w:r w:rsidRPr="000E722F">
          <w:rPr>
            <w:rFonts w:ascii="Times New Roman" w:hAnsi="Times New Roman" w:cs="Times New Roman"/>
          </w:rPr>
          <w:t>федеральным государственным образовательным стандартом</w:t>
        </w:r>
      </w:hyperlink>
      <w:r w:rsidRPr="000E722F">
        <w:rPr>
          <w:rFonts w:ascii="Times New Roman" w:hAnsi="Times New Roman" w:cs="Times New Roman"/>
        </w:rPr>
        <w:t xml:space="preserve">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0C7B57" w:rsidRPr="000E722F" w:rsidRDefault="000C7B57" w:rsidP="000C7B57">
      <w:pPr>
        <w:rPr>
          <w:rFonts w:ascii="Times New Roman" w:hAnsi="Times New Roman" w:cs="Times New Roman"/>
        </w:rPr>
      </w:pPr>
      <w:r w:rsidRPr="000E722F">
        <w:rPr>
          <w:rFonts w:ascii="Times New Roman" w:hAnsi="Times New Roman" w:cs="Times New Roman"/>
        </w:rPr>
        <w:t>В рамках данного основного мероприятия будет реализовано четыре группы мероприятий:</w:t>
      </w:r>
    </w:p>
    <w:p w:rsidR="000C7B57" w:rsidRPr="000E722F" w:rsidRDefault="000C7B57" w:rsidP="000C7B57">
      <w:pPr>
        <w:rPr>
          <w:rFonts w:ascii="Times New Roman" w:hAnsi="Times New Roman" w:cs="Times New Roman"/>
        </w:rPr>
      </w:pPr>
      <w:r w:rsidRPr="000E722F">
        <w:rPr>
          <w:rFonts w:ascii="Times New Roman" w:hAnsi="Times New Roman" w:cs="Times New Roman"/>
        </w:rPr>
        <w:t>Мероприятие 16.1. Модернизация организационно-технологической инфраструктуры и обновление фондов школьных библиотек.</w:t>
      </w:r>
    </w:p>
    <w:p w:rsidR="000C7B57" w:rsidRPr="000E722F" w:rsidRDefault="000C7B57" w:rsidP="000C7B57">
      <w:pPr>
        <w:rPr>
          <w:rFonts w:ascii="Times New Roman" w:hAnsi="Times New Roman" w:cs="Times New Roman"/>
        </w:rPr>
      </w:pPr>
      <w:r w:rsidRPr="000E722F">
        <w:rPr>
          <w:rFonts w:ascii="Times New Roman" w:hAnsi="Times New Roman" w:cs="Times New Roman"/>
        </w:rPr>
        <w:t>Мероприятие 16.2. Повышение квалификации учителей по метапредметным компетенциям.</w:t>
      </w:r>
    </w:p>
    <w:p w:rsidR="000C7B57" w:rsidRPr="000E722F" w:rsidRDefault="000C7B57" w:rsidP="000C7B57">
      <w:pPr>
        <w:rPr>
          <w:rFonts w:ascii="Times New Roman" w:hAnsi="Times New Roman" w:cs="Times New Roman"/>
        </w:rPr>
      </w:pPr>
      <w:r w:rsidRPr="000E722F">
        <w:rPr>
          <w:rFonts w:ascii="Times New Roman" w:hAnsi="Times New Roman" w:cs="Times New Roman"/>
        </w:rPr>
        <w:t>Мероприятие 16.3. Создание и поддержка сетевых сообществ педагогов по учебным предметам (предметным областям).</w:t>
      </w:r>
    </w:p>
    <w:p w:rsidR="000C7B57" w:rsidRPr="000E722F" w:rsidRDefault="000C7B57" w:rsidP="000C7B57">
      <w:pPr>
        <w:rPr>
          <w:rFonts w:ascii="Times New Roman" w:hAnsi="Times New Roman" w:cs="Times New Roman"/>
        </w:rPr>
      </w:pPr>
      <w:r w:rsidRPr="000E722F">
        <w:rPr>
          <w:rFonts w:ascii="Times New Roman" w:hAnsi="Times New Roman" w:cs="Times New Roman"/>
        </w:rPr>
        <w:t>Основное мероприятие 1</w:t>
      </w:r>
      <w:r w:rsidR="009C04DA" w:rsidRPr="000E722F">
        <w:rPr>
          <w:rFonts w:ascii="Times New Roman" w:hAnsi="Times New Roman" w:cs="Times New Roman"/>
        </w:rPr>
        <w:t>7</w:t>
      </w:r>
      <w:r w:rsidRPr="000E722F">
        <w:rPr>
          <w:rFonts w:ascii="Times New Roman" w:hAnsi="Times New Roman" w:cs="Times New Roman"/>
        </w:rPr>
        <w:t>.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0C7B57" w:rsidRPr="000E722F" w:rsidRDefault="000C7B57" w:rsidP="000C7B57">
      <w:pPr>
        <w:rPr>
          <w:rFonts w:ascii="Times New Roman" w:hAnsi="Times New Roman" w:cs="Times New Roman"/>
        </w:rPr>
      </w:pPr>
      <w:r w:rsidRPr="000E722F">
        <w:rPr>
          <w:rFonts w:ascii="Times New Roman" w:hAnsi="Times New Roman" w:cs="Times New Roman"/>
        </w:rPr>
        <w:t>Мероприятие направлено на повышение доступности качественного образования через организацию системы мер, направленных на поддержку общеобразовательных организаций, работающих в сложных социальных условиях и показывающих низкие образовательные результаты, через реализацию модельного макета республиканской программы повышения качества образования в школах с низкими результатами обучения и в школах, функционирующих в неблагоприятных социальных условиях.</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w:t>
      </w:r>
      <w:r w:rsidR="009C04DA" w:rsidRPr="000E722F">
        <w:rPr>
          <w:rFonts w:ascii="Times New Roman" w:eastAsia="Times New Roman" w:hAnsi="Times New Roman" w:cs="Times New Roman"/>
        </w:rPr>
        <w:t>8</w:t>
      </w:r>
      <w:r w:rsidRPr="000E722F">
        <w:rPr>
          <w:rFonts w:ascii="Times New Roman" w:eastAsia="Times New Roman" w:hAnsi="Times New Roman" w:cs="Times New Roman"/>
        </w:rPr>
        <w:t>. Приобретение оборудования для муниципальных образовательных организаций</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В рамках данного основного мероприятия планируется укрепление материально-технической базы образовательных организаций, направленное на замену компьютерной техники, приобретение кухонного оборудования, учебного оборудования.</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1</w:t>
      </w:r>
      <w:r w:rsidR="009C04DA" w:rsidRPr="000E722F">
        <w:rPr>
          <w:rFonts w:ascii="Times New Roman" w:eastAsia="Times New Roman" w:hAnsi="Times New Roman" w:cs="Times New Roman"/>
        </w:rPr>
        <w:t>8</w:t>
      </w:r>
      <w:r w:rsidRPr="000E722F">
        <w:rPr>
          <w:rFonts w:ascii="Times New Roman" w:eastAsia="Times New Roman" w:hAnsi="Times New Roman" w:cs="Times New Roman"/>
        </w:rPr>
        <w:t>.1. Приобретение оборудования для муниципальных образовательных организаций в целях укрепления материально-технической базы.</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 xml:space="preserve">Основное мероприятие </w:t>
      </w:r>
      <w:r w:rsidR="009C04DA" w:rsidRPr="000E722F">
        <w:rPr>
          <w:rFonts w:ascii="Times New Roman" w:eastAsia="Times New Roman" w:hAnsi="Times New Roman" w:cs="Times New Roman"/>
        </w:rPr>
        <w:t>19</w:t>
      </w:r>
      <w:r w:rsidRPr="000E722F">
        <w:rPr>
          <w:rFonts w:ascii="Times New Roman" w:eastAsia="Times New Roman" w:hAnsi="Times New Roman" w:cs="Times New Roman"/>
        </w:rPr>
        <w:t>. Участие в мероприятиях регионального проекта «Цифровая образовательная среда»</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В рамках мероприятия предусмотрено создание 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качества образования все образовательные организации будут обеспечены стабильным и быстрым интернет-соединением. Образовательные организации обновят информационное наполнение и функциональные возможности официальных сайтов.</w:t>
      </w:r>
    </w:p>
    <w:p w:rsidR="000C0D59" w:rsidRPr="000E722F" w:rsidRDefault="000C0D59" w:rsidP="000C0D59">
      <w:pPr>
        <w:rPr>
          <w:rFonts w:ascii="Times New Roman" w:hAnsi="Times New Roman" w:cs="Times New Roman"/>
        </w:rPr>
      </w:pPr>
      <w:r w:rsidRPr="000E722F">
        <w:rPr>
          <w:rFonts w:ascii="Times New Roman" w:hAnsi="Times New Roman" w:cs="Times New Roman"/>
        </w:rPr>
        <w:t xml:space="preserve">Мероприятие </w:t>
      </w:r>
      <w:r w:rsidR="009C04DA" w:rsidRPr="000E722F">
        <w:rPr>
          <w:rFonts w:ascii="Times New Roman" w:hAnsi="Times New Roman" w:cs="Times New Roman"/>
        </w:rPr>
        <w:t>19</w:t>
      </w:r>
      <w:r w:rsidRPr="000E722F">
        <w:rPr>
          <w:rFonts w:ascii="Times New Roman" w:hAnsi="Times New Roman" w:cs="Times New Roman"/>
        </w:rPr>
        <w:t>.1. Укрепление материально-технической базы муниципальных образовательных организаций.</w:t>
      </w:r>
    </w:p>
    <w:p w:rsidR="000C0D59" w:rsidRPr="000E722F" w:rsidRDefault="000C0D59" w:rsidP="000C0D59">
      <w:pPr>
        <w:rPr>
          <w:rFonts w:ascii="Times New Roman" w:hAnsi="Times New Roman" w:cs="Times New Roman"/>
        </w:rPr>
      </w:pPr>
      <w:r w:rsidRPr="000E722F">
        <w:rPr>
          <w:rFonts w:ascii="Times New Roman" w:hAnsi="Times New Roman" w:cs="Times New Roman"/>
        </w:rPr>
        <w:t xml:space="preserve">Мероприятие </w:t>
      </w:r>
      <w:r w:rsidR="009C04DA" w:rsidRPr="000E722F">
        <w:rPr>
          <w:rFonts w:ascii="Times New Roman" w:hAnsi="Times New Roman" w:cs="Times New Roman"/>
        </w:rPr>
        <w:t>19</w:t>
      </w:r>
      <w:r w:rsidRPr="000E722F">
        <w:rPr>
          <w:rFonts w:ascii="Times New Roman" w:hAnsi="Times New Roman" w:cs="Times New Roman"/>
        </w:rPr>
        <w:t>.2. Создание центров цифрового образования детей.</w:t>
      </w:r>
    </w:p>
    <w:p w:rsidR="000C0D59" w:rsidRPr="000E722F" w:rsidRDefault="000C0D59" w:rsidP="000C0D59">
      <w:pPr>
        <w:rPr>
          <w:rFonts w:ascii="Times New Roman" w:hAnsi="Times New Roman" w:cs="Times New Roman"/>
        </w:rPr>
      </w:pPr>
      <w:bookmarkStart w:id="22" w:name="sub_33179"/>
      <w:r w:rsidRPr="000E722F">
        <w:rPr>
          <w:rFonts w:ascii="Times New Roman" w:hAnsi="Times New Roman" w:cs="Times New Roman"/>
        </w:rPr>
        <w:t xml:space="preserve">Мероприятие </w:t>
      </w:r>
      <w:r w:rsidR="009C04DA" w:rsidRPr="000E722F">
        <w:rPr>
          <w:rFonts w:ascii="Times New Roman" w:hAnsi="Times New Roman" w:cs="Times New Roman"/>
        </w:rPr>
        <w:t>19</w:t>
      </w:r>
      <w:r w:rsidRPr="000E722F">
        <w:rPr>
          <w:rFonts w:ascii="Times New Roman" w:hAnsi="Times New Roman" w:cs="Times New Roman"/>
        </w:rPr>
        <w:t>.3. Обеспечение образовательных организаций материально-технической базой для внедрения цифровой образовательной среды.</w:t>
      </w:r>
    </w:p>
    <w:bookmarkEnd w:id="22"/>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 xml:space="preserve">Основное мероприятие </w:t>
      </w:r>
      <w:r w:rsidR="00821ED5" w:rsidRPr="000E722F">
        <w:rPr>
          <w:rFonts w:ascii="Times New Roman" w:eastAsia="Times New Roman" w:hAnsi="Times New Roman" w:cs="Times New Roman"/>
        </w:rPr>
        <w:t>2</w:t>
      </w:r>
      <w:r w:rsidR="009C04DA" w:rsidRPr="000E722F">
        <w:rPr>
          <w:rFonts w:ascii="Times New Roman" w:eastAsia="Times New Roman" w:hAnsi="Times New Roman" w:cs="Times New Roman"/>
        </w:rPr>
        <w:t>0</w:t>
      </w:r>
      <w:r w:rsidRPr="000E722F">
        <w:rPr>
          <w:rFonts w:ascii="Times New Roman" w:eastAsia="Times New Roman" w:hAnsi="Times New Roman" w:cs="Times New Roman"/>
        </w:rPr>
        <w:t>. Участие в мероприятиях регионального проекта «Поддержка семей, имеющих детей»</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w:t>
      </w:r>
      <w:r w:rsidR="009C04DA" w:rsidRPr="000E722F">
        <w:rPr>
          <w:rFonts w:ascii="Times New Roman" w:eastAsia="Times New Roman" w:hAnsi="Times New Roman" w:cs="Times New Roman"/>
        </w:rPr>
        <w:t>1</w:t>
      </w:r>
      <w:r w:rsidRPr="000E722F">
        <w:rPr>
          <w:rFonts w:ascii="Times New Roman" w:eastAsia="Times New Roman" w:hAnsi="Times New Roman" w:cs="Times New Roman"/>
        </w:rPr>
        <w:t>. Участие в реализации отдельных мероприятий регионального проекта «Современная школа»</w:t>
      </w:r>
    </w:p>
    <w:p w:rsidR="000C0D59" w:rsidRPr="000E722F" w:rsidRDefault="000C0D59" w:rsidP="000C0D59">
      <w:pPr>
        <w:rPr>
          <w:rFonts w:ascii="Times New Roman" w:hAnsi="Times New Roman" w:cs="Times New Roman"/>
        </w:rPr>
      </w:pPr>
      <w:r w:rsidRPr="000E722F">
        <w:rPr>
          <w:rFonts w:ascii="Times New Roman" w:hAnsi="Times New Roman" w:cs="Times New Roman"/>
        </w:rPr>
        <w:t xml:space="preserve">В рамках данного основного мероприятия предусматривается обновление содержания и методов обучения предметной области "Технология" и других предметных областей во всех муниципальных образованиях. Одними из ключевых мероприятий регионального проекта "Современная школа" станут внедрение обновленных </w:t>
      </w:r>
      <w:hyperlink r:id="rId11" w:history="1">
        <w:r w:rsidRPr="000E722F">
          <w:rPr>
            <w:rFonts w:ascii="Times New Roman" w:hAnsi="Times New Roman" w:cs="Times New Roman"/>
          </w:rPr>
          <w:t>федеральных государственных образовательных стандартов</w:t>
        </w:r>
      </w:hyperlink>
      <w:r w:rsidRPr="000E722F">
        <w:rPr>
          <w:rFonts w:ascii="Times New Roman" w:hAnsi="Times New Roman" w:cs="Times New Roman"/>
        </w:rPr>
        <w:t xml:space="preserve"> общего образования и примерных основных общеобразовательных программ. К 2024 году для реализации основных и дополнительных общеобразовательных программ цифрового, естественнонаучного и гуманитарного профилей планируется обновить материально-техническую базу в школах, расположенных в сельской местности и малых городах; создать новые места в общеобразовательных организациях, расположенных в сельской местности. </w:t>
      </w:r>
      <w:bookmarkStart w:id="23" w:name="sub_196"/>
    </w:p>
    <w:p w:rsidR="000C0D59" w:rsidRPr="000E722F" w:rsidRDefault="000C0D59" w:rsidP="000C0D59">
      <w:pPr>
        <w:rPr>
          <w:rFonts w:ascii="Times New Roman" w:hAnsi="Times New Roman" w:cs="Times New Roman"/>
        </w:rPr>
      </w:pPr>
      <w:bookmarkStart w:id="24" w:name="sub_33189"/>
      <w:bookmarkEnd w:id="23"/>
      <w:r w:rsidRPr="000E722F">
        <w:rPr>
          <w:rFonts w:ascii="Times New Roman" w:hAnsi="Times New Roman" w:cs="Times New Roman"/>
        </w:rPr>
        <w:t>Мероприятие 2</w:t>
      </w:r>
      <w:r w:rsidR="009C04DA" w:rsidRPr="000E722F">
        <w:rPr>
          <w:rFonts w:ascii="Times New Roman" w:hAnsi="Times New Roman" w:cs="Times New Roman"/>
        </w:rPr>
        <w:t>1</w:t>
      </w:r>
      <w:r w:rsidRPr="000E722F">
        <w:rPr>
          <w:rFonts w:ascii="Times New Roman" w:hAnsi="Times New Roman" w:cs="Times New Roman"/>
        </w:rPr>
        <w:t>.1.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bookmarkEnd w:id="24"/>
    <w:p w:rsidR="000C0D59" w:rsidRPr="000E722F" w:rsidRDefault="000C0D59" w:rsidP="000C0D59">
      <w:pPr>
        <w:rPr>
          <w:rFonts w:ascii="Times New Roman" w:hAnsi="Times New Roman" w:cs="Times New Roman"/>
        </w:rPr>
      </w:pPr>
      <w:r w:rsidRPr="000E722F">
        <w:rPr>
          <w:rFonts w:ascii="Times New Roman" w:hAnsi="Times New Roman" w:cs="Times New Roman"/>
        </w:rPr>
        <w:t>Мероприятие 2</w:t>
      </w:r>
      <w:r w:rsidR="009C04DA" w:rsidRPr="000E722F">
        <w:rPr>
          <w:rFonts w:ascii="Times New Roman" w:hAnsi="Times New Roman" w:cs="Times New Roman"/>
        </w:rPr>
        <w:t>1</w:t>
      </w:r>
      <w:r w:rsidRPr="000E722F">
        <w:rPr>
          <w:rFonts w:ascii="Times New Roman" w:hAnsi="Times New Roman" w:cs="Times New Roman"/>
        </w:rPr>
        <w:t>.2.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0C0D59" w:rsidRPr="000E722F" w:rsidRDefault="000C0D59" w:rsidP="000C0D59">
      <w:pPr>
        <w:rPr>
          <w:rFonts w:ascii="Times New Roman" w:hAnsi="Times New Roman" w:cs="Times New Roman"/>
        </w:rPr>
      </w:pPr>
      <w:bookmarkStart w:id="25" w:name="sub_204"/>
      <w:r w:rsidRPr="000E722F">
        <w:rPr>
          <w:rFonts w:ascii="Times New Roman" w:hAnsi="Times New Roman" w:cs="Times New Roman"/>
        </w:rPr>
        <w:t>Мероприятие 2</w:t>
      </w:r>
      <w:r w:rsidR="009C04DA" w:rsidRPr="000E722F">
        <w:rPr>
          <w:rFonts w:ascii="Times New Roman" w:hAnsi="Times New Roman" w:cs="Times New Roman"/>
        </w:rPr>
        <w:t>1</w:t>
      </w:r>
      <w:r w:rsidRPr="000E722F">
        <w:rPr>
          <w:rFonts w:ascii="Times New Roman" w:hAnsi="Times New Roman" w:cs="Times New Roman"/>
        </w:rPr>
        <w:t>.3.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bookmarkEnd w:id="25"/>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w:t>
      </w:r>
      <w:r w:rsidR="009C04DA" w:rsidRPr="000E722F">
        <w:rPr>
          <w:rFonts w:ascii="Times New Roman" w:eastAsia="Times New Roman" w:hAnsi="Times New Roman" w:cs="Times New Roman"/>
        </w:rPr>
        <w:t>2</w:t>
      </w:r>
      <w:r w:rsidRPr="000E722F">
        <w:rPr>
          <w:rFonts w:ascii="Times New Roman" w:eastAsia="Times New Roman" w:hAnsi="Times New Roman" w:cs="Times New Roman"/>
        </w:rPr>
        <w:t>. Участие в реализации мероприятий регионального проекта «Успех каждого ребенка»</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В рамках мероприятия будет реализована целевая модель развития системы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iCs/>
        </w:rPr>
        <w:t xml:space="preserve">В целях реализации мероприятий федерального проекта «Успех каждого ребенка» </w:t>
      </w:r>
      <w:r w:rsidR="001E52D5" w:rsidRPr="000E722F">
        <w:rPr>
          <w:rFonts w:ascii="Times New Roman" w:hAnsi="Times New Roman" w:cs="Times New Roman"/>
          <w:iCs/>
        </w:rPr>
        <w:t xml:space="preserve">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w:t>
      </w:r>
      <w:r w:rsidRPr="000E722F">
        <w:rPr>
          <w:rFonts w:ascii="Times New Roman" w:eastAsia="Times New Roman" w:hAnsi="Times New Roman" w:cs="Times New Roman"/>
          <w:iCs/>
        </w:rPr>
        <w:t>в целях обеспечения равной доступности качественного дополнительного образования в</w:t>
      </w:r>
      <w:r w:rsidRPr="000E722F">
        <w:rPr>
          <w:rFonts w:ascii="Times New Roman" w:eastAsia="Times New Roman" w:hAnsi="Times New Roman" w:cs="Times New Roman"/>
        </w:rPr>
        <w:t xml:space="preserve"> </w:t>
      </w:r>
      <w:r w:rsidRPr="000E722F">
        <w:rPr>
          <w:rFonts w:ascii="Times New Roman" w:eastAsia="Times New Roman" w:hAnsi="Times New Roman" w:cs="Times New Roman"/>
          <w:iCs/>
        </w:rPr>
        <w:t>Янтиковском районе реализуется модель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МАОУ «Алдиаровская СОШ»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Янтиковском районе.</w:t>
      </w:r>
      <w:r w:rsidRPr="000E722F">
        <w:rPr>
          <w:rFonts w:ascii="Times New Roman" w:eastAsia="Times New Roman" w:hAnsi="Times New Roman" w:cs="Times New Roman"/>
        </w:rPr>
        <w:t xml:space="preserve"> В рамках данного основного мероприятия будет реализовано пять групп мероприятий:</w:t>
      </w:r>
    </w:p>
    <w:p w:rsidR="000C0D59" w:rsidRPr="000E722F" w:rsidRDefault="000C0D59" w:rsidP="000C0D59">
      <w:pPr>
        <w:rPr>
          <w:rFonts w:ascii="Times New Roman" w:hAnsi="Times New Roman" w:cs="Times New Roman"/>
        </w:rPr>
      </w:pPr>
      <w:bookmarkStart w:id="26" w:name="sub_33195"/>
      <w:r w:rsidRPr="000E722F">
        <w:rPr>
          <w:rFonts w:ascii="Times New Roman" w:hAnsi="Times New Roman" w:cs="Times New Roman"/>
        </w:rPr>
        <w:t>Мероприятие 2</w:t>
      </w:r>
      <w:r w:rsidR="009C04DA" w:rsidRPr="000E722F">
        <w:rPr>
          <w:rFonts w:ascii="Times New Roman" w:hAnsi="Times New Roman" w:cs="Times New Roman"/>
        </w:rPr>
        <w:t>2</w:t>
      </w:r>
      <w:r w:rsidRPr="000E722F">
        <w:rPr>
          <w:rFonts w:ascii="Times New Roman" w:hAnsi="Times New Roman" w:cs="Times New Roman"/>
        </w:rPr>
        <w:t>.1. Обеспечение деятельности муниципальных организаций дополнительного образования Чувашской Республики.</w:t>
      </w:r>
    </w:p>
    <w:p w:rsidR="000C0D59" w:rsidRPr="000E722F" w:rsidRDefault="000C0D59" w:rsidP="000C0D59">
      <w:pPr>
        <w:rPr>
          <w:rFonts w:ascii="Times New Roman" w:hAnsi="Times New Roman" w:cs="Times New Roman"/>
        </w:rPr>
      </w:pPr>
      <w:bookmarkStart w:id="27" w:name="sub_330201"/>
      <w:bookmarkEnd w:id="26"/>
      <w:r w:rsidRPr="000E722F">
        <w:rPr>
          <w:rFonts w:ascii="Times New Roman" w:hAnsi="Times New Roman" w:cs="Times New Roman"/>
        </w:rPr>
        <w:t>Мероприятие 2</w:t>
      </w:r>
      <w:r w:rsidR="009C04DA" w:rsidRPr="000E722F">
        <w:rPr>
          <w:rFonts w:ascii="Times New Roman" w:hAnsi="Times New Roman" w:cs="Times New Roman"/>
        </w:rPr>
        <w:t>2</w:t>
      </w:r>
      <w:r w:rsidRPr="000E722F">
        <w:rPr>
          <w:rFonts w:ascii="Times New Roman" w:hAnsi="Times New Roman" w:cs="Times New Roman"/>
        </w:rPr>
        <w:t>.2. Создание в общеобразовательных организациях, расположенных в сельской местности и малых городах, условий для занятий физической культуры и спортом.</w:t>
      </w:r>
    </w:p>
    <w:p w:rsidR="000C0D59" w:rsidRPr="000E722F" w:rsidRDefault="000C0D59" w:rsidP="000C0D59">
      <w:pPr>
        <w:rPr>
          <w:rFonts w:ascii="Times New Roman" w:hAnsi="Times New Roman" w:cs="Times New Roman"/>
        </w:rPr>
      </w:pPr>
      <w:bookmarkStart w:id="28" w:name="sub_330208"/>
      <w:bookmarkEnd w:id="27"/>
      <w:r w:rsidRPr="000E722F">
        <w:rPr>
          <w:rFonts w:ascii="Times New Roman" w:hAnsi="Times New Roman" w:cs="Times New Roman"/>
        </w:rPr>
        <w:t>Мероприятие 2</w:t>
      </w:r>
      <w:r w:rsidR="009C04DA" w:rsidRPr="000E722F">
        <w:rPr>
          <w:rFonts w:ascii="Times New Roman" w:hAnsi="Times New Roman" w:cs="Times New Roman"/>
        </w:rPr>
        <w:t>2</w:t>
      </w:r>
      <w:r w:rsidRPr="000E722F">
        <w:rPr>
          <w:rFonts w:ascii="Times New Roman" w:hAnsi="Times New Roman" w:cs="Times New Roman"/>
        </w:rPr>
        <w:t>.</w:t>
      </w:r>
      <w:r w:rsidR="00046798" w:rsidRPr="000E722F">
        <w:rPr>
          <w:rFonts w:ascii="Times New Roman" w:hAnsi="Times New Roman" w:cs="Times New Roman"/>
        </w:rPr>
        <w:t>3</w:t>
      </w:r>
      <w:r w:rsidRPr="000E722F">
        <w:rPr>
          <w:rFonts w:ascii="Times New Roman" w:hAnsi="Times New Roman" w:cs="Times New Roman"/>
        </w:rPr>
        <w:t>. Укрепление материально-технической базы муниципальных организаций дополнительного образования, центра психолого-педагогической, медицинской и социальной помощи.</w:t>
      </w:r>
    </w:p>
    <w:p w:rsidR="000C0D59" w:rsidRPr="000E722F" w:rsidRDefault="000C0D59" w:rsidP="000C0D59">
      <w:pPr>
        <w:rPr>
          <w:rFonts w:ascii="Times New Roman" w:hAnsi="Times New Roman" w:cs="Times New Roman"/>
        </w:rPr>
      </w:pPr>
      <w:bookmarkStart w:id="29" w:name="sub_217"/>
      <w:bookmarkEnd w:id="28"/>
      <w:r w:rsidRPr="000E722F">
        <w:rPr>
          <w:rFonts w:ascii="Times New Roman" w:hAnsi="Times New Roman" w:cs="Times New Roman"/>
        </w:rPr>
        <w:t>Мероприятие 2</w:t>
      </w:r>
      <w:r w:rsidR="009C04DA" w:rsidRPr="000E722F">
        <w:rPr>
          <w:rFonts w:ascii="Times New Roman" w:hAnsi="Times New Roman" w:cs="Times New Roman"/>
        </w:rPr>
        <w:t>2</w:t>
      </w:r>
      <w:r w:rsidRPr="000E722F">
        <w:rPr>
          <w:rFonts w:ascii="Times New Roman" w:hAnsi="Times New Roman" w:cs="Times New Roman"/>
        </w:rPr>
        <w:t>.</w:t>
      </w:r>
      <w:r w:rsidR="00046798" w:rsidRPr="000E722F">
        <w:rPr>
          <w:rFonts w:ascii="Times New Roman" w:hAnsi="Times New Roman" w:cs="Times New Roman"/>
        </w:rPr>
        <w:t>4</w:t>
      </w:r>
      <w:r w:rsidRPr="000E722F">
        <w:rPr>
          <w:rFonts w:ascii="Times New Roman" w:hAnsi="Times New Roman" w:cs="Times New Roman"/>
        </w:rPr>
        <w:t>.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046798" w:rsidRPr="000E722F" w:rsidRDefault="00046798" w:rsidP="00046798">
      <w:pPr>
        <w:rPr>
          <w:rFonts w:ascii="Times New Roman" w:hAnsi="Times New Roman" w:cs="Times New Roman"/>
        </w:rPr>
      </w:pPr>
      <w:bookmarkStart w:id="30" w:name="sub_330209"/>
      <w:bookmarkEnd w:id="29"/>
      <w:r w:rsidRPr="000E722F">
        <w:rPr>
          <w:rFonts w:ascii="Times New Roman" w:hAnsi="Times New Roman" w:cs="Times New Roman"/>
        </w:rPr>
        <w:t>Мероприятие 2</w:t>
      </w:r>
      <w:r w:rsidR="009C04DA" w:rsidRPr="000E722F">
        <w:rPr>
          <w:rFonts w:ascii="Times New Roman" w:hAnsi="Times New Roman" w:cs="Times New Roman"/>
        </w:rPr>
        <w:t>2</w:t>
      </w:r>
      <w:r w:rsidRPr="000E722F">
        <w:rPr>
          <w:rFonts w:ascii="Times New Roman" w:hAnsi="Times New Roman" w:cs="Times New Roman"/>
        </w:rPr>
        <w:t>.</w:t>
      </w:r>
      <w:r w:rsidR="0017477A" w:rsidRPr="000E722F">
        <w:rPr>
          <w:rFonts w:ascii="Times New Roman" w:hAnsi="Times New Roman" w:cs="Times New Roman"/>
        </w:rPr>
        <w:t>5</w:t>
      </w:r>
      <w:r w:rsidRPr="000E722F">
        <w:rPr>
          <w:rFonts w:ascii="Times New Roman" w:hAnsi="Times New Roman" w:cs="Times New Roman"/>
        </w:rPr>
        <w:t>. Персонифицированное финансирование дополнительного образования детей.</w:t>
      </w:r>
    </w:p>
    <w:bookmarkEnd w:id="30"/>
    <w:p w:rsidR="005A1951" w:rsidRPr="000E722F" w:rsidRDefault="005A1951" w:rsidP="005A1951">
      <w:pPr>
        <w:rPr>
          <w:rFonts w:ascii="Times New Roman" w:eastAsia="Times New Roman" w:hAnsi="Times New Roman" w:cs="Times New Roman"/>
          <w:iCs/>
        </w:rPr>
      </w:pPr>
      <w:r w:rsidRPr="000E722F">
        <w:rPr>
          <w:rFonts w:ascii="Times New Roman" w:eastAsia="Times New Roman" w:hAnsi="Times New Roman" w:cs="Times New Roman"/>
          <w:iCs/>
        </w:rPr>
        <w:t>Мероприятие предполагает:</w:t>
      </w:r>
    </w:p>
    <w:p w:rsidR="005A1951" w:rsidRPr="000E722F" w:rsidRDefault="005A1951" w:rsidP="005A1951">
      <w:pPr>
        <w:rPr>
          <w:rFonts w:ascii="Times New Roman" w:eastAsia="Times New Roman" w:hAnsi="Times New Roman" w:cs="Times New Roman"/>
        </w:rPr>
      </w:pPr>
      <w:r w:rsidRPr="000E722F">
        <w:rPr>
          <w:rFonts w:ascii="Times New Roman" w:eastAsia="Times New Roman" w:hAnsi="Times New Roman" w:cs="Times New Roman"/>
          <w:iCs/>
        </w:rPr>
        <w:t>- 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w:t>
      </w:r>
    </w:p>
    <w:p w:rsidR="001E52D5" w:rsidRPr="000E722F" w:rsidRDefault="005A1951" w:rsidP="005A1951">
      <w:pPr>
        <w:rPr>
          <w:rFonts w:ascii="Times New Roman" w:eastAsia="Times New Roman" w:hAnsi="Times New Roman" w:cs="Times New Roman"/>
          <w:iCs/>
        </w:rPr>
      </w:pPr>
      <w:r w:rsidRPr="000E722F">
        <w:rPr>
          <w:rFonts w:ascii="Times New Roman" w:eastAsia="Times New Roman" w:hAnsi="Times New Roman" w:cs="Times New Roman"/>
          <w:iCs/>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p w:rsidR="00F91A73" w:rsidRPr="000E722F" w:rsidRDefault="00F91A73" w:rsidP="00F91A73">
      <w:pPr>
        <w:spacing w:line="288" w:lineRule="auto"/>
        <w:ind w:firstLine="709"/>
        <w:rPr>
          <w:rFonts w:ascii="Times New Roman" w:eastAsia="Times New Roman" w:hAnsi="Times New Roman" w:cs="Times New Roman"/>
        </w:rPr>
      </w:pPr>
      <w:r w:rsidRPr="000E722F">
        <w:rPr>
          <w:rFonts w:ascii="Times New Roman" w:eastAsia="Times New Roman" w:hAnsi="Times New Roman" w:cs="Times New Roman"/>
          <w:iCs/>
        </w:rPr>
        <w:t>Характеризует степень внедрения механизма персонифицированного финансирования и доступность дополнительного образования.</w:t>
      </w:r>
    </w:p>
    <w:p w:rsidR="00F91A73" w:rsidRPr="000E722F" w:rsidRDefault="00F91A73" w:rsidP="00F91A73">
      <w:pPr>
        <w:spacing w:line="288" w:lineRule="auto"/>
        <w:ind w:firstLine="709"/>
        <w:rPr>
          <w:rFonts w:ascii="Times New Roman" w:eastAsia="Times New Roman" w:hAnsi="Times New Roman" w:cs="Times New Roman"/>
        </w:rPr>
      </w:pPr>
      <w:r w:rsidRPr="000E722F">
        <w:rPr>
          <w:rFonts w:ascii="Times New Roman" w:eastAsia="Times New Roman" w:hAnsi="Times New Roman" w:cs="Times New Roman"/>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F91A73" w:rsidRPr="000E722F" w:rsidRDefault="00F91A73" w:rsidP="00F91A73">
      <w:pPr>
        <w:spacing w:line="288" w:lineRule="auto"/>
        <w:ind w:firstLine="709"/>
        <w:rPr>
          <w:rFonts w:ascii="Times New Roman" w:eastAsia="Times New Roman" w:hAnsi="Times New Roman" w:cs="Times New Roman"/>
          <w:iCs/>
        </w:rPr>
      </w:pPr>
      <w:r w:rsidRPr="000E722F">
        <w:rPr>
          <w:rFonts w:ascii="Times New Roman" w:eastAsia="Times New Roman" w:hAnsi="Times New Roman" w:cs="Times New Roman"/>
          <w:iCs/>
        </w:rPr>
        <w:t>Рассчитывается по формуле:</w:t>
      </w:r>
    </w:p>
    <w:p w:rsidR="00F91A73" w:rsidRPr="000E722F" w:rsidRDefault="00F91A73" w:rsidP="00F91A73">
      <w:pPr>
        <w:spacing w:line="288" w:lineRule="auto"/>
        <w:ind w:firstLine="709"/>
        <w:rPr>
          <w:rFonts w:ascii="Times New Roman" w:eastAsia="Times New Roman" w:hAnsi="Times New Roman" w:cs="Times New Roman"/>
          <w:iCs/>
        </w:rPr>
      </w:pPr>
      <m:oMath>
        <m:r>
          <w:rPr>
            <w:rFonts w:ascii="Cambria Math" w:hAnsi="Cambria Math" w:cs="Times New Roman"/>
          </w:rPr>
          <m:t>С=</m:t>
        </m:r>
        <m:sSub>
          <m:sSubPr>
            <m:ctrlPr>
              <w:rPr>
                <w:rFonts w:ascii="Cambria Math" w:hAnsi="Cambria Math" w:cs="Times New Roman"/>
                <w:i/>
                <w:iCs/>
              </w:rPr>
            </m:ctrlPr>
          </m:sSubPr>
          <m:e>
            <m:r>
              <w:rPr>
                <w:rFonts w:ascii="Cambria Math" w:hAnsi="Cambria Math" w:cs="Times New Roman"/>
              </w:rPr>
              <m:t>Ч</m:t>
            </m:r>
          </m:e>
          <m:sub>
            <m:r>
              <w:rPr>
                <w:rFonts w:ascii="Cambria Math" w:hAnsi="Cambria Math" w:cs="Times New Roman"/>
              </w:rPr>
              <m:t>серт</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Ч</m:t>
            </m:r>
          </m:e>
          <m:sub>
            <m:r>
              <w:rPr>
                <w:rFonts w:ascii="Cambria Math" w:hAnsi="Cambria Math" w:cs="Times New Roman"/>
              </w:rPr>
              <m:t>всего</m:t>
            </m:r>
          </m:sub>
        </m:sSub>
      </m:oMath>
      <w:r w:rsidRPr="000E722F">
        <w:rPr>
          <w:rFonts w:ascii="Times New Roman" w:eastAsia="Times New Roman" w:hAnsi="Times New Roman" w:cs="Times New Roman"/>
          <w:iCs/>
        </w:rPr>
        <w:t xml:space="preserve"> , где:</w:t>
      </w:r>
    </w:p>
    <w:p w:rsidR="00F91A73" w:rsidRPr="000E722F" w:rsidRDefault="00F91A73" w:rsidP="00F91A73">
      <w:pPr>
        <w:spacing w:line="288" w:lineRule="auto"/>
        <w:ind w:firstLine="709"/>
        <w:rPr>
          <w:rFonts w:ascii="Times New Roman" w:eastAsia="Times New Roman" w:hAnsi="Times New Roman" w:cs="Times New Roman"/>
        </w:rPr>
      </w:pPr>
      <w:r w:rsidRPr="000E722F">
        <w:rPr>
          <w:rFonts w:ascii="Times New Roman" w:eastAsia="Times New Roman" w:hAnsi="Times New Roman" w:cs="Times New Roman"/>
          <w:iCs/>
        </w:rPr>
        <w:t>С – доля детей в возрасте от 5 до 18 лет, использующих сертификаты дополнительного образования;</w:t>
      </w:r>
    </w:p>
    <w:p w:rsidR="00F91A73" w:rsidRPr="000E722F" w:rsidRDefault="00C81550" w:rsidP="00F91A73">
      <w:pPr>
        <w:spacing w:line="288" w:lineRule="auto"/>
        <w:ind w:firstLine="709"/>
        <w:rPr>
          <w:rFonts w:ascii="Times New Roman" w:eastAsia="Times New Roman" w:hAnsi="Times New Roman" w:cs="Times New Roman"/>
        </w:rPr>
      </w:pPr>
      <m:oMath>
        <m:sSub>
          <m:sSubPr>
            <m:ctrlPr>
              <w:rPr>
                <w:rFonts w:ascii="Cambria Math" w:hAnsi="Cambria Math" w:cs="Times New Roman"/>
                <w:i/>
                <w:iCs/>
              </w:rPr>
            </m:ctrlPr>
          </m:sSubPr>
          <m:e>
            <m:r>
              <w:rPr>
                <w:rFonts w:ascii="Cambria Math" w:hAnsi="Cambria Math" w:cs="Times New Roman"/>
              </w:rPr>
              <m:t>Ч</m:t>
            </m:r>
          </m:e>
          <m:sub>
            <m:r>
              <w:rPr>
                <w:rFonts w:ascii="Cambria Math" w:hAnsi="Cambria Math" w:cs="Times New Roman"/>
              </w:rPr>
              <m:t>серт</m:t>
            </m:r>
          </m:sub>
        </m:sSub>
      </m:oMath>
      <w:r w:rsidR="00F91A73" w:rsidRPr="000E722F">
        <w:rPr>
          <w:rFonts w:ascii="Times New Roman" w:eastAsia="Times New Roman" w:hAnsi="Times New Roman" w:cs="Times New Roman"/>
          <w:iCs/>
        </w:rPr>
        <w:t xml:space="preserve"> – общая численность детей, использующих сертификаты дополнительного образования.</w:t>
      </w:r>
    </w:p>
    <w:p w:rsidR="00F91A73" w:rsidRPr="000E722F" w:rsidRDefault="00C81550" w:rsidP="00F91A73">
      <w:pPr>
        <w:spacing w:line="288" w:lineRule="auto"/>
        <w:ind w:firstLine="709"/>
        <w:rPr>
          <w:rFonts w:ascii="Times New Roman" w:eastAsia="Times New Roman" w:hAnsi="Times New Roman" w:cs="Times New Roman"/>
          <w:iCs/>
        </w:rPr>
      </w:pPr>
      <m:oMath>
        <m:sSub>
          <m:sSubPr>
            <m:ctrlPr>
              <w:rPr>
                <w:rFonts w:ascii="Cambria Math" w:hAnsi="Cambria Math" w:cs="Times New Roman"/>
                <w:i/>
                <w:iCs/>
              </w:rPr>
            </m:ctrlPr>
          </m:sSubPr>
          <m:e>
            <m:r>
              <w:rPr>
                <w:rFonts w:ascii="Cambria Math" w:hAnsi="Cambria Math" w:cs="Times New Roman"/>
              </w:rPr>
              <m:t>Ч</m:t>
            </m:r>
          </m:e>
          <m:sub>
            <m:r>
              <w:rPr>
                <w:rFonts w:ascii="Cambria Math" w:hAnsi="Cambria Math" w:cs="Times New Roman"/>
              </w:rPr>
              <m:t>всего</m:t>
            </m:r>
          </m:sub>
        </m:sSub>
      </m:oMath>
      <w:r w:rsidR="00F91A73" w:rsidRPr="000E722F">
        <w:rPr>
          <w:rFonts w:ascii="Times New Roman" w:eastAsia="Times New Roman" w:hAnsi="Times New Roman" w:cs="Times New Roman"/>
          <w:iCs/>
        </w:rPr>
        <w:t xml:space="preserve"> – численность детей в возрасте от 5 до 18 лет, проживающих на территории муниципалитета.</w:t>
      </w:r>
    </w:p>
    <w:p w:rsidR="00046798" w:rsidRPr="000E722F" w:rsidRDefault="00046798" w:rsidP="00046798">
      <w:pPr>
        <w:rPr>
          <w:rFonts w:ascii="Times New Roman" w:hAnsi="Times New Roman" w:cs="Times New Roman"/>
        </w:rPr>
      </w:pPr>
      <w:bookmarkStart w:id="31" w:name="sub_3217"/>
      <w:r w:rsidRPr="000E722F">
        <w:rPr>
          <w:rFonts w:ascii="Times New Roman" w:hAnsi="Times New Roman" w:cs="Times New Roman"/>
        </w:rPr>
        <w:t xml:space="preserve">Основное мероприятие </w:t>
      </w:r>
      <w:r w:rsidR="00BD5F25" w:rsidRPr="000E722F">
        <w:rPr>
          <w:rFonts w:ascii="Times New Roman" w:hAnsi="Times New Roman" w:cs="Times New Roman"/>
        </w:rPr>
        <w:t>2</w:t>
      </w:r>
      <w:r w:rsidR="009C04DA" w:rsidRPr="000E722F">
        <w:rPr>
          <w:rFonts w:ascii="Times New Roman" w:hAnsi="Times New Roman" w:cs="Times New Roman"/>
        </w:rPr>
        <w:t>3</w:t>
      </w:r>
      <w:r w:rsidRPr="000E722F">
        <w:rPr>
          <w:rFonts w:ascii="Times New Roman" w:hAnsi="Times New Roman" w:cs="Times New Roman"/>
        </w:rPr>
        <w:t>. Модернизация инфраструктуры муниципальных образовательных организаций</w:t>
      </w:r>
    </w:p>
    <w:p w:rsidR="00046798" w:rsidRPr="000E722F" w:rsidRDefault="00046798" w:rsidP="00046798">
      <w:pPr>
        <w:rPr>
          <w:rFonts w:ascii="Times New Roman" w:hAnsi="Times New Roman" w:cs="Times New Roman"/>
        </w:rPr>
      </w:pPr>
      <w:bookmarkStart w:id="32" w:name="sub_3218"/>
      <w:bookmarkEnd w:id="31"/>
      <w:r w:rsidRPr="000E722F">
        <w:rPr>
          <w:rFonts w:ascii="Times New Roman" w:hAnsi="Times New Roman" w:cs="Times New Roman"/>
        </w:rPr>
        <w:t xml:space="preserve">Мероприятие </w:t>
      </w:r>
      <w:r w:rsidR="00BD5F25" w:rsidRPr="000E722F">
        <w:rPr>
          <w:rFonts w:ascii="Times New Roman" w:hAnsi="Times New Roman" w:cs="Times New Roman"/>
        </w:rPr>
        <w:t>2</w:t>
      </w:r>
      <w:r w:rsidR="009C04DA" w:rsidRPr="000E722F">
        <w:rPr>
          <w:rFonts w:ascii="Times New Roman" w:hAnsi="Times New Roman" w:cs="Times New Roman"/>
        </w:rPr>
        <w:t>3</w:t>
      </w:r>
      <w:r w:rsidRPr="000E722F">
        <w:rPr>
          <w:rFonts w:ascii="Times New Roman" w:hAnsi="Times New Roman" w:cs="Times New Roman"/>
        </w:rPr>
        <w:t>.1</w:t>
      </w:r>
      <w:r w:rsidR="00BD5F25" w:rsidRPr="000E722F">
        <w:rPr>
          <w:rFonts w:ascii="Times New Roman" w:hAnsi="Times New Roman" w:cs="Times New Roman"/>
        </w:rPr>
        <w:t>.</w:t>
      </w:r>
      <w:r w:rsidRPr="000E722F">
        <w:rPr>
          <w:rFonts w:ascii="Times New Roman" w:hAnsi="Times New Roman" w:cs="Times New Roman"/>
        </w:rPr>
        <w:t xml:space="preserve"> Укрепление материально-технической базы муниципальных образовательных организаций (в части модернизации инфраструктуры).</w:t>
      </w:r>
    </w:p>
    <w:p w:rsidR="00046798" w:rsidRPr="000E722F" w:rsidRDefault="00046798" w:rsidP="00046798">
      <w:pPr>
        <w:rPr>
          <w:rFonts w:ascii="Times New Roman" w:hAnsi="Times New Roman" w:cs="Times New Roman"/>
        </w:rPr>
      </w:pPr>
      <w:bookmarkStart w:id="33" w:name="sub_302227"/>
      <w:bookmarkEnd w:id="32"/>
      <w:r w:rsidRPr="000E722F">
        <w:rPr>
          <w:rFonts w:ascii="Times New Roman" w:hAnsi="Times New Roman" w:cs="Times New Roman"/>
        </w:rPr>
        <w:t xml:space="preserve">Мероприятие </w:t>
      </w:r>
      <w:r w:rsidR="00BD5F25" w:rsidRPr="000E722F">
        <w:rPr>
          <w:rFonts w:ascii="Times New Roman" w:hAnsi="Times New Roman" w:cs="Times New Roman"/>
        </w:rPr>
        <w:t>2</w:t>
      </w:r>
      <w:r w:rsidR="009C04DA" w:rsidRPr="000E722F">
        <w:rPr>
          <w:rFonts w:ascii="Times New Roman" w:hAnsi="Times New Roman" w:cs="Times New Roman"/>
        </w:rPr>
        <w:t>3</w:t>
      </w:r>
      <w:r w:rsidRPr="000E722F">
        <w:rPr>
          <w:rFonts w:ascii="Times New Roman" w:hAnsi="Times New Roman" w:cs="Times New Roman"/>
        </w:rPr>
        <w:t>.2. 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bookmarkEnd w:id="33"/>
    <w:p w:rsidR="00F91A73" w:rsidRPr="000E722F" w:rsidRDefault="00F91A73" w:rsidP="00F91A73">
      <w:pPr>
        <w:ind w:firstLine="567"/>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w:t>
      </w:r>
      <w:r w:rsidR="009C04DA" w:rsidRPr="000E722F">
        <w:rPr>
          <w:rFonts w:ascii="Times New Roman" w:eastAsia="Times New Roman" w:hAnsi="Times New Roman" w:cs="Times New Roman"/>
        </w:rPr>
        <w:t>4</w:t>
      </w:r>
      <w:r w:rsidRPr="000E722F">
        <w:rPr>
          <w:rFonts w:ascii="Times New Roman" w:eastAsia="Times New Roman" w:hAnsi="Times New Roman" w:cs="Times New Roman"/>
        </w:rPr>
        <w:t>. Обеспечение кадрами хозяйствующих субъектов, функционирующих на территории муниципального образования.</w:t>
      </w:r>
    </w:p>
    <w:p w:rsidR="00F91A73" w:rsidRPr="000E722F" w:rsidRDefault="00F91A73" w:rsidP="00F91A73">
      <w:pPr>
        <w:ind w:firstLine="567"/>
        <w:rPr>
          <w:rFonts w:ascii="Times New Roman" w:eastAsia="Times New Roman" w:hAnsi="Times New Roman" w:cs="Times New Roman"/>
        </w:rPr>
      </w:pPr>
      <w:r w:rsidRPr="000E722F">
        <w:rPr>
          <w:rFonts w:ascii="Times New Roman" w:eastAsia="Times New Roman" w:hAnsi="Times New Roman" w:cs="Times New Roman"/>
        </w:rPr>
        <w:t>В рамках данного основного мероприятия запланировано привлечение молодых специалистов в образовательные организации муниципалитета, снижение среднего возраста педагогических работников.</w:t>
      </w:r>
    </w:p>
    <w:p w:rsidR="009C04DA" w:rsidRPr="000E722F" w:rsidRDefault="009C04DA" w:rsidP="009C04DA">
      <w:pPr>
        <w:spacing w:line="235" w:lineRule="auto"/>
        <w:ind w:firstLine="567"/>
        <w:rPr>
          <w:rFonts w:ascii="Times New Roman" w:eastAsia="Times New Roman" w:hAnsi="Times New Roman" w:cs="Times New Roman"/>
        </w:rPr>
      </w:pPr>
      <w:r w:rsidRPr="000E722F">
        <w:rPr>
          <w:rFonts w:ascii="Times New Roman" w:eastAsia="Times New Roman" w:hAnsi="Times New Roman" w:cs="Times New Roman"/>
        </w:rPr>
        <w:t>Мероприятие 24.1. Выплата ежемесячных стипендий обучающимся по педагогическим специальностям последнего года обучения  в размере 1000 рублей</w:t>
      </w:r>
    </w:p>
    <w:p w:rsidR="009C04DA" w:rsidRPr="000E722F" w:rsidRDefault="009C04DA" w:rsidP="009C04DA">
      <w:pPr>
        <w:ind w:firstLine="567"/>
        <w:rPr>
          <w:rFonts w:ascii="Times New Roman" w:eastAsia="Times New Roman" w:hAnsi="Times New Roman" w:cs="Times New Roman"/>
        </w:rPr>
      </w:pPr>
      <w:r w:rsidRPr="000E722F">
        <w:rPr>
          <w:rFonts w:ascii="Times New Roman" w:eastAsia="Times New Roman" w:hAnsi="Times New Roman" w:cs="Times New Roman"/>
        </w:rPr>
        <w:t>Мероприятие 24.2. Выплата единовременного пособия молодым специалистам-педагогам, приступившим к работе в образовательных организациях Янтиковского района в размере 10000 рублей</w:t>
      </w:r>
    </w:p>
    <w:p w:rsidR="009C04DA" w:rsidRPr="000E722F" w:rsidRDefault="009C04DA" w:rsidP="009C04DA">
      <w:pPr>
        <w:spacing w:line="235" w:lineRule="auto"/>
        <w:ind w:firstLine="567"/>
        <w:rPr>
          <w:rFonts w:ascii="Times New Roman" w:eastAsia="Times New Roman" w:hAnsi="Times New Roman" w:cs="Times New Roman"/>
        </w:rPr>
      </w:pPr>
      <w:r w:rsidRPr="000E722F">
        <w:rPr>
          <w:rFonts w:ascii="Times New Roman" w:eastAsia="Times New Roman" w:hAnsi="Times New Roman" w:cs="Times New Roman"/>
        </w:rPr>
        <w:t>Мероприятие 24.3. Профориентационная работа среди обучающихся ОО, выявление обучающихся, склонных к педагогической деятельности</w:t>
      </w:r>
    </w:p>
    <w:p w:rsidR="009C04DA" w:rsidRPr="000E722F" w:rsidRDefault="009C04DA" w:rsidP="009C04DA">
      <w:pPr>
        <w:ind w:firstLine="567"/>
        <w:rPr>
          <w:rFonts w:ascii="Times New Roman" w:eastAsia="Times New Roman" w:hAnsi="Times New Roman" w:cs="Times New Roman"/>
        </w:rPr>
      </w:pPr>
      <w:r w:rsidRPr="000E722F">
        <w:rPr>
          <w:rFonts w:ascii="Times New Roman" w:eastAsia="Times New Roman" w:hAnsi="Times New Roman" w:cs="Times New Roman"/>
        </w:rPr>
        <w:t>Мероприятие 24.4. Привлечение студентов старших курсов педагогического ВУЗа к работе в ОО</w:t>
      </w:r>
    </w:p>
    <w:p w:rsidR="009C04DA" w:rsidRPr="000E722F" w:rsidRDefault="009C04DA" w:rsidP="009C04DA">
      <w:pPr>
        <w:ind w:firstLine="567"/>
        <w:rPr>
          <w:rFonts w:ascii="Times New Roman" w:eastAsia="Times New Roman" w:hAnsi="Times New Roman" w:cs="Times New Roman"/>
        </w:rPr>
      </w:pPr>
      <w:r w:rsidRPr="000E722F">
        <w:rPr>
          <w:rFonts w:ascii="Times New Roman" w:eastAsia="Times New Roman" w:hAnsi="Times New Roman" w:cs="Times New Roman"/>
        </w:rPr>
        <w:t>Мероприятие 24.5. Организация участия в конкурсах, проводимых на федеральном и региональном уровнях для молодых специалистов, помощь в оформлении документации</w:t>
      </w:r>
    </w:p>
    <w:p w:rsidR="009C04DA" w:rsidRPr="000E722F" w:rsidRDefault="009C04DA" w:rsidP="009C04DA">
      <w:pPr>
        <w:ind w:firstLine="567"/>
        <w:rPr>
          <w:rFonts w:ascii="Times New Roman" w:eastAsia="Times New Roman" w:hAnsi="Times New Roman" w:cs="Times New Roman"/>
        </w:rPr>
      </w:pPr>
      <w:r w:rsidRPr="000E722F">
        <w:rPr>
          <w:rFonts w:ascii="Times New Roman" w:eastAsia="Times New Roman" w:hAnsi="Times New Roman" w:cs="Times New Roman"/>
        </w:rPr>
        <w:t>Мероприятие 24.6. Проведение мероприятий районного уровня, способствующих повышению имиджа педагогической профессии</w:t>
      </w:r>
    </w:p>
    <w:p w:rsidR="009C04DA" w:rsidRPr="000E722F" w:rsidRDefault="009C04DA" w:rsidP="009C04DA">
      <w:pPr>
        <w:ind w:firstLine="567"/>
        <w:rPr>
          <w:rFonts w:ascii="Times New Roman" w:eastAsia="Times New Roman" w:hAnsi="Times New Roman" w:cs="Times New Roman"/>
        </w:rPr>
      </w:pPr>
      <w:r w:rsidRPr="000E722F">
        <w:rPr>
          <w:rFonts w:ascii="Times New Roman" w:eastAsia="Times New Roman" w:hAnsi="Times New Roman" w:cs="Times New Roman"/>
        </w:rPr>
        <w:t>Мероприятие 24.7. Выплата ежемесячных доплат педагогам, имеющим статус молодого специалиста</w:t>
      </w:r>
    </w:p>
    <w:p w:rsidR="009C04DA" w:rsidRPr="000E722F" w:rsidRDefault="009C04DA" w:rsidP="009C04DA">
      <w:pPr>
        <w:ind w:firstLine="567"/>
        <w:rPr>
          <w:rFonts w:ascii="Times New Roman" w:hAnsi="Times New Roman" w:cs="Times New Roman"/>
        </w:rPr>
      </w:pPr>
      <w:r w:rsidRPr="000E722F">
        <w:rPr>
          <w:rFonts w:ascii="Times New Roman" w:eastAsia="Times New Roman" w:hAnsi="Times New Roman" w:cs="Times New Roman"/>
        </w:rPr>
        <w:t>Мероприятие 24.8. Единовременное денежное пособие педагогическим работникам, являющимся молодыми специалистами, принятым на работу с 1 сентября 2016 года, в размере 10 окладов</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Подпрограмма реализуется в период с 2019 по 2035 год в три этапа:</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1 этап - 2019 - 2025 годы;</w:t>
      </w:r>
    </w:p>
    <w:p w:rsidR="00F91A73"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2 этап - 2026 - 2030 годы;</w:t>
      </w:r>
    </w:p>
    <w:p w:rsidR="00552D22" w:rsidRPr="000E722F" w:rsidRDefault="00F91A73" w:rsidP="00F91A73">
      <w:pPr>
        <w:rPr>
          <w:rFonts w:ascii="Times New Roman" w:eastAsia="Times New Roman" w:hAnsi="Times New Roman" w:cs="Times New Roman"/>
        </w:rPr>
      </w:pPr>
      <w:r w:rsidRPr="000E722F">
        <w:rPr>
          <w:rFonts w:ascii="Times New Roman" w:eastAsia="Times New Roman" w:hAnsi="Times New Roman" w:cs="Times New Roman"/>
        </w:rPr>
        <w:t>3 этап - 2031 - 2035 годы.</w:t>
      </w:r>
    </w:p>
    <w:p w:rsidR="00F91A73" w:rsidRPr="000E722F" w:rsidRDefault="00F91A73" w:rsidP="00F91A73">
      <w:pPr>
        <w:rPr>
          <w:rFonts w:ascii="Times New Roman" w:hAnsi="Times New Roman" w:cs="Times New Roman"/>
        </w:rPr>
      </w:pPr>
    </w:p>
    <w:p w:rsidR="00552D22" w:rsidRPr="000E722F" w:rsidRDefault="007C5593">
      <w:pPr>
        <w:pStyle w:val="1"/>
        <w:rPr>
          <w:rFonts w:ascii="Times New Roman" w:hAnsi="Times New Roman" w:cs="Times New Roman"/>
          <w:color w:val="auto"/>
        </w:rPr>
      </w:pPr>
      <w:r w:rsidRPr="000E722F">
        <w:rPr>
          <w:rFonts w:ascii="Times New Roman" w:hAnsi="Times New Roman" w:cs="Times New Roman"/>
          <w:color w:val="auto"/>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552D22" w:rsidRPr="000E722F" w:rsidRDefault="00552D22">
      <w:pPr>
        <w:rPr>
          <w:rFonts w:ascii="Times New Roman" w:hAnsi="Times New Roman" w:cs="Times New Roman"/>
        </w:rPr>
      </w:pP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w:t>
      </w:r>
      <w:r w:rsidR="00265D45" w:rsidRPr="000E722F">
        <w:rPr>
          <w:rFonts w:ascii="Times New Roman" w:hAnsi="Times New Roman" w:cs="Times New Roman"/>
        </w:rPr>
        <w:t>местного бюджета</w:t>
      </w:r>
      <w:r w:rsidRPr="000E722F">
        <w:rPr>
          <w:rFonts w:ascii="Times New Roman" w:hAnsi="Times New Roman" w:cs="Times New Roman"/>
        </w:rPr>
        <w:t xml:space="preserve"> </w:t>
      </w:r>
      <w:r w:rsidR="0084685E" w:rsidRPr="000E722F">
        <w:rPr>
          <w:rFonts w:ascii="Times New Roman" w:hAnsi="Times New Roman" w:cs="Times New Roman"/>
        </w:rPr>
        <w:t xml:space="preserve">Янтиковского района </w:t>
      </w:r>
      <w:r w:rsidRPr="000E722F">
        <w:rPr>
          <w:rFonts w:ascii="Times New Roman" w:hAnsi="Times New Roman" w:cs="Times New Roman"/>
        </w:rPr>
        <w:t>и внебюджетных источников.</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Ответственный исполнитель подпрограммы - </w:t>
      </w:r>
      <w:r w:rsidR="001F3DC4" w:rsidRPr="000E722F">
        <w:rPr>
          <w:rFonts w:ascii="Times New Roman" w:hAnsi="Times New Roman" w:cs="Times New Roman"/>
        </w:rPr>
        <w:t>Отдел образования</w:t>
      </w:r>
      <w:r w:rsidRPr="000E722F">
        <w:rPr>
          <w:rFonts w:ascii="Times New Roman" w:hAnsi="Times New Roman" w:cs="Times New Roman"/>
        </w:rPr>
        <w:t xml:space="preserve">. </w:t>
      </w:r>
      <w:r w:rsidR="00000E7D" w:rsidRPr="000E722F">
        <w:rPr>
          <w:rFonts w:ascii="Times New Roman" w:hAnsi="Times New Roman" w:cs="Times New Roman"/>
        </w:rPr>
        <w:t xml:space="preserve">Соисполнителями являются </w:t>
      </w:r>
      <w:r w:rsidR="0084685E" w:rsidRPr="000E722F">
        <w:rPr>
          <w:rFonts w:ascii="Times New Roman" w:hAnsi="Times New Roman" w:cs="Times New Roman"/>
        </w:rPr>
        <w:t>образовательные</w:t>
      </w:r>
      <w:r w:rsidRPr="000E722F">
        <w:rPr>
          <w:rFonts w:ascii="Times New Roman" w:hAnsi="Times New Roman" w:cs="Times New Roman"/>
        </w:rPr>
        <w:t xml:space="preserve"> организации </w:t>
      </w:r>
      <w:r w:rsidR="0084685E" w:rsidRPr="000E722F">
        <w:rPr>
          <w:rFonts w:ascii="Times New Roman" w:hAnsi="Times New Roman" w:cs="Times New Roman"/>
        </w:rPr>
        <w:t>Янтиковского района</w:t>
      </w:r>
      <w:r w:rsidR="00000E7D" w:rsidRPr="000E722F">
        <w:rPr>
          <w:rFonts w:ascii="Times New Roman" w:hAnsi="Times New Roman" w:cs="Times New Roman"/>
        </w:rPr>
        <w:t>, уполномоченный по правам ребенка в Янтиковском районе.</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Общий объем финансирования подпрограммы в 2019 - 2035 годах составит </w:t>
      </w:r>
      <w:r w:rsidR="00AF4329" w:rsidRPr="000E722F">
        <w:rPr>
          <w:rFonts w:ascii="Times New Roman" w:eastAsia="Times New Roman" w:hAnsi="Times New Roman" w:cs="Times New Roman"/>
        </w:rPr>
        <w:t>3238546,32</w:t>
      </w:r>
      <w:r w:rsidRPr="000E722F">
        <w:rPr>
          <w:rFonts w:ascii="Times New Roman" w:eastAsia="Times New Roman" w:hAnsi="Times New Roman" w:cs="Times New Roman"/>
        </w:rPr>
        <w:t xml:space="preserve"> тыс. рублей, в том числе за счет средств:</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федерального бюджета – </w:t>
      </w:r>
      <w:r w:rsidR="00AF4329" w:rsidRPr="000E722F">
        <w:rPr>
          <w:rFonts w:ascii="Times New Roman" w:eastAsia="Times New Roman" w:hAnsi="Times New Roman" w:cs="Times New Roman"/>
        </w:rPr>
        <w:t xml:space="preserve">248436,08 </w:t>
      </w:r>
      <w:r w:rsidRPr="000E722F">
        <w:rPr>
          <w:rFonts w:ascii="Times New Roman" w:eastAsia="Times New Roman" w:hAnsi="Times New Roman" w:cs="Times New Roman"/>
        </w:rPr>
        <w:t>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республиканского бюджета Чувашской Республики – </w:t>
      </w:r>
      <w:r w:rsidR="00AF4329" w:rsidRPr="000E722F">
        <w:rPr>
          <w:rFonts w:ascii="Times New Roman" w:eastAsia="Times New Roman" w:hAnsi="Times New Roman" w:cs="Times New Roman"/>
        </w:rPr>
        <w:t xml:space="preserve">2571549,15 </w:t>
      </w:r>
      <w:r w:rsidRPr="000E722F">
        <w:rPr>
          <w:rFonts w:ascii="Times New Roman" w:eastAsia="Times New Roman" w:hAnsi="Times New Roman" w:cs="Times New Roman"/>
        </w:rPr>
        <w:t>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бюджета Янтиковского района – </w:t>
      </w:r>
      <w:r w:rsidR="00AF4329" w:rsidRPr="000E722F">
        <w:rPr>
          <w:rFonts w:ascii="Times New Roman" w:eastAsia="Times New Roman" w:hAnsi="Times New Roman" w:cs="Times New Roman"/>
        </w:rPr>
        <w:t xml:space="preserve">359732,89 </w:t>
      </w:r>
      <w:r w:rsidRPr="000E722F">
        <w:rPr>
          <w:rFonts w:ascii="Times New Roman" w:eastAsia="Times New Roman" w:hAnsi="Times New Roman" w:cs="Times New Roman"/>
        </w:rPr>
        <w:t>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внебюджетных источников – </w:t>
      </w:r>
      <w:r w:rsidR="00AF4329" w:rsidRPr="000E722F">
        <w:rPr>
          <w:rFonts w:ascii="Times New Roman" w:eastAsia="Times New Roman" w:hAnsi="Times New Roman" w:cs="Times New Roman"/>
        </w:rPr>
        <w:t xml:space="preserve">58828,2 </w:t>
      </w:r>
      <w:r w:rsidRPr="000E722F">
        <w:rPr>
          <w:rFonts w:ascii="Times New Roman" w:eastAsia="Times New Roman" w:hAnsi="Times New Roman" w:cs="Times New Roman"/>
        </w:rPr>
        <w:t>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Прогнозируемый объем финансирования подпрограммы на 1 этапе составит </w:t>
      </w:r>
      <w:r w:rsidR="00624028" w:rsidRPr="000E722F">
        <w:rPr>
          <w:rFonts w:ascii="Times New Roman" w:eastAsia="Times New Roman" w:hAnsi="Times New Roman" w:cs="Times New Roman"/>
        </w:rPr>
        <w:t xml:space="preserve">1395079,32 </w:t>
      </w:r>
      <w:r w:rsidRPr="000E722F">
        <w:rPr>
          <w:rFonts w:ascii="Times New Roman" w:eastAsia="Times New Roman" w:hAnsi="Times New Roman" w:cs="Times New Roman"/>
        </w:rPr>
        <w:t>тыс. рублей, в том числе:</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2019 году – </w:t>
      </w:r>
      <w:r w:rsidR="00624028" w:rsidRPr="000E722F">
        <w:rPr>
          <w:rFonts w:ascii="Times New Roman" w:eastAsia="Times New Roman" w:hAnsi="Times New Roman" w:cs="Times New Roman"/>
        </w:rPr>
        <w:t xml:space="preserve">195039,42 </w:t>
      </w:r>
      <w:r w:rsidRPr="000E722F">
        <w:rPr>
          <w:rFonts w:ascii="Times New Roman" w:eastAsia="Times New Roman" w:hAnsi="Times New Roman" w:cs="Times New Roman"/>
        </w:rPr>
        <w:t>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2020 году – </w:t>
      </w:r>
      <w:r w:rsidR="00624028" w:rsidRPr="000E722F">
        <w:rPr>
          <w:rFonts w:ascii="Times New Roman" w:eastAsia="Times New Roman" w:hAnsi="Times New Roman" w:cs="Times New Roman"/>
        </w:rPr>
        <w:t xml:space="preserve">192508,40 </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2021 году – </w:t>
      </w:r>
      <w:r w:rsidR="00624028" w:rsidRPr="000E722F">
        <w:rPr>
          <w:rFonts w:ascii="Times New Roman" w:eastAsia="Times New Roman" w:hAnsi="Times New Roman" w:cs="Times New Roman"/>
        </w:rPr>
        <w:t xml:space="preserve">244431,20 </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2022 году – </w:t>
      </w:r>
      <w:r w:rsidR="00624028" w:rsidRPr="000E722F">
        <w:rPr>
          <w:rFonts w:ascii="Times New Roman" w:eastAsia="Times New Roman" w:hAnsi="Times New Roman" w:cs="Times New Roman"/>
        </w:rPr>
        <w:t>211760,00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2023 году – </w:t>
      </w:r>
      <w:r w:rsidR="00624028" w:rsidRPr="000E722F">
        <w:rPr>
          <w:rFonts w:ascii="Times New Roman" w:eastAsia="Times New Roman" w:hAnsi="Times New Roman" w:cs="Times New Roman"/>
        </w:rPr>
        <w:t>183127,40</w:t>
      </w:r>
      <w:r w:rsidRPr="000E722F">
        <w:rPr>
          <w:rFonts w:ascii="Times New Roman" w:eastAsia="Times New Roman" w:hAnsi="Times New Roman" w:cs="Times New Roman"/>
        </w:rPr>
        <w:t xml:space="preserve">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2024 году </w:t>
      </w:r>
      <w:r w:rsidR="00624028" w:rsidRPr="000E722F">
        <w:rPr>
          <w:rFonts w:ascii="Times New Roman" w:eastAsia="Times New Roman" w:hAnsi="Times New Roman" w:cs="Times New Roman"/>
        </w:rPr>
        <w:t>–</w:t>
      </w:r>
      <w:r w:rsidRPr="000E722F">
        <w:rPr>
          <w:rFonts w:ascii="Times New Roman" w:eastAsia="Times New Roman" w:hAnsi="Times New Roman" w:cs="Times New Roman"/>
        </w:rPr>
        <w:t xml:space="preserve"> </w:t>
      </w:r>
      <w:r w:rsidR="00624028" w:rsidRPr="000E722F">
        <w:rPr>
          <w:rFonts w:ascii="Times New Roman" w:eastAsia="Times New Roman" w:hAnsi="Times New Roman" w:cs="Times New Roman"/>
        </w:rPr>
        <w:t>183800,40</w:t>
      </w:r>
      <w:r w:rsidRPr="000E722F">
        <w:rPr>
          <w:rFonts w:ascii="Times New Roman" w:eastAsia="Times New Roman" w:hAnsi="Times New Roman" w:cs="Times New Roman"/>
        </w:rPr>
        <w:t xml:space="preserve">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2025 году </w:t>
      </w:r>
      <w:r w:rsidR="00624028" w:rsidRPr="000E722F">
        <w:rPr>
          <w:rFonts w:ascii="Times New Roman" w:eastAsia="Times New Roman" w:hAnsi="Times New Roman" w:cs="Times New Roman"/>
        </w:rPr>
        <w:t>–</w:t>
      </w:r>
      <w:r w:rsidRPr="000E722F">
        <w:rPr>
          <w:rFonts w:ascii="Times New Roman" w:eastAsia="Times New Roman" w:hAnsi="Times New Roman" w:cs="Times New Roman"/>
        </w:rPr>
        <w:t xml:space="preserve"> </w:t>
      </w:r>
      <w:r w:rsidR="00624028" w:rsidRPr="000E722F">
        <w:rPr>
          <w:rFonts w:ascii="Times New Roman" w:eastAsia="Times New Roman" w:hAnsi="Times New Roman" w:cs="Times New Roman"/>
        </w:rPr>
        <w:t>184412,50</w:t>
      </w:r>
      <w:r w:rsidRPr="000E722F">
        <w:rPr>
          <w:rFonts w:ascii="Times New Roman" w:eastAsia="Times New Roman" w:hAnsi="Times New Roman" w:cs="Times New Roman"/>
        </w:rPr>
        <w:t xml:space="preserve">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из них средства:</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федерального бюджета – </w:t>
      </w:r>
      <w:r w:rsidR="00624028" w:rsidRPr="000E722F">
        <w:rPr>
          <w:rFonts w:ascii="Times New Roman" w:eastAsia="Times New Roman" w:hAnsi="Times New Roman" w:cs="Times New Roman"/>
        </w:rPr>
        <w:t>91651,08</w:t>
      </w:r>
      <w:r w:rsidRPr="000E722F">
        <w:rPr>
          <w:rFonts w:ascii="Times New Roman" w:eastAsia="Times New Roman" w:hAnsi="Times New Roman" w:cs="Times New Roman"/>
        </w:rPr>
        <w:t xml:space="preserve"> тыс. рублей, в том числе:</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в 2019 году – 2017,68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2020 году – </w:t>
      </w:r>
      <w:r w:rsidR="00624028" w:rsidRPr="000E722F">
        <w:rPr>
          <w:rFonts w:ascii="Times New Roman" w:eastAsia="Times New Roman" w:hAnsi="Times New Roman" w:cs="Times New Roman"/>
        </w:rPr>
        <w:t>5638,30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2021 году – </w:t>
      </w:r>
      <w:r w:rsidR="00624028" w:rsidRPr="000E722F">
        <w:rPr>
          <w:rFonts w:ascii="Times New Roman" w:eastAsia="Times New Roman" w:hAnsi="Times New Roman" w:cs="Times New Roman"/>
        </w:rPr>
        <w:t>13198,80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2022 году – </w:t>
      </w:r>
      <w:r w:rsidR="00624028" w:rsidRPr="000E722F">
        <w:rPr>
          <w:rFonts w:ascii="Times New Roman" w:eastAsia="Times New Roman" w:hAnsi="Times New Roman" w:cs="Times New Roman"/>
        </w:rPr>
        <w:t>19459,20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2023 году – </w:t>
      </w:r>
      <w:r w:rsidR="00624028" w:rsidRPr="000E722F">
        <w:rPr>
          <w:rFonts w:ascii="Times New Roman" w:eastAsia="Times New Roman" w:hAnsi="Times New Roman" w:cs="Times New Roman"/>
        </w:rPr>
        <w:t>20457,40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2024 году – </w:t>
      </w:r>
      <w:r w:rsidR="00624028" w:rsidRPr="000E722F">
        <w:rPr>
          <w:rFonts w:ascii="Times New Roman" w:eastAsia="Times New Roman" w:hAnsi="Times New Roman" w:cs="Times New Roman"/>
        </w:rPr>
        <w:t>15135,40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2025 году – </w:t>
      </w:r>
      <w:r w:rsidR="00624028" w:rsidRPr="000E722F">
        <w:rPr>
          <w:rFonts w:ascii="Times New Roman" w:eastAsia="Times New Roman" w:hAnsi="Times New Roman" w:cs="Times New Roman"/>
        </w:rPr>
        <w:t>15744,30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республиканского бюджета Чувашской Республики – </w:t>
      </w:r>
      <w:r w:rsidR="00624028" w:rsidRPr="000E722F">
        <w:rPr>
          <w:rFonts w:ascii="Times New Roman" w:eastAsia="Times New Roman" w:hAnsi="Times New Roman" w:cs="Times New Roman"/>
        </w:rPr>
        <w:t>1093699,15</w:t>
      </w:r>
      <w:r w:rsidRPr="000E722F">
        <w:rPr>
          <w:rFonts w:ascii="Times New Roman" w:eastAsia="Times New Roman" w:hAnsi="Times New Roman" w:cs="Times New Roman"/>
        </w:rPr>
        <w:t> тыс. рублей, в том числе:</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2019 году – </w:t>
      </w:r>
      <w:r w:rsidR="00624028" w:rsidRPr="000E722F">
        <w:rPr>
          <w:rFonts w:ascii="Times New Roman" w:eastAsia="Times New Roman" w:hAnsi="Times New Roman" w:cs="Times New Roman"/>
        </w:rPr>
        <w:t>144499,95</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2020 году – </w:t>
      </w:r>
      <w:r w:rsidR="00624028" w:rsidRPr="000E722F">
        <w:rPr>
          <w:rFonts w:ascii="Times New Roman" w:eastAsia="Times New Roman" w:hAnsi="Times New Roman" w:cs="Times New Roman"/>
        </w:rPr>
        <w:t>156677,70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2021 году – </w:t>
      </w:r>
      <w:r w:rsidR="00624028" w:rsidRPr="000E722F">
        <w:rPr>
          <w:rFonts w:ascii="Times New Roman" w:eastAsia="Times New Roman" w:hAnsi="Times New Roman" w:cs="Times New Roman"/>
        </w:rPr>
        <w:t>200264,40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2022 году – </w:t>
      </w:r>
      <w:r w:rsidR="00624028" w:rsidRPr="000E722F">
        <w:rPr>
          <w:rFonts w:ascii="Times New Roman" w:eastAsia="Times New Roman" w:hAnsi="Times New Roman" w:cs="Times New Roman"/>
        </w:rPr>
        <w:t>149442,70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2023 году – </w:t>
      </w:r>
      <w:r w:rsidR="00624028" w:rsidRPr="000E722F">
        <w:rPr>
          <w:rFonts w:ascii="Times New Roman" w:eastAsia="Times New Roman" w:hAnsi="Times New Roman" w:cs="Times New Roman"/>
        </w:rPr>
        <w:t>147517,20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2024 году – </w:t>
      </w:r>
      <w:r w:rsidR="00624028" w:rsidRPr="000E722F">
        <w:rPr>
          <w:rFonts w:ascii="Times New Roman" w:eastAsia="Times New Roman" w:hAnsi="Times New Roman" w:cs="Times New Roman"/>
        </w:rPr>
        <w:t>147512,20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2025 году – </w:t>
      </w:r>
      <w:r w:rsidR="00624028" w:rsidRPr="000E722F">
        <w:rPr>
          <w:rFonts w:ascii="Times New Roman" w:eastAsia="Times New Roman" w:hAnsi="Times New Roman" w:cs="Times New Roman"/>
        </w:rPr>
        <w:t>147785,00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бюджета Янтиковского района – </w:t>
      </w:r>
      <w:r w:rsidR="00624028" w:rsidRPr="000E722F">
        <w:rPr>
          <w:rFonts w:ascii="Times New Roman" w:eastAsia="Times New Roman" w:hAnsi="Times New Roman" w:cs="Times New Roman"/>
        </w:rPr>
        <w:t>150900,89</w:t>
      </w:r>
      <w:r w:rsidRPr="000E722F">
        <w:rPr>
          <w:rFonts w:ascii="Times New Roman" w:eastAsia="Times New Roman" w:hAnsi="Times New Roman" w:cs="Times New Roman"/>
        </w:rPr>
        <w:t> тыс. рублей, в том числе:</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2019 году – </w:t>
      </w:r>
      <w:r w:rsidR="00CC1C56" w:rsidRPr="000E722F">
        <w:rPr>
          <w:rFonts w:ascii="Times New Roman" w:eastAsia="Times New Roman" w:hAnsi="Times New Roman" w:cs="Times New Roman"/>
        </w:rPr>
        <w:t>33489,29</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2020 году – </w:t>
      </w:r>
      <w:r w:rsidR="00CC1C56" w:rsidRPr="000E722F">
        <w:rPr>
          <w:rFonts w:ascii="Times New Roman" w:eastAsia="Times New Roman" w:hAnsi="Times New Roman" w:cs="Times New Roman"/>
        </w:rPr>
        <w:t>1644</w:t>
      </w:r>
      <w:r w:rsidR="002D069C" w:rsidRPr="000E722F">
        <w:rPr>
          <w:rFonts w:ascii="Times New Roman" w:eastAsia="Times New Roman" w:hAnsi="Times New Roman" w:cs="Times New Roman"/>
        </w:rPr>
        <w:t>5</w:t>
      </w:r>
      <w:r w:rsidR="00CC1C56" w:rsidRPr="000E722F">
        <w:rPr>
          <w:rFonts w:ascii="Times New Roman" w:eastAsia="Times New Roman" w:hAnsi="Times New Roman" w:cs="Times New Roman"/>
        </w:rPr>
        <w:t xml:space="preserve">,70 </w:t>
      </w:r>
      <w:r w:rsidRPr="000E722F">
        <w:rPr>
          <w:rFonts w:ascii="Times New Roman" w:eastAsia="Times New Roman" w:hAnsi="Times New Roman" w:cs="Times New Roman"/>
        </w:rPr>
        <w:t>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2021 году – </w:t>
      </w:r>
      <w:r w:rsidR="00CC1C56" w:rsidRPr="000E722F">
        <w:rPr>
          <w:rFonts w:ascii="Times New Roman" w:eastAsia="Times New Roman" w:hAnsi="Times New Roman" w:cs="Times New Roman"/>
        </w:rPr>
        <w:t xml:space="preserve">15078,10 </w:t>
      </w:r>
      <w:r w:rsidRPr="000E722F">
        <w:rPr>
          <w:rFonts w:ascii="Times New Roman" w:eastAsia="Times New Roman" w:hAnsi="Times New Roman" w:cs="Times New Roman"/>
        </w:rPr>
        <w:t>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2022 году – </w:t>
      </w:r>
      <w:r w:rsidR="00CC1C56" w:rsidRPr="000E722F">
        <w:rPr>
          <w:rFonts w:ascii="Times New Roman" w:eastAsia="Times New Roman" w:hAnsi="Times New Roman" w:cs="Times New Roman"/>
        </w:rPr>
        <w:t>28699,00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2023 году – </w:t>
      </w:r>
      <w:r w:rsidR="00CC1C56" w:rsidRPr="000E722F">
        <w:rPr>
          <w:rFonts w:ascii="Times New Roman" w:eastAsia="Times New Roman" w:hAnsi="Times New Roman" w:cs="Times New Roman"/>
        </w:rPr>
        <w:t>15152,80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2024 году – </w:t>
      </w:r>
      <w:r w:rsidR="00CC1C56" w:rsidRPr="000E722F">
        <w:rPr>
          <w:rFonts w:ascii="Times New Roman" w:eastAsia="Times New Roman" w:hAnsi="Times New Roman" w:cs="Times New Roman"/>
        </w:rPr>
        <w:t>21152,80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2025 году – </w:t>
      </w:r>
      <w:r w:rsidR="00CC1C56" w:rsidRPr="000E722F">
        <w:rPr>
          <w:rFonts w:ascii="Times New Roman" w:eastAsia="Times New Roman" w:hAnsi="Times New Roman" w:cs="Times New Roman"/>
        </w:rPr>
        <w:t>20883,20</w:t>
      </w:r>
      <w:r w:rsidRPr="000E722F">
        <w:rPr>
          <w:rFonts w:ascii="Times New Roman" w:eastAsia="Times New Roman" w:hAnsi="Times New Roman" w:cs="Times New Roman"/>
        </w:rPr>
        <w:t>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внебюджетных источников –</w:t>
      </w:r>
      <w:r w:rsidR="00CC1C56" w:rsidRPr="000E722F">
        <w:rPr>
          <w:rFonts w:ascii="Times New Roman" w:eastAsia="Times New Roman" w:hAnsi="Times New Roman" w:cs="Times New Roman"/>
        </w:rPr>
        <w:t>58828,2</w:t>
      </w:r>
      <w:r w:rsidRPr="000E722F">
        <w:rPr>
          <w:rFonts w:ascii="Times New Roman" w:eastAsia="Times New Roman" w:hAnsi="Times New Roman" w:cs="Times New Roman"/>
        </w:rPr>
        <w:t xml:space="preserve"> тыс. рублей, в том числе:</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2019 году – </w:t>
      </w:r>
      <w:r w:rsidR="00CC1C56" w:rsidRPr="000E722F">
        <w:rPr>
          <w:rFonts w:ascii="Times New Roman" w:eastAsia="Times New Roman" w:hAnsi="Times New Roman" w:cs="Times New Roman"/>
        </w:rPr>
        <w:t>15032,50</w:t>
      </w:r>
      <w:r w:rsidRPr="000E722F">
        <w:rPr>
          <w:rFonts w:ascii="Times New Roman" w:eastAsia="Times New Roman" w:hAnsi="Times New Roman" w:cs="Times New Roman"/>
        </w:rPr>
        <w:t xml:space="preserve">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2020 году – </w:t>
      </w:r>
      <w:r w:rsidR="00CC1C56" w:rsidRPr="000E722F">
        <w:rPr>
          <w:rFonts w:ascii="Times New Roman" w:eastAsia="Times New Roman" w:hAnsi="Times New Roman" w:cs="Times New Roman"/>
        </w:rPr>
        <w:t>13746,70</w:t>
      </w:r>
      <w:r w:rsidRPr="000E722F">
        <w:rPr>
          <w:rFonts w:ascii="Times New Roman" w:eastAsia="Times New Roman" w:hAnsi="Times New Roman" w:cs="Times New Roman"/>
        </w:rPr>
        <w:t xml:space="preserve">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2021 году – </w:t>
      </w:r>
      <w:r w:rsidR="00CC1C56" w:rsidRPr="000E722F">
        <w:rPr>
          <w:rFonts w:ascii="Times New Roman" w:eastAsia="Times New Roman" w:hAnsi="Times New Roman" w:cs="Times New Roman"/>
        </w:rPr>
        <w:t>15889,90</w:t>
      </w:r>
      <w:r w:rsidRPr="000E722F">
        <w:rPr>
          <w:rFonts w:ascii="Times New Roman" w:eastAsia="Times New Roman" w:hAnsi="Times New Roman" w:cs="Times New Roman"/>
        </w:rPr>
        <w:t xml:space="preserve">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2022 году </w:t>
      </w:r>
      <w:r w:rsidR="00CC1C56" w:rsidRPr="000E722F">
        <w:rPr>
          <w:rFonts w:ascii="Times New Roman" w:eastAsia="Times New Roman" w:hAnsi="Times New Roman" w:cs="Times New Roman"/>
        </w:rPr>
        <w:t>–</w:t>
      </w:r>
      <w:r w:rsidRPr="000E722F">
        <w:rPr>
          <w:rFonts w:ascii="Times New Roman" w:eastAsia="Times New Roman" w:hAnsi="Times New Roman" w:cs="Times New Roman"/>
        </w:rPr>
        <w:t xml:space="preserve"> </w:t>
      </w:r>
      <w:r w:rsidR="00CC1C56" w:rsidRPr="000E722F">
        <w:rPr>
          <w:rFonts w:ascii="Times New Roman" w:eastAsia="Times New Roman" w:hAnsi="Times New Roman" w:cs="Times New Roman"/>
        </w:rPr>
        <w:t>14159,10</w:t>
      </w:r>
      <w:r w:rsidRPr="000E722F">
        <w:rPr>
          <w:rFonts w:ascii="Times New Roman" w:eastAsia="Times New Roman" w:hAnsi="Times New Roman" w:cs="Times New Roman"/>
        </w:rPr>
        <w:t xml:space="preserve">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в 2023 году - 0,0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в 2024 году - 0,0 тыс. рублей;</w:t>
      </w:r>
    </w:p>
    <w:p w:rsidR="00987892" w:rsidRPr="000E722F" w:rsidRDefault="00987892" w:rsidP="007C3122">
      <w:pPr>
        <w:ind w:firstLine="567"/>
        <w:rPr>
          <w:rFonts w:ascii="Times New Roman" w:eastAsia="Times New Roman" w:hAnsi="Times New Roman" w:cs="Times New Roman"/>
        </w:rPr>
      </w:pPr>
      <w:r w:rsidRPr="000E722F">
        <w:rPr>
          <w:rFonts w:ascii="Times New Roman" w:eastAsia="Times New Roman" w:hAnsi="Times New Roman" w:cs="Times New Roman"/>
        </w:rPr>
        <w:t>в 2025 году - 0,0 тыс. рублей.</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На 2 этапе (в 2026 - 2030 годах) объем финансирования подпрограммы составит </w:t>
      </w:r>
      <w:r w:rsidR="0009066D" w:rsidRPr="000E722F">
        <w:rPr>
          <w:rFonts w:ascii="Times New Roman" w:hAnsi="Times New Roman" w:cs="Times New Roman"/>
        </w:rPr>
        <w:t>921733,50</w:t>
      </w:r>
      <w:r w:rsidRPr="000E722F">
        <w:rPr>
          <w:rFonts w:ascii="Times New Roman" w:hAnsi="Times New Roman" w:cs="Times New Roman"/>
        </w:rPr>
        <w:t> тыс. рублей,</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из них средства:</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федерального бюджета </w:t>
      </w:r>
      <w:r w:rsidR="0035012B" w:rsidRPr="000E722F">
        <w:rPr>
          <w:rFonts w:ascii="Times New Roman" w:hAnsi="Times New Roman" w:cs="Times New Roman"/>
        </w:rPr>
        <w:t>–</w:t>
      </w:r>
      <w:r w:rsidRPr="000E722F">
        <w:rPr>
          <w:rFonts w:ascii="Times New Roman" w:hAnsi="Times New Roman" w:cs="Times New Roman"/>
        </w:rPr>
        <w:t xml:space="preserve"> </w:t>
      </w:r>
      <w:r w:rsidR="0009066D" w:rsidRPr="000E722F">
        <w:rPr>
          <w:rFonts w:ascii="Times New Roman" w:hAnsi="Times New Roman" w:cs="Times New Roman"/>
        </w:rPr>
        <w:t>78392,50</w:t>
      </w:r>
      <w:r w:rsidR="0035012B" w:rsidRPr="000E722F">
        <w:rPr>
          <w:rFonts w:ascii="Times New Roman" w:hAnsi="Times New Roman" w:cs="Times New Roman"/>
        </w:rPr>
        <w:t> тыс. рублей</w:t>
      </w:r>
      <w:r w:rsidRPr="000E722F">
        <w:rPr>
          <w:rFonts w:ascii="Times New Roman" w:hAnsi="Times New Roman" w:cs="Times New Roman"/>
        </w:rPr>
        <w:t>;</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республиканского бюджета Чувашской Республики </w:t>
      </w:r>
      <w:r w:rsidR="00820AAC" w:rsidRPr="000E722F">
        <w:rPr>
          <w:rFonts w:ascii="Times New Roman" w:hAnsi="Times New Roman" w:cs="Times New Roman"/>
        </w:rPr>
        <w:t>–</w:t>
      </w:r>
      <w:r w:rsidRPr="000E722F">
        <w:rPr>
          <w:rFonts w:ascii="Times New Roman" w:hAnsi="Times New Roman" w:cs="Times New Roman"/>
        </w:rPr>
        <w:t xml:space="preserve"> </w:t>
      </w:r>
      <w:r w:rsidR="0009066D" w:rsidRPr="000E722F">
        <w:rPr>
          <w:rFonts w:ascii="Times New Roman" w:hAnsi="Times New Roman" w:cs="Times New Roman"/>
        </w:rPr>
        <w:t xml:space="preserve">738925,00 </w:t>
      </w:r>
      <w:r w:rsidRPr="000E722F">
        <w:rPr>
          <w:rFonts w:ascii="Times New Roman" w:hAnsi="Times New Roman" w:cs="Times New Roman"/>
        </w:rPr>
        <w:t>тыс. рублей;</w:t>
      </w:r>
    </w:p>
    <w:p w:rsidR="0035012B" w:rsidRPr="000E722F" w:rsidRDefault="0035012B" w:rsidP="007C3122">
      <w:pPr>
        <w:ind w:firstLine="567"/>
        <w:rPr>
          <w:rFonts w:ascii="Times New Roman" w:hAnsi="Times New Roman" w:cs="Times New Roman"/>
        </w:rPr>
      </w:pPr>
      <w:r w:rsidRPr="000E722F">
        <w:rPr>
          <w:rFonts w:ascii="Times New Roman" w:hAnsi="Times New Roman" w:cs="Times New Roman"/>
        </w:rPr>
        <w:t xml:space="preserve">местного бюджета – </w:t>
      </w:r>
      <w:r w:rsidR="0009066D" w:rsidRPr="000E722F">
        <w:rPr>
          <w:rFonts w:ascii="Times New Roman" w:hAnsi="Times New Roman" w:cs="Times New Roman"/>
        </w:rPr>
        <w:t>104416,00</w:t>
      </w:r>
      <w:r w:rsidRPr="000E722F">
        <w:rPr>
          <w:rFonts w:ascii="Times New Roman" w:hAnsi="Times New Roman" w:cs="Times New Roman"/>
        </w:rPr>
        <w:t xml:space="preserve"> тыс. рублей;</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внебю</w:t>
      </w:r>
      <w:r w:rsidR="0035012B" w:rsidRPr="000E722F">
        <w:rPr>
          <w:rFonts w:ascii="Times New Roman" w:hAnsi="Times New Roman" w:cs="Times New Roman"/>
        </w:rPr>
        <w:t xml:space="preserve">джетных источников - </w:t>
      </w:r>
      <w:r w:rsidRPr="000E722F">
        <w:rPr>
          <w:rFonts w:ascii="Times New Roman" w:hAnsi="Times New Roman" w:cs="Times New Roman"/>
        </w:rPr>
        <w:t>0,0 тыс. рублей.</w:t>
      </w:r>
    </w:p>
    <w:p w:rsidR="0009066D"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На 3 этапе (в 2031 - 2035 годах) объем финансирования подпрограммы составит </w:t>
      </w:r>
      <w:r w:rsidR="0009066D" w:rsidRPr="000E722F">
        <w:rPr>
          <w:rFonts w:ascii="Times New Roman" w:hAnsi="Times New Roman" w:cs="Times New Roman"/>
        </w:rPr>
        <w:t>921733,50 тыс. рублей,</w:t>
      </w:r>
    </w:p>
    <w:p w:rsidR="0009066D" w:rsidRPr="000E722F" w:rsidRDefault="0009066D" w:rsidP="007C3122">
      <w:pPr>
        <w:ind w:firstLine="567"/>
        <w:rPr>
          <w:rFonts w:ascii="Times New Roman" w:hAnsi="Times New Roman" w:cs="Times New Roman"/>
        </w:rPr>
      </w:pPr>
      <w:r w:rsidRPr="000E722F">
        <w:rPr>
          <w:rFonts w:ascii="Times New Roman" w:hAnsi="Times New Roman" w:cs="Times New Roman"/>
        </w:rPr>
        <w:t>из них средства:</w:t>
      </w:r>
    </w:p>
    <w:p w:rsidR="0009066D" w:rsidRPr="000E722F" w:rsidRDefault="0009066D" w:rsidP="007C3122">
      <w:pPr>
        <w:ind w:firstLine="567"/>
        <w:rPr>
          <w:rFonts w:ascii="Times New Roman" w:hAnsi="Times New Roman" w:cs="Times New Roman"/>
        </w:rPr>
      </w:pPr>
      <w:r w:rsidRPr="000E722F">
        <w:rPr>
          <w:rFonts w:ascii="Times New Roman" w:hAnsi="Times New Roman" w:cs="Times New Roman"/>
        </w:rPr>
        <w:t>федерального бюджета – 78392,50 тыс. рублей;</w:t>
      </w:r>
    </w:p>
    <w:p w:rsidR="0009066D" w:rsidRPr="000E722F" w:rsidRDefault="0009066D" w:rsidP="007C3122">
      <w:pPr>
        <w:ind w:firstLine="567"/>
        <w:rPr>
          <w:rFonts w:ascii="Times New Roman" w:hAnsi="Times New Roman" w:cs="Times New Roman"/>
        </w:rPr>
      </w:pPr>
      <w:r w:rsidRPr="000E722F">
        <w:rPr>
          <w:rFonts w:ascii="Times New Roman" w:hAnsi="Times New Roman" w:cs="Times New Roman"/>
        </w:rPr>
        <w:t>республиканского бюджета Чувашской Республики – 738925,00 тыс. рублей;</w:t>
      </w:r>
    </w:p>
    <w:p w:rsidR="0009066D" w:rsidRPr="000E722F" w:rsidRDefault="0009066D" w:rsidP="007C3122">
      <w:pPr>
        <w:ind w:firstLine="567"/>
        <w:rPr>
          <w:rFonts w:ascii="Times New Roman" w:hAnsi="Times New Roman" w:cs="Times New Roman"/>
        </w:rPr>
      </w:pPr>
      <w:r w:rsidRPr="000E722F">
        <w:rPr>
          <w:rFonts w:ascii="Times New Roman" w:hAnsi="Times New Roman" w:cs="Times New Roman"/>
        </w:rPr>
        <w:t>местного бюджета – 104416,00 тыс. рублей;</w:t>
      </w:r>
    </w:p>
    <w:p w:rsidR="0009066D" w:rsidRPr="000E722F" w:rsidRDefault="0009066D" w:rsidP="007C3122">
      <w:pPr>
        <w:ind w:firstLine="567"/>
        <w:rPr>
          <w:rFonts w:ascii="Times New Roman" w:hAnsi="Times New Roman" w:cs="Times New Roman"/>
        </w:rPr>
      </w:pPr>
      <w:r w:rsidRPr="000E722F">
        <w:rPr>
          <w:rFonts w:ascii="Times New Roman" w:hAnsi="Times New Roman" w:cs="Times New Roman"/>
        </w:rPr>
        <w:t xml:space="preserve">внебюджетных источников - 0,0 тыс. рублей. </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Объемы финансирования подпрограммы подлежат ежегодному уточнению исходя из реальных возможностей бюджетов всех уровней.</w:t>
      </w:r>
    </w:p>
    <w:p w:rsidR="00552D22" w:rsidRPr="000E722F" w:rsidRDefault="007C5593" w:rsidP="007C3122">
      <w:pPr>
        <w:ind w:firstLine="567"/>
        <w:rPr>
          <w:rFonts w:ascii="Times New Roman" w:hAnsi="Times New Roman" w:cs="Times New Roman"/>
        </w:rPr>
      </w:pPr>
      <w:r w:rsidRPr="000E722F">
        <w:rPr>
          <w:rFonts w:ascii="Times New Roman" w:hAnsi="Times New Roman" w:cs="Times New Roman"/>
        </w:rPr>
        <w:t xml:space="preserve">Ресурсное обеспечение реализации подпрограммы за счет всех источников финансирования приведено в приложении </w:t>
      </w:r>
      <w:r w:rsidR="006D7254" w:rsidRPr="000E722F">
        <w:rPr>
          <w:rFonts w:ascii="Times New Roman" w:hAnsi="Times New Roman" w:cs="Times New Roman"/>
        </w:rPr>
        <w:t>№</w:t>
      </w:r>
      <w:r w:rsidRPr="000E722F">
        <w:rPr>
          <w:rFonts w:ascii="Times New Roman" w:hAnsi="Times New Roman" w:cs="Times New Roman"/>
        </w:rPr>
        <w:t> 1 к подпрограмме и ежегодно будет уточняться.</w:t>
      </w:r>
    </w:p>
    <w:p w:rsidR="00552D22" w:rsidRPr="000E722F" w:rsidRDefault="00552D22" w:rsidP="007C3122">
      <w:pPr>
        <w:ind w:firstLine="567"/>
        <w:rPr>
          <w:rFonts w:ascii="Times New Roman" w:hAnsi="Times New Roman" w:cs="Times New Roman"/>
        </w:rPr>
      </w:pPr>
    </w:p>
    <w:p w:rsidR="00987892" w:rsidRPr="000E722F" w:rsidRDefault="00987892">
      <w:pPr>
        <w:ind w:firstLine="0"/>
        <w:jc w:val="right"/>
        <w:rPr>
          <w:rStyle w:val="a3"/>
          <w:rFonts w:ascii="Times New Roman" w:hAnsi="Times New Roman" w:cs="Times New Roman"/>
          <w:color w:val="auto"/>
        </w:rPr>
        <w:sectPr w:rsidR="00987892" w:rsidRPr="000E722F" w:rsidSect="009E1F96">
          <w:pgSz w:w="11900" w:h="16800"/>
          <w:pgMar w:top="1134" w:right="567" w:bottom="1134" w:left="1701" w:header="720" w:footer="720" w:gutter="0"/>
          <w:cols w:space="720"/>
          <w:noEndnote/>
        </w:sectPr>
      </w:pPr>
    </w:p>
    <w:p w:rsidR="00716FB0" w:rsidRPr="000E722F" w:rsidRDefault="00987892" w:rsidP="00716FB0">
      <w:pPr>
        <w:ind w:left="9639" w:firstLine="0"/>
        <w:jc w:val="left"/>
        <w:rPr>
          <w:rFonts w:ascii="Times New Roman" w:eastAsia="Times New Roman" w:hAnsi="Times New Roman" w:cs="Times New Roman"/>
        </w:rPr>
      </w:pPr>
      <w:r w:rsidRPr="000E722F">
        <w:rPr>
          <w:rFonts w:ascii="Times New Roman" w:eastAsia="Times New Roman" w:hAnsi="Times New Roman" w:cs="Times New Roman"/>
        </w:rPr>
        <w:t>П</w:t>
      </w:r>
      <w:r w:rsidR="00716FB0" w:rsidRPr="000E722F">
        <w:rPr>
          <w:rFonts w:ascii="Times New Roman" w:eastAsia="Times New Roman" w:hAnsi="Times New Roman" w:cs="Times New Roman"/>
        </w:rPr>
        <w:t>риложение № 1</w:t>
      </w:r>
      <w:r w:rsidR="00716FB0" w:rsidRPr="000E722F">
        <w:rPr>
          <w:rFonts w:ascii="Times New Roman" w:eastAsia="Times New Roman" w:hAnsi="Times New Roman" w:cs="Times New Roman"/>
        </w:rPr>
        <w:br/>
        <w:t>к подпрограмме «Поддержка развития образования» муниципальной программы</w:t>
      </w:r>
      <w:r w:rsidR="00716FB0" w:rsidRPr="000E722F">
        <w:rPr>
          <w:rFonts w:ascii="Times New Roman" w:eastAsia="Times New Roman" w:hAnsi="Times New Roman" w:cs="Times New Roman"/>
        </w:rPr>
        <w:br/>
        <w:t>Янтиковского района Чувашской Республики «Развитие образования»</w:t>
      </w:r>
    </w:p>
    <w:p w:rsidR="00716FB0" w:rsidRPr="000E722F" w:rsidRDefault="00716FB0" w:rsidP="00716FB0">
      <w:pPr>
        <w:ind w:left="9639" w:firstLine="9498"/>
        <w:rPr>
          <w:rFonts w:ascii="Times New Roman" w:eastAsia="Times New Roman" w:hAnsi="Times New Roman" w:cs="Times New Roman"/>
        </w:rPr>
      </w:pPr>
    </w:p>
    <w:p w:rsidR="00987892" w:rsidRPr="000E722F" w:rsidRDefault="00987892" w:rsidP="00987892">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Ресурсное обеспечение</w:t>
      </w:r>
      <w:r w:rsidRPr="000E722F">
        <w:rPr>
          <w:rFonts w:ascii="Times New Roman" w:eastAsia="Times New Roman" w:hAnsi="Times New Roman" w:cs="Times New Roman"/>
          <w:b/>
          <w:bCs/>
        </w:rPr>
        <w:br/>
        <w:t>реализации подпрограммы «Поддержка развития образования» муниципальной программы Янтиковского района Чувашской Республики «Развитие образования» за счет всех источников финансирования</w:t>
      </w:r>
    </w:p>
    <w:p w:rsidR="00987892" w:rsidRPr="000E722F" w:rsidRDefault="00987892" w:rsidP="00987892">
      <w:pPr>
        <w:ind w:firstLine="0"/>
        <w:rPr>
          <w:rFonts w:ascii="Times New Roman" w:eastAsia="Times New Roman" w:hAnsi="Times New Roman" w:cs="Times New Roman"/>
        </w:rPr>
      </w:pPr>
    </w:p>
    <w:tbl>
      <w:tblPr>
        <w:tblW w:w="2087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41"/>
        <w:gridCol w:w="709"/>
        <w:gridCol w:w="694"/>
        <w:gridCol w:w="595"/>
        <w:gridCol w:w="675"/>
        <w:gridCol w:w="743"/>
        <w:gridCol w:w="1383"/>
        <w:gridCol w:w="1424"/>
        <w:gridCol w:w="19"/>
        <w:gridCol w:w="851"/>
        <w:gridCol w:w="709"/>
        <w:gridCol w:w="708"/>
        <w:gridCol w:w="27"/>
        <w:gridCol w:w="682"/>
        <w:gridCol w:w="709"/>
        <w:gridCol w:w="709"/>
        <w:gridCol w:w="708"/>
        <w:gridCol w:w="839"/>
        <w:gridCol w:w="749"/>
        <w:gridCol w:w="850"/>
        <w:gridCol w:w="850"/>
        <w:gridCol w:w="850"/>
        <w:gridCol w:w="850"/>
        <w:gridCol w:w="850"/>
        <w:gridCol w:w="850"/>
        <w:gridCol w:w="850"/>
      </w:tblGrid>
      <w:tr w:rsidR="00987892"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Статус</w:t>
            </w:r>
          </w:p>
        </w:tc>
        <w:tc>
          <w:tcPr>
            <w:tcW w:w="1141"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Наименование подпрограммы муниципальной программы Янтиковского района Чувашской Республики (основного мероприятия, мероприятия)</w:t>
            </w:r>
          </w:p>
        </w:tc>
        <w:tc>
          <w:tcPr>
            <w:tcW w:w="709"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Задача подпрограммы муниципальной программы Янтиковского района Чувашской Республики</w:t>
            </w:r>
          </w:p>
        </w:tc>
        <w:tc>
          <w:tcPr>
            <w:tcW w:w="694"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соисполнители, участники</w:t>
            </w:r>
          </w:p>
        </w:tc>
        <w:tc>
          <w:tcPr>
            <w:tcW w:w="3396" w:type="dxa"/>
            <w:gridSpan w:val="4"/>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Код бюджетной классификации</w:t>
            </w:r>
          </w:p>
        </w:tc>
        <w:tc>
          <w:tcPr>
            <w:tcW w:w="1424"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Источники финансирования</w:t>
            </w:r>
          </w:p>
        </w:tc>
        <w:tc>
          <w:tcPr>
            <w:tcW w:w="6710" w:type="dxa"/>
            <w:gridSpan w:val="11"/>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Расходы по годам, тыс. рублей</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главный распорядитель бюджетных средств</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раздел, подраздел</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целевая статья расходов</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группа (подгруппа) вида расходов</w:t>
            </w:r>
          </w:p>
        </w:tc>
        <w:tc>
          <w:tcPr>
            <w:tcW w:w="142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2019</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2021</w:t>
            </w:r>
          </w:p>
        </w:tc>
        <w:tc>
          <w:tcPr>
            <w:tcW w:w="709"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2022</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2023</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2025</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2026-2030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2031-2035</w:t>
            </w:r>
          </w:p>
        </w:tc>
      </w:tr>
      <w:tr w:rsidR="00987892" w:rsidRPr="000E722F" w:rsidTr="007C3122">
        <w:trPr>
          <w:gridAfter w:val="7"/>
          <w:wAfter w:w="5950" w:type="dxa"/>
        </w:trPr>
        <w:tc>
          <w:tcPr>
            <w:tcW w:w="851" w:type="dxa"/>
            <w:tcBorders>
              <w:top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1141"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69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4</w:t>
            </w: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7</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12</w:t>
            </w:r>
          </w:p>
        </w:tc>
        <w:tc>
          <w:tcPr>
            <w:tcW w:w="709"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15</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16</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17</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18</w:t>
            </w:r>
          </w:p>
        </w:tc>
      </w:tr>
      <w:tr w:rsidR="007328AC"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328AC" w:rsidRPr="000E722F" w:rsidRDefault="007328AC"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Подпрограмма</w:t>
            </w:r>
          </w:p>
        </w:tc>
        <w:tc>
          <w:tcPr>
            <w:tcW w:w="1141" w:type="dxa"/>
            <w:vMerge w:val="restart"/>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«Поддержка развития образования»</w:t>
            </w:r>
          </w:p>
        </w:tc>
        <w:tc>
          <w:tcPr>
            <w:tcW w:w="709" w:type="dxa"/>
            <w:vMerge w:val="restart"/>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 муниципальные</w:t>
            </w:r>
            <w:r w:rsidR="000B2BEE" w:rsidRPr="000E722F">
              <w:rPr>
                <w:rFonts w:ascii="Times New Roman" w:eastAsia="Times New Roman" w:hAnsi="Times New Roman" w:cs="Times New Roman"/>
              </w:rPr>
              <w:t xml:space="preserve"> образовательные </w:t>
            </w:r>
            <w:r w:rsidRPr="000E722F">
              <w:rPr>
                <w:rFonts w:ascii="Times New Roman" w:eastAsia="Times New Roman" w:hAnsi="Times New Roman" w:cs="Times New Roman"/>
              </w:rPr>
              <w:t xml:space="preserve"> организации </w:t>
            </w:r>
          </w:p>
        </w:tc>
        <w:tc>
          <w:tcPr>
            <w:tcW w:w="595"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195039,42</w:t>
            </w:r>
          </w:p>
        </w:tc>
        <w:tc>
          <w:tcPr>
            <w:tcW w:w="70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192508,40</w:t>
            </w:r>
          </w:p>
        </w:tc>
        <w:tc>
          <w:tcPr>
            <w:tcW w:w="708"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244431,20</w:t>
            </w:r>
          </w:p>
        </w:tc>
        <w:tc>
          <w:tcPr>
            <w:tcW w:w="709" w:type="dxa"/>
            <w:gridSpan w:val="2"/>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211760,00</w:t>
            </w:r>
          </w:p>
        </w:tc>
        <w:tc>
          <w:tcPr>
            <w:tcW w:w="70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183127,40</w:t>
            </w:r>
          </w:p>
        </w:tc>
        <w:tc>
          <w:tcPr>
            <w:tcW w:w="70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183800,40</w:t>
            </w:r>
          </w:p>
        </w:tc>
        <w:tc>
          <w:tcPr>
            <w:tcW w:w="708"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184412,50</w:t>
            </w:r>
          </w:p>
        </w:tc>
        <w:tc>
          <w:tcPr>
            <w:tcW w:w="83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921733,50</w:t>
            </w:r>
          </w:p>
        </w:tc>
        <w:tc>
          <w:tcPr>
            <w:tcW w:w="749" w:type="dxa"/>
            <w:tcBorders>
              <w:top w:val="single" w:sz="4" w:space="0" w:color="auto"/>
              <w:left w:val="single" w:sz="4" w:space="0" w:color="auto"/>
              <w:bottom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921733,50</w:t>
            </w:r>
          </w:p>
        </w:tc>
      </w:tr>
      <w:tr w:rsidR="007328AC"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Ц710000000</w:t>
            </w:r>
          </w:p>
        </w:tc>
        <w:tc>
          <w:tcPr>
            <w:tcW w:w="1383"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2017,68</w:t>
            </w:r>
          </w:p>
        </w:tc>
        <w:tc>
          <w:tcPr>
            <w:tcW w:w="70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5638,30</w:t>
            </w:r>
          </w:p>
        </w:tc>
        <w:tc>
          <w:tcPr>
            <w:tcW w:w="708"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13198,80</w:t>
            </w:r>
          </w:p>
        </w:tc>
        <w:tc>
          <w:tcPr>
            <w:tcW w:w="709" w:type="dxa"/>
            <w:gridSpan w:val="2"/>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33"/>
              <w:jc w:val="left"/>
              <w:rPr>
                <w:rFonts w:ascii="Times New Roman" w:eastAsia="Times New Roman" w:hAnsi="Times New Roman" w:cs="Times New Roman"/>
              </w:rPr>
            </w:pPr>
            <w:r w:rsidRPr="000E722F">
              <w:rPr>
                <w:rFonts w:ascii="Times New Roman" w:eastAsia="Times New Roman" w:hAnsi="Times New Roman" w:cs="Times New Roman"/>
              </w:rPr>
              <w:t>19459,20</w:t>
            </w:r>
          </w:p>
        </w:tc>
        <w:tc>
          <w:tcPr>
            <w:tcW w:w="70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33"/>
              <w:jc w:val="left"/>
              <w:rPr>
                <w:rFonts w:ascii="Times New Roman" w:eastAsia="Times New Roman" w:hAnsi="Times New Roman" w:cs="Times New Roman"/>
              </w:rPr>
            </w:pPr>
            <w:r w:rsidRPr="000E722F">
              <w:rPr>
                <w:rFonts w:ascii="Times New Roman" w:eastAsia="Times New Roman" w:hAnsi="Times New Roman" w:cs="Times New Roman"/>
              </w:rPr>
              <w:t>20457,40</w:t>
            </w:r>
          </w:p>
        </w:tc>
        <w:tc>
          <w:tcPr>
            <w:tcW w:w="70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33"/>
              <w:jc w:val="left"/>
              <w:rPr>
                <w:rFonts w:ascii="Times New Roman" w:eastAsia="Times New Roman" w:hAnsi="Times New Roman" w:cs="Times New Roman"/>
              </w:rPr>
            </w:pPr>
            <w:r w:rsidRPr="000E722F">
              <w:rPr>
                <w:rFonts w:ascii="Times New Roman" w:eastAsia="Times New Roman" w:hAnsi="Times New Roman" w:cs="Times New Roman"/>
              </w:rPr>
              <w:t>15135,40</w:t>
            </w:r>
          </w:p>
        </w:tc>
        <w:tc>
          <w:tcPr>
            <w:tcW w:w="708"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33"/>
              <w:jc w:val="left"/>
              <w:rPr>
                <w:rFonts w:ascii="Times New Roman" w:eastAsia="Times New Roman" w:hAnsi="Times New Roman" w:cs="Times New Roman"/>
              </w:rPr>
            </w:pPr>
            <w:r w:rsidRPr="000E722F">
              <w:rPr>
                <w:rFonts w:ascii="Times New Roman" w:eastAsia="Times New Roman" w:hAnsi="Times New Roman" w:cs="Times New Roman"/>
              </w:rPr>
              <w:t>15744,30</w:t>
            </w:r>
          </w:p>
        </w:tc>
        <w:tc>
          <w:tcPr>
            <w:tcW w:w="83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78392,50</w:t>
            </w:r>
          </w:p>
        </w:tc>
        <w:tc>
          <w:tcPr>
            <w:tcW w:w="749" w:type="dxa"/>
            <w:tcBorders>
              <w:top w:val="single" w:sz="4" w:space="0" w:color="auto"/>
              <w:left w:val="single" w:sz="4" w:space="0" w:color="auto"/>
              <w:bottom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78392,50</w:t>
            </w:r>
          </w:p>
        </w:tc>
      </w:tr>
      <w:tr w:rsidR="007328AC"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Ц710000000</w:t>
            </w:r>
          </w:p>
        </w:tc>
        <w:tc>
          <w:tcPr>
            <w:tcW w:w="1383"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144699,95</w:t>
            </w:r>
          </w:p>
        </w:tc>
        <w:tc>
          <w:tcPr>
            <w:tcW w:w="70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156677,70</w:t>
            </w:r>
          </w:p>
        </w:tc>
        <w:tc>
          <w:tcPr>
            <w:tcW w:w="708"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200264,40</w:t>
            </w:r>
          </w:p>
        </w:tc>
        <w:tc>
          <w:tcPr>
            <w:tcW w:w="709" w:type="dxa"/>
            <w:gridSpan w:val="2"/>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149442,70</w:t>
            </w:r>
          </w:p>
        </w:tc>
        <w:tc>
          <w:tcPr>
            <w:tcW w:w="70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147517,20</w:t>
            </w:r>
          </w:p>
        </w:tc>
        <w:tc>
          <w:tcPr>
            <w:tcW w:w="70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34"/>
              <w:jc w:val="left"/>
              <w:rPr>
                <w:rFonts w:ascii="Times New Roman" w:eastAsia="Times New Roman" w:hAnsi="Times New Roman" w:cs="Times New Roman"/>
              </w:rPr>
            </w:pPr>
            <w:r w:rsidRPr="000E722F">
              <w:rPr>
                <w:rFonts w:ascii="Times New Roman" w:eastAsia="Times New Roman" w:hAnsi="Times New Roman" w:cs="Times New Roman"/>
              </w:rPr>
              <w:t>147512,20</w:t>
            </w:r>
          </w:p>
        </w:tc>
        <w:tc>
          <w:tcPr>
            <w:tcW w:w="708"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147785,00</w:t>
            </w:r>
          </w:p>
        </w:tc>
        <w:tc>
          <w:tcPr>
            <w:tcW w:w="83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738925,00</w:t>
            </w:r>
          </w:p>
        </w:tc>
        <w:tc>
          <w:tcPr>
            <w:tcW w:w="749" w:type="dxa"/>
            <w:tcBorders>
              <w:top w:val="single" w:sz="4" w:space="0" w:color="auto"/>
              <w:left w:val="single" w:sz="4" w:space="0" w:color="auto"/>
              <w:bottom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738925,00</w:t>
            </w:r>
          </w:p>
        </w:tc>
      </w:tr>
      <w:tr w:rsidR="007328AC"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Ц710000000</w:t>
            </w:r>
          </w:p>
        </w:tc>
        <w:tc>
          <w:tcPr>
            <w:tcW w:w="1383"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353289,29</w:t>
            </w:r>
          </w:p>
        </w:tc>
        <w:tc>
          <w:tcPr>
            <w:tcW w:w="70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16445,70</w:t>
            </w:r>
          </w:p>
        </w:tc>
        <w:tc>
          <w:tcPr>
            <w:tcW w:w="708"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15078,10</w:t>
            </w:r>
          </w:p>
        </w:tc>
        <w:tc>
          <w:tcPr>
            <w:tcW w:w="709" w:type="dxa"/>
            <w:gridSpan w:val="2"/>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28699,00</w:t>
            </w:r>
          </w:p>
        </w:tc>
        <w:tc>
          <w:tcPr>
            <w:tcW w:w="70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15152,80</w:t>
            </w:r>
          </w:p>
        </w:tc>
        <w:tc>
          <w:tcPr>
            <w:tcW w:w="70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left="-28" w:firstLine="79"/>
              <w:jc w:val="left"/>
              <w:rPr>
                <w:rFonts w:ascii="Times New Roman" w:eastAsia="Times New Roman" w:hAnsi="Times New Roman" w:cs="Times New Roman"/>
              </w:rPr>
            </w:pPr>
            <w:r w:rsidRPr="000E722F">
              <w:rPr>
                <w:rFonts w:ascii="Times New Roman" w:eastAsia="Times New Roman" w:hAnsi="Times New Roman" w:cs="Times New Roman"/>
              </w:rPr>
              <w:t>21152,80</w:t>
            </w:r>
          </w:p>
        </w:tc>
        <w:tc>
          <w:tcPr>
            <w:tcW w:w="708"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34"/>
              <w:jc w:val="left"/>
              <w:rPr>
                <w:rFonts w:ascii="Times New Roman" w:eastAsia="Times New Roman" w:hAnsi="Times New Roman" w:cs="Times New Roman"/>
              </w:rPr>
            </w:pPr>
            <w:r w:rsidRPr="000E722F">
              <w:rPr>
                <w:rFonts w:ascii="Times New Roman" w:eastAsia="Times New Roman" w:hAnsi="Times New Roman" w:cs="Times New Roman"/>
              </w:rPr>
              <w:t>20883,20</w:t>
            </w:r>
          </w:p>
        </w:tc>
        <w:tc>
          <w:tcPr>
            <w:tcW w:w="83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104416,00</w:t>
            </w:r>
          </w:p>
        </w:tc>
        <w:tc>
          <w:tcPr>
            <w:tcW w:w="749" w:type="dxa"/>
            <w:tcBorders>
              <w:top w:val="single" w:sz="4" w:space="0" w:color="auto"/>
              <w:left w:val="single" w:sz="4" w:space="0" w:color="auto"/>
              <w:bottom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104416,00</w:t>
            </w:r>
          </w:p>
        </w:tc>
      </w:tr>
      <w:tr w:rsidR="007328AC"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Ц710000000</w:t>
            </w:r>
          </w:p>
        </w:tc>
        <w:tc>
          <w:tcPr>
            <w:tcW w:w="1383"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328AC" w:rsidRPr="000E722F" w:rsidRDefault="007328AC"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15032,50</w:t>
            </w:r>
          </w:p>
        </w:tc>
        <w:tc>
          <w:tcPr>
            <w:tcW w:w="70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13746,70</w:t>
            </w:r>
          </w:p>
        </w:tc>
        <w:tc>
          <w:tcPr>
            <w:tcW w:w="708"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15889,90</w:t>
            </w:r>
          </w:p>
        </w:tc>
        <w:tc>
          <w:tcPr>
            <w:tcW w:w="709" w:type="dxa"/>
            <w:gridSpan w:val="2"/>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14159,10</w:t>
            </w:r>
          </w:p>
        </w:tc>
        <w:tc>
          <w:tcPr>
            <w:tcW w:w="70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0,00</w:t>
            </w:r>
          </w:p>
        </w:tc>
        <w:tc>
          <w:tcPr>
            <w:tcW w:w="839" w:type="dxa"/>
            <w:tcBorders>
              <w:top w:val="single" w:sz="4" w:space="0" w:color="auto"/>
              <w:left w:val="single" w:sz="4" w:space="0" w:color="auto"/>
              <w:bottom w:val="single" w:sz="4" w:space="0" w:color="auto"/>
              <w:right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0,00</w:t>
            </w:r>
          </w:p>
        </w:tc>
        <w:tc>
          <w:tcPr>
            <w:tcW w:w="749" w:type="dxa"/>
            <w:tcBorders>
              <w:top w:val="single" w:sz="4" w:space="0" w:color="auto"/>
              <w:left w:val="single" w:sz="4" w:space="0" w:color="auto"/>
              <w:bottom w:val="single" w:sz="4" w:space="0" w:color="auto"/>
            </w:tcBorders>
          </w:tcPr>
          <w:p w:rsidR="007328AC" w:rsidRPr="000E722F" w:rsidRDefault="007328AC" w:rsidP="007328AC">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0,00</w:t>
            </w:r>
          </w:p>
        </w:tc>
      </w:tr>
      <w:tr w:rsidR="00987892" w:rsidRPr="000E722F" w:rsidTr="007C3122">
        <w:trPr>
          <w:gridAfter w:val="7"/>
          <w:wAfter w:w="5950" w:type="dxa"/>
        </w:trPr>
        <w:tc>
          <w:tcPr>
            <w:tcW w:w="14925" w:type="dxa"/>
            <w:gridSpan w:val="20"/>
            <w:tcBorders>
              <w:top w:val="single" w:sz="4" w:space="0" w:color="auto"/>
              <w:bottom w:val="single" w:sz="4" w:space="0" w:color="auto"/>
            </w:tcBorders>
          </w:tcPr>
          <w:p w:rsidR="00987892" w:rsidRPr="000E722F" w:rsidRDefault="00987892" w:rsidP="00987892">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Цель «Достижение высоких результатов развития образования в Янтиковском районе»</w:t>
            </w:r>
          </w:p>
        </w:tc>
      </w:tr>
      <w:tr w:rsidR="000B2BEE"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0B2BEE" w:rsidRPr="000E722F" w:rsidRDefault="000B2BEE"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w:t>
            </w:r>
          </w:p>
        </w:tc>
        <w:tc>
          <w:tcPr>
            <w:tcW w:w="1141" w:type="dxa"/>
            <w:vMerge w:val="restart"/>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Обеспечение деятельности организаций в сфере образования</w:t>
            </w:r>
          </w:p>
        </w:tc>
        <w:tc>
          <w:tcPr>
            <w:tcW w:w="709" w:type="dxa"/>
            <w:vMerge w:val="restart"/>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повышение доступности для населения Чувашской Республики качественных образовательных услуг</w:t>
            </w:r>
          </w:p>
        </w:tc>
        <w:tc>
          <w:tcPr>
            <w:tcW w:w="694" w:type="dxa"/>
            <w:vMerge w:val="restart"/>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45506,42</w:t>
            </w:r>
          </w:p>
        </w:tc>
        <w:tc>
          <w:tcPr>
            <w:tcW w:w="70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26455,20</w:t>
            </w:r>
          </w:p>
        </w:tc>
        <w:tc>
          <w:tcPr>
            <w:tcW w:w="735" w:type="dxa"/>
            <w:gridSpan w:val="2"/>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25242,10</w:t>
            </w:r>
          </w:p>
        </w:tc>
        <w:tc>
          <w:tcPr>
            <w:tcW w:w="682"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41058,50</w:t>
            </w:r>
          </w:p>
        </w:tc>
        <w:tc>
          <w:tcPr>
            <w:tcW w:w="70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14200,00</w:t>
            </w:r>
          </w:p>
        </w:tc>
        <w:tc>
          <w:tcPr>
            <w:tcW w:w="70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left="-703" w:right="-125" w:firstLine="0"/>
              <w:jc w:val="left"/>
              <w:rPr>
                <w:rFonts w:ascii="Times New Roman" w:eastAsia="Times New Roman" w:hAnsi="Times New Roman" w:cs="Times New Roman"/>
              </w:rPr>
            </w:pPr>
            <w:r w:rsidRPr="000E722F">
              <w:rPr>
                <w:rFonts w:ascii="Times New Roman" w:eastAsia="Times New Roman" w:hAnsi="Times New Roman" w:cs="Times New Roman"/>
              </w:rPr>
              <w:t>2020020200,00</w:t>
            </w:r>
          </w:p>
        </w:tc>
        <w:tc>
          <w:tcPr>
            <w:tcW w:w="708"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tabs>
                <w:tab w:val="left" w:pos="192"/>
              </w:tabs>
              <w:autoSpaceDE/>
              <w:autoSpaceDN/>
              <w:adjustRightInd/>
              <w:ind w:left="-699" w:firstLine="0"/>
              <w:jc w:val="left"/>
              <w:rPr>
                <w:rFonts w:ascii="Times New Roman" w:eastAsia="Times New Roman" w:hAnsi="Times New Roman" w:cs="Times New Roman"/>
              </w:rPr>
            </w:pPr>
            <w:r w:rsidRPr="000E722F">
              <w:rPr>
                <w:rFonts w:ascii="Times New Roman" w:eastAsia="Times New Roman" w:hAnsi="Times New Roman" w:cs="Times New Roman"/>
              </w:rPr>
              <w:t>2020020200,00</w:t>
            </w:r>
          </w:p>
        </w:tc>
        <w:tc>
          <w:tcPr>
            <w:tcW w:w="83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101000,00</w:t>
            </w:r>
          </w:p>
        </w:tc>
        <w:tc>
          <w:tcPr>
            <w:tcW w:w="749" w:type="dxa"/>
            <w:tcBorders>
              <w:top w:val="single" w:sz="4" w:space="0" w:color="auto"/>
              <w:left w:val="single" w:sz="4" w:space="0" w:color="auto"/>
              <w:bottom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101000,00</w:t>
            </w:r>
          </w:p>
        </w:tc>
      </w:tr>
      <w:tr w:rsidR="000B2BEE"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0B2BEE"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Ц710100000</w:t>
            </w:r>
          </w:p>
        </w:tc>
        <w:tc>
          <w:tcPr>
            <w:tcW w:w="1383"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378,40</w:t>
            </w:r>
          </w:p>
        </w:tc>
        <w:tc>
          <w:tcPr>
            <w:tcW w:w="70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1496,60</w:t>
            </w:r>
          </w:p>
        </w:tc>
        <w:tc>
          <w:tcPr>
            <w:tcW w:w="735" w:type="dxa"/>
            <w:gridSpan w:val="2"/>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1740,30</w:t>
            </w:r>
          </w:p>
        </w:tc>
        <w:tc>
          <w:tcPr>
            <w:tcW w:w="682"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1865,60</w:t>
            </w:r>
          </w:p>
        </w:tc>
        <w:tc>
          <w:tcPr>
            <w:tcW w:w="70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0B2BEE"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Ц710100000</w:t>
            </w:r>
          </w:p>
        </w:tc>
        <w:tc>
          <w:tcPr>
            <w:tcW w:w="1383"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32020,52</w:t>
            </w:r>
          </w:p>
        </w:tc>
        <w:tc>
          <w:tcPr>
            <w:tcW w:w="70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15061,90</w:t>
            </w:r>
          </w:p>
        </w:tc>
        <w:tc>
          <w:tcPr>
            <w:tcW w:w="735" w:type="dxa"/>
            <w:gridSpan w:val="2"/>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12911,90</w:t>
            </w:r>
          </w:p>
        </w:tc>
        <w:tc>
          <w:tcPr>
            <w:tcW w:w="682"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27477,80</w:t>
            </w:r>
          </w:p>
        </w:tc>
        <w:tc>
          <w:tcPr>
            <w:tcW w:w="70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14200,00</w:t>
            </w:r>
          </w:p>
        </w:tc>
        <w:tc>
          <w:tcPr>
            <w:tcW w:w="70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left="-703" w:right="-125" w:firstLine="0"/>
              <w:jc w:val="left"/>
              <w:rPr>
                <w:rFonts w:ascii="Times New Roman" w:eastAsia="Times New Roman" w:hAnsi="Times New Roman" w:cs="Times New Roman"/>
              </w:rPr>
            </w:pPr>
            <w:r w:rsidRPr="000E722F">
              <w:rPr>
                <w:rFonts w:ascii="Times New Roman" w:eastAsia="Times New Roman" w:hAnsi="Times New Roman" w:cs="Times New Roman"/>
              </w:rPr>
              <w:t>2020020200,00</w:t>
            </w:r>
          </w:p>
        </w:tc>
        <w:tc>
          <w:tcPr>
            <w:tcW w:w="708"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20200,00</w:t>
            </w:r>
          </w:p>
        </w:tc>
        <w:tc>
          <w:tcPr>
            <w:tcW w:w="83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101000,00</w:t>
            </w:r>
          </w:p>
        </w:tc>
        <w:tc>
          <w:tcPr>
            <w:tcW w:w="749" w:type="dxa"/>
            <w:tcBorders>
              <w:top w:val="single" w:sz="4" w:space="0" w:color="auto"/>
              <w:left w:val="single" w:sz="4" w:space="0" w:color="auto"/>
              <w:bottom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10100</w:t>
            </w:r>
          </w:p>
        </w:tc>
      </w:tr>
      <w:tr w:rsidR="000B2BEE"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Ц710100000</w:t>
            </w:r>
          </w:p>
        </w:tc>
        <w:tc>
          <w:tcPr>
            <w:tcW w:w="1383"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0B2BEE" w:rsidRPr="000E722F" w:rsidRDefault="000B2BEE"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13107,50</w:t>
            </w:r>
          </w:p>
        </w:tc>
        <w:tc>
          <w:tcPr>
            <w:tcW w:w="70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9896,70</w:t>
            </w:r>
          </w:p>
        </w:tc>
        <w:tc>
          <w:tcPr>
            <w:tcW w:w="735" w:type="dxa"/>
            <w:gridSpan w:val="2"/>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10589,90</w:t>
            </w:r>
          </w:p>
        </w:tc>
        <w:tc>
          <w:tcPr>
            <w:tcW w:w="682"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11715,10</w:t>
            </w:r>
          </w:p>
        </w:tc>
        <w:tc>
          <w:tcPr>
            <w:tcW w:w="70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0B2BEE" w:rsidRPr="000E722F" w:rsidRDefault="000B2BEE"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987892" w:rsidRPr="000E722F" w:rsidRDefault="009D5854"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w:t>
            </w:r>
            <w:r w:rsidR="00987892" w:rsidRPr="000E722F">
              <w:rPr>
                <w:rFonts w:ascii="Times New Roman" w:eastAsia="Times New Roman" w:hAnsi="Times New Roman" w:cs="Times New Roman"/>
              </w:rPr>
              <w:t xml:space="preserve"> подпрограммы (Муниципальной программы), увязанные с основным мероприятием 1</w:t>
            </w:r>
          </w:p>
        </w:tc>
        <w:tc>
          <w:tcPr>
            <w:tcW w:w="7364" w:type="dxa"/>
            <w:gridSpan w:val="8"/>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Соотношение средней заработной платы педагогических работников дошкольных образовательных организаций в Янтиковском районе и средней заработной платы работников общеобразовательных организаций в Чувашской Республике, %</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863184"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863184"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863184"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863184"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863184"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863184"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863184"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863184"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49" w:type="dxa"/>
            <w:tcBorders>
              <w:top w:val="single" w:sz="4" w:space="0" w:color="auto"/>
              <w:left w:val="single" w:sz="4" w:space="0" w:color="auto"/>
              <w:bottom w:val="single" w:sz="4" w:space="0" w:color="auto"/>
            </w:tcBorders>
          </w:tcPr>
          <w:p w:rsidR="00987892" w:rsidRPr="000E722F" w:rsidRDefault="00863184"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r>
      <w:tr w:rsidR="00863184"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863184" w:rsidRPr="000E722F" w:rsidRDefault="00863184"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863184" w:rsidRPr="000E722F" w:rsidRDefault="00863184"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Соотношение средней заработной платы педагогических работников общеобразовательных организаций в Янтиковском районе и среднемесячного дохода от трудовой деятельности в Чувашской Республике, %</w:t>
            </w:r>
          </w:p>
        </w:tc>
        <w:tc>
          <w:tcPr>
            <w:tcW w:w="870" w:type="dxa"/>
            <w:gridSpan w:val="2"/>
            <w:tcBorders>
              <w:top w:val="single" w:sz="4" w:space="0" w:color="auto"/>
              <w:left w:val="single" w:sz="4" w:space="0" w:color="auto"/>
              <w:bottom w:val="single" w:sz="4" w:space="0" w:color="auto"/>
              <w:right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35" w:type="dxa"/>
            <w:gridSpan w:val="2"/>
            <w:tcBorders>
              <w:top w:val="single" w:sz="4" w:space="0" w:color="auto"/>
              <w:left w:val="single" w:sz="4" w:space="0" w:color="auto"/>
              <w:bottom w:val="single" w:sz="4" w:space="0" w:color="auto"/>
              <w:right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682" w:type="dxa"/>
            <w:tcBorders>
              <w:top w:val="single" w:sz="4" w:space="0" w:color="auto"/>
              <w:left w:val="single" w:sz="4" w:space="0" w:color="auto"/>
              <w:bottom w:val="single" w:sz="4" w:space="0" w:color="auto"/>
              <w:right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08" w:type="dxa"/>
            <w:tcBorders>
              <w:top w:val="single" w:sz="4" w:space="0" w:color="auto"/>
              <w:left w:val="single" w:sz="4" w:space="0" w:color="auto"/>
              <w:bottom w:val="single" w:sz="4" w:space="0" w:color="auto"/>
              <w:right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839" w:type="dxa"/>
            <w:tcBorders>
              <w:top w:val="single" w:sz="4" w:space="0" w:color="auto"/>
              <w:left w:val="single" w:sz="4" w:space="0" w:color="auto"/>
              <w:bottom w:val="single" w:sz="4" w:space="0" w:color="auto"/>
              <w:right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49" w:type="dxa"/>
            <w:tcBorders>
              <w:top w:val="single" w:sz="4" w:space="0" w:color="auto"/>
              <w:left w:val="single" w:sz="4" w:space="0" w:color="auto"/>
              <w:bottom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r>
      <w:tr w:rsidR="00863184"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863184" w:rsidRPr="000E722F" w:rsidRDefault="00863184"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863184" w:rsidRPr="000E722F" w:rsidRDefault="00863184"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Соотношение средней заработной платы педагогических работников муниципальных организаций дополнительного образования в Янтиковском районе и средней заработной платы учителей общеобразовательных организаций в Чувашской Республике, %</w:t>
            </w:r>
          </w:p>
        </w:tc>
        <w:tc>
          <w:tcPr>
            <w:tcW w:w="870" w:type="dxa"/>
            <w:gridSpan w:val="2"/>
            <w:tcBorders>
              <w:top w:val="single" w:sz="4" w:space="0" w:color="auto"/>
              <w:left w:val="single" w:sz="4" w:space="0" w:color="auto"/>
              <w:bottom w:val="single" w:sz="4" w:space="0" w:color="auto"/>
              <w:right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35" w:type="dxa"/>
            <w:gridSpan w:val="2"/>
            <w:tcBorders>
              <w:top w:val="single" w:sz="4" w:space="0" w:color="auto"/>
              <w:left w:val="single" w:sz="4" w:space="0" w:color="auto"/>
              <w:bottom w:val="single" w:sz="4" w:space="0" w:color="auto"/>
              <w:right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682" w:type="dxa"/>
            <w:tcBorders>
              <w:top w:val="single" w:sz="4" w:space="0" w:color="auto"/>
              <w:left w:val="single" w:sz="4" w:space="0" w:color="auto"/>
              <w:bottom w:val="single" w:sz="4" w:space="0" w:color="auto"/>
              <w:right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08" w:type="dxa"/>
            <w:tcBorders>
              <w:top w:val="single" w:sz="4" w:space="0" w:color="auto"/>
              <w:left w:val="single" w:sz="4" w:space="0" w:color="auto"/>
              <w:bottom w:val="single" w:sz="4" w:space="0" w:color="auto"/>
              <w:right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839" w:type="dxa"/>
            <w:tcBorders>
              <w:top w:val="single" w:sz="4" w:space="0" w:color="auto"/>
              <w:left w:val="single" w:sz="4" w:space="0" w:color="auto"/>
              <w:bottom w:val="single" w:sz="4" w:space="0" w:color="auto"/>
              <w:right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749" w:type="dxa"/>
            <w:tcBorders>
              <w:top w:val="single" w:sz="4" w:space="0" w:color="auto"/>
              <w:left w:val="single" w:sz="4" w:space="0" w:color="auto"/>
              <w:bottom w:val="single" w:sz="4" w:space="0" w:color="auto"/>
            </w:tcBorders>
          </w:tcPr>
          <w:p w:rsidR="00863184" w:rsidRPr="000E722F" w:rsidRDefault="00863184" w:rsidP="00863184">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среднего общего, %</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r>
      <w:tr w:rsidR="00987892"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1.1</w:t>
            </w:r>
          </w:p>
        </w:tc>
        <w:tc>
          <w:tcPr>
            <w:tcW w:w="1141"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Обеспечение деятельности муниципальных общеобразовательных организаций Янтиковского района</w:t>
            </w:r>
          </w:p>
        </w:tc>
        <w:tc>
          <w:tcPr>
            <w:tcW w:w="709"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13361,90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4330,0</w:t>
            </w:r>
            <w:r w:rsidR="00A1421A" w:rsidRPr="000E722F">
              <w:rPr>
                <w:rFonts w:ascii="Times New Roman" w:eastAsia="Times New Roman" w:hAnsi="Times New Roman" w:cs="Times New Roman"/>
              </w:rPr>
              <w:t>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A1421A" w:rsidP="00A1421A">
            <w:pPr>
              <w:ind w:firstLine="0"/>
              <w:jc w:val="center"/>
              <w:rPr>
                <w:rFonts w:ascii="Times New Roman" w:eastAsia="Times New Roman" w:hAnsi="Times New Roman" w:cs="Times New Roman"/>
              </w:rPr>
            </w:pPr>
            <w:r w:rsidRPr="000E722F">
              <w:rPr>
                <w:rFonts w:ascii="Times New Roman" w:eastAsia="Times New Roman" w:hAnsi="Times New Roman" w:cs="Times New Roman"/>
              </w:rPr>
              <w:t>3762,40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A1421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14055,10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5000,0</w:t>
            </w:r>
            <w:r w:rsidR="00A1421A" w:rsidRPr="000E722F">
              <w:rPr>
                <w:rFonts w:ascii="Times New Roman" w:eastAsia="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A1421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65</w:t>
            </w:r>
            <w:r w:rsidR="00987892" w:rsidRPr="000E722F">
              <w:rPr>
                <w:rFonts w:ascii="Times New Roman" w:eastAsia="Times New Roman" w:hAnsi="Times New Roman" w:cs="Times New Roman"/>
              </w:rPr>
              <w:t>00,0</w:t>
            </w:r>
            <w:r w:rsidRPr="000E722F">
              <w:rPr>
                <w:rFonts w:ascii="Times New Roman" w:eastAsia="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A1421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65</w:t>
            </w:r>
            <w:r w:rsidR="00987892" w:rsidRPr="000E722F">
              <w:rPr>
                <w:rFonts w:ascii="Times New Roman" w:eastAsia="Times New Roman" w:hAnsi="Times New Roman" w:cs="Times New Roman"/>
              </w:rPr>
              <w:t>00,0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A1421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325</w:t>
            </w:r>
            <w:r w:rsidR="00987892" w:rsidRPr="000E722F">
              <w:rPr>
                <w:rFonts w:ascii="Times New Roman" w:eastAsia="Times New Roman" w:hAnsi="Times New Roman" w:cs="Times New Roman"/>
              </w:rPr>
              <w:t>00,0</w:t>
            </w:r>
          </w:p>
        </w:tc>
        <w:tc>
          <w:tcPr>
            <w:tcW w:w="749" w:type="dxa"/>
            <w:tcBorders>
              <w:top w:val="single" w:sz="4" w:space="0" w:color="auto"/>
              <w:left w:val="single" w:sz="4" w:space="0" w:color="auto"/>
              <w:bottom w:val="single" w:sz="4" w:space="0" w:color="auto"/>
            </w:tcBorders>
          </w:tcPr>
          <w:p w:rsidR="00987892" w:rsidRPr="000E722F" w:rsidRDefault="00A1421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325</w:t>
            </w:r>
            <w:r w:rsidR="00987892" w:rsidRPr="000E722F">
              <w:rPr>
                <w:rFonts w:ascii="Times New Roman" w:eastAsia="Times New Roman" w:hAnsi="Times New Roman" w:cs="Times New Roman"/>
              </w:rPr>
              <w:t>00,0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1421A"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1421A" w:rsidRPr="000E722F" w:rsidRDefault="00A1421A"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1421A" w:rsidRPr="000E722F" w:rsidRDefault="00A1421A"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1421A" w:rsidRPr="000E722F" w:rsidRDefault="00A1421A"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1421A" w:rsidRPr="000E722F" w:rsidRDefault="00A1421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1421A" w:rsidRPr="000E722F" w:rsidRDefault="00A1421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A1421A" w:rsidRPr="000E722F" w:rsidRDefault="00A1421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0702</w:t>
            </w:r>
          </w:p>
        </w:tc>
        <w:tc>
          <w:tcPr>
            <w:tcW w:w="743" w:type="dxa"/>
            <w:tcBorders>
              <w:top w:val="single" w:sz="4" w:space="0" w:color="auto"/>
              <w:left w:val="single" w:sz="4" w:space="0" w:color="auto"/>
              <w:bottom w:val="single" w:sz="4" w:space="0" w:color="auto"/>
              <w:right w:val="single" w:sz="4" w:space="0" w:color="auto"/>
            </w:tcBorders>
          </w:tcPr>
          <w:p w:rsidR="00A1421A" w:rsidRPr="000E722F" w:rsidRDefault="00A1421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Ц71017550</w:t>
            </w:r>
          </w:p>
        </w:tc>
        <w:tc>
          <w:tcPr>
            <w:tcW w:w="1383" w:type="dxa"/>
            <w:tcBorders>
              <w:top w:val="single" w:sz="4" w:space="0" w:color="auto"/>
              <w:left w:val="single" w:sz="4" w:space="0" w:color="auto"/>
              <w:bottom w:val="single" w:sz="4" w:space="0" w:color="auto"/>
              <w:right w:val="single" w:sz="4" w:space="0" w:color="auto"/>
            </w:tcBorders>
          </w:tcPr>
          <w:p w:rsidR="00A1421A" w:rsidRPr="000E722F" w:rsidRDefault="00A1421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1424" w:type="dxa"/>
            <w:tcBorders>
              <w:top w:val="single" w:sz="4" w:space="0" w:color="auto"/>
              <w:left w:val="single" w:sz="4" w:space="0" w:color="auto"/>
              <w:bottom w:val="single" w:sz="4" w:space="0" w:color="auto"/>
              <w:right w:val="single" w:sz="4" w:space="0" w:color="auto"/>
            </w:tcBorders>
          </w:tcPr>
          <w:p w:rsidR="00A1421A" w:rsidRPr="000E722F" w:rsidRDefault="00A1421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A1421A" w:rsidRPr="000E722F" w:rsidRDefault="00A1421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13361,90</w:t>
            </w:r>
          </w:p>
        </w:tc>
        <w:tc>
          <w:tcPr>
            <w:tcW w:w="709" w:type="dxa"/>
            <w:tcBorders>
              <w:top w:val="single" w:sz="4" w:space="0" w:color="auto"/>
              <w:left w:val="single" w:sz="4" w:space="0" w:color="auto"/>
              <w:bottom w:val="single" w:sz="4" w:space="0" w:color="auto"/>
              <w:right w:val="single" w:sz="4" w:space="0" w:color="auto"/>
            </w:tcBorders>
          </w:tcPr>
          <w:p w:rsidR="00A1421A" w:rsidRPr="000E722F" w:rsidRDefault="00A1421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4330,00</w:t>
            </w:r>
          </w:p>
        </w:tc>
        <w:tc>
          <w:tcPr>
            <w:tcW w:w="735" w:type="dxa"/>
            <w:gridSpan w:val="2"/>
            <w:tcBorders>
              <w:top w:val="single" w:sz="4" w:space="0" w:color="auto"/>
              <w:left w:val="single" w:sz="4" w:space="0" w:color="auto"/>
              <w:bottom w:val="single" w:sz="4" w:space="0" w:color="auto"/>
              <w:right w:val="single" w:sz="4" w:space="0" w:color="auto"/>
            </w:tcBorders>
          </w:tcPr>
          <w:p w:rsidR="00A1421A" w:rsidRPr="000E722F" w:rsidRDefault="00A1421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3762,40</w:t>
            </w:r>
          </w:p>
        </w:tc>
        <w:tc>
          <w:tcPr>
            <w:tcW w:w="682" w:type="dxa"/>
            <w:tcBorders>
              <w:top w:val="single" w:sz="4" w:space="0" w:color="auto"/>
              <w:left w:val="single" w:sz="4" w:space="0" w:color="auto"/>
              <w:bottom w:val="single" w:sz="4" w:space="0" w:color="auto"/>
              <w:right w:val="single" w:sz="4" w:space="0" w:color="auto"/>
            </w:tcBorders>
          </w:tcPr>
          <w:p w:rsidR="00A1421A" w:rsidRPr="000E722F" w:rsidRDefault="00A1421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14055,10</w:t>
            </w:r>
          </w:p>
        </w:tc>
        <w:tc>
          <w:tcPr>
            <w:tcW w:w="709" w:type="dxa"/>
            <w:tcBorders>
              <w:top w:val="single" w:sz="4" w:space="0" w:color="auto"/>
              <w:left w:val="single" w:sz="4" w:space="0" w:color="auto"/>
              <w:bottom w:val="single" w:sz="4" w:space="0" w:color="auto"/>
              <w:right w:val="single" w:sz="4" w:space="0" w:color="auto"/>
            </w:tcBorders>
          </w:tcPr>
          <w:p w:rsidR="00A1421A" w:rsidRPr="000E722F" w:rsidRDefault="00A1421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5000,00</w:t>
            </w:r>
          </w:p>
        </w:tc>
        <w:tc>
          <w:tcPr>
            <w:tcW w:w="709" w:type="dxa"/>
            <w:tcBorders>
              <w:top w:val="single" w:sz="4" w:space="0" w:color="auto"/>
              <w:left w:val="single" w:sz="4" w:space="0" w:color="auto"/>
              <w:bottom w:val="single" w:sz="4" w:space="0" w:color="auto"/>
              <w:right w:val="single" w:sz="4" w:space="0" w:color="auto"/>
            </w:tcBorders>
          </w:tcPr>
          <w:p w:rsidR="00A1421A" w:rsidRPr="000E722F" w:rsidRDefault="00A1421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6500,00</w:t>
            </w:r>
          </w:p>
        </w:tc>
        <w:tc>
          <w:tcPr>
            <w:tcW w:w="708" w:type="dxa"/>
            <w:tcBorders>
              <w:top w:val="single" w:sz="4" w:space="0" w:color="auto"/>
              <w:left w:val="single" w:sz="4" w:space="0" w:color="auto"/>
              <w:bottom w:val="single" w:sz="4" w:space="0" w:color="auto"/>
              <w:right w:val="single" w:sz="4" w:space="0" w:color="auto"/>
            </w:tcBorders>
          </w:tcPr>
          <w:p w:rsidR="00A1421A" w:rsidRPr="000E722F" w:rsidRDefault="00A1421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6500,0</w:t>
            </w:r>
          </w:p>
        </w:tc>
        <w:tc>
          <w:tcPr>
            <w:tcW w:w="839" w:type="dxa"/>
            <w:tcBorders>
              <w:top w:val="single" w:sz="4" w:space="0" w:color="auto"/>
              <w:left w:val="single" w:sz="4" w:space="0" w:color="auto"/>
              <w:bottom w:val="single" w:sz="4" w:space="0" w:color="auto"/>
              <w:right w:val="single" w:sz="4" w:space="0" w:color="auto"/>
            </w:tcBorders>
          </w:tcPr>
          <w:p w:rsidR="00A1421A" w:rsidRPr="000E722F" w:rsidRDefault="00A1421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32500,0</w:t>
            </w:r>
          </w:p>
        </w:tc>
        <w:tc>
          <w:tcPr>
            <w:tcW w:w="749" w:type="dxa"/>
            <w:tcBorders>
              <w:top w:val="single" w:sz="4" w:space="0" w:color="auto"/>
              <w:left w:val="single" w:sz="4" w:space="0" w:color="auto"/>
              <w:bottom w:val="single" w:sz="4" w:space="0" w:color="auto"/>
            </w:tcBorders>
          </w:tcPr>
          <w:p w:rsidR="00A1421A" w:rsidRPr="000E722F" w:rsidRDefault="00A1421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32500,0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1.2</w:t>
            </w:r>
          </w:p>
        </w:tc>
        <w:tc>
          <w:tcPr>
            <w:tcW w:w="1141"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B72230">
            <w:pPr>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Обеспечение деятельности </w:t>
            </w:r>
            <w:r w:rsidR="00B72230" w:rsidRPr="000E722F">
              <w:rPr>
                <w:rFonts w:ascii="Times New Roman" w:eastAsia="Times New Roman" w:hAnsi="Times New Roman" w:cs="Times New Roman"/>
              </w:rPr>
              <w:t xml:space="preserve">муниципальных дошкольных образовательных организаций </w:t>
            </w:r>
            <w:r w:rsidRPr="000E722F">
              <w:rPr>
                <w:rFonts w:ascii="Times New Roman" w:eastAsia="Times New Roman" w:hAnsi="Times New Roman" w:cs="Times New Roman"/>
              </w:rPr>
              <w:t>Янтиковского района</w:t>
            </w:r>
          </w:p>
        </w:tc>
        <w:tc>
          <w:tcPr>
            <w:tcW w:w="709"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A1421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6264,30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4779,5</w:t>
            </w:r>
            <w:r w:rsidR="00A1421A" w:rsidRPr="000E722F">
              <w:rPr>
                <w:rFonts w:ascii="Times New Roman" w:eastAsia="Times New Roman" w:hAnsi="Times New Roman" w:cs="Times New Roman"/>
              </w:rPr>
              <w:t>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A1421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3954,30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A1421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3716,60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r w:rsidR="00987892" w:rsidRPr="000E722F">
              <w:rPr>
                <w:rFonts w:ascii="Times New Roman" w:eastAsia="Times New Roman" w:hAnsi="Times New Roman" w:cs="Times New Roman"/>
              </w:rPr>
              <w:t>00,0</w:t>
            </w:r>
            <w:r w:rsidRPr="000E722F">
              <w:rPr>
                <w:rFonts w:ascii="Times New Roman" w:eastAsia="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35</w:t>
            </w:r>
            <w:r w:rsidR="00987892" w:rsidRPr="000E722F">
              <w:rPr>
                <w:rFonts w:ascii="Times New Roman" w:eastAsia="Times New Roman" w:hAnsi="Times New Roman" w:cs="Times New Roman"/>
              </w:rPr>
              <w:t>00,0</w:t>
            </w:r>
            <w:r w:rsidRPr="000E722F">
              <w:rPr>
                <w:rFonts w:ascii="Times New Roman" w:eastAsia="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35</w:t>
            </w:r>
            <w:r w:rsidR="00987892" w:rsidRPr="000E722F">
              <w:rPr>
                <w:rFonts w:ascii="Times New Roman" w:eastAsia="Times New Roman" w:hAnsi="Times New Roman" w:cs="Times New Roman"/>
              </w:rPr>
              <w:t>00,0</w:t>
            </w:r>
            <w:r w:rsidRPr="000E722F">
              <w:rPr>
                <w:rFonts w:ascii="Times New Roman" w:eastAsia="Times New Roman" w:hAnsi="Times New Roman" w:cs="Times New Roman"/>
              </w:rPr>
              <w:t>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175</w:t>
            </w:r>
            <w:r w:rsidR="00987892" w:rsidRPr="000E722F">
              <w:rPr>
                <w:rFonts w:ascii="Times New Roman" w:eastAsia="Times New Roman" w:hAnsi="Times New Roman" w:cs="Times New Roman"/>
              </w:rPr>
              <w:t>00,0</w:t>
            </w:r>
            <w:r w:rsidRPr="000E722F">
              <w:rPr>
                <w:rFonts w:ascii="Times New Roman" w:eastAsia="Times New Roman" w:hAnsi="Times New Roman" w:cs="Times New Roman"/>
              </w:rPr>
              <w:t>0</w:t>
            </w:r>
          </w:p>
        </w:tc>
        <w:tc>
          <w:tcPr>
            <w:tcW w:w="749" w:type="dxa"/>
            <w:tcBorders>
              <w:top w:val="single" w:sz="4" w:space="0" w:color="auto"/>
              <w:left w:val="single" w:sz="4" w:space="0" w:color="auto"/>
              <w:bottom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175</w:t>
            </w:r>
            <w:r w:rsidR="00987892" w:rsidRPr="000E722F">
              <w:rPr>
                <w:rFonts w:ascii="Times New Roman" w:eastAsia="Times New Roman" w:hAnsi="Times New Roman" w:cs="Times New Roman"/>
              </w:rPr>
              <w:t>00,0</w:t>
            </w:r>
            <w:r w:rsidRPr="000E722F">
              <w:rPr>
                <w:rFonts w:ascii="Times New Roman" w:eastAsia="Times New Roman" w:hAnsi="Times New Roman" w:cs="Times New Roman"/>
              </w:rPr>
              <w:t>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0D0C60"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0D0C60" w:rsidRPr="000E722F" w:rsidRDefault="000D0C60"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0703</w:t>
            </w:r>
          </w:p>
        </w:tc>
        <w:tc>
          <w:tcPr>
            <w:tcW w:w="743"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Ц71017560</w:t>
            </w:r>
          </w:p>
        </w:tc>
        <w:tc>
          <w:tcPr>
            <w:tcW w:w="1383"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1424"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6264,30</w:t>
            </w:r>
          </w:p>
        </w:tc>
        <w:tc>
          <w:tcPr>
            <w:tcW w:w="709"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4779,50</w:t>
            </w:r>
          </w:p>
        </w:tc>
        <w:tc>
          <w:tcPr>
            <w:tcW w:w="735" w:type="dxa"/>
            <w:gridSpan w:val="2"/>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3954,30</w:t>
            </w:r>
          </w:p>
        </w:tc>
        <w:tc>
          <w:tcPr>
            <w:tcW w:w="682"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3716,60</w:t>
            </w:r>
          </w:p>
        </w:tc>
        <w:tc>
          <w:tcPr>
            <w:tcW w:w="709"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1000,00</w:t>
            </w:r>
          </w:p>
        </w:tc>
        <w:tc>
          <w:tcPr>
            <w:tcW w:w="709"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3500,00</w:t>
            </w:r>
          </w:p>
        </w:tc>
        <w:tc>
          <w:tcPr>
            <w:tcW w:w="708"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3500,00</w:t>
            </w:r>
          </w:p>
        </w:tc>
        <w:tc>
          <w:tcPr>
            <w:tcW w:w="839"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17500,00</w:t>
            </w:r>
          </w:p>
        </w:tc>
        <w:tc>
          <w:tcPr>
            <w:tcW w:w="749" w:type="dxa"/>
            <w:tcBorders>
              <w:top w:val="single" w:sz="4" w:space="0" w:color="auto"/>
              <w:left w:val="single" w:sz="4" w:space="0" w:color="auto"/>
              <w:bottom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17500,00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1.3</w:t>
            </w:r>
          </w:p>
        </w:tc>
        <w:tc>
          <w:tcPr>
            <w:tcW w:w="1141"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B72230">
            <w:pPr>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Обеспечение деятельности </w:t>
            </w:r>
            <w:r w:rsidR="00B72230" w:rsidRPr="000E722F">
              <w:rPr>
                <w:rFonts w:ascii="Times New Roman" w:eastAsia="Times New Roman" w:hAnsi="Times New Roman" w:cs="Times New Roman"/>
              </w:rPr>
              <w:t xml:space="preserve">муниципальных организаций дополнительного образования </w:t>
            </w:r>
            <w:r w:rsidRPr="000E722F">
              <w:rPr>
                <w:rFonts w:ascii="Times New Roman" w:eastAsia="Times New Roman" w:hAnsi="Times New Roman" w:cs="Times New Roman"/>
              </w:rPr>
              <w:t>Янтиковского района</w:t>
            </w:r>
          </w:p>
        </w:tc>
        <w:tc>
          <w:tcPr>
            <w:tcW w:w="709"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8715,70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2110,0</w:t>
            </w:r>
            <w:r w:rsidR="000D0C60" w:rsidRPr="000E722F">
              <w:rPr>
                <w:rFonts w:ascii="Times New Roman" w:eastAsia="Times New Roman" w:hAnsi="Times New Roman" w:cs="Times New Roman"/>
              </w:rPr>
              <w:t>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1182,90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6209,02</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0D0C60" w:rsidP="000D0C60">
            <w:pPr>
              <w:ind w:firstLine="0"/>
              <w:jc w:val="center"/>
              <w:rPr>
                <w:rFonts w:ascii="Times New Roman" w:eastAsia="Times New Roman" w:hAnsi="Times New Roman" w:cs="Times New Roman"/>
              </w:rPr>
            </w:pPr>
            <w:r w:rsidRPr="000E722F">
              <w:rPr>
                <w:rFonts w:ascii="Times New Roman" w:eastAsia="Times New Roman" w:hAnsi="Times New Roman" w:cs="Times New Roman"/>
              </w:rPr>
              <w:t>57</w:t>
            </w:r>
            <w:r w:rsidR="00987892" w:rsidRPr="000E722F">
              <w:rPr>
                <w:rFonts w:ascii="Times New Roman" w:eastAsia="Times New Roman" w:hAnsi="Times New Roman" w:cs="Times New Roman"/>
              </w:rPr>
              <w:t>00,0</w:t>
            </w:r>
            <w:r w:rsidRPr="000E722F">
              <w:rPr>
                <w:rFonts w:ascii="Times New Roman" w:eastAsia="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77</w:t>
            </w:r>
            <w:r w:rsidR="00987892" w:rsidRPr="000E722F">
              <w:rPr>
                <w:rFonts w:ascii="Times New Roman" w:eastAsia="Times New Roman" w:hAnsi="Times New Roman" w:cs="Times New Roman"/>
              </w:rPr>
              <w:t>00,0</w:t>
            </w:r>
            <w:r w:rsidRPr="000E722F">
              <w:rPr>
                <w:rFonts w:ascii="Times New Roman" w:eastAsia="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77</w:t>
            </w:r>
            <w:r w:rsidR="00987892" w:rsidRPr="000E722F">
              <w:rPr>
                <w:rFonts w:ascii="Times New Roman" w:eastAsia="Times New Roman" w:hAnsi="Times New Roman" w:cs="Times New Roman"/>
              </w:rPr>
              <w:t>00,0</w:t>
            </w:r>
            <w:r w:rsidRPr="000E722F">
              <w:rPr>
                <w:rFonts w:ascii="Times New Roman" w:eastAsia="Times New Roman" w:hAnsi="Times New Roman" w:cs="Times New Roman"/>
              </w:rPr>
              <w:t>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385</w:t>
            </w:r>
            <w:r w:rsidR="00987892" w:rsidRPr="000E722F">
              <w:rPr>
                <w:rFonts w:ascii="Times New Roman" w:eastAsia="Times New Roman" w:hAnsi="Times New Roman" w:cs="Times New Roman"/>
              </w:rPr>
              <w:t>00,0</w:t>
            </w:r>
            <w:r w:rsidRPr="000E722F">
              <w:rPr>
                <w:rFonts w:ascii="Times New Roman" w:eastAsia="Times New Roman" w:hAnsi="Times New Roman" w:cs="Times New Roman"/>
              </w:rPr>
              <w:t>0</w:t>
            </w:r>
          </w:p>
        </w:tc>
        <w:tc>
          <w:tcPr>
            <w:tcW w:w="749" w:type="dxa"/>
            <w:tcBorders>
              <w:top w:val="single" w:sz="4" w:space="0" w:color="auto"/>
              <w:left w:val="single" w:sz="4" w:space="0" w:color="auto"/>
              <w:bottom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385</w:t>
            </w:r>
            <w:r w:rsidR="00987892" w:rsidRPr="000E722F">
              <w:rPr>
                <w:rFonts w:ascii="Times New Roman" w:eastAsia="Times New Roman" w:hAnsi="Times New Roman" w:cs="Times New Roman"/>
              </w:rPr>
              <w:t>00,0</w:t>
            </w:r>
            <w:r w:rsidRPr="000E722F">
              <w:rPr>
                <w:rFonts w:ascii="Times New Roman" w:eastAsia="Times New Roman" w:hAnsi="Times New Roman" w:cs="Times New Roman"/>
              </w:rPr>
              <w:t>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p>
          <w:p w:rsidR="00987892" w:rsidRPr="000E722F" w:rsidRDefault="0098789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p>
        </w:tc>
      </w:tr>
      <w:tr w:rsidR="000D0C60"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0D0C60" w:rsidRPr="000E722F" w:rsidRDefault="000D0C60"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0701</w:t>
            </w:r>
          </w:p>
        </w:tc>
        <w:tc>
          <w:tcPr>
            <w:tcW w:w="743"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Ц71017670</w:t>
            </w:r>
          </w:p>
        </w:tc>
        <w:tc>
          <w:tcPr>
            <w:tcW w:w="1383"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1424"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8715,70</w:t>
            </w:r>
          </w:p>
        </w:tc>
        <w:tc>
          <w:tcPr>
            <w:tcW w:w="709"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2110,00</w:t>
            </w:r>
          </w:p>
        </w:tc>
        <w:tc>
          <w:tcPr>
            <w:tcW w:w="735" w:type="dxa"/>
            <w:gridSpan w:val="2"/>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1182,90</w:t>
            </w:r>
          </w:p>
        </w:tc>
        <w:tc>
          <w:tcPr>
            <w:tcW w:w="682"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6209,02</w:t>
            </w:r>
          </w:p>
        </w:tc>
        <w:tc>
          <w:tcPr>
            <w:tcW w:w="709"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5700,00</w:t>
            </w:r>
          </w:p>
        </w:tc>
        <w:tc>
          <w:tcPr>
            <w:tcW w:w="709"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7700,00</w:t>
            </w:r>
          </w:p>
        </w:tc>
        <w:tc>
          <w:tcPr>
            <w:tcW w:w="708"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7700,00</w:t>
            </w:r>
          </w:p>
        </w:tc>
        <w:tc>
          <w:tcPr>
            <w:tcW w:w="839"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38500,00</w:t>
            </w:r>
          </w:p>
        </w:tc>
        <w:tc>
          <w:tcPr>
            <w:tcW w:w="749" w:type="dxa"/>
            <w:tcBorders>
              <w:top w:val="single" w:sz="4" w:space="0" w:color="auto"/>
              <w:left w:val="single" w:sz="4" w:space="0" w:color="auto"/>
              <w:bottom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38500,00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1.4</w:t>
            </w:r>
          </w:p>
        </w:tc>
        <w:tc>
          <w:tcPr>
            <w:tcW w:w="1141"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Обеспечение деятельности центра психолого-педагогической, медицинской и социальной помощи </w:t>
            </w:r>
          </w:p>
        </w:tc>
        <w:tc>
          <w:tcPr>
            <w:tcW w:w="709"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1006,30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1090,0</w:t>
            </w:r>
            <w:r w:rsidR="000D0C60" w:rsidRPr="000E722F">
              <w:rPr>
                <w:rFonts w:ascii="Times New Roman" w:eastAsia="Times New Roman" w:hAnsi="Times New Roman" w:cs="Times New Roman"/>
              </w:rPr>
              <w:t>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867,50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674,10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500,0</w:t>
            </w:r>
            <w:r w:rsidR="000D0C60" w:rsidRPr="000E722F">
              <w:rPr>
                <w:rFonts w:ascii="Times New Roman" w:eastAsia="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500,0</w:t>
            </w:r>
            <w:r w:rsidR="000D0C60" w:rsidRPr="000E722F">
              <w:rPr>
                <w:rFonts w:ascii="Times New Roman" w:eastAsia="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500,0</w:t>
            </w:r>
            <w:r w:rsidR="000D0C60" w:rsidRPr="000E722F">
              <w:rPr>
                <w:rFonts w:ascii="Times New Roman" w:eastAsia="Times New Roman" w:hAnsi="Times New Roman" w:cs="Times New Roman"/>
              </w:rPr>
              <w:t>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2500,0</w:t>
            </w:r>
            <w:r w:rsidR="000D0C60" w:rsidRPr="000E722F">
              <w:rPr>
                <w:rFonts w:ascii="Times New Roman" w:eastAsia="Times New Roman" w:hAnsi="Times New Roman" w:cs="Times New Roman"/>
              </w:rPr>
              <w:t>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2500,0</w:t>
            </w:r>
            <w:r w:rsidR="000D0C60" w:rsidRPr="000E722F">
              <w:rPr>
                <w:rFonts w:ascii="Times New Roman" w:eastAsia="Times New Roman" w:hAnsi="Times New Roman" w:cs="Times New Roman"/>
              </w:rPr>
              <w:t>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0D0C60"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0D0C60" w:rsidRPr="000E722F" w:rsidRDefault="000D0C60"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0709</w:t>
            </w:r>
          </w:p>
        </w:tc>
        <w:tc>
          <w:tcPr>
            <w:tcW w:w="743"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Ц7101700</w:t>
            </w:r>
          </w:p>
        </w:tc>
        <w:tc>
          <w:tcPr>
            <w:tcW w:w="1383"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1424"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1006,30</w:t>
            </w:r>
          </w:p>
        </w:tc>
        <w:tc>
          <w:tcPr>
            <w:tcW w:w="709"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1090,00</w:t>
            </w:r>
          </w:p>
        </w:tc>
        <w:tc>
          <w:tcPr>
            <w:tcW w:w="735" w:type="dxa"/>
            <w:gridSpan w:val="2"/>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867,50</w:t>
            </w:r>
          </w:p>
        </w:tc>
        <w:tc>
          <w:tcPr>
            <w:tcW w:w="682"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674,10</w:t>
            </w:r>
          </w:p>
        </w:tc>
        <w:tc>
          <w:tcPr>
            <w:tcW w:w="709"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500,00</w:t>
            </w:r>
          </w:p>
        </w:tc>
        <w:tc>
          <w:tcPr>
            <w:tcW w:w="709"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500,00</w:t>
            </w:r>
          </w:p>
        </w:tc>
        <w:tc>
          <w:tcPr>
            <w:tcW w:w="708"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500,00</w:t>
            </w:r>
          </w:p>
        </w:tc>
        <w:tc>
          <w:tcPr>
            <w:tcW w:w="839"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2500,00</w:t>
            </w:r>
          </w:p>
        </w:tc>
        <w:tc>
          <w:tcPr>
            <w:tcW w:w="749" w:type="dxa"/>
            <w:tcBorders>
              <w:top w:val="single" w:sz="4" w:space="0" w:color="auto"/>
              <w:left w:val="single" w:sz="4" w:space="0" w:color="auto"/>
              <w:bottom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2500,00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val="restart"/>
            <w:tcBorders>
              <w:top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1.5</w:t>
            </w:r>
          </w:p>
        </w:tc>
        <w:tc>
          <w:tcPr>
            <w:tcW w:w="1141" w:type="dxa"/>
            <w:vMerge w:val="restart"/>
            <w:tcBorders>
              <w:top w:val="single" w:sz="4" w:space="0" w:color="auto"/>
              <w:left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01.06.2012 № 761 «О Национальной стратегии действий в интересах детей на 2012 - 2017 годы»</w:t>
            </w:r>
          </w:p>
        </w:tc>
        <w:tc>
          <w:tcPr>
            <w:tcW w:w="709" w:type="dxa"/>
            <w:vMerge w:val="restart"/>
            <w:tcBorders>
              <w:top w:val="single" w:sz="4" w:space="0" w:color="auto"/>
              <w:left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2712,30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3223,05</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r w:rsidR="00987892"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r w:rsidR="00987892"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r w:rsidR="00987892"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r w:rsidR="00987892"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r w:rsidR="00987892"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tcBorders>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tcBorders>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0D0C60" w:rsidRPr="000E722F" w:rsidTr="007C3122">
        <w:trPr>
          <w:gridAfter w:val="7"/>
          <w:wAfter w:w="5950" w:type="dxa"/>
        </w:trPr>
        <w:tc>
          <w:tcPr>
            <w:tcW w:w="851" w:type="dxa"/>
            <w:vMerge/>
            <w:tcBorders>
              <w:right w:val="single" w:sz="4" w:space="0" w:color="auto"/>
            </w:tcBorders>
          </w:tcPr>
          <w:p w:rsidR="000D0C60" w:rsidRPr="000E722F" w:rsidRDefault="000D0C60"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0D0C60" w:rsidRPr="000E722F" w:rsidRDefault="000D0C60"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0D0C60" w:rsidRPr="000E722F" w:rsidRDefault="000D0C60"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0D0C60" w:rsidRPr="000E722F" w:rsidRDefault="000D0C60"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0D0C60" w:rsidRPr="000E722F" w:rsidRDefault="000D0C60"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2712,30</w:t>
            </w:r>
          </w:p>
        </w:tc>
        <w:tc>
          <w:tcPr>
            <w:tcW w:w="709"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3223,05</w:t>
            </w:r>
          </w:p>
        </w:tc>
        <w:tc>
          <w:tcPr>
            <w:tcW w:w="709"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2000,0</w:t>
            </w:r>
          </w:p>
        </w:tc>
        <w:tc>
          <w:tcPr>
            <w:tcW w:w="709"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2000,0</w:t>
            </w:r>
          </w:p>
        </w:tc>
        <w:tc>
          <w:tcPr>
            <w:tcW w:w="708"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2000,0</w:t>
            </w:r>
          </w:p>
        </w:tc>
        <w:tc>
          <w:tcPr>
            <w:tcW w:w="839" w:type="dxa"/>
            <w:tcBorders>
              <w:top w:val="single" w:sz="4" w:space="0" w:color="auto"/>
              <w:left w:val="single" w:sz="4" w:space="0" w:color="auto"/>
              <w:bottom w:val="single" w:sz="4" w:space="0" w:color="auto"/>
              <w:right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10000,0</w:t>
            </w:r>
          </w:p>
        </w:tc>
        <w:tc>
          <w:tcPr>
            <w:tcW w:w="749" w:type="dxa"/>
            <w:tcBorders>
              <w:top w:val="single" w:sz="4" w:space="0" w:color="auto"/>
              <w:left w:val="single" w:sz="4" w:space="0" w:color="auto"/>
              <w:bottom w:val="single" w:sz="4" w:space="0" w:color="auto"/>
            </w:tcBorders>
          </w:tcPr>
          <w:p w:rsidR="000D0C60" w:rsidRPr="000E722F" w:rsidRDefault="000D0C60"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10000,0</w:t>
            </w:r>
          </w:p>
        </w:tc>
      </w:tr>
      <w:tr w:rsidR="00987892" w:rsidRPr="000E722F" w:rsidTr="007C3122">
        <w:trPr>
          <w:gridAfter w:val="7"/>
          <w:wAfter w:w="5950" w:type="dxa"/>
        </w:trPr>
        <w:tc>
          <w:tcPr>
            <w:tcW w:w="851" w:type="dxa"/>
            <w:vMerge/>
            <w:tcBorders>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14925" w:type="dxa"/>
            <w:gridSpan w:val="20"/>
            <w:tcBorders>
              <w:top w:val="single" w:sz="4" w:space="0" w:color="auto"/>
              <w:bottom w:val="single" w:sz="4" w:space="0" w:color="auto"/>
            </w:tcBorders>
          </w:tcPr>
          <w:p w:rsidR="00987892" w:rsidRPr="000E722F" w:rsidRDefault="00987892" w:rsidP="00987892">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Цель «Достижение высоких результатов развития образования в Янтиковском районе»</w:t>
            </w:r>
          </w:p>
        </w:tc>
      </w:tr>
      <w:tr w:rsidR="00987892"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w:t>
            </w:r>
          </w:p>
        </w:tc>
        <w:tc>
          <w:tcPr>
            <w:tcW w:w="1141"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Финансовое обеспечение получения дошкольного образования, начального общего, основного общего и среднего общего образования</w:t>
            </w:r>
          </w:p>
        </w:tc>
        <w:tc>
          <w:tcPr>
            <w:tcW w:w="709"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повышение доступности для населения Янтиковского района качественных образовательных услуг</w:t>
            </w:r>
          </w:p>
        </w:tc>
        <w:tc>
          <w:tcPr>
            <w:tcW w:w="694"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138800,3</w:t>
            </w:r>
            <w:r w:rsidR="00987892" w:rsidRPr="000E722F">
              <w:rPr>
                <w:rFonts w:ascii="Times New Roman" w:eastAsia="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0D0C60">
            <w:pPr>
              <w:ind w:firstLine="0"/>
              <w:jc w:val="center"/>
              <w:rPr>
                <w:rFonts w:ascii="Times New Roman" w:eastAsia="Times New Roman" w:hAnsi="Times New Roman" w:cs="Times New Roman"/>
              </w:rPr>
            </w:pPr>
            <w:r w:rsidRPr="000E722F">
              <w:rPr>
                <w:rFonts w:ascii="Times New Roman" w:eastAsia="Times New Roman" w:hAnsi="Times New Roman" w:cs="Times New Roman"/>
              </w:rPr>
              <w:t>14</w:t>
            </w:r>
            <w:r w:rsidR="000D0C60" w:rsidRPr="000E722F">
              <w:rPr>
                <w:rFonts w:ascii="Times New Roman" w:eastAsia="Times New Roman" w:hAnsi="Times New Roman" w:cs="Times New Roman"/>
              </w:rPr>
              <w:t>9228,80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165580,00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144961,60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144988,10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144985,10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144985,10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724925,50</w:t>
            </w:r>
          </w:p>
        </w:tc>
        <w:tc>
          <w:tcPr>
            <w:tcW w:w="749" w:type="dxa"/>
            <w:tcBorders>
              <w:top w:val="single" w:sz="4" w:space="0" w:color="auto"/>
              <w:left w:val="single" w:sz="4" w:space="0" w:color="auto"/>
              <w:bottom w:val="single" w:sz="4" w:space="0" w:color="auto"/>
            </w:tcBorders>
          </w:tcPr>
          <w:p w:rsidR="00987892" w:rsidRPr="000E722F" w:rsidRDefault="000D0C60"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724925,50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E60D9A"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E60D9A" w:rsidRPr="000E722F" w:rsidRDefault="00E60D9A"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E60D9A" w:rsidRPr="000E722F" w:rsidRDefault="00E60D9A"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60D9A" w:rsidRPr="000E722F" w:rsidRDefault="00E60D9A"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E60D9A" w:rsidRPr="000E722F" w:rsidRDefault="00E60D9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E60D9A" w:rsidRPr="000E722F" w:rsidRDefault="00E60D9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E60D9A" w:rsidRPr="000E722F" w:rsidRDefault="00E60D9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E60D9A" w:rsidRPr="000E722F" w:rsidRDefault="00E60D9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Ц710200000</w:t>
            </w:r>
          </w:p>
        </w:tc>
        <w:tc>
          <w:tcPr>
            <w:tcW w:w="1383" w:type="dxa"/>
            <w:tcBorders>
              <w:top w:val="single" w:sz="4" w:space="0" w:color="auto"/>
              <w:left w:val="single" w:sz="4" w:space="0" w:color="auto"/>
              <w:bottom w:val="single" w:sz="4" w:space="0" w:color="auto"/>
              <w:right w:val="single" w:sz="4" w:space="0" w:color="auto"/>
            </w:tcBorders>
          </w:tcPr>
          <w:p w:rsidR="00E60D9A" w:rsidRPr="000E722F" w:rsidRDefault="00E60D9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E60D9A" w:rsidRPr="000E722F" w:rsidRDefault="00E60D9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138800,30</w:t>
            </w:r>
          </w:p>
        </w:tc>
        <w:tc>
          <w:tcPr>
            <w:tcW w:w="709"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149228,80</w:t>
            </w:r>
          </w:p>
        </w:tc>
        <w:tc>
          <w:tcPr>
            <w:tcW w:w="735" w:type="dxa"/>
            <w:gridSpan w:val="2"/>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165580,00</w:t>
            </w:r>
          </w:p>
        </w:tc>
        <w:tc>
          <w:tcPr>
            <w:tcW w:w="682"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144961,60</w:t>
            </w:r>
          </w:p>
        </w:tc>
        <w:tc>
          <w:tcPr>
            <w:tcW w:w="709"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144988,10</w:t>
            </w:r>
          </w:p>
        </w:tc>
        <w:tc>
          <w:tcPr>
            <w:tcW w:w="709"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144985,10</w:t>
            </w:r>
          </w:p>
        </w:tc>
        <w:tc>
          <w:tcPr>
            <w:tcW w:w="708"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144985,10</w:t>
            </w:r>
          </w:p>
        </w:tc>
        <w:tc>
          <w:tcPr>
            <w:tcW w:w="839"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724925,50</w:t>
            </w:r>
          </w:p>
        </w:tc>
        <w:tc>
          <w:tcPr>
            <w:tcW w:w="749" w:type="dxa"/>
            <w:tcBorders>
              <w:top w:val="single" w:sz="4" w:space="0" w:color="auto"/>
              <w:left w:val="single" w:sz="4" w:space="0" w:color="auto"/>
              <w:bottom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724925,50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987892" w:rsidRPr="000E722F" w:rsidRDefault="009D5854"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w:t>
            </w:r>
            <w:r w:rsidR="00987892" w:rsidRPr="000E722F">
              <w:rPr>
                <w:rFonts w:ascii="Times New Roman" w:eastAsia="Times New Roman" w:hAnsi="Times New Roman" w:cs="Times New Roman"/>
              </w:rPr>
              <w:t xml:space="preserve"> подпрограммы (Муниципальной программы), увязанные с основным мероприятием 2</w:t>
            </w:r>
          </w:p>
        </w:tc>
        <w:tc>
          <w:tcPr>
            <w:tcW w:w="7364" w:type="dxa"/>
            <w:gridSpan w:val="8"/>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Охват детей дошкольного возраста образовательными программами дошкольного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72,0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74,0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75,0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78,0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79,5</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84,0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88,5</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95,0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95,0</w:t>
            </w:r>
          </w:p>
        </w:tc>
      </w:tr>
      <w:tr w:rsidR="00987892" w:rsidRPr="000E722F" w:rsidTr="007C3122">
        <w:trPr>
          <w:gridAfter w:val="7"/>
          <w:wAfter w:w="5950" w:type="dxa"/>
          <w:trHeight w:val="276"/>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r>
      <w:tr w:rsidR="00987892"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2.1</w:t>
            </w:r>
          </w:p>
        </w:tc>
        <w:tc>
          <w:tcPr>
            <w:tcW w:w="1141"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w:t>
            </w:r>
          </w:p>
        </w:tc>
        <w:tc>
          <w:tcPr>
            <w:tcW w:w="709"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31215,2</w:t>
            </w:r>
            <w:r w:rsidR="00E60D9A" w:rsidRPr="000E722F">
              <w:rPr>
                <w:rFonts w:ascii="Times New Roman" w:eastAsia="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31574,0</w:t>
            </w:r>
            <w:r w:rsidR="00E60D9A" w:rsidRPr="000E722F">
              <w:rPr>
                <w:rFonts w:ascii="Times New Roman" w:eastAsia="Times New Roman" w:hAnsi="Times New Roman" w:cs="Times New Roman"/>
              </w:rPr>
              <w:t>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E60D9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38116,70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E60D9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33308,00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E60D9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33331,50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E60D9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33331,50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E60D9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33331,50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E60D9A">
            <w:pPr>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r w:rsidR="00E60D9A" w:rsidRPr="000E722F">
              <w:rPr>
                <w:rFonts w:ascii="Times New Roman" w:eastAsia="Times New Roman" w:hAnsi="Times New Roman" w:cs="Times New Roman"/>
              </w:rPr>
              <w:t>66657,50</w:t>
            </w:r>
          </w:p>
        </w:tc>
        <w:tc>
          <w:tcPr>
            <w:tcW w:w="749" w:type="dxa"/>
            <w:tcBorders>
              <w:top w:val="single" w:sz="4" w:space="0" w:color="auto"/>
              <w:left w:val="single" w:sz="4" w:space="0" w:color="auto"/>
              <w:bottom w:val="single" w:sz="4" w:space="0" w:color="auto"/>
            </w:tcBorders>
          </w:tcPr>
          <w:p w:rsidR="00987892" w:rsidRPr="000E722F" w:rsidRDefault="00987892" w:rsidP="00E60D9A">
            <w:pPr>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r w:rsidR="00E60D9A" w:rsidRPr="000E722F">
              <w:rPr>
                <w:rFonts w:ascii="Times New Roman" w:eastAsia="Times New Roman" w:hAnsi="Times New Roman" w:cs="Times New Roman"/>
              </w:rPr>
              <w:t>66657,50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E60D9A"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E60D9A" w:rsidRPr="000E722F" w:rsidRDefault="00E60D9A"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E60D9A" w:rsidRPr="000E722F" w:rsidRDefault="00E60D9A"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60D9A" w:rsidRPr="000E722F" w:rsidRDefault="00E60D9A"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E60D9A" w:rsidRPr="000E722F" w:rsidRDefault="00E60D9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E60D9A" w:rsidRPr="000E722F" w:rsidRDefault="00E60D9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E60D9A" w:rsidRPr="000E722F" w:rsidRDefault="00E60D9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0701</w:t>
            </w:r>
          </w:p>
        </w:tc>
        <w:tc>
          <w:tcPr>
            <w:tcW w:w="743" w:type="dxa"/>
            <w:tcBorders>
              <w:top w:val="single" w:sz="4" w:space="0" w:color="auto"/>
              <w:left w:val="single" w:sz="4" w:space="0" w:color="auto"/>
              <w:bottom w:val="single" w:sz="4" w:space="0" w:color="auto"/>
              <w:right w:val="single" w:sz="4" w:space="0" w:color="auto"/>
            </w:tcBorders>
          </w:tcPr>
          <w:p w:rsidR="00E60D9A" w:rsidRPr="000E722F" w:rsidRDefault="00E60D9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Ц710212000</w:t>
            </w:r>
          </w:p>
        </w:tc>
        <w:tc>
          <w:tcPr>
            <w:tcW w:w="1383" w:type="dxa"/>
            <w:tcBorders>
              <w:top w:val="single" w:sz="4" w:space="0" w:color="auto"/>
              <w:left w:val="single" w:sz="4" w:space="0" w:color="auto"/>
              <w:bottom w:val="single" w:sz="4" w:space="0" w:color="auto"/>
              <w:right w:val="single" w:sz="4" w:space="0" w:color="auto"/>
            </w:tcBorders>
          </w:tcPr>
          <w:p w:rsidR="00E60D9A" w:rsidRPr="000E722F" w:rsidRDefault="00E60D9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w:t>
            </w:r>
          </w:p>
        </w:tc>
        <w:tc>
          <w:tcPr>
            <w:tcW w:w="1424" w:type="dxa"/>
            <w:tcBorders>
              <w:top w:val="single" w:sz="4" w:space="0" w:color="auto"/>
              <w:left w:val="single" w:sz="4" w:space="0" w:color="auto"/>
              <w:bottom w:val="single" w:sz="4" w:space="0" w:color="auto"/>
              <w:right w:val="single" w:sz="4" w:space="0" w:color="auto"/>
            </w:tcBorders>
          </w:tcPr>
          <w:p w:rsidR="00E60D9A" w:rsidRPr="000E722F" w:rsidRDefault="00E60D9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31215,20</w:t>
            </w:r>
          </w:p>
        </w:tc>
        <w:tc>
          <w:tcPr>
            <w:tcW w:w="709"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31574,00</w:t>
            </w:r>
          </w:p>
        </w:tc>
        <w:tc>
          <w:tcPr>
            <w:tcW w:w="735" w:type="dxa"/>
            <w:gridSpan w:val="2"/>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38116,70</w:t>
            </w:r>
          </w:p>
        </w:tc>
        <w:tc>
          <w:tcPr>
            <w:tcW w:w="682"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33308,00</w:t>
            </w:r>
          </w:p>
        </w:tc>
        <w:tc>
          <w:tcPr>
            <w:tcW w:w="709"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33331,50</w:t>
            </w:r>
          </w:p>
        </w:tc>
        <w:tc>
          <w:tcPr>
            <w:tcW w:w="709"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33331,50</w:t>
            </w:r>
          </w:p>
        </w:tc>
        <w:tc>
          <w:tcPr>
            <w:tcW w:w="708"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33331,50</w:t>
            </w:r>
          </w:p>
        </w:tc>
        <w:tc>
          <w:tcPr>
            <w:tcW w:w="839" w:type="dxa"/>
            <w:tcBorders>
              <w:top w:val="single" w:sz="4" w:space="0" w:color="auto"/>
              <w:left w:val="single" w:sz="4" w:space="0" w:color="auto"/>
              <w:bottom w:val="single" w:sz="4" w:space="0" w:color="auto"/>
              <w:right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166657,50</w:t>
            </w:r>
          </w:p>
        </w:tc>
        <w:tc>
          <w:tcPr>
            <w:tcW w:w="749" w:type="dxa"/>
            <w:tcBorders>
              <w:top w:val="single" w:sz="4" w:space="0" w:color="auto"/>
              <w:left w:val="single" w:sz="4" w:space="0" w:color="auto"/>
              <w:bottom w:val="single" w:sz="4" w:space="0" w:color="auto"/>
            </w:tcBorders>
          </w:tcPr>
          <w:p w:rsidR="00E60D9A" w:rsidRPr="000E722F" w:rsidRDefault="00E60D9A"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166657,50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2.2</w:t>
            </w:r>
          </w:p>
        </w:tc>
        <w:tc>
          <w:tcPr>
            <w:tcW w:w="1141"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Финансовое обеспечение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107665,10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113626,8</w:t>
            </w:r>
            <w:r w:rsidR="00E60D9A" w:rsidRPr="000E722F">
              <w:rPr>
                <w:rFonts w:ascii="Times New Roman" w:eastAsia="Times New Roman" w:hAnsi="Times New Roman" w:cs="Times New Roman"/>
              </w:rPr>
              <w:t>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E60D9A">
            <w:pPr>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r w:rsidR="00E60D9A" w:rsidRPr="000E722F">
              <w:rPr>
                <w:rFonts w:ascii="Times New Roman" w:eastAsia="Times New Roman" w:hAnsi="Times New Roman" w:cs="Times New Roman"/>
              </w:rPr>
              <w:t>23711,20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E60D9A">
            <w:pPr>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r w:rsidR="00E60D9A" w:rsidRPr="000E722F">
              <w:rPr>
                <w:rFonts w:ascii="Times New Roman" w:eastAsia="Times New Roman" w:hAnsi="Times New Roman" w:cs="Times New Roman"/>
              </w:rPr>
              <w:t>11653,60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E60D9A">
            <w:pPr>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r w:rsidR="00E60D9A" w:rsidRPr="000E722F">
              <w:rPr>
                <w:rFonts w:ascii="Times New Roman" w:eastAsia="Times New Roman" w:hAnsi="Times New Roman" w:cs="Times New Roman"/>
              </w:rPr>
              <w:t>11653,60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E60D9A">
            <w:pPr>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r w:rsidR="00E60D9A" w:rsidRPr="000E722F">
              <w:rPr>
                <w:rFonts w:ascii="Times New Roman" w:eastAsia="Times New Roman" w:hAnsi="Times New Roman" w:cs="Times New Roman"/>
              </w:rPr>
              <w:t>11653,60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E60D9A">
            <w:pPr>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r w:rsidR="00E60D9A" w:rsidRPr="000E722F">
              <w:rPr>
                <w:rFonts w:ascii="Times New Roman" w:eastAsia="Times New Roman" w:hAnsi="Times New Roman" w:cs="Times New Roman"/>
              </w:rPr>
              <w:t>11653,60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E60D9A">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r w:rsidR="00E60D9A" w:rsidRPr="000E722F">
              <w:rPr>
                <w:rFonts w:ascii="Times New Roman" w:eastAsia="Times New Roman" w:hAnsi="Times New Roman" w:cs="Times New Roman"/>
              </w:rPr>
              <w:t>58268,00</w:t>
            </w:r>
          </w:p>
        </w:tc>
        <w:tc>
          <w:tcPr>
            <w:tcW w:w="749" w:type="dxa"/>
            <w:tcBorders>
              <w:top w:val="single" w:sz="4" w:space="0" w:color="auto"/>
              <w:left w:val="single" w:sz="4" w:space="0" w:color="auto"/>
              <w:bottom w:val="single" w:sz="4" w:space="0" w:color="auto"/>
            </w:tcBorders>
          </w:tcPr>
          <w:p w:rsidR="00987892" w:rsidRPr="000E722F" w:rsidRDefault="00987892" w:rsidP="00E60D9A">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r w:rsidR="00E60D9A" w:rsidRPr="000E722F">
              <w:rPr>
                <w:rFonts w:ascii="Times New Roman" w:eastAsia="Times New Roman" w:hAnsi="Times New Roman" w:cs="Times New Roman"/>
              </w:rPr>
              <w:t>58268,00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0702</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Ц710212010</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107665,10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113626,80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123711,20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111653,60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111653,60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111653,60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111653,60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558268,00</w:t>
            </w:r>
          </w:p>
        </w:tc>
        <w:tc>
          <w:tcPr>
            <w:tcW w:w="749" w:type="dxa"/>
            <w:tcBorders>
              <w:top w:val="single" w:sz="4" w:space="0" w:color="auto"/>
              <w:left w:val="single" w:sz="4" w:space="0" w:color="auto"/>
              <w:bottom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558268,00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14925" w:type="dxa"/>
            <w:gridSpan w:val="20"/>
            <w:tcBorders>
              <w:top w:val="single" w:sz="4" w:space="0" w:color="auto"/>
              <w:bottom w:val="single" w:sz="4" w:space="0" w:color="auto"/>
            </w:tcBorders>
          </w:tcPr>
          <w:p w:rsidR="00987892" w:rsidRPr="000E722F" w:rsidRDefault="00987892" w:rsidP="00987892">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Цель «Достижение высоких результатов развития образования в Янтиковском районе»</w:t>
            </w:r>
          </w:p>
        </w:tc>
      </w:tr>
      <w:tr w:rsidR="00987892"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3</w:t>
            </w:r>
          </w:p>
        </w:tc>
        <w:tc>
          <w:tcPr>
            <w:tcW w:w="1141"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Укрепление материально-технической базы объектов образования</w:t>
            </w:r>
          </w:p>
        </w:tc>
        <w:tc>
          <w:tcPr>
            <w:tcW w:w="709"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повышение доступности для населения Янтиковского района качественных образовательных услуг</w:t>
            </w:r>
          </w:p>
        </w:tc>
        <w:tc>
          <w:tcPr>
            <w:tcW w:w="694" w:type="dxa"/>
            <w:vMerge w:val="restart"/>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829,80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611,70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780,00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581,00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49,80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30,70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987892"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987892" w:rsidRPr="000E722F" w:rsidRDefault="009D5854"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w:t>
            </w:r>
            <w:r w:rsidR="00987892" w:rsidRPr="000E722F">
              <w:rPr>
                <w:rFonts w:ascii="Times New Roman" w:eastAsia="Times New Roman" w:hAnsi="Times New Roman" w:cs="Times New Roman"/>
              </w:rPr>
              <w:t xml:space="preserve"> подпрограммы (Муниципальной программы), увязанные с основным мероприятием 3</w:t>
            </w:r>
          </w:p>
        </w:tc>
        <w:tc>
          <w:tcPr>
            <w:tcW w:w="7364" w:type="dxa"/>
            <w:gridSpan w:val="8"/>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учащихся муниципальных общеобразовательных организаций, обеспеченных горячим питанием, %</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987892"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987892" w:rsidRPr="000E722F" w:rsidRDefault="00987892"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870"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35" w:type="dxa"/>
            <w:gridSpan w:val="2"/>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2"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839" w:type="dxa"/>
            <w:tcBorders>
              <w:top w:val="single" w:sz="4" w:space="0" w:color="auto"/>
              <w:left w:val="single" w:sz="4" w:space="0" w:color="auto"/>
              <w:bottom w:val="single" w:sz="4" w:space="0" w:color="auto"/>
              <w:right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49" w:type="dxa"/>
            <w:tcBorders>
              <w:top w:val="single" w:sz="4" w:space="0" w:color="auto"/>
              <w:left w:val="single" w:sz="4" w:space="0" w:color="auto"/>
              <w:bottom w:val="single" w:sz="4" w:space="0" w:color="auto"/>
            </w:tcBorders>
          </w:tcPr>
          <w:p w:rsidR="00987892" w:rsidRPr="000E722F" w:rsidRDefault="0098789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3.1</w:t>
            </w:r>
          </w:p>
        </w:tc>
        <w:tc>
          <w:tcPr>
            <w:tcW w:w="1141"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Укрепление материально-технической базы муниципальных образовательных организаций</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829,80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611,70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p w:rsidR="00750D63" w:rsidRPr="000E722F" w:rsidRDefault="00750D63"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nil"/>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p w:rsidR="00750D63" w:rsidRPr="000E722F" w:rsidRDefault="00750D63"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nil"/>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780,00</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581,00</w:t>
            </w:r>
          </w:p>
        </w:tc>
        <w:tc>
          <w:tcPr>
            <w:tcW w:w="682"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vMerge w:val="restart"/>
            <w:tcBorders>
              <w:top w:val="single" w:sz="4" w:space="0" w:color="auto"/>
              <w:left w:val="single" w:sz="4" w:space="0" w:color="auto"/>
              <w:bottom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nil"/>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p>
        </w:tc>
        <w:tc>
          <w:tcPr>
            <w:tcW w:w="743"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nil"/>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p>
        </w:tc>
        <w:tc>
          <w:tcPr>
            <w:tcW w:w="142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870" w:type="dxa"/>
            <w:gridSpan w:val="2"/>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35" w:type="dxa"/>
            <w:gridSpan w:val="2"/>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82"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83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9" w:type="dxa"/>
            <w:vMerge/>
            <w:tcBorders>
              <w:top w:val="single" w:sz="4" w:space="0" w:color="auto"/>
              <w:left w:val="single" w:sz="4" w:space="0" w:color="auto"/>
              <w:bottom w:val="single" w:sz="4" w:space="0" w:color="auto"/>
            </w:tcBorders>
          </w:tcPr>
          <w:p w:rsidR="00750D63" w:rsidRPr="000E722F" w:rsidRDefault="00750D63" w:rsidP="00987892">
            <w:pPr>
              <w:ind w:firstLine="0"/>
              <w:rPr>
                <w:rFonts w:ascii="Times New Roman" w:eastAsia="Times New Roman" w:hAnsi="Times New Roman" w:cs="Times New Roman"/>
              </w:rPr>
            </w:pP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49,80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30,70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val="restart"/>
            <w:tcBorders>
              <w:top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3.2</w:t>
            </w:r>
          </w:p>
        </w:tc>
        <w:tc>
          <w:tcPr>
            <w:tcW w:w="1141" w:type="dxa"/>
            <w:vMerge w:val="restart"/>
            <w:tcBorders>
              <w:top w:val="single" w:sz="4" w:space="0" w:color="auto"/>
              <w:left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Энергосбережение и повышение энергетической эффективности в образовательных организациях Янтиковского района</w:t>
            </w:r>
          </w:p>
        </w:tc>
        <w:tc>
          <w:tcPr>
            <w:tcW w:w="709" w:type="dxa"/>
            <w:vMerge w:val="restart"/>
            <w:tcBorders>
              <w:top w:val="single" w:sz="4" w:space="0" w:color="auto"/>
              <w:left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p w:rsidR="00750D63" w:rsidRPr="000E722F" w:rsidRDefault="00750D63" w:rsidP="00BB1236">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p w:rsidR="00750D63" w:rsidRPr="000E722F" w:rsidRDefault="00750D63" w:rsidP="00BB1236">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750D63" w:rsidRPr="000E722F" w:rsidRDefault="00750D63" w:rsidP="00BB1236">
            <w:pPr>
              <w:ind w:firstLine="0"/>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750D63" w:rsidRPr="000E722F" w:rsidRDefault="00750D63" w:rsidP="00BB1236">
            <w:pPr>
              <w:ind w:firstLine="0"/>
              <w:jc w:val="center"/>
              <w:rPr>
                <w:rFonts w:ascii="Times New Roman" w:eastAsia="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750D63" w:rsidRPr="000E722F" w:rsidRDefault="00750D63" w:rsidP="00BB1236">
            <w:pPr>
              <w:ind w:firstLine="0"/>
              <w:jc w:val="center"/>
              <w:rPr>
                <w:rFonts w:ascii="Times New Roman" w:eastAsia="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750D63" w:rsidRPr="000E722F" w:rsidRDefault="00750D63" w:rsidP="00BB1236">
            <w:pPr>
              <w:ind w:firstLine="0"/>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750D63" w:rsidRPr="000E722F" w:rsidRDefault="00750D63" w:rsidP="00BB1236">
            <w:pPr>
              <w:ind w:firstLine="0"/>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750D63" w:rsidRPr="000E722F" w:rsidRDefault="00750D63" w:rsidP="00BB1236">
            <w:pPr>
              <w:ind w:firstLine="0"/>
              <w:jc w:val="center"/>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750D63" w:rsidRPr="000E722F" w:rsidRDefault="00750D63" w:rsidP="00BB1236">
            <w:pPr>
              <w:ind w:firstLine="0"/>
              <w:jc w:val="center"/>
              <w:rPr>
                <w:rFonts w:ascii="Times New Roman" w:eastAsia="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750D63" w:rsidRPr="000E722F" w:rsidRDefault="00750D63" w:rsidP="00BB1236">
            <w:pPr>
              <w:ind w:firstLine="0"/>
              <w:jc w:val="center"/>
              <w:rPr>
                <w:rFonts w:ascii="Times New Roman" w:eastAsia="Times New Roman" w:hAnsi="Times New Roman" w:cs="Times New Roman"/>
              </w:rPr>
            </w:pPr>
          </w:p>
        </w:tc>
        <w:tc>
          <w:tcPr>
            <w:tcW w:w="749" w:type="dxa"/>
            <w:tcBorders>
              <w:top w:val="single" w:sz="4" w:space="0" w:color="auto"/>
              <w:left w:val="single" w:sz="4" w:space="0" w:color="auto"/>
              <w:bottom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p w:rsidR="00750D63" w:rsidRPr="000E722F" w:rsidRDefault="00750D63" w:rsidP="00BB1236">
            <w:pPr>
              <w:ind w:firstLine="0"/>
              <w:jc w:val="center"/>
              <w:rPr>
                <w:rFonts w:ascii="Times New Roman" w:eastAsia="Times New Roman" w:hAnsi="Times New Roman" w:cs="Times New Roman"/>
              </w:rPr>
            </w:pPr>
          </w:p>
        </w:tc>
      </w:tr>
      <w:tr w:rsidR="00750D63" w:rsidRPr="000E722F" w:rsidTr="007C3122">
        <w:trPr>
          <w:gridAfter w:val="7"/>
          <w:wAfter w:w="5950" w:type="dxa"/>
        </w:trPr>
        <w:tc>
          <w:tcPr>
            <w:tcW w:w="851" w:type="dxa"/>
            <w:vMerge/>
            <w:tcBorders>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bottom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750D63" w:rsidP="00DF20BB">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3.3.</w:t>
            </w:r>
          </w:p>
        </w:tc>
        <w:tc>
          <w:tcPr>
            <w:tcW w:w="1141"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DF20BB">
            <w:pPr>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Укрепление материально-технической базы муниципальных организаций дополнительного образования, центра психолого-педагогической , медицинской и социальной помощи </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750D63" w:rsidP="00DF20BB">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3.4.</w:t>
            </w:r>
          </w:p>
        </w:tc>
        <w:tc>
          <w:tcPr>
            <w:tcW w:w="1141"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Иные межбюджетные трансферты на укрепление материально-технической базы муниципальных образовательных оргаизаций</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14925" w:type="dxa"/>
            <w:gridSpan w:val="20"/>
            <w:tcBorders>
              <w:top w:val="single" w:sz="4" w:space="0" w:color="auto"/>
              <w:bottom w:val="single" w:sz="4" w:space="0" w:color="auto"/>
            </w:tcBorders>
          </w:tcPr>
          <w:p w:rsidR="00750D63" w:rsidRPr="000E722F" w:rsidRDefault="00750D63" w:rsidP="00987892">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Цель «Достижение высоких результатов развития образования в Янтиковском районе»</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4</w:t>
            </w:r>
          </w:p>
        </w:tc>
        <w:tc>
          <w:tcPr>
            <w:tcW w:w="1141"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Янтиковского района</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разработка и реализация муниципальной политики, направленной на устойчивое развитие образования в Янтиковском районе и нормативно-правовое регулирование в сфере </w:t>
            </w:r>
          </w:p>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образования</w:t>
            </w:r>
          </w:p>
        </w:tc>
        <w:tc>
          <w:tcPr>
            <w:tcW w:w="694"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2968,50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8061,90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45309,50</w:t>
            </w:r>
          </w:p>
        </w:tc>
        <w:tc>
          <w:tcPr>
            <w:tcW w:w="749" w:type="dxa"/>
            <w:tcBorders>
              <w:top w:val="single" w:sz="4" w:space="0" w:color="auto"/>
              <w:left w:val="single" w:sz="4" w:space="0" w:color="auto"/>
              <w:bottom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45309,50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2968,50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8061,90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45309,50</w:t>
            </w:r>
          </w:p>
        </w:tc>
        <w:tc>
          <w:tcPr>
            <w:tcW w:w="749" w:type="dxa"/>
            <w:tcBorders>
              <w:top w:val="single" w:sz="4" w:space="0" w:color="auto"/>
              <w:left w:val="single" w:sz="4" w:space="0" w:color="auto"/>
              <w:bottom w:val="single" w:sz="4" w:space="0" w:color="auto"/>
            </w:tcBorders>
          </w:tcPr>
          <w:p w:rsidR="00750D63" w:rsidRPr="000E722F" w:rsidRDefault="00750D63"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45309,50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tcBorders>
              <w:top w:val="single" w:sz="4" w:space="0" w:color="auto"/>
              <w:bottom w:val="single" w:sz="4" w:space="0" w:color="auto"/>
              <w:right w:val="single" w:sz="4" w:space="0" w:color="auto"/>
            </w:tcBorders>
          </w:tcPr>
          <w:p w:rsidR="00750D63" w:rsidRPr="000E722F" w:rsidRDefault="009D5854"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Целевой индикатор и показатель</w:t>
            </w:r>
            <w:r w:rsidR="00750D63" w:rsidRPr="000E722F">
              <w:rPr>
                <w:rFonts w:ascii="Times New Roman" w:eastAsia="Times New Roman" w:hAnsi="Times New Roman" w:cs="Times New Roman"/>
              </w:rPr>
              <w:t xml:space="preserve"> Муниципальной программы, увязанные с основным мероприятием 4</w:t>
            </w:r>
          </w:p>
        </w:tc>
        <w:tc>
          <w:tcPr>
            <w:tcW w:w="7364" w:type="dxa"/>
            <w:gridSpan w:val="8"/>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49" w:type="dxa"/>
            <w:tcBorders>
              <w:top w:val="single" w:sz="4" w:space="0" w:color="auto"/>
              <w:left w:val="single" w:sz="4" w:space="0" w:color="auto"/>
              <w:bottom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r>
      <w:tr w:rsidR="00AB2D57" w:rsidRPr="000E722F" w:rsidTr="007C3122">
        <w:trPr>
          <w:gridAfter w:val="7"/>
          <w:wAfter w:w="5950" w:type="dxa"/>
          <w:trHeight w:val="329"/>
        </w:trPr>
        <w:tc>
          <w:tcPr>
            <w:tcW w:w="851" w:type="dxa"/>
            <w:vMerge w:val="restart"/>
            <w:tcBorders>
              <w:top w:val="single" w:sz="4" w:space="0" w:color="auto"/>
              <w:right w:val="single" w:sz="4" w:space="0" w:color="auto"/>
            </w:tcBorders>
          </w:tcPr>
          <w:p w:rsidR="00AB2D57" w:rsidRPr="000E722F" w:rsidRDefault="00AB2D57" w:rsidP="00CD65EA">
            <w:pPr>
              <w:ind w:firstLine="0"/>
              <w:rPr>
                <w:rFonts w:ascii="Times New Roman" w:eastAsia="Times New Roman" w:hAnsi="Times New Roman" w:cs="Times New Roman"/>
              </w:rPr>
            </w:pPr>
            <w:r w:rsidRPr="000E722F">
              <w:rPr>
                <w:rFonts w:ascii="Times New Roman" w:eastAsia="Times New Roman" w:hAnsi="Times New Roman" w:cs="Times New Roman"/>
              </w:rPr>
              <w:t xml:space="preserve">Мероприятие 4.1. </w:t>
            </w:r>
          </w:p>
        </w:tc>
        <w:tc>
          <w:tcPr>
            <w:tcW w:w="1141" w:type="dxa"/>
            <w:vMerge w:val="restart"/>
            <w:tcBorders>
              <w:top w:val="single" w:sz="4" w:space="0" w:color="auto"/>
              <w:left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r w:rsidRPr="000E722F">
              <w:rPr>
                <w:rFonts w:ascii="Times New Roman" w:hAnsi="Times New Roman" w:cs="Times New Roman"/>
              </w:rPr>
              <w:t>Обеспечение выплаты ежемесячного денежного вознаграждения за выполнение функций классного руководителя педагогическим работникам</w:t>
            </w:r>
            <w:r w:rsidRPr="000E722F">
              <w:rPr>
                <w:rFonts w:ascii="Times New Roman" w:eastAsia="Times New Roman" w:hAnsi="Times New Roman" w:cs="Times New Roman"/>
              </w:rPr>
              <w:t xml:space="preserve"> муниципальных образовательных организаций</w:t>
            </w:r>
          </w:p>
        </w:tc>
        <w:tc>
          <w:tcPr>
            <w:tcW w:w="709" w:type="dxa"/>
            <w:vMerge w:val="restart"/>
            <w:tcBorders>
              <w:top w:val="single" w:sz="4" w:space="0" w:color="auto"/>
              <w:left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BB1236">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BB1236">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BB1236">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BB1236">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2968,50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8061,90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45309,50</w:t>
            </w:r>
          </w:p>
        </w:tc>
        <w:tc>
          <w:tcPr>
            <w:tcW w:w="749" w:type="dxa"/>
            <w:tcBorders>
              <w:top w:val="single" w:sz="4" w:space="0" w:color="auto"/>
              <w:left w:val="single" w:sz="4" w:space="0" w:color="auto"/>
              <w:bottom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45309,50</w:t>
            </w:r>
          </w:p>
        </w:tc>
      </w:tr>
      <w:tr w:rsidR="00AB2D57" w:rsidRPr="000E722F" w:rsidTr="007C3122">
        <w:trPr>
          <w:gridAfter w:val="7"/>
          <w:wAfter w:w="5950" w:type="dxa"/>
        </w:trPr>
        <w:tc>
          <w:tcPr>
            <w:tcW w:w="851" w:type="dxa"/>
            <w:vMerge/>
            <w:tcBorders>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2968,50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8061,90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9061,90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45309,50</w:t>
            </w:r>
          </w:p>
        </w:tc>
        <w:tc>
          <w:tcPr>
            <w:tcW w:w="749" w:type="dxa"/>
            <w:tcBorders>
              <w:top w:val="single" w:sz="4" w:space="0" w:color="auto"/>
              <w:left w:val="single" w:sz="4" w:space="0" w:color="auto"/>
              <w:bottom w:val="single" w:sz="4" w:space="0" w:color="auto"/>
            </w:tcBorders>
          </w:tcPr>
          <w:p w:rsidR="00AB2D57" w:rsidRPr="000E722F" w:rsidRDefault="00AB2D57" w:rsidP="00AB2D5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45309,50</w:t>
            </w:r>
          </w:p>
        </w:tc>
      </w:tr>
      <w:tr w:rsidR="00750D63" w:rsidRPr="000E722F" w:rsidTr="007C3122">
        <w:trPr>
          <w:gridAfter w:val="7"/>
          <w:wAfter w:w="5950" w:type="dxa"/>
        </w:trPr>
        <w:tc>
          <w:tcPr>
            <w:tcW w:w="851" w:type="dxa"/>
            <w:vMerge/>
            <w:tcBorders>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val="restart"/>
            <w:tcBorders>
              <w:top w:val="single" w:sz="4" w:space="0" w:color="auto"/>
              <w:right w:val="single" w:sz="4" w:space="0" w:color="auto"/>
            </w:tcBorders>
          </w:tcPr>
          <w:p w:rsidR="00750D63" w:rsidRPr="000E722F" w:rsidRDefault="00750D63" w:rsidP="00CD65EA">
            <w:pPr>
              <w:ind w:firstLine="0"/>
              <w:rPr>
                <w:rFonts w:ascii="Times New Roman" w:eastAsia="Times New Roman" w:hAnsi="Times New Roman" w:cs="Times New Roman"/>
              </w:rPr>
            </w:pPr>
            <w:r w:rsidRPr="000E722F">
              <w:rPr>
                <w:rFonts w:ascii="Times New Roman" w:hAnsi="Times New Roman" w:cs="Times New Roman"/>
              </w:rPr>
              <w:t xml:space="preserve">Мероприятие 4.2. </w:t>
            </w:r>
          </w:p>
        </w:tc>
        <w:tc>
          <w:tcPr>
            <w:tcW w:w="1141" w:type="dxa"/>
            <w:vMerge w:val="restart"/>
            <w:tcBorders>
              <w:top w:val="single" w:sz="4" w:space="0" w:color="auto"/>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r w:rsidRPr="000E722F">
              <w:rPr>
                <w:rFonts w:ascii="Times New Roman" w:hAnsi="Times New Roman" w:cs="Times New Roman"/>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9" w:type="dxa"/>
            <w:vMerge w:val="restart"/>
            <w:tcBorders>
              <w:top w:val="single" w:sz="4" w:space="0" w:color="auto"/>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BB1236">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14925" w:type="dxa"/>
            <w:gridSpan w:val="20"/>
            <w:tcBorders>
              <w:top w:val="single" w:sz="4" w:space="0" w:color="auto"/>
              <w:bottom w:val="single" w:sz="4" w:space="0" w:color="auto"/>
            </w:tcBorders>
          </w:tcPr>
          <w:p w:rsidR="00750D63" w:rsidRPr="000E722F" w:rsidRDefault="00750D63" w:rsidP="00987892">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Цель «Достижение высоких результатов развития образования в Янтиковском районе»</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5</w:t>
            </w:r>
          </w:p>
        </w:tc>
        <w:tc>
          <w:tcPr>
            <w:tcW w:w="1141"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CD65EA">
            <w:pPr>
              <w:ind w:firstLine="0"/>
              <w:jc w:val="left"/>
              <w:rPr>
                <w:rFonts w:ascii="Times New Roman" w:eastAsia="Times New Roman" w:hAnsi="Times New Roman" w:cs="Times New Roman"/>
              </w:rPr>
            </w:pPr>
            <w:r w:rsidRPr="000E722F">
              <w:rPr>
                <w:rFonts w:ascii="Times New Roman" w:eastAsia="Times New Roman" w:hAnsi="Times New Roman" w:cs="Times New Roman"/>
              </w:rPr>
              <w:t>Организационное сопровождение проведения олимпиад школьников</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повышение доступности для населения Янтиковского района качественных образовательных услуг</w:t>
            </w:r>
          </w:p>
        </w:tc>
        <w:tc>
          <w:tcPr>
            <w:tcW w:w="694"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tcBorders>
              <w:top w:val="single" w:sz="4" w:space="0" w:color="auto"/>
              <w:bottom w:val="single" w:sz="4" w:space="0" w:color="auto"/>
              <w:right w:val="single" w:sz="4" w:space="0" w:color="auto"/>
            </w:tcBorders>
          </w:tcPr>
          <w:p w:rsidR="00750D63" w:rsidRPr="000E722F" w:rsidRDefault="009D5854"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Целевой индикатор и показатель</w:t>
            </w:r>
            <w:r w:rsidR="00750D63" w:rsidRPr="000E722F">
              <w:rPr>
                <w:rFonts w:ascii="Times New Roman" w:eastAsia="Times New Roman" w:hAnsi="Times New Roman" w:cs="Times New Roman"/>
              </w:rPr>
              <w:t xml:space="preserve"> Муниципальной программы, увязанные с основным мероприятием 5</w:t>
            </w:r>
          </w:p>
        </w:tc>
        <w:tc>
          <w:tcPr>
            <w:tcW w:w="7364" w:type="dxa"/>
            <w:gridSpan w:val="8"/>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и среднего общего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5.1</w:t>
            </w:r>
          </w:p>
        </w:tc>
        <w:tc>
          <w:tcPr>
            <w:tcW w:w="1141"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Организация и проведение предметных олимпиад школьников, организация их участия в региональных,  всероссийских, международных олимпиадах</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14925" w:type="dxa"/>
            <w:gridSpan w:val="20"/>
            <w:tcBorders>
              <w:top w:val="single" w:sz="4" w:space="0" w:color="auto"/>
              <w:bottom w:val="single" w:sz="4" w:space="0" w:color="auto"/>
            </w:tcBorders>
          </w:tcPr>
          <w:p w:rsidR="00750D63" w:rsidRPr="000E722F" w:rsidRDefault="00750D63" w:rsidP="00987892">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Цель «Достижение высоких результатов развития образования в Янтиковском районе»</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6</w:t>
            </w:r>
          </w:p>
        </w:tc>
        <w:tc>
          <w:tcPr>
            <w:tcW w:w="1141"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Развитие единой образовательной информационной среды в Янтиковском районе</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разработка и реализация муниципальной политики, направленной на устойчивое развитие образования в Янтиковском районе </w:t>
            </w:r>
          </w:p>
        </w:tc>
        <w:tc>
          <w:tcPr>
            <w:tcW w:w="694"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9D5854"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w:t>
            </w:r>
            <w:r w:rsidR="00750D63" w:rsidRPr="000E722F">
              <w:rPr>
                <w:rFonts w:ascii="Times New Roman" w:eastAsia="Times New Roman" w:hAnsi="Times New Roman" w:cs="Times New Roman"/>
              </w:rPr>
              <w:t xml:space="preserve"> подпрограммы (Муниципальной программы), увязанные с основным мероприятием 6</w:t>
            </w:r>
          </w:p>
        </w:tc>
        <w:tc>
          <w:tcPr>
            <w:tcW w:w="7364" w:type="dxa"/>
            <w:gridSpan w:val="8"/>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Удельный вес образовательных организаций, в которых внедрены информационно-коммуникационные технологии в управлении, %</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6.1</w:t>
            </w:r>
          </w:p>
        </w:tc>
        <w:tc>
          <w:tcPr>
            <w:tcW w:w="1141"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Оснащение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6.2</w:t>
            </w:r>
          </w:p>
        </w:tc>
        <w:tc>
          <w:tcPr>
            <w:tcW w:w="1141"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Оснащение муниципальных образовательных организаций современным мультимедийным компьютерным оборудованием, цифровыми образовательными ресурсами и лицензионным программным обеспечением</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6.3</w:t>
            </w:r>
          </w:p>
        </w:tc>
        <w:tc>
          <w:tcPr>
            <w:tcW w:w="1141"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Формирование и ведение единой информационной образовательной системы</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14925" w:type="dxa"/>
            <w:gridSpan w:val="20"/>
            <w:tcBorders>
              <w:top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Цель «Достижение высоких результатов развития образования в Янтиковском районе»</w:t>
            </w:r>
          </w:p>
        </w:tc>
      </w:tr>
      <w:tr w:rsidR="00750D63" w:rsidRPr="000E722F" w:rsidTr="007C3122">
        <w:trPr>
          <w:gridAfter w:val="7"/>
          <w:wAfter w:w="5950" w:type="dxa"/>
        </w:trPr>
        <w:tc>
          <w:tcPr>
            <w:tcW w:w="851" w:type="dxa"/>
            <w:vMerge w:val="restart"/>
            <w:tcBorders>
              <w:top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7</w:t>
            </w:r>
          </w:p>
        </w:tc>
        <w:tc>
          <w:tcPr>
            <w:tcW w:w="1141" w:type="dxa"/>
            <w:vMerge w:val="restart"/>
            <w:tcBorders>
              <w:top w:val="single" w:sz="4" w:space="0" w:color="auto"/>
              <w:left w:val="single" w:sz="4" w:space="0" w:color="auto"/>
              <w:right w:val="single" w:sz="4" w:space="0" w:color="auto"/>
            </w:tcBorders>
          </w:tcPr>
          <w:p w:rsidR="00750D63" w:rsidRPr="000E722F" w:rsidRDefault="00750D63" w:rsidP="00FC0F50">
            <w:pPr>
              <w:ind w:firstLine="0"/>
              <w:jc w:val="left"/>
              <w:rPr>
                <w:rFonts w:ascii="Times New Roman" w:eastAsia="Times New Roman" w:hAnsi="Times New Roman" w:cs="Times New Roman"/>
              </w:rPr>
            </w:pPr>
            <w:r w:rsidRPr="000E722F">
              <w:rPr>
                <w:rFonts w:ascii="Times New Roman" w:eastAsia="Times New Roman" w:hAnsi="Times New Roman" w:cs="Times New Roman"/>
              </w:rPr>
              <w:t>Участие в реализации мероприятий регионального проекта «Учитель будущего»</w:t>
            </w:r>
          </w:p>
        </w:tc>
        <w:tc>
          <w:tcPr>
            <w:tcW w:w="709" w:type="dxa"/>
            <w:vMerge w:val="restart"/>
            <w:tcBorders>
              <w:top w:val="single" w:sz="4" w:space="0" w:color="auto"/>
              <w:left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повышение доступности для населения Янтиковского района качественных образовательных </w:t>
            </w:r>
          </w:p>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услуг</w:t>
            </w:r>
          </w:p>
        </w:tc>
        <w:tc>
          <w:tcPr>
            <w:tcW w:w="694" w:type="dxa"/>
            <w:vMerge w:val="restart"/>
            <w:tcBorders>
              <w:top w:val="single" w:sz="4" w:space="0" w:color="auto"/>
              <w:left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val="restart"/>
            <w:tcBorders>
              <w:right w:val="single" w:sz="4" w:space="0" w:color="auto"/>
            </w:tcBorders>
          </w:tcPr>
          <w:p w:rsidR="00750D63" w:rsidRPr="000E722F" w:rsidRDefault="009D5854"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w:t>
            </w:r>
            <w:r w:rsidR="00750D63" w:rsidRPr="000E722F">
              <w:rPr>
                <w:rFonts w:ascii="Times New Roman" w:eastAsia="Times New Roman" w:hAnsi="Times New Roman" w:cs="Times New Roman"/>
              </w:rPr>
              <w:t xml:space="preserve"> подпрограммы (Муниципальной программы), увязанные с основным мероприятием 7</w:t>
            </w:r>
          </w:p>
        </w:tc>
        <w:tc>
          <w:tcPr>
            <w:tcW w:w="7364" w:type="dxa"/>
            <w:gridSpan w:val="8"/>
            <w:tcBorders>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r>
      <w:tr w:rsidR="00750D63" w:rsidRPr="000E722F" w:rsidTr="007C3122">
        <w:trPr>
          <w:gridAfter w:val="7"/>
          <w:wAfter w:w="5950" w:type="dxa"/>
        </w:trPr>
        <w:tc>
          <w:tcPr>
            <w:tcW w:w="851" w:type="dxa"/>
            <w:vMerge/>
            <w:tcBorders>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364" w:type="dxa"/>
            <w:gridSpan w:val="8"/>
            <w:tcBorders>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p>
        </w:tc>
      </w:tr>
      <w:tr w:rsidR="00750D63" w:rsidRPr="000E722F" w:rsidTr="007C3122">
        <w:trPr>
          <w:gridAfter w:val="7"/>
          <w:wAfter w:w="5950" w:type="dxa"/>
        </w:trPr>
        <w:tc>
          <w:tcPr>
            <w:tcW w:w="14925" w:type="dxa"/>
            <w:gridSpan w:val="20"/>
            <w:tcBorders>
              <w:top w:val="single" w:sz="4" w:space="0" w:color="auto"/>
              <w:bottom w:val="single" w:sz="4" w:space="0" w:color="auto"/>
            </w:tcBorders>
          </w:tcPr>
          <w:p w:rsidR="00750D63" w:rsidRPr="000E722F" w:rsidRDefault="00750D63" w:rsidP="00987892">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Цель «Достижение высоких результатов развития образования в Янтиковском районе»</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8</w:t>
            </w:r>
          </w:p>
        </w:tc>
        <w:tc>
          <w:tcPr>
            <w:tcW w:w="1141"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Реализация мероприятий по инновационному развитию системы образования</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повышение доступности для населения Янтиковского района качественных образовательных услуг</w:t>
            </w:r>
          </w:p>
        </w:tc>
        <w:tc>
          <w:tcPr>
            <w:tcW w:w="694"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9D5854"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w:t>
            </w:r>
            <w:r w:rsidR="00750D63" w:rsidRPr="000E722F">
              <w:rPr>
                <w:rFonts w:ascii="Times New Roman" w:eastAsia="Times New Roman" w:hAnsi="Times New Roman" w:cs="Times New Roman"/>
              </w:rPr>
              <w:t xml:space="preserve"> подпрограммы (Муниципальной программы), увязанные с основным мероприятием 8</w:t>
            </w:r>
          </w:p>
        </w:tc>
        <w:tc>
          <w:tcPr>
            <w:tcW w:w="7383" w:type="dxa"/>
            <w:gridSpan w:val="9"/>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383" w:type="dxa"/>
            <w:gridSpan w:val="9"/>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1,20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8.1</w:t>
            </w:r>
          </w:p>
        </w:tc>
        <w:tc>
          <w:tcPr>
            <w:tcW w:w="1141"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Проведение мероприятий по инновационному развитию системы образования</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8.2</w:t>
            </w:r>
          </w:p>
        </w:tc>
        <w:tc>
          <w:tcPr>
            <w:tcW w:w="1141"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Реализация мероприятий по повышению эффективности и качества услуг в школах, работающих в сложных социальных условиях</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val="restart"/>
            <w:tcBorders>
              <w:top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8.3.</w:t>
            </w:r>
          </w:p>
        </w:tc>
        <w:tc>
          <w:tcPr>
            <w:tcW w:w="1141" w:type="dxa"/>
            <w:vMerge w:val="restart"/>
            <w:tcBorders>
              <w:top w:val="single" w:sz="4" w:space="0" w:color="auto"/>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r w:rsidRPr="000E722F">
              <w:rPr>
                <w:rFonts w:ascii="Times New Roman" w:eastAsia="Times New Roman" w:hAnsi="Times New Roman" w:cs="Times New Roman"/>
              </w:rPr>
              <w:t>Повышение финансовой грамотности учащихся общеобразовательных организаций на платформах Банка России и Минфина России</w:t>
            </w:r>
          </w:p>
        </w:tc>
        <w:tc>
          <w:tcPr>
            <w:tcW w:w="709" w:type="dxa"/>
            <w:vMerge w:val="restart"/>
            <w:tcBorders>
              <w:top w:val="single" w:sz="4" w:space="0" w:color="auto"/>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rPr>
                <w:rFonts w:ascii="Times New Roman" w:eastAsia="Times New Roman" w:hAnsi="Times New Roman" w:cs="Times New Roman"/>
              </w:rPr>
            </w:pP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43"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FC0F50">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14925" w:type="dxa"/>
            <w:gridSpan w:val="20"/>
            <w:tcBorders>
              <w:top w:val="single" w:sz="4" w:space="0" w:color="auto"/>
              <w:bottom w:val="single" w:sz="4" w:space="0" w:color="auto"/>
            </w:tcBorders>
          </w:tcPr>
          <w:p w:rsidR="00750D63" w:rsidRPr="000E722F" w:rsidRDefault="00750D63" w:rsidP="00987892">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Цель «Достижение высоких результатов развития образования в Янтиковском районе»</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9</w:t>
            </w:r>
          </w:p>
        </w:tc>
        <w:tc>
          <w:tcPr>
            <w:tcW w:w="1141"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Проведение обязательных периодических медицинских осмотров работников муниципальных образовательных организаций</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повышение доступности для населения Янтиковского района качественных образовательных услуг</w:t>
            </w:r>
          </w:p>
        </w:tc>
        <w:tc>
          <w:tcPr>
            <w:tcW w:w="694"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tcBorders>
              <w:top w:val="single" w:sz="4" w:space="0" w:color="auto"/>
              <w:bottom w:val="single" w:sz="4" w:space="0" w:color="auto"/>
              <w:right w:val="single" w:sz="4" w:space="0" w:color="auto"/>
            </w:tcBorders>
          </w:tcPr>
          <w:p w:rsidR="00750D63" w:rsidRPr="000E722F" w:rsidRDefault="009D5854"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Целевой индикатор и показатель</w:t>
            </w:r>
            <w:r w:rsidR="00750D63" w:rsidRPr="000E722F">
              <w:rPr>
                <w:rFonts w:ascii="Times New Roman" w:eastAsia="Times New Roman" w:hAnsi="Times New Roman" w:cs="Times New Roman"/>
              </w:rPr>
              <w:t xml:space="preserve"> Муниципальной программы, увязанные с основным мероприятием 9</w:t>
            </w:r>
          </w:p>
        </w:tc>
        <w:tc>
          <w:tcPr>
            <w:tcW w:w="7364" w:type="dxa"/>
            <w:gridSpan w:val="8"/>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r>
      <w:tr w:rsidR="00750D63" w:rsidRPr="000E722F" w:rsidTr="007C3122">
        <w:trPr>
          <w:gridAfter w:val="7"/>
          <w:wAfter w:w="5950" w:type="dxa"/>
        </w:trPr>
        <w:tc>
          <w:tcPr>
            <w:tcW w:w="14925" w:type="dxa"/>
            <w:gridSpan w:val="20"/>
            <w:tcBorders>
              <w:top w:val="single" w:sz="4" w:space="0" w:color="auto"/>
              <w:bottom w:val="single" w:sz="4" w:space="0" w:color="auto"/>
            </w:tcBorders>
          </w:tcPr>
          <w:p w:rsidR="00750D63" w:rsidRPr="000E722F" w:rsidRDefault="00750D63" w:rsidP="00987892">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Цель «Достижение высоких результатов развития образования в Янтиковском районе»</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10</w:t>
            </w:r>
          </w:p>
        </w:tc>
        <w:tc>
          <w:tcPr>
            <w:tcW w:w="1141"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Стипендии, гранты, премии и денежные поощрения</w:t>
            </w:r>
          </w:p>
        </w:tc>
        <w:tc>
          <w:tcPr>
            <w:tcW w:w="709"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повышение доступности для населения Янтиковского района качественных образовательных услуг</w:t>
            </w:r>
          </w:p>
        </w:tc>
        <w:tc>
          <w:tcPr>
            <w:tcW w:w="694" w:type="dxa"/>
            <w:vMerge w:val="restart"/>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r w:rsidR="00750D63" w:rsidRPr="000E722F">
              <w:rPr>
                <w:rFonts w:ascii="Times New Roman" w:eastAsia="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200</w:t>
            </w:r>
            <w:r w:rsidR="00750D63" w:rsidRPr="000E722F">
              <w:rPr>
                <w:rFonts w:ascii="Times New Roman" w:eastAsia="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50D63"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750D63" w:rsidRPr="000E722F" w:rsidRDefault="009D5854"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w:t>
            </w:r>
            <w:r w:rsidR="00750D63" w:rsidRPr="000E722F">
              <w:rPr>
                <w:rFonts w:ascii="Times New Roman" w:eastAsia="Times New Roman" w:hAnsi="Times New Roman" w:cs="Times New Roman"/>
              </w:rPr>
              <w:t xml:space="preserve"> подпрограммы (Муниципальной программы), увязанные с основным мероприятием 10</w:t>
            </w:r>
          </w:p>
        </w:tc>
        <w:tc>
          <w:tcPr>
            <w:tcW w:w="7364" w:type="dxa"/>
            <w:gridSpan w:val="8"/>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выпускников муниципальных общеобразовательных организаций, не получивших аттестат о среднем общем образовании, %</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1,8</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1,8</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1,75</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1,75</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1,7</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1,65</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1,65</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r>
      <w:tr w:rsidR="00750D63"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750D63" w:rsidRPr="000E722F" w:rsidRDefault="00750D63"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left"/>
              <w:rPr>
                <w:rFonts w:ascii="Times New Roman" w:eastAsia="Times New Roman" w:hAnsi="Times New Roman" w:cs="Times New Roman"/>
              </w:rPr>
            </w:pPr>
          </w:p>
        </w:tc>
        <w:tc>
          <w:tcPr>
            <w:tcW w:w="870"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750D63" w:rsidRPr="000E722F" w:rsidRDefault="00750D63" w:rsidP="00987892">
            <w:pPr>
              <w:ind w:firstLine="0"/>
              <w:jc w:val="center"/>
              <w:rPr>
                <w:rFonts w:ascii="Times New Roman" w:eastAsia="Times New Roman" w:hAnsi="Times New Roman" w:cs="Times New Roman"/>
              </w:rPr>
            </w:pPr>
          </w:p>
        </w:tc>
        <w:tc>
          <w:tcPr>
            <w:tcW w:w="749" w:type="dxa"/>
            <w:tcBorders>
              <w:top w:val="single" w:sz="4" w:space="0" w:color="auto"/>
              <w:left w:val="single" w:sz="4" w:space="0" w:color="auto"/>
              <w:bottom w:val="single" w:sz="4" w:space="0" w:color="auto"/>
            </w:tcBorders>
          </w:tcPr>
          <w:p w:rsidR="00750D63" w:rsidRPr="000E722F" w:rsidRDefault="00750D63" w:rsidP="00987892">
            <w:pPr>
              <w:ind w:firstLine="0"/>
              <w:jc w:val="center"/>
              <w:rPr>
                <w:rFonts w:ascii="Times New Roman" w:eastAsia="Times New Roman" w:hAnsi="Times New Roman" w:cs="Times New Roman"/>
              </w:rPr>
            </w:pPr>
          </w:p>
        </w:tc>
      </w:tr>
      <w:tr w:rsidR="00AB2D57"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10.1</w:t>
            </w:r>
          </w:p>
        </w:tc>
        <w:tc>
          <w:tcPr>
            <w:tcW w:w="1141"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Премия главы администрации Янтиковского района  для одаренных детей</w:t>
            </w:r>
          </w:p>
        </w:tc>
        <w:tc>
          <w:tcPr>
            <w:tcW w:w="709"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200,0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200,0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AB2D5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14925" w:type="dxa"/>
            <w:gridSpan w:val="20"/>
            <w:tcBorders>
              <w:top w:val="single" w:sz="4" w:space="0" w:color="auto"/>
              <w:bottom w:val="single" w:sz="4" w:space="0" w:color="auto"/>
            </w:tcBorders>
          </w:tcPr>
          <w:p w:rsidR="00AB2D57" w:rsidRPr="000E722F" w:rsidRDefault="00AB2D57" w:rsidP="00987892">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Цель «Достижение высоких результатов развития образования в Янтиковском районе»</w:t>
            </w:r>
          </w:p>
        </w:tc>
      </w:tr>
      <w:tr w:rsidR="00AB2D57"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11</w:t>
            </w:r>
          </w:p>
        </w:tc>
        <w:tc>
          <w:tcPr>
            <w:tcW w:w="1141"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A90375">
            <w:pPr>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Модернизация системы воспитания детей и молодежи </w:t>
            </w:r>
          </w:p>
        </w:tc>
        <w:tc>
          <w:tcPr>
            <w:tcW w:w="709"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разработка и реализация муниципальной политики, направленной на устойчивое развитие образования в Янтиковском районе </w:t>
            </w:r>
          </w:p>
        </w:tc>
        <w:tc>
          <w:tcPr>
            <w:tcW w:w="694"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tcBorders>
              <w:top w:val="single" w:sz="4" w:space="0" w:color="auto"/>
              <w:bottom w:val="single" w:sz="4" w:space="0" w:color="auto"/>
              <w:right w:val="single" w:sz="4" w:space="0" w:color="auto"/>
            </w:tcBorders>
          </w:tcPr>
          <w:p w:rsidR="00AB2D57" w:rsidRPr="000E722F" w:rsidRDefault="009D5854"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Целевой индикатор и показатель</w:t>
            </w:r>
            <w:r w:rsidR="00AB2D57" w:rsidRPr="000E722F">
              <w:rPr>
                <w:rFonts w:ascii="Times New Roman" w:eastAsia="Times New Roman" w:hAnsi="Times New Roman" w:cs="Times New Roman"/>
              </w:rPr>
              <w:t xml:space="preserve"> Муниципальной программы, увязанные с основным мероприятием 11</w:t>
            </w:r>
          </w:p>
        </w:tc>
        <w:tc>
          <w:tcPr>
            <w:tcW w:w="7364" w:type="dxa"/>
            <w:gridSpan w:val="8"/>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и среднего общего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r>
      <w:tr w:rsidR="00AB2D57"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11.1</w:t>
            </w:r>
          </w:p>
        </w:tc>
        <w:tc>
          <w:tcPr>
            <w:tcW w:w="1141"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hAnsi="Times New Roman" w:cs="Times New Roman"/>
              </w:rPr>
              <w:t>Внедрение современных эффективных организационно-финансовых механизмов управления деятельностью организаций дополнительного образования</w:t>
            </w:r>
          </w:p>
        </w:tc>
        <w:tc>
          <w:tcPr>
            <w:tcW w:w="709"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AB2D57" w:rsidRPr="000E722F" w:rsidRDefault="00AB2D57" w:rsidP="00BB7816">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11.2</w:t>
            </w:r>
          </w:p>
        </w:tc>
        <w:tc>
          <w:tcPr>
            <w:tcW w:w="1141"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Проведение новогодних праздничных представлений, участие в региональной новогодней елке</w:t>
            </w:r>
          </w:p>
        </w:tc>
        <w:tc>
          <w:tcPr>
            <w:tcW w:w="709"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14925" w:type="dxa"/>
            <w:gridSpan w:val="20"/>
            <w:tcBorders>
              <w:top w:val="single" w:sz="4" w:space="0" w:color="auto"/>
              <w:bottom w:val="single" w:sz="4" w:space="0" w:color="auto"/>
            </w:tcBorders>
          </w:tcPr>
          <w:p w:rsidR="00AB2D57" w:rsidRPr="000E722F" w:rsidRDefault="00AB2D57" w:rsidP="00987892">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Цель «Достижение высоких результатов развития образования в Янтиковском районе»</w:t>
            </w:r>
          </w:p>
        </w:tc>
      </w:tr>
      <w:tr w:rsidR="00AB2D57"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12</w:t>
            </w:r>
          </w:p>
        </w:tc>
        <w:tc>
          <w:tcPr>
            <w:tcW w:w="1141"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09"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повышение доступности для населения Янтиковского района качественных образовательных услуг</w:t>
            </w:r>
          </w:p>
        </w:tc>
        <w:tc>
          <w:tcPr>
            <w:tcW w:w="694"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AB2D57" w:rsidRPr="000E722F" w:rsidRDefault="009D5854"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w:t>
            </w:r>
            <w:r w:rsidR="00AB2D57" w:rsidRPr="000E722F">
              <w:rPr>
                <w:rFonts w:ascii="Times New Roman" w:eastAsia="Times New Roman" w:hAnsi="Times New Roman" w:cs="Times New Roman"/>
              </w:rPr>
              <w:t xml:space="preserve"> подпрограммы (Муниципальной программы), увязанные с основным мероприятием 12</w:t>
            </w:r>
          </w:p>
        </w:tc>
        <w:tc>
          <w:tcPr>
            <w:tcW w:w="7364" w:type="dxa"/>
            <w:gridSpan w:val="8"/>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98,93</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98,97</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r>
      <w:tr w:rsidR="00AB2D57"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12.1</w:t>
            </w:r>
          </w:p>
        </w:tc>
        <w:tc>
          <w:tcPr>
            <w:tcW w:w="1141"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Комплексное сопровождение детей-сирот и детей, оставшихся без попечения родителей (подготовка кандидатов в замещающие родители, сопровождение замещающих семей)</w:t>
            </w:r>
          </w:p>
        </w:tc>
        <w:tc>
          <w:tcPr>
            <w:tcW w:w="709"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rPr>
                <w:rFonts w:ascii="Times New Roman" w:eastAsia="Times New Roman" w:hAnsi="Times New Roman" w:cs="Times New Roman"/>
              </w:rPr>
            </w:pP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12.2</w:t>
            </w:r>
          </w:p>
        </w:tc>
        <w:tc>
          <w:tcPr>
            <w:tcW w:w="1141"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жизнеустройства детей-сирот и детей, оставшихся без попечения родителей</w:t>
            </w:r>
          </w:p>
        </w:tc>
        <w:tc>
          <w:tcPr>
            <w:tcW w:w="709"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AB2D57" w:rsidRPr="000E722F" w:rsidRDefault="00AB2D57"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AB2D57" w:rsidRPr="000E722F" w:rsidTr="007C3122">
        <w:trPr>
          <w:gridAfter w:val="7"/>
          <w:wAfter w:w="5950" w:type="dxa"/>
        </w:trPr>
        <w:tc>
          <w:tcPr>
            <w:tcW w:w="14925" w:type="dxa"/>
            <w:gridSpan w:val="20"/>
            <w:tcBorders>
              <w:top w:val="single" w:sz="4" w:space="0" w:color="auto"/>
              <w:bottom w:val="single" w:sz="4" w:space="0" w:color="auto"/>
            </w:tcBorders>
          </w:tcPr>
          <w:p w:rsidR="00AB2D57" w:rsidRPr="000E722F" w:rsidRDefault="00AB2D57" w:rsidP="00987892">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Цель «Достижение высоких результатов развития образования в Янтиковском районе»</w:t>
            </w:r>
          </w:p>
        </w:tc>
      </w:tr>
      <w:tr w:rsidR="00F906CA"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13</w:t>
            </w:r>
          </w:p>
        </w:tc>
        <w:tc>
          <w:tcPr>
            <w:tcW w:w="1141" w:type="dxa"/>
            <w:vMerge w:val="restart"/>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Меры социальной поддержки</w:t>
            </w:r>
          </w:p>
        </w:tc>
        <w:tc>
          <w:tcPr>
            <w:tcW w:w="709" w:type="dxa"/>
            <w:vMerge w:val="restart"/>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повышение доступности для населения Янтиковского района качественных образовательных услуг</w:t>
            </w:r>
          </w:p>
        </w:tc>
        <w:tc>
          <w:tcPr>
            <w:tcW w:w="694" w:type="dxa"/>
            <w:vMerge w:val="restart"/>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1222,65</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3423,50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6870,60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9672,00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9887,70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9553,40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10165,50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50498,50</w:t>
            </w:r>
          </w:p>
        </w:tc>
        <w:tc>
          <w:tcPr>
            <w:tcW w:w="749" w:type="dxa"/>
            <w:tcBorders>
              <w:top w:val="single" w:sz="4" w:space="0" w:color="auto"/>
              <w:left w:val="single" w:sz="4" w:space="0" w:color="auto"/>
              <w:bottom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50498,50</w:t>
            </w:r>
          </w:p>
        </w:tc>
      </w:tr>
      <w:tr w:rsidR="00F906CA"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Ц711400000</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137,68</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2669,8</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5136,90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5903,40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6405,80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6073,50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6682,40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33083,00</w:t>
            </w:r>
          </w:p>
        </w:tc>
        <w:tc>
          <w:tcPr>
            <w:tcW w:w="749" w:type="dxa"/>
            <w:tcBorders>
              <w:top w:val="single" w:sz="4" w:space="0" w:color="auto"/>
              <w:left w:val="single" w:sz="4" w:space="0" w:color="auto"/>
              <w:bottom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33083,00</w:t>
            </w:r>
          </w:p>
        </w:tc>
      </w:tr>
      <w:tr w:rsidR="00F906CA"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Ц711400000</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169,00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145,60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1278,20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2570,10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2529,10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2527,10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2799,90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13999,50</w:t>
            </w:r>
          </w:p>
        </w:tc>
        <w:tc>
          <w:tcPr>
            <w:tcW w:w="749" w:type="dxa"/>
            <w:tcBorders>
              <w:top w:val="single" w:sz="4" w:space="0" w:color="auto"/>
              <w:left w:val="single" w:sz="4" w:space="0" w:color="auto"/>
              <w:bottom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13999,50</w:t>
            </w:r>
          </w:p>
        </w:tc>
      </w:tr>
      <w:tr w:rsidR="00F906CA"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Ц711400000</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915,97</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608,10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455,50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1198,50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952,80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952,80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683,20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3416,00</w:t>
            </w:r>
          </w:p>
        </w:tc>
        <w:tc>
          <w:tcPr>
            <w:tcW w:w="749" w:type="dxa"/>
            <w:tcBorders>
              <w:top w:val="single" w:sz="4" w:space="0" w:color="auto"/>
              <w:left w:val="single" w:sz="4" w:space="0" w:color="auto"/>
              <w:bottom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3416,00</w:t>
            </w:r>
          </w:p>
        </w:tc>
      </w:tr>
      <w:tr w:rsidR="00F906CA"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0,0</w:t>
            </w:r>
          </w:p>
        </w:tc>
      </w:tr>
      <w:tr w:rsidR="00F906CA" w:rsidRPr="000E722F" w:rsidTr="007C3122">
        <w:tc>
          <w:tcPr>
            <w:tcW w:w="851" w:type="dxa"/>
            <w:tcBorders>
              <w:top w:val="single" w:sz="4" w:space="0" w:color="auto"/>
              <w:bottom w:val="single" w:sz="4" w:space="0" w:color="auto"/>
              <w:right w:val="single" w:sz="4" w:space="0" w:color="auto"/>
            </w:tcBorders>
          </w:tcPr>
          <w:p w:rsidR="00F906CA" w:rsidRPr="000E722F" w:rsidRDefault="009D5854"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Целевой индикатор и показатель</w:t>
            </w:r>
            <w:r w:rsidR="00F906CA" w:rsidRPr="000E722F">
              <w:rPr>
                <w:rFonts w:ascii="Times New Roman" w:eastAsia="Times New Roman" w:hAnsi="Times New Roman" w:cs="Times New Roman"/>
              </w:rPr>
              <w:t xml:space="preserve"> Муниципальной программы, увязанные с основным мероприятием 13</w:t>
            </w:r>
          </w:p>
        </w:tc>
        <w:tc>
          <w:tcPr>
            <w:tcW w:w="7364" w:type="dxa"/>
            <w:gridSpan w:val="8"/>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85</w:t>
            </w:r>
          </w:p>
        </w:tc>
        <w:tc>
          <w:tcPr>
            <w:tcW w:w="74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85</w:t>
            </w:r>
          </w:p>
        </w:tc>
        <w:tc>
          <w:tcPr>
            <w:tcW w:w="850" w:type="dxa"/>
            <w:tcBorders>
              <w:lef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p>
        </w:tc>
        <w:tc>
          <w:tcPr>
            <w:tcW w:w="850" w:type="dxa"/>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p>
        </w:tc>
        <w:tc>
          <w:tcPr>
            <w:tcW w:w="850" w:type="dxa"/>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p>
        </w:tc>
        <w:tc>
          <w:tcPr>
            <w:tcW w:w="850" w:type="dxa"/>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p>
        </w:tc>
        <w:tc>
          <w:tcPr>
            <w:tcW w:w="850" w:type="dxa"/>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p>
        </w:tc>
        <w:tc>
          <w:tcPr>
            <w:tcW w:w="850" w:type="dxa"/>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p>
        </w:tc>
        <w:tc>
          <w:tcPr>
            <w:tcW w:w="850" w:type="dxa"/>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p>
        </w:tc>
      </w:tr>
      <w:tr w:rsidR="00F906CA"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13.1</w:t>
            </w:r>
          </w:p>
        </w:tc>
        <w:tc>
          <w:tcPr>
            <w:tcW w:w="1141" w:type="dxa"/>
            <w:vMerge w:val="restart"/>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пригородного сообщения на территории Чувашской Республики</w:t>
            </w:r>
          </w:p>
        </w:tc>
        <w:tc>
          <w:tcPr>
            <w:tcW w:w="709" w:type="dxa"/>
            <w:vMerge w:val="restart"/>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13,90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F906CA"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F906CA"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1003</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Ц711412030</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13,90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F906CA"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F906CA"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F906CA">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F906CA"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13.2</w:t>
            </w:r>
          </w:p>
        </w:tc>
        <w:tc>
          <w:tcPr>
            <w:tcW w:w="1141" w:type="dxa"/>
            <w:vMerge w:val="restart"/>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w:t>
            </w:r>
          </w:p>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ного образования на территории Янтиковского </w:t>
            </w:r>
          </w:p>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района</w:t>
            </w:r>
          </w:p>
        </w:tc>
        <w:tc>
          <w:tcPr>
            <w:tcW w:w="709" w:type="dxa"/>
            <w:vMerge w:val="restart"/>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155,10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132,50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95,10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72,00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72,00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ind w:firstLine="0"/>
              <w:jc w:val="center"/>
              <w:rPr>
                <w:rFonts w:ascii="Times New Roman" w:eastAsia="Times New Roman" w:hAnsi="Times New Roman" w:cs="Times New Roman"/>
              </w:rPr>
            </w:pPr>
            <w:r w:rsidRPr="000E722F">
              <w:rPr>
                <w:rFonts w:ascii="Times New Roman" w:eastAsia="Times New Roman" w:hAnsi="Times New Roman" w:cs="Times New Roman"/>
              </w:rPr>
              <w:t>72,00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72,00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360,00</w:t>
            </w:r>
          </w:p>
        </w:tc>
        <w:tc>
          <w:tcPr>
            <w:tcW w:w="749" w:type="dxa"/>
            <w:tcBorders>
              <w:top w:val="single" w:sz="4" w:space="0" w:color="auto"/>
              <w:left w:val="single" w:sz="4" w:space="0" w:color="auto"/>
              <w:bottom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360,00</w:t>
            </w:r>
          </w:p>
        </w:tc>
      </w:tr>
      <w:tr w:rsidR="00F906CA"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F906CA"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1004</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Ц711412040</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ind w:firstLine="0"/>
              <w:jc w:val="center"/>
              <w:rPr>
                <w:rFonts w:ascii="Times New Roman" w:eastAsia="Times New Roman" w:hAnsi="Times New Roman" w:cs="Times New Roman"/>
              </w:rPr>
            </w:pPr>
            <w:r w:rsidRPr="000E722F">
              <w:rPr>
                <w:rFonts w:ascii="Times New Roman" w:eastAsia="Times New Roman" w:hAnsi="Times New Roman" w:cs="Times New Roman"/>
              </w:rPr>
              <w:t>155,10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ind w:firstLine="0"/>
              <w:jc w:val="center"/>
              <w:rPr>
                <w:rFonts w:ascii="Times New Roman" w:eastAsia="Times New Roman" w:hAnsi="Times New Roman" w:cs="Times New Roman"/>
              </w:rPr>
            </w:pPr>
            <w:r w:rsidRPr="000E722F">
              <w:rPr>
                <w:rFonts w:ascii="Times New Roman" w:eastAsia="Times New Roman" w:hAnsi="Times New Roman" w:cs="Times New Roman"/>
              </w:rPr>
              <w:t>132,50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F906CA">
            <w:pPr>
              <w:ind w:firstLine="0"/>
              <w:jc w:val="center"/>
              <w:rPr>
                <w:rFonts w:ascii="Times New Roman" w:eastAsia="Times New Roman" w:hAnsi="Times New Roman" w:cs="Times New Roman"/>
              </w:rPr>
            </w:pPr>
            <w:r w:rsidRPr="000E722F">
              <w:rPr>
                <w:rFonts w:ascii="Times New Roman" w:eastAsia="Times New Roman" w:hAnsi="Times New Roman" w:cs="Times New Roman"/>
              </w:rPr>
              <w:t>95,10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ind w:firstLine="0"/>
              <w:jc w:val="center"/>
              <w:rPr>
                <w:rFonts w:ascii="Times New Roman" w:eastAsia="Times New Roman" w:hAnsi="Times New Roman" w:cs="Times New Roman"/>
              </w:rPr>
            </w:pPr>
            <w:r w:rsidRPr="000E722F">
              <w:rPr>
                <w:rFonts w:ascii="Times New Roman" w:eastAsia="Times New Roman" w:hAnsi="Times New Roman" w:cs="Times New Roman"/>
              </w:rPr>
              <w:t>72,00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ind w:firstLine="0"/>
              <w:jc w:val="center"/>
              <w:rPr>
                <w:rFonts w:ascii="Times New Roman" w:eastAsia="Times New Roman" w:hAnsi="Times New Roman" w:cs="Times New Roman"/>
              </w:rPr>
            </w:pPr>
            <w:r w:rsidRPr="000E722F">
              <w:rPr>
                <w:rFonts w:ascii="Times New Roman" w:eastAsia="Times New Roman" w:hAnsi="Times New Roman" w:cs="Times New Roman"/>
              </w:rPr>
              <w:t>72,00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ind w:firstLine="0"/>
              <w:jc w:val="center"/>
              <w:rPr>
                <w:rFonts w:ascii="Times New Roman" w:eastAsia="Times New Roman" w:hAnsi="Times New Roman" w:cs="Times New Roman"/>
              </w:rPr>
            </w:pPr>
            <w:r w:rsidRPr="000E722F">
              <w:rPr>
                <w:rFonts w:ascii="Times New Roman" w:eastAsia="Times New Roman" w:hAnsi="Times New Roman" w:cs="Times New Roman"/>
              </w:rPr>
              <w:t>172,00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ind w:firstLine="0"/>
              <w:jc w:val="center"/>
              <w:rPr>
                <w:rFonts w:ascii="Times New Roman" w:eastAsia="Times New Roman" w:hAnsi="Times New Roman" w:cs="Times New Roman"/>
              </w:rPr>
            </w:pPr>
            <w:r w:rsidRPr="000E722F">
              <w:rPr>
                <w:rFonts w:ascii="Times New Roman" w:eastAsia="Times New Roman" w:hAnsi="Times New Roman" w:cs="Times New Roman"/>
              </w:rPr>
              <w:t>72,00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F906CA">
            <w:pPr>
              <w:ind w:firstLine="0"/>
              <w:jc w:val="center"/>
              <w:rPr>
                <w:rFonts w:ascii="Times New Roman" w:eastAsia="Times New Roman" w:hAnsi="Times New Roman" w:cs="Times New Roman"/>
              </w:rPr>
            </w:pPr>
            <w:r w:rsidRPr="000E722F">
              <w:rPr>
                <w:rFonts w:ascii="Times New Roman" w:eastAsia="Times New Roman" w:hAnsi="Times New Roman" w:cs="Times New Roman"/>
              </w:rPr>
              <w:t>360,00</w:t>
            </w:r>
          </w:p>
        </w:tc>
        <w:tc>
          <w:tcPr>
            <w:tcW w:w="749" w:type="dxa"/>
            <w:tcBorders>
              <w:top w:val="single" w:sz="4" w:space="0" w:color="auto"/>
              <w:left w:val="single" w:sz="4" w:space="0" w:color="auto"/>
              <w:bottom w:val="single" w:sz="4" w:space="0" w:color="auto"/>
            </w:tcBorders>
          </w:tcPr>
          <w:p w:rsidR="00F906CA" w:rsidRPr="000E722F" w:rsidRDefault="00F906CA" w:rsidP="00F906CA">
            <w:pPr>
              <w:ind w:firstLine="0"/>
              <w:jc w:val="center"/>
              <w:rPr>
                <w:rFonts w:ascii="Times New Roman" w:eastAsia="Times New Roman" w:hAnsi="Times New Roman" w:cs="Times New Roman"/>
              </w:rPr>
            </w:pPr>
            <w:r w:rsidRPr="000E722F">
              <w:rPr>
                <w:rFonts w:ascii="Times New Roman" w:eastAsia="Times New Roman" w:hAnsi="Times New Roman" w:cs="Times New Roman"/>
              </w:rPr>
              <w:t>360,00</w:t>
            </w:r>
          </w:p>
        </w:tc>
      </w:tr>
      <w:tr w:rsidR="00F906CA"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F906CA"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F906CA" w:rsidRPr="000E722F" w:rsidTr="007C3122">
        <w:trPr>
          <w:gridAfter w:val="7"/>
          <w:wAfter w:w="5950" w:type="dxa"/>
        </w:trPr>
        <w:tc>
          <w:tcPr>
            <w:tcW w:w="851" w:type="dxa"/>
            <w:vMerge w:val="restart"/>
            <w:tcBorders>
              <w:top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13.3</w:t>
            </w:r>
          </w:p>
        </w:tc>
        <w:tc>
          <w:tcPr>
            <w:tcW w:w="1141" w:type="dxa"/>
            <w:vMerge w:val="restart"/>
            <w:tcBorders>
              <w:top w:val="single" w:sz="4" w:space="0" w:color="auto"/>
              <w:left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709" w:type="dxa"/>
            <w:vMerge w:val="restart"/>
            <w:tcBorders>
              <w:top w:val="single" w:sz="4" w:space="0" w:color="auto"/>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F906CA" w:rsidRPr="000E722F" w:rsidTr="007C3122">
        <w:trPr>
          <w:gridAfter w:val="7"/>
          <w:wAfter w:w="5950" w:type="dxa"/>
        </w:trPr>
        <w:tc>
          <w:tcPr>
            <w:tcW w:w="851" w:type="dxa"/>
            <w:vMerge/>
            <w:tcBorders>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F906CA" w:rsidRPr="000E722F" w:rsidTr="007C3122">
        <w:trPr>
          <w:gridAfter w:val="7"/>
          <w:wAfter w:w="5950" w:type="dxa"/>
        </w:trPr>
        <w:tc>
          <w:tcPr>
            <w:tcW w:w="851" w:type="dxa"/>
            <w:vMerge/>
            <w:tcBorders>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F906CA" w:rsidRPr="000E722F" w:rsidTr="007C3122">
        <w:trPr>
          <w:gridAfter w:val="7"/>
          <w:wAfter w:w="5950" w:type="dxa"/>
        </w:trPr>
        <w:tc>
          <w:tcPr>
            <w:tcW w:w="851" w:type="dxa"/>
            <w:vMerge/>
            <w:tcBorders>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F906CA" w:rsidRPr="000E722F" w:rsidTr="007C3122">
        <w:trPr>
          <w:gridAfter w:val="7"/>
          <w:wAfter w:w="5950" w:type="dxa"/>
        </w:trPr>
        <w:tc>
          <w:tcPr>
            <w:tcW w:w="851" w:type="dxa"/>
            <w:vMerge/>
            <w:tcBorders>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F906CA" w:rsidRPr="000E722F" w:rsidTr="007C3122">
        <w:trPr>
          <w:gridAfter w:val="7"/>
          <w:wAfter w:w="5950" w:type="dxa"/>
        </w:trPr>
        <w:tc>
          <w:tcPr>
            <w:tcW w:w="851" w:type="dxa"/>
            <w:vMerge w:val="restart"/>
            <w:tcBorders>
              <w:top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13.4</w:t>
            </w:r>
          </w:p>
        </w:tc>
        <w:tc>
          <w:tcPr>
            <w:tcW w:w="1141" w:type="dxa"/>
            <w:vMerge w:val="restart"/>
            <w:tcBorders>
              <w:top w:val="single" w:sz="4" w:space="0" w:color="auto"/>
              <w:left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w:t>
            </w:r>
          </w:p>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ьного бюджета</w:t>
            </w:r>
          </w:p>
        </w:tc>
        <w:tc>
          <w:tcPr>
            <w:tcW w:w="709" w:type="dxa"/>
            <w:vMerge w:val="restart"/>
            <w:tcBorders>
              <w:top w:val="single" w:sz="4" w:space="0" w:color="auto"/>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137,68</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183,80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169,90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169,90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849,50</w:t>
            </w:r>
          </w:p>
        </w:tc>
        <w:tc>
          <w:tcPr>
            <w:tcW w:w="749" w:type="dxa"/>
            <w:tcBorders>
              <w:top w:val="single" w:sz="4" w:space="0" w:color="auto"/>
              <w:left w:val="single" w:sz="4" w:space="0" w:color="auto"/>
              <w:bottom w:val="single" w:sz="4" w:space="0" w:color="auto"/>
            </w:tcBorders>
          </w:tcPr>
          <w:p w:rsidR="00F906CA"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849,50</w:t>
            </w:r>
          </w:p>
        </w:tc>
      </w:tr>
      <w:tr w:rsidR="005969A9" w:rsidRPr="000E722F" w:rsidTr="007C3122">
        <w:trPr>
          <w:gridAfter w:val="7"/>
          <w:wAfter w:w="5950" w:type="dxa"/>
        </w:trPr>
        <w:tc>
          <w:tcPr>
            <w:tcW w:w="851" w:type="dxa"/>
            <w:vMerge/>
            <w:tcBorders>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137,68</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183,80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169,90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169,90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849,50</w:t>
            </w:r>
          </w:p>
        </w:tc>
        <w:tc>
          <w:tcPr>
            <w:tcW w:w="749" w:type="dxa"/>
            <w:tcBorders>
              <w:top w:val="single" w:sz="4" w:space="0" w:color="auto"/>
              <w:left w:val="single" w:sz="4" w:space="0" w:color="auto"/>
              <w:bottom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849,50</w:t>
            </w:r>
          </w:p>
        </w:tc>
      </w:tr>
      <w:tr w:rsidR="00F906CA" w:rsidRPr="000E722F" w:rsidTr="007C3122">
        <w:trPr>
          <w:gridAfter w:val="7"/>
          <w:wAfter w:w="5950" w:type="dxa"/>
        </w:trPr>
        <w:tc>
          <w:tcPr>
            <w:tcW w:w="851" w:type="dxa"/>
            <w:vMerge/>
            <w:tcBorders>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F906CA" w:rsidRPr="000E722F" w:rsidTr="007C3122">
        <w:trPr>
          <w:gridAfter w:val="7"/>
          <w:wAfter w:w="5950" w:type="dxa"/>
        </w:trPr>
        <w:tc>
          <w:tcPr>
            <w:tcW w:w="851" w:type="dxa"/>
            <w:vMerge/>
            <w:tcBorders>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F906CA" w:rsidRPr="000E722F" w:rsidTr="007C3122">
        <w:trPr>
          <w:gridAfter w:val="7"/>
          <w:wAfter w:w="5950" w:type="dxa"/>
        </w:trPr>
        <w:tc>
          <w:tcPr>
            <w:tcW w:w="851" w:type="dxa"/>
            <w:vMerge/>
            <w:tcBorders>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F906CA" w:rsidRPr="000E722F" w:rsidRDefault="00F906CA"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F906CA" w:rsidRPr="000E722F" w:rsidRDefault="00F906CA"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5969A9" w:rsidRPr="000E722F" w:rsidTr="007C3122">
        <w:trPr>
          <w:gridAfter w:val="7"/>
          <w:wAfter w:w="5950" w:type="dxa"/>
        </w:trPr>
        <w:tc>
          <w:tcPr>
            <w:tcW w:w="851" w:type="dxa"/>
            <w:vMerge w:val="restart"/>
            <w:tcBorders>
              <w:right w:val="single" w:sz="4" w:space="0" w:color="auto"/>
            </w:tcBorders>
          </w:tcPr>
          <w:p w:rsidR="005969A9" w:rsidRPr="000E722F" w:rsidRDefault="005969A9" w:rsidP="00987892">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13.5.</w:t>
            </w:r>
          </w:p>
        </w:tc>
        <w:tc>
          <w:tcPr>
            <w:tcW w:w="1141" w:type="dxa"/>
            <w:vMerge w:val="restart"/>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r w:rsidRPr="000E722F">
              <w:rPr>
                <w:rFonts w:ascii="Times New Roman" w:hAnsi="Times New Roman" w:cs="Times New Roman"/>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709" w:type="dxa"/>
            <w:vMerge w:val="restart"/>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5969A9" w:rsidRPr="000E722F" w:rsidTr="007C3122">
        <w:trPr>
          <w:gridAfter w:val="7"/>
          <w:wAfter w:w="5950" w:type="dxa"/>
        </w:trPr>
        <w:tc>
          <w:tcPr>
            <w:tcW w:w="851" w:type="dxa"/>
            <w:vMerge/>
            <w:tcBorders>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5969A9" w:rsidRPr="000E722F" w:rsidTr="007C3122">
        <w:trPr>
          <w:gridAfter w:val="7"/>
          <w:wAfter w:w="5950" w:type="dxa"/>
        </w:trPr>
        <w:tc>
          <w:tcPr>
            <w:tcW w:w="851" w:type="dxa"/>
            <w:vMerge/>
            <w:tcBorders>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5969A9" w:rsidRPr="000E722F" w:rsidTr="007C3122">
        <w:trPr>
          <w:gridAfter w:val="7"/>
          <w:wAfter w:w="5950" w:type="dxa"/>
        </w:trPr>
        <w:tc>
          <w:tcPr>
            <w:tcW w:w="851" w:type="dxa"/>
            <w:vMerge/>
            <w:tcBorders>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5969A9" w:rsidRPr="000E722F" w:rsidTr="007C3122">
        <w:trPr>
          <w:gridAfter w:val="7"/>
          <w:wAfter w:w="5950" w:type="dxa"/>
        </w:trPr>
        <w:tc>
          <w:tcPr>
            <w:tcW w:w="851" w:type="dxa"/>
            <w:vMerge/>
            <w:tcBorders>
              <w:bottom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5969A9" w:rsidRPr="000E722F" w:rsidTr="007C3122">
        <w:trPr>
          <w:gridAfter w:val="7"/>
          <w:wAfter w:w="5950" w:type="dxa"/>
        </w:trPr>
        <w:tc>
          <w:tcPr>
            <w:tcW w:w="851" w:type="dxa"/>
            <w:vMerge w:val="restart"/>
            <w:tcBorders>
              <w:right w:val="single" w:sz="4" w:space="0" w:color="auto"/>
            </w:tcBorders>
          </w:tcPr>
          <w:p w:rsidR="005969A9" w:rsidRPr="000E722F" w:rsidRDefault="005969A9" w:rsidP="00987892">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13.6.</w:t>
            </w:r>
          </w:p>
        </w:tc>
        <w:tc>
          <w:tcPr>
            <w:tcW w:w="1141" w:type="dxa"/>
            <w:vMerge w:val="restart"/>
            <w:tcBorders>
              <w:left w:val="single" w:sz="4" w:space="0" w:color="auto"/>
              <w:right w:val="single" w:sz="4" w:space="0" w:color="auto"/>
            </w:tcBorders>
          </w:tcPr>
          <w:p w:rsidR="005969A9" w:rsidRPr="000E722F" w:rsidRDefault="005969A9" w:rsidP="00B30038">
            <w:pPr>
              <w:ind w:firstLine="0"/>
              <w:rPr>
                <w:rFonts w:ascii="Times New Roman" w:eastAsia="Times New Roman" w:hAnsi="Times New Roman" w:cs="Times New Roman"/>
              </w:rPr>
            </w:pPr>
            <w:r w:rsidRPr="000E722F">
              <w:rPr>
                <w:rFonts w:ascii="Times New Roman" w:hAnsi="Times New Roman" w:cs="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vMerge w:val="restart"/>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5963,00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6286,60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5966,40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5966,40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29832,00</w:t>
            </w:r>
          </w:p>
        </w:tc>
        <w:tc>
          <w:tcPr>
            <w:tcW w:w="749" w:type="dxa"/>
            <w:tcBorders>
              <w:top w:val="single" w:sz="4" w:space="0" w:color="auto"/>
              <w:left w:val="single" w:sz="4" w:space="0" w:color="auto"/>
              <w:bottom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29832,00</w:t>
            </w:r>
          </w:p>
        </w:tc>
      </w:tr>
      <w:tr w:rsidR="005969A9" w:rsidRPr="000E722F" w:rsidTr="007C3122">
        <w:trPr>
          <w:gridAfter w:val="7"/>
          <w:wAfter w:w="5950" w:type="dxa"/>
        </w:trPr>
        <w:tc>
          <w:tcPr>
            <w:tcW w:w="851" w:type="dxa"/>
            <w:vMerge/>
            <w:tcBorders>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5903,40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6222,00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5903,40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5903,40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29517,00</w:t>
            </w:r>
          </w:p>
        </w:tc>
        <w:tc>
          <w:tcPr>
            <w:tcW w:w="749" w:type="dxa"/>
            <w:tcBorders>
              <w:top w:val="single" w:sz="4" w:space="0" w:color="auto"/>
              <w:left w:val="single" w:sz="4" w:space="0" w:color="auto"/>
              <w:bottom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29517,00</w:t>
            </w:r>
          </w:p>
        </w:tc>
      </w:tr>
      <w:tr w:rsidR="005969A9" w:rsidRPr="000E722F" w:rsidTr="007C3122">
        <w:trPr>
          <w:gridAfter w:val="7"/>
          <w:wAfter w:w="5950" w:type="dxa"/>
        </w:trPr>
        <w:tc>
          <w:tcPr>
            <w:tcW w:w="851" w:type="dxa"/>
            <w:vMerge/>
            <w:tcBorders>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29,80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33,20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33,20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33,20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166,00</w:t>
            </w:r>
          </w:p>
        </w:tc>
        <w:tc>
          <w:tcPr>
            <w:tcW w:w="749" w:type="dxa"/>
            <w:tcBorders>
              <w:top w:val="single" w:sz="4" w:space="0" w:color="auto"/>
              <w:left w:val="single" w:sz="4" w:space="0" w:color="auto"/>
              <w:bottom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166,00</w:t>
            </w:r>
          </w:p>
        </w:tc>
      </w:tr>
      <w:tr w:rsidR="005969A9" w:rsidRPr="000E722F" w:rsidTr="007C3122">
        <w:trPr>
          <w:gridAfter w:val="7"/>
          <w:wAfter w:w="5950" w:type="dxa"/>
        </w:trPr>
        <w:tc>
          <w:tcPr>
            <w:tcW w:w="851" w:type="dxa"/>
            <w:vMerge/>
            <w:tcBorders>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29,80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31,40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29,80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29,80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149,00</w:t>
            </w:r>
          </w:p>
        </w:tc>
        <w:tc>
          <w:tcPr>
            <w:tcW w:w="749" w:type="dxa"/>
            <w:tcBorders>
              <w:top w:val="single" w:sz="4" w:space="0" w:color="auto"/>
              <w:left w:val="single" w:sz="4" w:space="0" w:color="auto"/>
              <w:bottom w:val="single" w:sz="4" w:space="0" w:color="auto"/>
            </w:tcBorders>
          </w:tcPr>
          <w:p w:rsidR="005969A9" w:rsidRPr="000E722F" w:rsidRDefault="005969A9"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149,00</w:t>
            </w:r>
          </w:p>
        </w:tc>
      </w:tr>
      <w:tr w:rsidR="005969A9" w:rsidRPr="000E722F" w:rsidTr="007C3122">
        <w:trPr>
          <w:gridAfter w:val="7"/>
          <w:wAfter w:w="5950" w:type="dxa"/>
        </w:trPr>
        <w:tc>
          <w:tcPr>
            <w:tcW w:w="851" w:type="dxa"/>
            <w:vMerge/>
            <w:tcBorders>
              <w:bottom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5969A9" w:rsidRPr="000E722F" w:rsidTr="007C3122">
        <w:trPr>
          <w:gridAfter w:val="7"/>
          <w:wAfter w:w="5950" w:type="dxa"/>
          <w:trHeight w:val="1268"/>
        </w:trPr>
        <w:tc>
          <w:tcPr>
            <w:tcW w:w="851" w:type="dxa"/>
            <w:vMerge w:val="restart"/>
            <w:tcBorders>
              <w:right w:val="single" w:sz="4" w:space="0" w:color="auto"/>
            </w:tcBorders>
          </w:tcPr>
          <w:p w:rsidR="005969A9" w:rsidRPr="000E722F" w:rsidRDefault="005969A9" w:rsidP="00987892">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13.7</w:t>
            </w:r>
          </w:p>
        </w:tc>
        <w:tc>
          <w:tcPr>
            <w:tcW w:w="1141" w:type="dxa"/>
            <w:vMerge w:val="restart"/>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r w:rsidRPr="000E722F">
              <w:rPr>
                <w:rFonts w:ascii="Times New Roman" w:hAnsi="Times New Roman" w:cs="Times New Roman"/>
              </w:rPr>
              <w:t>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Янтиковского района</w:t>
            </w:r>
          </w:p>
        </w:tc>
        <w:tc>
          <w:tcPr>
            <w:tcW w:w="709" w:type="dxa"/>
            <w:vMerge w:val="restart"/>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5969A9" w:rsidRPr="000E722F" w:rsidTr="007C3122">
        <w:trPr>
          <w:gridAfter w:val="7"/>
          <w:wAfter w:w="5950" w:type="dxa"/>
        </w:trPr>
        <w:tc>
          <w:tcPr>
            <w:tcW w:w="851" w:type="dxa"/>
            <w:vMerge/>
            <w:tcBorders>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5969A9" w:rsidRPr="000E722F" w:rsidRDefault="005969A9" w:rsidP="00987892">
            <w:pPr>
              <w:ind w:firstLine="0"/>
              <w:rPr>
                <w:rFonts w:ascii="Times New Roman" w:hAnsi="Times New Roman" w:cs="Times New Roman"/>
              </w:rPr>
            </w:pPr>
          </w:p>
        </w:tc>
        <w:tc>
          <w:tcPr>
            <w:tcW w:w="709"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5969A9" w:rsidRPr="000E722F" w:rsidTr="007C3122">
        <w:trPr>
          <w:gridAfter w:val="7"/>
          <w:wAfter w:w="5950" w:type="dxa"/>
        </w:trPr>
        <w:tc>
          <w:tcPr>
            <w:tcW w:w="851" w:type="dxa"/>
            <w:vMerge/>
            <w:tcBorders>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5969A9" w:rsidRPr="000E722F" w:rsidRDefault="005969A9" w:rsidP="00987892">
            <w:pPr>
              <w:ind w:firstLine="0"/>
              <w:rPr>
                <w:rFonts w:ascii="Times New Roman" w:hAnsi="Times New Roman" w:cs="Times New Roman"/>
              </w:rPr>
            </w:pPr>
          </w:p>
        </w:tc>
        <w:tc>
          <w:tcPr>
            <w:tcW w:w="709"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5969A9" w:rsidRPr="000E722F" w:rsidTr="007C3122">
        <w:trPr>
          <w:gridAfter w:val="7"/>
          <w:wAfter w:w="5950" w:type="dxa"/>
        </w:trPr>
        <w:tc>
          <w:tcPr>
            <w:tcW w:w="851" w:type="dxa"/>
            <w:vMerge/>
            <w:tcBorders>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5969A9" w:rsidRPr="000E722F" w:rsidRDefault="005969A9" w:rsidP="00987892">
            <w:pPr>
              <w:ind w:firstLine="0"/>
              <w:rPr>
                <w:rFonts w:ascii="Times New Roman" w:hAnsi="Times New Roman" w:cs="Times New Roman"/>
              </w:rPr>
            </w:pPr>
          </w:p>
        </w:tc>
        <w:tc>
          <w:tcPr>
            <w:tcW w:w="709"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5969A9" w:rsidRPr="000E722F" w:rsidTr="007C3122">
        <w:trPr>
          <w:gridAfter w:val="7"/>
          <w:wAfter w:w="5950" w:type="dxa"/>
        </w:trPr>
        <w:tc>
          <w:tcPr>
            <w:tcW w:w="851" w:type="dxa"/>
            <w:vMerge/>
            <w:tcBorders>
              <w:bottom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5969A9" w:rsidRPr="000E722F" w:rsidRDefault="005969A9" w:rsidP="00987892">
            <w:pPr>
              <w:ind w:firstLine="0"/>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5969A9" w:rsidRPr="000E722F" w:rsidRDefault="005969A9"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5969A9" w:rsidRPr="000E722F" w:rsidTr="007C3122">
        <w:trPr>
          <w:gridAfter w:val="7"/>
          <w:wAfter w:w="5950" w:type="dxa"/>
        </w:trPr>
        <w:tc>
          <w:tcPr>
            <w:tcW w:w="851" w:type="dxa"/>
            <w:vMerge w:val="restart"/>
            <w:tcBorders>
              <w:right w:val="single" w:sz="4" w:space="0" w:color="auto"/>
            </w:tcBorders>
          </w:tcPr>
          <w:p w:rsidR="005969A9" w:rsidRPr="000E722F" w:rsidRDefault="005969A9" w:rsidP="00987892">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13.8.</w:t>
            </w:r>
          </w:p>
        </w:tc>
        <w:tc>
          <w:tcPr>
            <w:tcW w:w="1141" w:type="dxa"/>
            <w:vMerge w:val="restart"/>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r w:rsidRPr="000E722F">
              <w:rPr>
                <w:rFonts w:ascii="Times New Roman" w:hAnsi="Times New Roman" w:cs="Times New Roman"/>
              </w:rPr>
              <w:t>Расходы, связанные с освобождением от платы установленного размера платы, взимаемые с родителей (законных представителей) за присмотр и уход за детьми в муниципальных дошкольных образовательных организациях</w:t>
            </w:r>
          </w:p>
        </w:tc>
        <w:tc>
          <w:tcPr>
            <w:tcW w:w="709" w:type="dxa"/>
            <w:vMerge w:val="restart"/>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650,00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650,00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650,00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650,00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3250,0</w:t>
            </w:r>
          </w:p>
        </w:tc>
        <w:tc>
          <w:tcPr>
            <w:tcW w:w="749" w:type="dxa"/>
            <w:tcBorders>
              <w:top w:val="single" w:sz="4" w:space="0" w:color="auto"/>
              <w:left w:val="single" w:sz="4" w:space="0" w:color="auto"/>
              <w:bottom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3250,0</w:t>
            </w:r>
          </w:p>
        </w:tc>
      </w:tr>
      <w:tr w:rsidR="007F4D42" w:rsidRPr="000E722F" w:rsidTr="007C3122">
        <w:trPr>
          <w:gridAfter w:val="7"/>
          <w:wAfter w:w="5950" w:type="dxa"/>
        </w:trPr>
        <w:tc>
          <w:tcPr>
            <w:tcW w:w="851" w:type="dxa"/>
            <w:vMerge/>
            <w:tcBorders>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F4D42" w:rsidRPr="000E722F" w:rsidRDefault="007F4D42"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F4D42" w:rsidRPr="000E722F" w:rsidTr="007C3122">
        <w:trPr>
          <w:gridAfter w:val="7"/>
          <w:wAfter w:w="5950" w:type="dxa"/>
        </w:trPr>
        <w:tc>
          <w:tcPr>
            <w:tcW w:w="851" w:type="dxa"/>
            <w:vMerge/>
            <w:tcBorders>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F4D42" w:rsidRPr="000E722F" w:rsidRDefault="007F4D42"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F4D42" w:rsidRPr="000E722F" w:rsidTr="007C3122">
        <w:trPr>
          <w:gridAfter w:val="7"/>
          <w:wAfter w:w="5950" w:type="dxa"/>
        </w:trPr>
        <w:tc>
          <w:tcPr>
            <w:tcW w:w="851" w:type="dxa"/>
            <w:vMerge/>
            <w:tcBorders>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F4D42" w:rsidRPr="000E722F" w:rsidRDefault="007F4D42"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650,00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650,00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650,00</w:t>
            </w:r>
          </w:p>
        </w:tc>
        <w:tc>
          <w:tcPr>
            <w:tcW w:w="708"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650,00</w:t>
            </w:r>
          </w:p>
        </w:tc>
        <w:tc>
          <w:tcPr>
            <w:tcW w:w="83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3250,0</w:t>
            </w:r>
          </w:p>
        </w:tc>
        <w:tc>
          <w:tcPr>
            <w:tcW w:w="749" w:type="dxa"/>
            <w:tcBorders>
              <w:top w:val="single" w:sz="4" w:space="0" w:color="auto"/>
              <w:left w:val="single" w:sz="4" w:space="0" w:color="auto"/>
              <w:bottom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3250,0</w:t>
            </w:r>
          </w:p>
        </w:tc>
      </w:tr>
      <w:tr w:rsidR="007F4D42" w:rsidRPr="000E722F" w:rsidTr="007C3122">
        <w:trPr>
          <w:gridAfter w:val="7"/>
          <w:wAfter w:w="5950" w:type="dxa"/>
        </w:trPr>
        <w:tc>
          <w:tcPr>
            <w:tcW w:w="851" w:type="dxa"/>
            <w:vMerge/>
            <w:tcBorders>
              <w:bottom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F4D42" w:rsidRPr="000E722F" w:rsidRDefault="007F4D42"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5969A9" w:rsidRPr="000E722F" w:rsidTr="007C3122">
        <w:trPr>
          <w:gridAfter w:val="7"/>
          <w:wAfter w:w="5950" w:type="dxa"/>
        </w:trPr>
        <w:tc>
          <w:tcPr>
            <w:tcW w:w="851" w:type="dxa"/>
            <w:vMerge w:val="restart"/>
            <w:tcBorders>
              <w:right w:val="single" w:sz="4" w:space="0" w:color="auto"/>
            </w:tcBorders>
          </w:tcPr>
          <w:p w:rsidR="005969A9" w:rsidRPr="000E722F" w:rsidRDefault="005969A9" w:rsidP="00987892">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13.9.</w:t>
            </w:r>
          </w:p>
        </w:tc>
        <w:tc>
          <w:tcPr>
            <w:tcW w:w="1141" w:type="dxa"/>
            <w:vMerge w:val="restart"/>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r w:rsidRPr="000E722F">
              <w:rPr>
                <w:rFonts w:ascii="Times New Roman" w:hAnsi="Times New Roman" w:cs="Times New Roman"/>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709" w:type="dxa"/>
            <w:vMerge w:val="restart"/>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5969A9" w:rsidRPr="000E722F" w:rsidRDefault="005969A9" w:rsidP="00987892">
            <w:pPr>
              <w:ind w:firstLine="0"/>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5969A9" w:rsidRPr="000E722F" w:rsidRDefault="005969A9"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5969A9" w:rsidRPr="000E722F" w:rsidRDefault="005969A9"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915,97</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2742,50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2695,30</w:t>
            </w:r>
          </w:p>
        </w:tc>
        <w:tc>
          <w:tcPr>
            <w:tcW w:w="709" w:type="dxa"/>
            <w:tcBorders>
              <w:top w:val="single" w:sz="4" w:space="0" w:color="auto"/>
              <w:left w:val="single" w:sz="4" w:space="0" w:color="auto"/>
              <w:bottom w:val="single" w:sz="4" w:space="0" w:color="auto"/>
              <w:right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2695,30</w:t>
            </w:r>
          </w:p>
        </w:tc>
        <w:tc>
          <w:tcPr>
            <w:tcW w:w="708" w:type="dxa"/>
            <w:tcBorders>
              <w:top w:val="single" w:sz="4" w:space="0" w:color="auto"/>
              <w:left w:val="single" w:sz="4" w:space="0" w:color="auto"/>
              <w:bottom w:val="single" w:sz="4" w:space="0" w:color="auto"/>
              <w:right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2695,30</w:t>
            </w:r>
          </w:p>
        </w:tc>
        <w:tc>
          <w:tcPr>
            <w:tcW w:w="839" w:type="dxa"/>
            <w:tcBorders>
              <w:top w:val="single" w:sz="4" w:space="0" w:color="auto"/>
              <w:left w:val="single" w:sz="4" w:space="0" w:color="auto"/>
              <w:bottom w:val="single" w:sz="4" w:space="0" w:color="auto"/>
              <w:right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13476,50</w:t>
            </w:r>
          </w:p>
        </w:tc>
        <w:tc>
          <w:tcPr>
            <w:tcW w:w="749" w:type="dxa"/>
            <w:tcBorders>
              <w:top w:val="single" w:sz="4" w:space="0" w:color="auto"/>
              <w:left w:val="single" w:sz="4" w:space="0" w:color="auto"/>
              <w:bottom w:val="single" w:sz="4" w:space="0" w:color="auto"/>
            </w:tcBorders>
          </w:tcPr>
          <w:p w:rsidR="005969A9"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13476,50</w:t>
            </w:r>
          </w:p>
        </w:tc>
      </w:tr>
      <w:tr w:rsidR="007F4D42" w:rsidRPr="000E722F" w:rsidTr="007C3122">
        <w:trPr>
          <w:gridAfter w:val="7"/>
          <w:wAfter w:w="5950" w:type="dxa"/>
        </w:trPr>
        <w:tc>
          <w:tcPr>
            <w:tcW w:w="851" w:type="dxa"/>
            <w:vMerge/>
            <w:tcBorders>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F4D42" w:rsidRPr="000E722F" w:rsidRDefault="007F4D42"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F4D42" w:rsidRPr="000E722F" w:rsidTr="007C3122">
        <w:trPr>
          <w:gridAfter w:val="7"/>
          <w:wAfter w:w="5950" w:type="dxa"/>
        </w:trPr>
        <w:tc>
          <w:tcPr>
            <w:tcW w:w="851" w:type="dxa"/>
            <w:vMerge/>
            <w:tcBorders>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F4D42" w:rsidRPr="000E722F" w:rsidRDefault="007F4D42"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2468,30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2425,70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2425,70</w:t>
            </w:r>
          </w:p>
        </w:tc>
        <w:tc>
          <w:tcPr>
            <w:tcW w:w="708"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2425,70</w:t>
            </w:r>
          </w:p>
        </w:tc>
        <w:tc>
          <w:tcPr>
            <w:tcW w:w="83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12128,50</w:t>
            </w:r>
          </w:p>
        </w:tc>
        <w:tc>
          <w:tcPr>
            <w:tcW w:w="749" w:type="dxa"/>
            <w:tcBorders>
              <w:top w:val="single" w:sz="4" w:space="0" w:color="auto"/>
              <w:left w:val="single" w:sz="4" w:space="0" w:color="auto"/>
              <w:bottom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12128,50</w:t>
            </w:r>
          </w:p>
        </w:tc>
      </w:tr>
      <w:tr w:rsidR="007F4D42" w:rsidRPr="000E722F" w:rsidTr="007C3122">
        <w:trPr>
          <w:gridAfter w:val="7"/>
          <w:wAfter w:w="5950" w:type="dxa"/>
        </w:trPr>
        <w:tc>
          <w:tcPr>
            <w:tcW w:w="851" w:type="dxa"/>
            <w:vMerge/>
            <w:tcBorders>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F4D42" w:rsidRPr="000E722F" w:rsidRDefault="007F4D42"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915,97</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274,20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269,60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269,60</w:t>
            </w:r>
          </w:p>
        </w:tc>
        <w:tc>
          <w:tcPr>
            <w:tcW w:w="708"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269,60</w:t>
            </w:r>
          </w:p>
        </w:tc>
        <w:tc>
          <w:tcPr>
            <w:tcW w:w="839"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1348,00</w:t>
            </w:r>
          </w:p>
        </w:tc>
        <w:tc>
          <w:tcPr>
            <w:tcW w:w="749" w:type="dxa"/>
            <w:tcBorders>
              <w:top w:val="single" w:sz="4" w:space="0" w:color="auto"/>
              <w:left w:val="single" w:sz="4" w:space="0" w:color="auto"/>
              <w:bottom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1348,00</w:t>
            </w:r>
          </w:p>
        </w:tc>
      </w:tr>
      <w:tr w:rsidR="007F4D42" w:rsidRPr="000E722F" w:rsidTr="007C3122">
        <w:trPr>
          <w:gridAfter w:val="7"/>
          <w:wAfter w:w="5950" w:type="dxa"/>
        </w:trPr>
        <w:tc>
          <w:tcPr>
            <w:tcW w:w="851" w:type="dxa"/>
            <w:vMerge/>
            <w:tcBorders>
              <w:bottom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F4D42" w:rsidRPr="000E722F" w:rsidRDefault="007F4D42"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F4D42" w:rsidRPr="000E722F" w:rsidTr="007C3122">
        <w:trPr>
          <w:gridAfter w:val="7"/>
          <w:wAfter w:w="5950" w:type="dxa"/>
        </w:trPr>
        <w:tc>
          <w:tcPr>
            <w:tcW w:w="851" w:type="dxa"/>
            <w:vMerge w:val="restart"/>
            <w:tcBorders>
              <w:right w:val="single" w:sz="4" w:space="0" w:color="auto"/>
            </w:tcBorders>
          </w:tcPr>
          <w:p w:rsidR="007F4D42" w:rsidRPr="000E722F" w:rsidRDefault="007F4D42" w:rsidP="00987892">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13.10</w:t>
            </w:r>
          </w:p>
        </w:tc>
        <w:tc>
          <w:tcPr>
            <w:tcW w:w="1141" w:type="dxa"/>
            <w:vMerge w:val="restart"/>
            <w:tcBorders>
              <w:left w:val="single" w:sz="4" w:space="0" w:color="auto"/>
              <w:right w:val="single" w:sz="4" w:space="0" w:color="auto"/>
            </w:tcBorders>
          </w:tcPr>
          <w:p w:rsidR="007F4D42" w:rsidRPr="000E722F" w:rsidRDefault="00C23198" w:rsidP="00987892">
            <w:pPr>
              <w:ind w:firstLine="0"/>
              <w:rPr>
                <w:rFonts w:ascii="Times New Roman" w:eastAsia="Times New Roman" w:hAnsi="Times New Roman" w:cs="Times New Roman"/>
              </w:rPr>
            </w:pPr>
            <w:r w:rsidRPr="000E722F">
              <w:rPr>
                <w:rFonts w:ascii="Times New Roman" w:hAnsi="Times New Roman" w:cs="Times New Roman"/>
              </w:rPr>
              <w:t>Организация льготно</w:t>
            </w:r>
            <w:r>
              <w:rPr>
                <w:rFonts w:ascii="Times New Roman" w:hAnsi="Times New Roman" w:cs="Times New Roman"/>
              </w:rPr>
              <w:t xml:space="preserve">го </w:t>
            </w:r>
            <w:r w:rsidRPr="000E722F">
              <w:rPr>
                <w:rFonts w:ascii="Times New Roman" w:hAnsi="Times New Roman" w:cs="Times New Roman"/>
              </w:rPr>
              <w:t>питания</w:t>
            </w:r>
            <w:r>
              <w:rPr>
                <w:rFonts w:ascii="Times New Roman" w:hAnsi="Times New Roman" w:cs="Times New Roman"/>
              </w:rPr>
              <w:t xml:space="preserve"> для отдельных </w:t>
            </w:r>
            <w:r w:rsidRPr="000E722F">
              <w:rPr>
                <w:rFonts w:ascii="Times New Roman" w:hAnsi="Times New Roman" w:cs="Times New Roman"/>
              </w:rPr>
              <w:t>ка</w:t>
            </w:r>
            <w:r>
              <w:rPr>
                <w:rFonts w:ascii="Times New Roman" w:hAnsi="Times New Roman" w:cs="Times New Roman"/>
              </w:rPr>
              <w:t>тегорий</w:t>
            </w:r>
            <w:r w:rsidRPr="000E722F">
              <w:rPr>
                <w:rFonts w:ascii="Times New Roman" w:hAnsi="Times New Roman" w:cs="Times New Roman"/>
              </w:rPr>
              <w:t xml:space="preserve"> </w:t>
            </w:r>
            <w:r>
              <w:rPr>
                <w:rFonts w:ascii="Times New Roman" w:hAnsi="Times New Roman" w:cs="Times New Roman"/>
              </w:rPr>
              <w:t>учащихся в муниципальных общеобразовательных организациях</w:t>
            </w:r>
          </w:p>
        </w:tc>
        <w:tc>
          <w:tcPr>
            <w:tcW w:w="709" w:type="dxa"/>
            <w:vMerge w:val="restart"/>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7F4D42" w:rsidRPr="000E722F" w:rsidRDefault="007F4D42" w:rsidP="001E635B">
            <w:pPr>
              <w:ind w:firstLine="0"/>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244,40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F4D42" w:rsidRPr="000E722F" w:rsidTr="007C3122">
        <w:trPr>
          <w:gridAfter w:val="7"/>
          <w:wAfter w:w="5950" w:type="dxa"/>
        </w:trPr>
        <w:tc>
          <w:tcPr>
            <w:tcW w:w="851" w:type="dxa"/>
            <w:vMerge/>
            <w:tcBorders>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F4D42" w:rsidRPr="000E722F" w:rsidRDefault="007F4D42"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F4D42" w:rsidRPr="000E722F" w:rsidTr="007C3122">
        <w:trPr>
          <w:gridAfter w:val="7"/>
          <w:wAfter w:w="5950" w:type="dxa"/>
        </w:trPr>
        <w:tc>
          <w:tcPr>
            <w:tcW w:w="851" w:type="dxa"/>
            <w:vMerge/>
            <w:tcBorders>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F4D42" w:rsidRPr="000E722F" w:rsidRDefault="007F4D42"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F4D42" w:rsidRPr="000E722F" w:rsidTr="007C3122">
        <w:trPr>
          <w:gridAfter w:val="7"/>
          <w:wAfter w:w="5950" w:type="dxa"/>
        </w:trPr>
        <w:tc>
          <w:tcPr>
            <w:tcW w:w="851" w:type="dxa"/>
            <w:vMerge/>
            <w:tcBorders>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7F4D42" w:rsidRPr="000E722F" w:rsidRDefault="007F4D4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F4D42" w:rsidRPr="000E722F" w:rsidRDefault="007F4D42"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244,40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7F4D42" w:rsidRPr="000E722F" w:rsidTr="007C3122">
        <w:trPr>
          <w:gridAfter w:val="7"/>
          <w:wAfter w:w="5950" w:type="dxa"/>
        </w:trPr>
        <w:tc>
          <w:tcPr>
            <w:tcW w:w="851" w:type="dxa"/>
            <w:vMerge/>
            <w:tcBorders>
              <w:bottom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7F4D42" w:rsidRPr="000E722F" w:rsidRDefault="007F4D42"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F4D42" w:rsidRPr="000E722F" w:rsidRDefault="007F4D42"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7F4D42" w:rsidRPr="000E722F" w:rsidRDefault="007F4D42"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351CC5">
        <w:trPr>
          <w:gridAfter w:val="7"/>
          <w:wAfter w:w="5950" w:type="dxa"/>
        </w:trPr>
        <w:tc>
          <w:tcPr>
            <w:tcW w:w="851" w:type="dxa"/>
            <w:vMerge w:val="restart"/>
            <w:tcBorders>
              <w:right w:val="single" w:sz="4" w:space="0" w:color="auto"/>
            </w:tcBorders>
          </w:tcPr>
          <w:p w:rsidR="00C23198" w:rsidRPr="000E722F" w:rsidRDefault="00C23198" w:rsidP="00C23198">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13.1</w:t>
            </w:r>
            <w:r>
              <w:rPr>
                <w:rFonts w:ascii="Times New Roman" w:eastAsia="Times New Roman" w:hAnsi="Times New Roman" w:cs="Times New Roman"/>
              </w:rPr>
              <w:t>1</w:t>
            </w:r>
          </w:p>
        </w:tc>
        <w:tc>
          <w:tcPr>
            <w:tcW w:w="1141" w:type="dxa"/>
            <w:vMerge w:val="restart"/>
            <w:tcBorders>
              <w:left w:val="single" w:sz="4" w:space="0" w:color="auto"/>
              <w:right w:val="single" w:sz="4" w:space="0" w:color="auto"/>
            </w:tcBorders>
          </w:tcPr>
          <w:p w:rsidR="00C23198" w:rsidRPr="000E722F" w:rsidRDefault="00C23198" w:rsidP="00E11AC3">
            <w:pPr>
              <w:ind w:firstLine="0"/>
              <w:rPr>
                <w:rFonts w:ascii="Times New Roman" w:eastAsia="Times New Roman" w:hAnsi="Times New Roman" w:cs="Times New Roman"/>
              </w:rPr>
            </w:pPr>
            <w:r>
              <w:rPr>
                <w:rFonts w:ascii="Times New Roman" w:eastAsia="Times New Roman" w:hAnsi="Times New Roman" w:cs="Times New Roman"/>
              </w:rPr>
              <w:t>Предоставление субсидий бюджетным, автономным учреждения на иные цели</w:t>
            </w:r>
          </w:p>
        </w:tc>
        <w:tc>
          <w:tcPr>
            <w:tcW w:w="709" w:type="dxa"/>
            <w:vMerge w:val="restart"/>
            <w:tcBorders>
              <w:left w:val="single" w:sz="4" w:space="0" w:color="auto"/>
              <w:right w:val="single" w:sz="4" w:space="0" w:color="auto"/>
            </w:tcBorders>
          </w:tcPr>
          <w:p w:rsidR="00C23198" w:rsidRPr="000E722F" w:rsidRDefault="00C23198" w:rsidP="00E11AC3">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C23198" w:rsidRPr="000E722F" w:rsidRDefault="00C23198" w:rsidP="00E11AC3">
            <w:pPr>
              <w:ind w:firstLine="0"/>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351CC5">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351CC5">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351CC5">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095D1F">
        <w:trPr>
          <w:gridAfter w:val="7"/>
          <w:wAfter w:w="5950" w:type="dxa"/>
        </w:trPr>
        <w:tc>
          <w:tcPr>
            <w:tcW w:w="851" w:type="dxa"/>
            <w:vMerge w:val="restart"/>
            <w:tcBorders>
              <w:right w:val="single" w:sz="4" w:space="0" w:color="auto"/>
            </w:tcBorders>
          </w:tcPr>
          <w:p w:rsidR="00C23198" w:rsidRPr="000E722F" w:rsidRDefault="00C23198" w:rsidP="00C23198">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13.1</w:t>
            </w:r>
            <w:r>
              <w:rPr>
                <w:rFonts w:ascii="Times New Roman" w:eastAsia="Times New Roman" w:hAnsi="Times New Roman" w:cs="Times New Roman"/>
              </w:rPr>
              <w:t>2</w:t>
            </w:r>
          </w:p>
        </w:tc>
        <w:tc>
          <w:tcPr>
            <w:tcW w:w="1141" w:type="dxa"/>
            <w:vMerge w:val="restart"/>
            <w:tcBorders>
              <w:left w:val="single" w:sz="4" w:space="0" w:color="auto"/>
              <w:right w:val="single" w:sz="4" w:space="0" w:color="auto"/>
            </w:tcBorders>
          </w:tcPr>
          <w:p w:rsidR="00C23198" w:rsidRPr="000E722F" w:rsidRDefault="00C23198" w:rsidP="00E11AC3">
            <w:pPr>
              <w:ind w:firstLine="0"/>
              <w:rPr>
                <w:rFonts w:ascii="Times New Roman" w:eastAsia="Times New Roman" w:hAnsi="Times New Roman" w:cs="Times New Roman"/>
              </w:rPr>
            </w:pPr>
            <w:r>
              <w:rPr>
                <w:rFonts w:ascii="Times New Roman" w:eastAsia="Times New Roman" w:hAnsi="Times New Roman" w:cs="Times New Roman"/>
              </w:rPr>
              <w:t>Субсидии бюджетным учреждениям на иные цели</w:t>
            </w:r>
          </w:p>
        </w:tc>
        <w:tc>
          <w:tcPr>
            <w:tcW w:w="709" w:type="dxa"/>
            <w:vMerge w:val="restart"/>
            <w:tcBorders>
              <w:left w:val="single" w:sz="4" w:space="0" w:color="auto"/>
              <w:right w:val="single" w:sz="4" w:space="0" w:color="auto"/>
            </w:tcBorders>
          </w:tcPr>
          <w:p w:rsidR="00C23198" w:rsidRPr="000E722F" w:rsidRDefault="00C23198" w:rsidP="00E11AC3">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C23198" w:rsidRPr="000E722F" w:rsidRDefault="00C23198" w:rsidP="00E11AC3">
            <w:pPr>
              <w:ind w:firstLine="0"/>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095D1F">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095D1F">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095D1F">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8005C">
        <w:trPr>
          <w:gridAfter w:val="7"/>
          <w:wAfter w:w="5950" w:type="dxa"/>
        </w:trPr>
        <w:tc>
          <w:tcPr>
            <w:tcW w:w="851" w:type="dxa"/>
            <w:vMerge w:val="restart"/>
            <w:tcBorders>
              <w:right w:val="single" w:sz="4" w:space="0" w:color="auto"/>
            </w:tcBorders>
          </w:tcPr>
          <w:p w:rsidR="00C23198" w:rsidRPr="000E722F" w:rsidRDefault="00C23198" w:rsidP="00C23198">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13.1</w:t>
            </w:r>
            <w:r>
              <w:rPr>
                <w:rFonts w:ascii="Times New Roman" w:eastAsia="Times New Roman" w:hAnsi="Times New Roman" w:cs="Times New Roman"/>
              </w:rPr>
              <w:t>3</w:t>
            </w:r>
          </w:p>
        </w:tc>
        <w:tc>
          <w:tcPr>
            <w:tcW w:w="1141" w:type="dxa"/>
            <w:vMerge w:val="restart"/>
            <w:tcBorders>
              <w:left w:val="single" w:sz="4" w:space="0" w:color="auto"/>
              <w:right w:val="single" w:sz="4" w:space="0" w:color="auto"/>
            </w:tcBorders>
          </w:tcPr>
          <w:p w:rsidR="00C23198" w:rsidRPr="000E722F" w:rsidRDefault="00C23198" w:rsidP="00C23198">
            <w:pPr>
              <w:ind w:firstLine="0"/>
              <w:rPr>
                <w:rFonts w:ascii="Times New Roman" w:eastAsia="Times New Roman" w:hAnsi="Times New Roman" w:cs="Times New Roman"/>
              </w:rPr>
            </w:pPr>
            <w:r>
              <w:rPr>
                <w:rFonts w:ascii="Times New Roman" w:eastAsia="Times New Roman" w:hAnsi="Times New Roman" w:cs="Times New Roman"/>
              </w:rPr>
              <w:t>Субсидии автономным учреждениям на иные цели</w:t>
            </w:r>
          </w:p>
        </w:tc>
        <w:tc>
          <w:tcPr>
            <w:tcW w:w="709" w:type="dxa"/>
            <w:vMerge w:val="restart"/>
            <w:tcBorders>
              <w:left w:val="single" w:sz="4" w:space="0" w:color="auto"/>
              <w:right w:val="single" w:sz="4" w:space="0" w:color="auto"/>
            </w:tcBorders>
          </w:tcPr>
          <w:p w:rsidR="00C23198" w:rsidRPr="000E722F" w:rsidRDefault="00C23198" w:rsidP="00E11AC3">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C23198" w:rsidRPr="000E722F" w:rsidRDefault="00C23198" w:rsidP="00E11AC3">
            <w:pPr>
              <w:ind w:firstLine="0"/>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8005C">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8005C">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8005C">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E11AC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14925" w:type="dxa"/>
            <w:gridSpan w:val="20"/>
            <w:tcBorders>
              <w:top w:val="single" w:sz="4" w:space="0" w:color="auto"/>
              <w:bottom w:val="single" w:sz="4" w:space="0" w:color="auto"/>
            </w:tcBorders>
          </w:tcPr>
          <w:p w:rsidR="00C23198" w:rsidRPr="000E722F" w:rsidRDefault="00C23198" w:rsidP="00987892">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Цель «Достижение высоких результатов развития образования в Янтиковском районе»</w:t>
            </w:r>
          </w:p>
        </w:tc>
      </w:tr>
      <w:tr w:rsidR="00C23198"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14</w:t>
            </w:r>
          </w:p>
        </w:tc>
        <w:tc>
          <w:tcPr>
            <w:tcW w:w="1141"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Капитальный ремонт объектов образования</w:t>
            </w:r>
          </w:p>
        </w:tc>
        <w:tc>
          <w:tcPr>
            <w:tcW w:w="709"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повышение доступности для населения Янтиковского района качественных образовательных услуг</w:t>
            </w:r>
          </w:p>
        </w:tc>
        <w:tc>
          <w:tcPr>
            <w:tcW w:w="694"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4232,25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6334,30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32764,90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0701</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 xml:space="preserve">Ц7115 </w:t>
            </w:r>
            <w:r w:rsidRPr="000E722F">
              <w:rPr>
                <w:rFonts w:ascii="Times New Roman" w:eastAsia="Times New Roman" w:hAnsi="Times New Roman" w:cs="Times New Roman"/>
                <w:lang w:val="en-US"/>
              </w:rPr>
              <w:t>S</w:t>
            </w:r>
            <w:r w:rsidRPr="000E722F">
              <w:rPr>
                <w:rFonts w:ascii="Times New Roman" w:eastAsia="Times New Roman" w:hAnsi="Times New Roman" w:cs="Times New Roman"/>
              </w:rPr>
              <w:t>1660</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4232,25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5806,7</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31084,90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527,6</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1680,00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Целевые индикаторы и показатели Муниципальной программы, увязанные с основным </w:t>
            </w:r>
          </w:p>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мероприятием 14</w:t>
            </w:r>
          </w:p>
        </w:tc>
        <w:tc>
          <w:tcPr>
            <w:tcW w:w="7364" w:type="dxa"/>
            <w:gridSpan w:val="8"/>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r>
      <w:tr w:rsidR="00C23198"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14.1</w:t>
            </w:r>
          </w:p>
        </w:tc>
        <w:tc>
          <w:tcPr>
            <w:tcW w:w="1141"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Укрепоение материально-технической базы муниципальных образовательных организаций</w:t>
            </w:r>
          </w:p>
        </w:tc>
        <w:tc>
          <w:tcPr>
            <w:tcW w:w="709"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14.2</w:t>
            </w:r>
          </w:p>
        </w:tc>
        <w:tc>
          <w:tcPr>
            <w:tcW w:w="1141"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tc>
        <w:tc>
          <w:tcPr>
            <w:tcW w:w="709"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14.3</w:t>
            </w:r>
          </w:p>
        </w:tc>
        <w:tc>
          <w:tcPr>
            <w:tcW w:w="1141"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ED644E">
            <w:pPr>
              <w:ind w:firstLine="0"/>
              <w:jc w:val="left"/>
              <w:rPr>
                <w:rFonts w:ascii="Times New Roman" w:eastAsia="Times New Roman" w:hAnsi="Times New Roman" w:cs="Times New Roman"/>
              </w:rPr>
            </w:pPr>
            <w:r w:rsidRPr="000E722F">
              <w:rPr>
                <w:rFonts w:ascii="Times New Roman" w:hAnsi="Times New Roman" w:cs="Times New Roman"/>
              </w:rPr>
              <w:t>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w:t>
            </w:r>
          </w:p>
        </w:tc>
        <w:tc>
          <w:tcPr>
            <w:tcW w:w="709"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C23198" w:rsidRPr="000E722F" w:rsidRDefault="00C23198" w:rsidP="00ED644E">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14.4</w:t>
            </w:r>
          </w:p>
        </w:tc>
        <w:tc>
          <w:tcPr>
            <w:tcW w:w="1141"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hAnsi="Times New Roman" w:cs="Times New Roman"/>
              </w:rPr>
              <w:t>Создание в муниципальных дошкольных образовательных организациях мест для детей от 2 месяцев до 3 лет</w:t>
            </w:r>
          </w:p>
        </w:tc>
        <w:tc>
          <w:tcPr>
            <w:tcW w:w="709"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right w:val="single" w:sz="4" w:space="0" w:color="auto"/>
            </w:tcBorders>
          </w:tcPr>
          <w:p w:rsidR="00C23198" w:rsidRPr="000E722F" w:rsidRDefault="00C23198" w:rsidP="00ED644E">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14.5</w:t>
            </w:r>
          </w:p>
        </w:tc>
        <w:tc>
          <w:tcPr>
            <w:tcW w:w="1141"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hAnsi="Times New Roman" w:cs="Times New Roman"/>
              </w:rPr>
              <w:t>Укрепление материально-технической базы муниципальных образовательных организаций (в части приведения в соответствие с санитарно-гигиеническими противопожарными требованиями)</w:t>
            </w:r>
          </w:p>
        </w:tc>
        <w:tc>
          <w:tcPr>
            <w:tcW w:w="709" w:type="dxa"/>
            <w:vMerge w:val="restart"/>
            <w:tcBorders>
              <w:top w:val="single" w:sz="4" w:space="0" w:color="auto"/>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4232,25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6334,30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32764,90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4232,25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5806,7</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31084,90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527,6</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1680,00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14925" w:type="dxa"/>
            <w:gridSpan w:val="20"/>
            <w:tcBorders>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b/>
                <w:bCs/>
              </w:rPr>
              <w:t>Цель «Достижение высоких результатов развития образования в Янтиковском районе»</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3E2D23">
            <w:pPr>
              <w:pStyle w:val="a6"/>
              <w:rPr>
                <w:rFonts w:ascii="Times New Roman" w:hAnsi="Times New Roman" w:cs="Times New Roman"/>
              </w:rPr>
            </w:pPr>
            <w:r w:rsidRPr="000E722F">
              <w:rPr>
                <w:rFonts w:ascii="Times New Roman" w:hAnsi="Times New Roman" w:cs="Times New Roman"/>
              </w:rPr>
              <w:t>Основное мероприятие 15</w:t>
            </w:r>
          </w:p>
        </w:tc>
        <w:tc>
          <w:tcPr>
            <w:tcW w:w="1141" w:type="dxa"/>
            <w:vMerge w:val="restart"/>
            <w:tcBorders>
              <w:left w:val="single" w:sz="4" w:space="0" w:color="auto"/>
              <w:right w:val="single" w:sz="4" w:space="0" w:color="auto"/>
            </w:tcBorders>
          </w:tcPr>
          <w:p w:rsidR="00C23198" w:rsidRPr="000E722F" w:rsidRDefault="00C23198" w:rsidP="00F861D2">
            <w:pPr>
              <w:pStyle w:val="a6"/>
              <w:rPr>
                <w:rFonts w:ascii="Times New Roman" w:hAnsi="Times New Roman" w:cs="Times New Roman"/>
              </w:rPr>
            </w:pPr>
            <w:r w:rsidRPr="000E722F">
              <w:rPr>
                <w:rFonts w:ascii="Times New Roman" w:hAnsi="Times New Roman" w:cs="Times New Roman"/>
              </w:rPr>
              <w:t>Строительство (приобретение), реконструкция объектов капитального строительства образовательных организаций</w:t>
            </w:r>
          </w:p>
        </w:tc>
        <w:tc>
          <w:tcPr>
            <w:tcW w:w="709" w:type="dxa"/>
            <w:vMerge w:val="restart"/>
            <w:tcBorders>
              <w:left w:val="single" w:sz="4" w:space="0" w:color="auto"/>
              <w:right w:val="single" w:sz="4" w:space="0" w:color="auto"/>
            </w:tcBorders>
          </w:tcPr>
          <w:p w:rsidR="00C23198" w:rsidRPr="000E722F" w:rsidRDefault="00C23198" w:rsidP="003E2D23">
            <w:pPr>
              <w:pStyle w:val="a6"/>
              <w:rPr>
                <w:rFonts w:ascii="Times New Roman" w:hAnsi="Times New Roman" w:cs="Times New Roman"/>
              </w:rPr>
            </w:pPr>
            <w:r w:rsidRPr="000E722F">
              <w:rPr>
                <w:rFonts w:ascii="Times New Roman" w:hAnsi="Times New Roman" w:cs="Times New Roman"/>
              </w:rPr>
              <w:t>повышение доступности для населения качественных образовательных услуг</w:t>
            </w:r>
          </w:p>
        </w:tc>
        <w:tc>
          <w:tcPr>
            <w:tcW w:w="694" w:type="dxa"/>
            <w:vMerge w:val="restart"/>
            <w:tcBorders>
              <w:left w:val="single" w:sz="4" w:space="0" w:color="auto"/>
              <w:right w:val="single" w:sz="4" w:space="0" w:color="auto"/>
            </w:tcBorders>
          </w:tcPr>
          <w:p w:rsidR="00C23198" w:rsidRPr="000E722F" w:rsidRDefault="00C23198" w:rsidP="002F02E4">
            <w:pPr>
              <w:ind w:firstLine="0"/>
              <w:rPr>
                <w:rFonts w:ascii="Times New Roman" w:eastAsia="Times New Roman" w:hAnsi="Times New Roman" w:cs="Times New Roman"/>
              </w:rPr>
            </w:pPr>
            <w:r w:rsidRPr="000E722F">
              <w:rPr>
                <w:rFonts w:ascii="Times New Roman" w:hAnsi="Times New Roman" w:cs="Times New Roman"/>
              </w:rPr>
              <w:t xml:space="preserve">ответственный исполнитель – Отдел образования </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6"/>
              <w:rPr>
                <w:rFonts w:ascii="Times New Roman" w:hAnsi="Times New Roman" w:cs="Times New Roman"/>
              </w:rPr>
            </w:pPr>
            <w:r w:rsidRPr="000E722F">
              <w:rPr>
                <w:rFonts w:ascii="Times New Roman" w:hAnsi="Times New Roman" w:cs="Times New Roman"/>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6"/>
              <w:rPr>
                <w:rFonts w:ascii="Times New Roman" w:hAnsi="Times New Roman" w:cs="Times New Roman"/>
              </w:rPr>
            </w:pPr>
            <w:r w:rsidRPr="000E722F">
              <w:rPr>
                <w:rFonts w:ascii="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6"/>
              <w:rPr>
                <w:rFonts w:ascii="Times New Roman" w:hAnsi="Times New Roman" w:cs="Times New Roman"/>
              </w:rPr>
            </w:pPr>
            <w:r w:rsidRPr="000E722F">
              <w:rPr>
                <w:rFonts w:ascii="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2F02E4">
            <w:pPr>
              <w:pStyle w:val="a5"/>
              <w:rPr>
                <w:rFonts w:ascii="Times New Roman" w:hAnsi="Times New Roman" w:cs="Times New Roman"/>
              </w:rPr>
            </w:pPr>
            <w:r w:rsidRPr="000E722F">
              <w:rPr>
                <w:rFonts w:ascii="Times New Roman" w:hAnsi="Times New Roman" w:cs="Times New Roman"/>
              </w:rPr>
              <w:t>местный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6"/>
              <w:rPr>
                <w:rFonts w:ascii="Times New Roman" w:hAnsi="Times New Roman" w:cs="Times New Roman"/>
              </w:rPr>
            </w:pPr>
            <w:r w:rsidRPr="000E722F">
              <w:rPr>
                <w:rFonts w:ascii="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5B512B">
            <w:pPr>
              <w:pStyle w:val="a5"/>
              <w:rPr>
                <w:rFonts w:ascii="Times New Roman" w:hAnsi="Times New Roman" w:cs="Times New Roman"/>
              </w:rPr>
            </w:pPr>
            <w:r w:rsidRPr="000E722F">
              <w:rPr>
                <w:rFonts w:ascii="Times New Roman" w:hAnsi="Times New Roman" w:cs="Times New Roman"/>
              </w:rPr>
              <w:t>Целевые индикаторы и показатели подпрограммы (Муниципальной программы), увязанные с основным мероприятием 15</w:t>
            </w:r>
          </w:p>
        </w:tc>
        <w:tc>
          <w:tcPr>
            <w:tcW w:w="7364" w:type="dxa"/>
            <w:gridSpan w:val="8"/>
            <w:tcBorders>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6"/>
              <w:rPr>
                <w:rFonts w:ascii="Times New Roman" w:hAnsi="Times New Roman" w:cs="Times New Roman"/>
              </w:rPr>
            </w:pPr>
            <w:r w:rsidRPr="000E722F">
              <w:rPr>
                <w:rFonts w:ascii="Times New Roman" w:hAnsi="Times New Roman" w:cs="Times New Roman"/>
              </w:rPr>
              <w:t>100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749" w:type="dxa"/>
            <w:tcBorders>
              <w:top w:val="single" w:sz="4" w:space="0" w:color="auto"/>
              <w:left w:val="single" w:sz="4" w:space="0" w:color="auto"/>
              <w:bottom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364" w:type="dxa"/>
            <w:gridSpan w:val="8"/>
            <w:tcBorders>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85</w:t>
            </w:r>
          </w:p>
        </w:tc>
        <w:tc>
          <w:tcPr>
            <w:tcW w:w="749" w:type="dxa"/>
            <w:tcBorders>
              <w:top w:val="single" w:sz="4" w:space="0" w:color="auto"/>
              <w:left w:val="single" w:sz="4" w:space="0" w:color="auto"/>
              <w:bottom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85</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 xml:space="preserve">Мероприятие 15.1. </w:t>
            </w:r>
          </w:p>
        </w:tc>
        <w:tc>
          <w:tcPr>
            <w:tcW w:w="1141"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hAnsi="Times New Roman" w:cs="Times New Roman"/>
              </w:rPr>
              <w:t>Модернизация и развитие инфраструктуры государственных (муниципальных) образовательных организаций</w:t>
            </w:r>
          </w:p>
        </w:tc>
        <w:tc>
          <w:tcPr>
            <w:tcW w:w="709"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15.2.</w:t>
            </w:r>
          </w:p>
        </w:tc>
        <w:tc>
          <w:tcPr>
            <w:tcW w:w="1141"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hAnsi="Times New Roman" w:cs="Times New Roman"/>
              </w:rPr>
              <w:t>Строительство (приобретение), реконструкция объектов капитального строительства дошкольных образовательных организаций</w:t>
            </w:r>
          </w:p>
        </w:tc>
        <w:tc>
          <w:tcPr>
            <w:tcW w:w="709"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14925" w:type="dxa"/>
            <w:gridSpan w:val="20"/>
            <w:tcBorders>
              <w:top w:val="single" w:sz="4" w:space="0" w:color="auto"/>
              <w:bottom w:val="single" w:sz="4" w:space="0" w:color="auto"/>
            </w:tcBorders>
          </w:tcPr>
          <w:p w:rsidR="00C23198" w:rsidRPr="000E722F" w:rsidRDefault="00C23198" w:rsidP="00987892">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rPr>
              <w:t>Цель «Достижение высоких результатов развития образования в Янтиковском районе»</w:t>
            </w:r>
          </w:p>
        </w:tc>
      </w:tr>
      <w:tr w:rsidR="00C23198"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C23198" w:rsidRPr="000E722F" w:rsidRDefault="00C23198" w:rsidP="005B512B">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16</w:t>
            </w:r>
          </w:p>
        </w:tc>
        <w:tc>
          <w:tcPr>
            <w:tcW w:w="1141"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hAnsi="Times New Roman" w:cs="Times New Roman"/>
              </w:rPr>
              <w:t xml:space="preserve">Модернизация технологий и содержания обучения в соответствии с новым </w:t>
            </w:r>
            <w:hyperlink r:id="rId12" w:history="1">
              <w:r w:rsidRPr="000E722F">
                <w:rPr>
                  <w:rFonts w:ascii="Times New Roman" w:hAnsi="Times New Roman" w:cs="Times New Roman"/>
                </w:rPr>
                <w:t>федеральным государственным образовательным стандартом</w:t>
              </w:r>
            </w:hyperlink>
            <w:r w:rsidRPr="000E722F">
              <w:rPr>
                <w:rFonts w:ascii="Times New Roman" w:hAnsi="Times New Roman" w:cs="Times New Roman"/>
              </w:rPr>
              <w:t xml:space="preserve">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709"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повышение доступности для населения Янтиковского района качественных образовательных услуг</w:t>
            </w:r>
          </w:p>
        </w:tc>
        <w:tc>
          <w:tcPr>
            <w:tcW w:w="694"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C23198" w:rsidRPr="000E722F" w:rsidRDefault="00C23198" w:rsidP="007761B7">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16</w:t>
            </w:r>
          </w:p>
        </w:tc>
        <w:tc>
          <w:tcPr>
            <w:tcW w:w="7364" w:type="dxa"/>
            <w:gridSpan w:val="8"/>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 %</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1,20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1,19</w:t>
            </w:r>
          </w:p>
        </w:tc>
      </w:tr>
      <w:tr w:rsidR="00C23198"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C23198" w:rsidRPr="000E722F" w:rsidRDefault="00C23198" w:rsidP="007761B7">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16.1</w:t>
            </w:r>
          </w:p>
        </w:tc>
        <w:tc>
          <w:tcPr>
            <w:tcW w:w="1141"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Модернизация организационно-технологической инфраструктуры и обновление фондов школьных библиотек</w:t>
            </w:r>
          </w:p>
        </w:tc>
        <w:tc>
          <w:tcPr>
            <w:tcW w:w="709"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C23198" w:rsidRPr="000E722F" w:rsidRDefault="00C23198" w:rsidP="005B512B">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16.2</w:t>
            </w:r>
          </w:p>
        </w:tc>
        <w:tc>
          <w:tcPr>
            <w:tcW w:w="1141"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Повышение квалификации учителей по метапредметным компетенциям</w:t>
            </w:r>
          </w:p>
        </w:tc>
        <w:tc>
          <w:tcPr>
            <w:tcW w:w="709"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16.3.</w:t>
            </w:r>
          </w:p>
        </w:tc>
        <w:tc>
          <w:tcPr>
            <w:tcW w:w="1141" w:type="dxa"/>
            <w:vMerge w:val="restart"/>
            <w:tcBorders>
              <w:top w:val="single" w:sz="4" w:space="0" w:color="auto"/>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hAnsi="Times New Roman" w:cs="Times New Roman"/>
              </w:rPr>
              <w:t>Создание и поддержка сетевых сообществ педагогов по учебным предметам (предметным областям)</w:t>
            </w:r>
          </w:p>
        </w:tc>
        <w:tc>
          <w:tcPr>
            <w:tcW w:w="709" w:type="dxa"/>
            <w:vMerge w:val="restart"/>
            <w:tcBorders>
              <w:top w:val="single" w:sz="4" w:space="0" w:color="auto"/>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14925" w:type="dxa"/>
            <w:gridSpan w:val="20"/>
            <w:tcBorders>
              <w:top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Цель «Достижение высоких результатов развития образования в Янтиковском районе»</w:t>
            </w:r>
          </w:p>
        </w:tc>
      </w:tr>
      <w:tr w:rsidR="00C23198" w:rsidRPr="000E722F" w:rsidTr="007C3122">
        <w:trPr>
          <w:gridAfter w:val="7"/>
          <w:wAfter w:w="5950" w:type="dxa"/>
        </w:trPr>
        <w:tc>
          <w:tcPr>
            <w:tcW w:w="851" w:type="dxa"/>
            <w:vMerge w:val="restart"/>
            <w:tcBorders>
              <w:top w:val="single" w:sz="4" w:space="0" w:color="auto"/>
              <w:right w:val="single" w:sz="4" w:space="0" w:color="auto"/>
            </w:tcBorders>
          </w:tcPr>
          <w:p w:rsidR="00C23198" w:rsidRPr="000E722F" w:rsidRDefault="00C23198" w:rsidP="007761B7">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17</w:t>
            </w:r>
          </w:p>
        </w:tc>
        <w:tc>
          <w:tcPr>
            <w:tcW w:w="1141"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hAnsi="Times New Roman" w:cs="Times New Roman"/>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709"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повышение доступности для населения Янтиковского района качественных образовательных услуг</w:t>
            </w:r>
          </w:p>
        </w:tc>
        <w:tc>
          <w:tcPr>
            <w:tcW w:w="694"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17</w:t>
            </w:r>
          </w:p>
        </w:tc>
        <w:tc>
          <w:tcPr>
            <w:tcW w:w="7364" w:type="dxa"/>
            <w:gridSpan w:val="8"/>
            <w:tcBorders>
              <w:left w:val="single" w:sz="4" w:space="0" w:color="auto"/>
              <w:bottom w:val="single" w:sz="4" w:space="0" w:color="auto"/>
              <w:right w:val="single" w:sz="4" w:space="0" w:color="auto"/>
            </w:tcBorders>
          </w:tcPr>
          <w:p w:rsidR="00C23198" w:rsidRPr="000E722F" w:rsidRDefault="00C23198" w:rsidP="00F861D2">
            <w:pPr>
              <w:widowControl/>
              <w:autoSpaceDE/>
              <w:autoSpaceDN/>
              <w:adjustRightInd/>
              <w:ind w:firstLine="0"/>
              <w:jc w:val="left"/>
              <w:rPr>
                <w:rFonts w:ascii="Times New Roman" w:eastAsia="Times New Roman" w:hAnsi="Times New Roman" w:cs="Times New Roman"/>
              </w:rPr>
            </w:pPr>
            <w:r w:rsidRPr="000E722F">
              <w:rPr>
                <w:rFonts w:ascii="Times New Roman" w:eastAsia="Times New Roman" w:hAnsi="Times New Roman" w:cs="Times New Roman"/>
              </w:rPr>
              <w:t>Количество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A347E7">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749" w:type="dxa"/>
            <w:tcBorders>
              <w:top w:val="single" w:sz="4" w:space="0" w:color="auto"/>
              <w:left w:val="single" w:sz="4" w:space="0" w:color="auto"/>
              <w:bottom w:val="single" w:sz="4" w:space="0" w:color="auto"/>
            </w:tcBorders>
          </w:tcPr>
          <w:p w:rsidR="00C23198" w:rsidRPr="000E722F" w:rsidRDefault="00C23198" w:rsidP="00F861D2">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364" w:type="dxa"/>
            <w:gridSpan w:val="8"/>
            <w:tcBorders>
              <w:left w:val="single" w:sz="4" w:space="0" w:color="auto"/>
              <w:bottom w:val="single" w:sz="4" w:space="0" w:color="auto"/>
              <w:right w:val="single" w:sz="4" w:space="0" w:color="auto"/>
            </w:tcBorders>
          </w:tcPr>
          <w:p w:rsidR="00C23198" w:rsidRPr="000E722F" w:rsidRDefault="00C23198" w:rsidP="00F861D2">
            <w:pPr>
              <w:pStyle w:val="a6"/>
              <w:rPr>
                <w:rFonts w:ascii="Times New Roman" w:hAnsi="Times New Roman" w:cs="Times New Roman"/>
              </w:rPr>
            </w:pPr>
            <w:r w:rsidRPr="000E722F">
              <w:rPr>
                <w:rFonts w:ascii="Times New Roman" w:hAnsi="Times New Roman" w:cs="Times New Roman"/>
              </w:rPr>
              <w:t>Доля школ, включенных в региональные проекты повышения качества образования, улучшивших свои результаты, %</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749" w:type="dxa"/>
            <w:tcBorders>
              <w:top w:val="single" w:sz="4" w:space="0" w:color="auto"/>
              <w:left w:val="single" w:sz="4" w:space="0" w:color="auto"/>
              <w:bottom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r>
      <w:tr w:rsidR="00C23198" w:rsidRPr="000E722F" w:rsidTr="007C3122">
        <w:trPr>
          <w:gridAfter w:val="7"/>
          <w:wAfter w:w="5950" w:type="dxa"/>
        </w:trPr>
        <w:tc>
          <w:tcPr>
            <w:tcW w:w="14925" w:type="dxa"/>
            <w:gridSpan w:val="20"/>
            <w:tcBorders>
              <w:bottom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eastAsia="Times New Roman" w:hAnsi="Times New Roman" w:cs="Times New Roman"/>
              </w:rPr>
              <w:t>Цель «Достижение высоких результатов развития образования в Янтиковском районе»</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18</w:t>
            </w:r>
          </w:p>
        </w:tc>
        <w:tc>
          <w:tcPr>
            <w:tcW w:w="1141" w:type="dxa"/>
            <w:vMerge w:val="restart"/>
            <w:tcBorders>
              <w:left w:val="single" w:sz="4" w:space="0" w:color="auto"/>
              <w:right w:val="single" w:sz="4" w:space="0" w:color="auto"/>
            </w:tcBorders>
          </w:tcPr>
          <w:p w:rsidR="00C23198" w:rsidRPr="000E722F" w:rsidRDefault="00C23198" w:rsidP="00F608DD">
            <w:pPr>
              <w:ind w:firstLine="0"/>
              <w:rPr>
                <w:rFonts w:ascii="Times New Roman" w:eastAsia="Times New Roman" w:hAnsi="Times New Roman" w:cs="Times New Roman"/>
              </w:rPr>
            </w:pPr>
            <w:r w:rsidRPr="000E722F">
              <w:rPr>
                <w:rFonts w:ascii="Times New Roman" w:hAnsi="Times New Roman" w:cs="Times New Roman"/>
              </w:rPr>
              <w:t>Приобретение оборудования для муниципальных образовательных организаций</w:t>
            </w:r>
          </w:p>
        </w:tc>
        <w:tc>
          <w:tcPr>
            <w:tcW w:w="709"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243,00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248,10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243,00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248,10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18</w:t>
            </w:r>
          </w:p>
        </w:tc>
        <w:tc>
          <w:tcPr>
            <w:tcW w:w="7364" w:type="dxa"/>
            <w:gridSpan w:val="8"/>
            <w:tcBorders>
              <w:left w:val="single" w:sz="4" w:space="0" w:color="auto"/>
              <w:bottom w:val="single" w:sz="4" w:space="0" w:color="auto"/>
              <w:right w:val="single" w:sz="4" w:space="0" w:color="auto"/>
            </w:tcBorders>
          </w:tcPr>
          <w:p w:rsidR="00C23198" w:rsidRPr="000E722F" w:rsidRDefault="00C23198" w:rsidP="00F608DD">
            <w:pPr>
              <w:pStyle w:val="a6"/>
              <w:rPr>
                <w:rFonts w:ascii="Times New Roman" w:hAnsi="Times New Roman" w:cs="Times New Roman"/>
              </w:rPr>
            </w:pPr>
            <w:r w:rsidRPr="000E722F">
              <w:rPr>
                <w:rFonts w:ascii="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c>
          <w:tcPr>
            <w:tcW w:w="749" w:type="dxa"/>
            <w:tcBorders>
              <w:top w:val="single" w:sz="4" w:space="0" w:color="auto"/>
              <w:left w:val="single" w:sz="4" w:space="0" w:color="auto"/>
              <w:bottom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100</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18.1</w:t>
            </w:r>
          </w:p>
        </w:tc>
        <w:tc>
          <w:tcPr>
            <w:tcW w:w="1141"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hAnsi="Times New Roman" w:cs="Times New Roman"/>
              </w:rPr>
              <w:t>Приобретение оборудования для муниципальных образовательных организаций в целях укрепления материально-технической базы</w:t>
            </w:r>
          </w:p>
        </w:tc>
        <w:tc>
          <w:tcPr>
            <w:tcW w:w="709"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243,00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248,10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243,00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248,10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14925" w:type="dxa"/>
            <w:gridSpan w:val="20"/>
            <w:tcBorders>
              <w:top w:val="single" w:sz="4" w:space="0" w:color="auto"/>
              <w:bottom w:val="single" w:sz="4" w:space="0" w:color="auto"/>
            </w:tcBorders>
          </w:tcPr>
          <w:p w:rsidR="00C23198" w:rsidRPr="000E722F" w:rsidRDefault="00C23198" w:rsidP="00987892">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Цель «Достижение высоких результатов развития образования в Янтиковском районе»</w:t>
            </w:r>
          </w:p>
        </w:tc>
      </w:tr>
      <w:tr w:rsidR="00C23198"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C23198" w:rsidRPr="000E722F" w:rsidRDefault="00C23198" w:rsidP="00575719">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19</w:t>
            </w:r>
          </w:p>
        </w:tc>
        <w:tc>
          <w:tcPr>
            <w:tcW w:w="1141"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Участие в региональном проекте «Цифровая образовательная среда»</w:t>
            </w:r>
          </w:p>
        </w:tc>
        <w:tc>
          <w:tcPr>
            <w:tcW w:w="709"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694"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4562,00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4989,70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4493,90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4989,70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45,40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27,70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C23198" w:rsidRPr="000E722F" w:rsidRDefault="00C23198" w:rsidP="001E635B">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19</w:t>
            </w:r>
          </w:p>
        </w:tc>
        <w:tc>
          <w:tcPr>
            <w:tcW w:w="7364" w:type="dxa"/>
            <w:gridSpan w:val="8"/>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85</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364" w:type="dxa"/>
            <w:gridSpan w:val="8"/>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Удельный вес образовательных организаций, в которых внедрены информационно-коммуникационные технологии в управлении, %</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C23198"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C23198" w:rsidRPr="000E722F" w:rsidRDefault="00C23198" w:rsidP="001E635B">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19.1</w:t>
            </w:r>
          </w:p>
        </w:tc>
        <w:tc>
          <w:tcPr>
            <w:tcW w:w="1141"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Укрепление материально-технической базы муниципальных образовательных организаций</w:t>
            </w:r>
          </w:p>
        </w:tc>
        <w:tc>
          <w:tcPr>
            <w:tcW w:w="709"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19.2</w:t>
            </w:r>
          </w:p>
        </w:tc>
        <w:tc>
          <w:tcPr>
            <w:tcW w:w="1141"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hAnsi="Times New Roman" w:cs="Times New Roman"/>
              </w:rPr>
              <w:t>Создание центров цифрового образования детей</w:t>
            </w:r>
          </w:p>
        </w:tc>
        <w:tc>
          <w:tcPr>
            <w:tcW w:w="709"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4562,00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4989,70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1004</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Ц711452600</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4493,90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4989,70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45,40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27,70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right w:val="single" w:sz="4" w:space="0" w:color="auto"/>
            </w:tcBorders>
          </w:tcPr>
          <w:p w:rsidR="00C23198" w:rsidRPr="000E722F" w:rsidRDefault="00C23198" w:rsidP="00F861D2">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19.3</w:t>
            </w:r>
          </w:p>
        </w:tc>
        <w:tc>
          <w:tcPr>
            <w:tcW w:w="1141" w:type="dxa"/>
            <w:vMerge w:val="restart"/>
            <w:tcBorders>
              <w:top w:val="single" w:sz="4" w:space="0" w:color="auto"/>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hAnsi="Times New Roman" w:cs="Times New Roman"/>
              </w:rPr>
              <w:t>Обеспечение образовательных организаций материально-технической базой для внедрения цифровой образовательной среды</w:t>
            </w:r>
          </w:p>
        </w:tc>
        <w:tc>
          <w:tcPr>
            <w:tcW w:w="709" w:type="dxa"/>
            <w:vMerge w:val="restart"/>
            <w:tcBorders>
              <w:top w:val="single" w:sz="4" w:space="0" w:color="auto"/>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C23198" w:rsidRPr="000E722F" w:rsidRDefault="00C23198" w:rsidP="001E635B">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F861D2">
            <w:pPr>
              <w:pStyle w:val="a6"/>
              <w:rPr>
                <w:rFonts w:ascii="Times New Roman" w:hAnsi="Times New Roman" w:cs="Times New Roman"/>
              </w:rPr>
            </w:pPr>
            <w:r w:rsidRPr="000E722F">
              <w:rPr>
                <w:rFonts w:ascii="Times New Roman" w:hAnsi="Times New Roman" w:cs="Times New Roman"/>
              </w:rPr>
              <w:t>Основное мероприятие 20</w:t>
            </w:r>
          </w:p>
        </w:tc>
        <w:tc>
          <w:tcPr>
            <w:tcW w:w="1141" w:type="dxa"/>
            <w:vMerge w:val="restart"/>
            <w:tcBorders>
              <w:left w:val="single" w:sz="4" w:space="0" w:color="auto"/>
              <w:right w:val="single" w:sz="4" w:space="0" w:color="auto"/>
            </w:tcBorders>
          </w:tcPr>
          <w:p w:rsidR="00C23198" w:rsidRPr="000E722F" w:rsidRDefault="00C23198" w:rsidP="00F861D2">
            <w:pPr>
              <w:pStyle w:val="a6"/>
              <w:rPr>
                <w:rFonts w:ascii="Times New Roman" w:hAnsi="Times New Roman" w:cs="Times New Roman"/>
              </w:rPr>
            </w:pPr>
            <w:r w:rsidRPr="000E722F">
              <w:rPr>
                <w:rFonts w:ascii="Times New Roman" w:hAnsi="Times New Roman" w:cs="Times New Roman"/>
              </w:rPr>
              <w:t>Участие в реализации мероприятий регионального проекта "Поддержка семей, имеющих детей"</w:t>
            </w:r>
          </w:p>
        </w:tc>
        <w:tc>
          <w:tcPr>
            <w:tcW w:w="709" w:type="dxa"/>
            <w:vMerge w:val="restart"/>
            <w:tcBorders>
              <w:left w:val="single" w:sz="4" w:space="0" w:color="auto"/>
              <w:right w:val="single" w:sz="4" w:space="0" w:color="auto"/>
            </w:tcBorders>
          </w:tcPr>
          <w:p w:rsidR="00C23198" w:rsidRPr="000E722F" w:rsidRDefault="00C23198" w:rsidP="00F861D2">
            <w:pPr>
              <w:pStyle w:val="a6"/>
              <w:rPr>
                <w:rFonts w:ascii="Times New Roman" w:hAnsi="Times New Roman" w:cs="Times New Roman"/>
              </w:rPr>
            </w:pPr>
            <w:r w:rsidRPr="000E722F">
              <w:rPr>
                <w:rFonts w:ascii="Times New Roman" w:hAnsi="Times New Roman" w:cs="Times New Roman"/>
              </w:rPr>
              <w:t>повышение доступности для населения качественных образовательных услуг</w:t>
            </w:r>
          </w:p>
        </w:tc>
        <w:tc>
          <w:tcPr>
            <w:tcW w:w="694" w:type="dxa"/>
            <w:vMerge w:val="restart"/>
            <w:tcBorders>
              <w:left w:val="single" w:sz="4" w:space="0" w:color="auto"/>
              <w:right w:val="single" w:sz="4" w:space="0" w:color="auto"/>
            </w:tcBorders>
          </w:tcPr>
          <w:p w:rsidR="00C23198" w:rsidRPr="000E722F" w:rsidRDefault="00C23198" w:rsidP="001E635B">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F861D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tcBorders>
              <w:bottom w:val="single" w:sz="4" w:space="0" w:color="auto"/>
              <w:right w:val="single" w:sz="4" w:space="0" w:color="auto"/>
            </w:tcBorders>
          </w:tcPr>
          <w:p w:rsidR="00C23198" w:rsidRPr="000E722F" w:rsidRDefault="00C23198" w:rsidP="008B5323">
            <w:pPr>
              <w:pStyle w:val="a6"/>
              <w:rPr>
                <w:rFonts w:ascii="Times New Roman" w:hAnsi="Times New Roman" w:cs="Times New Roman"/>
              </w:rPr>
            </w:pPr>
            <w:r w:rsidRPr="000E722F">
              <w:rPr>
                <w:rFonts w:ascii="Times New Roman" w:hAnsi="Times New Roman" w:cs="Times New Roman"/>
              </w:rPr>
              <w:t>Целевой индикатор и показатель подпрограммы, увязанный с основным мероприятием 20</w:t>
            </w:r>
          </w:p>
        </w:tc>
        <w:tc>
          <w:tcPr>
            <w:tcW w:w="7364" w:type="dxa"/>
            <w:gridSpan w:val="8"/>
            <w:tcBorders>
              <w:left w:val="single" w:sz="4" w:space="0" w:color="auto"/>
              <w:bottom w:val="single" w:sz="4" w:space="0" w:color="auto"/>
              <w:right w:val="single" w:sz="4" w:space="0" w:color="auto"/>
            </w:tcBorders>
          </w:tcPr>
          <w:p w:rsidR="00C23198" w:rsidRPr="000E722F" w:rsidRDefault="00C23198" w:rsidP="00F861D2">
            <w:pPr>
              <w:pStyle w:val="a6"/>
              <w:rPr>
                <w:rFonts w:ascii="Times New Roman" w:hAnsi="Times New Roman" w:cs="Times New Roman"/>
              </w:rPr>
            </w:pPr>
            <w:r w:rsidRPr="000E722F">
              <w:rPr>
                <w:rFonts w:ascii="Times New Roman" w:hAnsi="Times New Roman" w:cs="Times New Roman"/>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98,93</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98,97</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х</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х</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х</w:t>
            </w:r>
          </w:p>
        </w:tc>
        <w:tc>
          <w:tcPr>
            <w:tcW w:w="749" w:type="dxa"/>
            <w:tcBorders>
              <w:top w:val="single" w:sz="4" w:space="0" w:color="auto"/>
              <w:left w:val="single" w:sz="4" w:space="0" w:color="auto"/>
              <w:bottom w:val="single" w:sz="4" w:space="0" w:color="auto"/>
            </w:tcBorders>
          </w:tcPr>
          <w:p w:rsidR="00C23198" w:rsidRPr="000E722F" w:rsidRDefault="00C23198" w:rsidP="00F861D2">
            <w:pPr>
              <w:pStyle w:val="a5"/>
              <w:jc w:val="center"/>
              <w:rPr>
                <w:rFonts w:ascii="Times New Roman" w:hAnsi="Times New Roman" w:cs="Times New Roman"/>
              </w:rPr>
            </w:pPr>
            <w:r w:rsidRPr="000E722F">
              <w:rPr>
                <w:rFonts w:ascii="Times New Roman" w:hAnsi="Times New Roman" w:cs="Times New Roman"/>
              </w:rPr>
              <w:t>х</w:t>
            </w:r>
          </w:p>
        </w:tc>
      </w:tr>
      <w:tr w:rsidR="00C23198" w:rsidRPr="000E722F" w:rsidTr="007C3122">
        <w:trPr>
          <w:gridAfter w:val="7"/>
          <w:wAfter w:w="5950" w:type="dxa"/>
        </w:trPr>
        <w:tc>
          <w:tcPr>
            <w:tcW w:w="14925" w:type="dxa"/>
            <w:gridSpan w:val="20"/>
            <w:tcBorders>
              <w:top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Цель «Достижение высоких результатов развития образования в Янтиковском районе»</w:t>
            </w:r>
          </w:p>
        </w:tc>
      </w:tr>
      <w:tr w:rsidR="00C23198" w:rsidRPr="000E722F" w:rsidTr="007C3122">
        <w:trPr>
          <w:gridAfter w:val="7"/>
          <w:wAfter w:w="5950" w:type="dxa"/>
        </w:trPr>
        <w:tc>
          <w:tcPr>
            <w:tcW w:w="851" w:type="dxa"/>
            <w:vMerge w:val="restart"/>
            <w:tcBorders>
              <w:top w:val="single" w:sz="4" w:space="0" w:color="auto"/>
              <w:right w:val="single" w:sz="4" w:space="0" w:color="auto"/>
            </w:tcBorders>
          </w:tcPr>
          <w:p w:rsidR="00C23198" w:rsidRPr="000E722F" w:rsidRDefault="00C23198" w:rsidP="008B5323">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21</w:t>
            </w:r>
          </w:p>
        </w:tc>
        <w:tc>
          <w:tcPr>
            <w:tcW w:w="1141"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Участие в  реализации отдельных мероприятий регионального проекта «Современная школа»</w:t>
            </w:r>
          </w:p>
        </w:tc>
        <w:tc>
          <w:tcPr>
            <w:tcW w:w="709"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организаций и переподготовки педагогических кадров</w:t>
            </w:r>
          </w:p>
        </w:tc>
        <w:tc>
          <w:tcPr>
            <w:tcW w:w="694" w:type="dxa"/>
            <w:vMerge w:val="restart"/>
            <w:tcBorders>
              <w:top w:val="single" w:sz="4" w:space="0" w:color="auto"/>
              <w:left w:val="single" w:sz="4" w:space="0" w:color="auto"/>
              <w:right w:val="single" w:sz="4" w:space="0" w:color="auto"/>
            </w:tcBorders>
          </w:tcPr>
          <w:p w:rsidR="00C23198" w:rsidRPr="000E722F" w:rsidRDefault="00C23198" w:rsidP="001E635B">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 подпрограммы, увязанные с основным мероприятием 20</w:t>
            </w:r>
          </w:p>
        </w:tc>
        <w:tc>
          <w:tcPr>
            <w:tcW w:w="7364" w:type="dxa"/>
            <w:gridSpan w:val="8"/>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r>
      <w:tr w:rsidR="00C23198" w:rsidRPr="000E722F" w:rsidTr="007C3122">
        <w:trPr>
          <w:gridAfter w:val="7"/>
          <w:wAfter w:w="5950" w:type="dxa"/>
        </w:trPr>
        <w:tc>
          <w:tcPr>
            <w:tcW w:w="851" w:type="dxa"/>
            <w:vMerge w:val="restart"/>
            <w:tcBorders>
              <w:top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20.1</w:t>
            </w:r>
          </w:p>
        </w:tc>
        <w:tc>
          <w:tcPr>
            <w:tcW w:w="1141"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hAnsi="Times New Roman" w:cs="Times New Roman"/>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09" w:type="dxa"/>
            <w:vMerge w:val="restart"/>
            <w:tcBorders>
              <w:top w:val="single" w:sz="4" w:space="0" w:color="auto"/>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C23198" w:rsidRPr="000E722F" w:rsidRDefault="00C23198" w:rsidP="001E635B">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20.2</w:t>
            </w:r>
          </w:p>
        </w:tc>
        <w:tc>
          <w:tcPr>
            <w:tcW w:w="1141"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hAnsi="Times New Roman" w:cs="Times New Roman"/>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709" w:type="dxa"/>
            <w:vMerge w:val="restart"/>
            <w:tcBorders>
              <w:top w:val="single" w:sz="4" w:space="0" w:color="auto"/>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21.3</w:t>
            </w:r>
          </w:p>
        </w:tc>
        <w:tc>
          <w:tcPr>
            <w:tcW w:w="1141"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hAnsi="Times New Roman" w:cs="Times New Roman"/>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709"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C23198" w:rsidRPr="000E722F" w:rsidRDefault="00C23198" w:rsidP="001E635B">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14925" w:type="dxa"/>
            <w:gridSpan w:val="20"/>
            <w:tcBorders>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Цель «Достижение высоких результатов развития образования в Янтиковском районе»</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8B5323">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22</w:t>
            </w:r>
          </w:p>
        </w:tc>
        <w:tc>
          <w:tcPr>
            <w:tcW w:w="1141" w:type="dxa"/>
            <w:vMerge w:val="restart"/>
            <w:tcBorders>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Участие в реализации мероприятий регионального проекта «Успех каждого ребенка»</w:t>
            </w:r>
          </w:p>
        </w:tc>
        <w:tc>
          <w:tcPr>
            <w:tcW w:w="709" w:type="dxa"/>
            <w:vMerge w:val="restart"/>
            <w:tcBorders>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реализация целевой модели развития системы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694" w:type="dxa"/>
            <w:vMerge w:val="restart"/>
            <w:tcBorders>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ind w:firstLine="0"/>
              <w:jc w:val="center"/>
              <w:rPr>
                <w:rFonts w:ascii="Times New Roman" w:eastAsia="Times New Roman" w:hAnsi="Times New Roman" w:cs="Times New Roman"/>
              </w:rPr>
            </w:pPr>
            <w:r w:rsidRPr="000E722F">
              <w:rPr>
                <w:rFonts w:ascii="Times New Roman" w:eastAsia="Times New Roman" w:hAnsi="Times New Roman" w:cs="Times New Roman"/>
              </w:rPr>
              <w:t>3925,00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3850,00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5300,00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2444,00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1880,00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5300,0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0703</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Ц71Е275150</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622</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60,00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2444,0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307,7</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1925,00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3850,00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5300,0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2444,00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1E635B">
            <w:pPr>
              <w:widowControl/>
              <w:autoSpaceDE/>
              <w:autoSpaceDN/>
              <w:adjustRightInd/>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8927B3">
            <w:pPr>
              <w:ind w:firstLine="0"/>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 подпрограммы, увязанные с основным мероприятием 22</w:t>
            </w:r>
          </w:p>
        </w:tc>
        <w:tc>
          <w:tcPr>
            <w:tcW w:w="7364" w:type="dxa"/>
            <w:gridSpan w:val="8"/>
            <w:tcBorders>
              <w:left w:val="single" w:sz="4" w:space="0" w:color="auto"/>
              <w:bottom w:val="single" w:sz="4" w:space="0" w:color="auto"/>
              <w:right w:val="single" w:sz="4" w:space="0" w:color="auto"/>
            </w:tcBorders>
          </w:tcPr>
          <w:p w:rsidR="00C23198" w:rsidRPr="000E722F" w:rsidRDefault="00C23198" w:rsidP="00987892">
            <w:pPr>
              <w:widowControl/>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w:t>
            </w:r>
            <w:r w:rsidRPr="000E722F">
              <w:rPr>
                <w:rFonts w:ascii="Times New Roman" w:eastAsia="Times New Roman" w:hAnsi="Times New Roman" w:cs="Times New Roman"/>
                <w:bCs/>
              </w:rPr>
              <w:t>в Янтиковском районе</w:t>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C23198" w:rsidRPr="000E722F" w:rsidRDefault="00C23198" w:rsidP="00987892">
            <w:pPr>
              <w:spacing w:line="288" w:lineRule="auto"/>
              <w:ind w:firstLine="0"/>
              <w:rPr>
                <w:rFonts w:ascii="Times New Roman" w:eastAsia="Times New Roman" w:hAnsi="Times New Roman" w:cs="Times New Roman"/>
              </w:rPr>
            </w:pPr>
            <w:r w:rsidRPr="000E722F">
              <w:rPr>
                <w:rFonts w:ascii="Times New Roman" w:eastAsia="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spacing w:line="288" w:lineRule="auto"/>
              <w:ind w:firstLine="33"/>
              <w:jc w:val="center"/>
              <w:rPr>
                <w:rFonts w:ascii="Times New Roman" w:eastAsia="Times New Roman" w:hAnsi="Times New Roman" w:cs="Times New Roman"/>
              </w:rPr>
            </w:pPr>
            <w:r w:rsidRPr="000E722F">
              <w:rPr>
                <w:rFonts w:ascii="Times New Roman" w:eastAsia="Times New Roman" w:hAnsi="Times New Roman" w:cs="Times New Roman"/>
              </w:rPr>
              <w:t>50%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widowControl/>
              <w:ind w:firstLine="0"/>
              <w:jc w:val="center"/>
              <w:rPr>
                <w:rFonts w:ascii="Times New Roman" w:eastAsia="Times New Roman" w:hAnsi="Times New Roman" w:cs="Times New Roman"/>
              </w:rPr>
            </w:pPr>
            <w:r w:rsidRPr="000E722F">
              <w:rPr>
                <w:rFonts w:ascii="Times New Roman" w:eastAsia="Times New Roman" w:hAnsi="Times New Roman" w:cs="Times New Roman"/>
              </w:rPr>
              <w:t>25%</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widowControl/>
              <w:ind w:firstLine="0"/>
              <w:jc w:val="center"/>
              <w:rPr>
                <w:rFonts w:ascii="Times New Roman" w:eastAsia="Times New Roman" w:hAnsi="Times New Roman" w:cs="Times New Roman"/>
              </w:rPr>
            </w:pPr>
            <w:r w:rsidRPr="000E722F">
              <w:rPr>
                <w:rFonts w:ascii="Times New Roman" w:eastAsia="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widowControl/>
              <w:ind w:firstLine="0"/>
              <w:jc w:val="center"/>
              <w:rPr>
                <w:rFonts w:ascii="Times New Roman" w:eastAsia="Times New Roman" w:hAnsi="Times New Roman" w:cs="Times New Roman"/>
              </w:rPr>
            </w:pPr>
            <w:r w:rsidRPr="000E722F">
              <w:rPr>
                <w:rFonts w:ascii="Times New Roman" w:eastAsia="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widowControl/>
              <w:ind w:firstLine="0"/>
              <w:jc w:val="center"/>
              <w:rPr>
                <w:rFonts w:ascii="Times New Roman" w:eastAsia="Times New Roman" w:hAnsi="Times New Roman" w:cs="Times New Roman"/>
              </w:rPr>
            </w:pPr>
            <w:r w:rsidRPr="000E722F">
              <w:rPr>
                <w:rFonts w:ascii="Times New Roman" w:eastAsia="Times New Roman" w:hAnsi="Times New Roman" w:cs="Times New Roman"/>
              </w:rPr>
              <w:t>25%</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widowControl/>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widowControl/>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9" w:type="dxa"/>
            <w:tcBorders>
              <w:top w:val="single" w:sz="4" w:space="0" w:color="auto"/>
              <w:left w:val="single" w:sz="4" w:space="0" w:color="auto"/>
              <w:bottom w:val="single" w:sz="4" w:space="0" w:color="auto"/>
            </w:tcBorders>
          </w:tcPr>
          <w:p w:rsidR="00C23198" w:rsidRPr="000E722F" w:rsidRDefault="00C23198" w:rsidP="00987892">
            <w:pPr>
              <w:widowControl/>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364" w:type="dxa"/>
            <w:gridSpan w:val="8"/>
            <w:tcBorders>
              <w:left w:val="single" w:sz="4" w:space="0" w:color="auto"/>
              <w:bottom w:val="single" w:sz="4" w:space="0" w:color="auto"/>
              <w:right w:val="single" w:sz="4" w:space="0" w:color="auto"/>
            </w:tcBorders>
          </w:tcPr>
          <w:p w:rsidR="00C23198" w:rsidRPr="000E722F" w:rsidRDefault="00C23198" w:rsidP="0025597A">
            <w:pPr>
              <w:ind w:firstLine="0"/>
              <w:jc w:val="left"/>
              <w:rPr>
                <w:rFonts w:ascii="Times New Roman" w:eastAsia="Times New Roman" w:hAnsi="Times New Roman" w:cs="Times New Roman"/>
              </w:rPr>
            </w:pPr>
            <w:r w:rsidRPr="000E722F">
              <w:rPr>
                <w:rFonts w:ascii="Times New Roman" w:eastAsia="Times New Roman" w:hAnsi="Times New Roman" w:cs="Times New Roman"/>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49" w:type="dxa"/>
            <w:tcBorders>
              <w:top w:val="single" w:sz="4" w:space="0" w:color="auto"/>
              <w:left w:val="single" w:sz="4" w:space="0" w:color="auto"/>
              <w:bottom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364" w:type="dxa"/>
            <w:gridSpan w:val="8"/>
            <w:tcBorders>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8927B3">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22.1</w:t>
            </w:r>
          </w:p>
        </w:tc>
        <w:tc>
          <w:tcPr>
            <w:tcW w:w="1141" w:type="dxa"/>
            <w:vMerge w:val="restart"/>
            <w:tcBorders>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 xml:space="preserve">Обеспечение деятельности муниципальных организаций дополнительного образования </w:t>
            </w:r>
          </w:p>
        </w:tc>
        <w:tc>
          <w:tcPr>
            <w:tcW w:w="709"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8927B3">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22.2</w:t>
            </w:r>
          </w:p>
        </w:tc>
        <w:tc>
          <w:tcPr>
            <w:tcW w:w="1141" w:type="dxa"/>
            <w:vMerge w:val="restart"/>
            <w:tcBorders>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709"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2000,00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1880,00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60,00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60,00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8927B3">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22.3</w:t>
            </w:r>
          </w:p>
        </w:tc>
        <w:tc>
          <w:tcPr>
            <w:tcW w:w="1141" w:type="dxa"/>
            <w:vMerge w:val="restart"/>
            <w:tcBorders>
              <w:left w:val="single" w:sz="4" w:space="0" w:color="auto"/>
              <w:right w:val="single" w:sz="4" w:space="0" w:color="auto"/>
            </w:tcBorders>
          </w:tcPr>
          <w:p w:rsidR="00C23198" w:rsidRPr="000E722F" w:rsidRDefault="00C23198" w:rsidP="008927B3">
            <w:pPr>
              <w:ind w:firstLine="0"/>
              <w:jc w:val="left"/>
              <w:rPr>
                <w:rFonts w:ascii="Times New Roman" w:eastAsia="Times New Roman" w:hAnsi="Times New Roman" w:cs="Times New Roman"/>
              </w:rPr>
            </w:pPr>
            <w:r w:rsidRPr="000E722F">
              <w:rPr>
                <w:rFonts w:ascii="Times New Roman" w:hAnsi="Times New Roman" w:cs="Times New Roman"/>
              </w:rPr>
              <w:t>Укрепление материально-технической базы муниципальных организаций дополнительного образования, центров психолого-педагогической, медицинской и социальной помощи</w:t>
            </w:r>
          </w:p>
        </w:tc>
        <w:tc>
          <w:tcPr>
            <w:tcW w:w="709"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8927B3">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22.4</w:t>
            </w:r>
          </w:p>
        </w:tc>
        <w:tc>
          <w:tcPr>
            <w:tcW w:w="1141" w:type="dxa"/>
            <w:vMerge w:val="restart"/>
            <w:tcBorders>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hAnsi="Times New Roman" w:cs="Times New Roman"/>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09"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Height w:val="2084"/>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9C04DA">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22.5</w:t>
            </w:r>
          </w:p>
        </w:tc>
        <w:tc>
          <w:tcPr>
            <w:tcW w:w="1141" w:type="dxa"/>
            <w:vMerge w:val="restart"/>
            <w:tcBorders>
              <w:left w:val="single" w:sz="4" w:space="0" w:color="auto"/>
              <w:right w:val="single" w:sz="4" w:space="0" w:color="auto"/>
            </w:tcBorders>
          </w:tcPr>
          <w:p w:rsidR="00C23198" w:rsidRPr="000E722F" w:rsidRDefault="00C23198" w:rsidP="009C04DA">
            <w:pPr>
              <w:ind w:firstLine="0"/>
              <w:rPr>
                <w:rFonts w:ascii="Times New Roman" w:eastAsia="Times New Roman" w:hAnsi="Times New Roman" w:cs="Times New Roman"/>
              </w:rPr>
            </w:pPr>
            <w:r w:rsidRPr="000E722F">
              <w:rPr>
                <w:rFonts w:ascii="Times New Roman" w:eastAsia="Times New Roman" w:hAnsi="Times New Roman" w:cs="Times New Roman"/>
              </w:rPr>
              <w:t>Персонифицированное финансирование дополнительного образования детей</w:t>
            </w:r>
          </w:p>
        </w:tc>
        <w:tc>
          <w:tcPr>
            <w:tcW w:w="709"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1925,0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3850,0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5300,0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2444,00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0703</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Ц71Е275150</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622</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1925,0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3850,0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5300,0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2444,00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CF44D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14925" w:type="dxa"/>
            <w:gridSpan w:val="20"/>
            <w:tcBorders>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Цель «Достижение высоких результатов развития образования в Янтиковском районе»</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8927B3">
            <w:pPr>
              <w:pStyle w:val="a6"/>
              <w:rPr>
                <w:rFonts w:ascii="Times New Roman" w:hAnsi="Times New Roman" w:cs="Times New Roman"/>
              </w:rPr>
            </w:pPr>
            <w:bookmarkStart w:id="34" w:name="sub_1330"/>
            <w:r w:rsidRPr="000E722F">
              <w:rPr>
                <w:rFonts w:ascii="Times New Roman" w:hAnsi="Times New Roman" w:cs="Times New Roman"/>
              </w:rPr>
              <w:t xml:space="preserve">Основное мероприятие </w:t>
            </w:r>
            <w:bookmarkEnd w:id="34"/>
            <w:r w:rsidRPr="000E722F">
              <w:rPr>
                <w:rFonts w:ascii="Times New Roman" w:hAnsi="Times New Roman" w:cs="Times New Roman"/>
              </w:rPr>
              <w:t>23</w:t>
            </w:r>
          </w:p>
        </w:tc>
        <w:tc>
          <w:tcPr>
            <w:tcW w:w="1141" w:type="dxa"/>
            <w:vMerge w:val="restart"/>
            <w:tcBorders>
              <w:left w:val="single" w:sz="4" w:space="0" w:color="auto"/>
              <w:right w:val="single" w:sz="4" w:space="0" w:color="auto"/>
            </w:tcBorders>
          </w:tcPr>
          <w:p w:rsidR="00C23198" w:rsidRPr="000E722F" w:rsidRDefault="00C23198" w:rsidP="0025597A">
            <w:pPr>
              <w:pStyle w:val="a6"/>
              <w:rPr>
                <w:rFonts w:ascii="Times New Roman" w:hAnsi="Times New Roman" w:cs="Times New Roman"/>
              </w:rPr>
            </w:pPr>
            <w:r w:rsidRPr="000E722F">
              <w:rPr>
                <w:rFonts w:ascii="Times New Roman" w:hAnsi="Times New Roman" w:cs="Times New Roman"/>
              </w:rPr>
              <w:t>Модернизация инфраструктуры муниципальных образовательных организаций</w:t>
            </w:r>
          </w:p>
        </w:tc>
        <w:tc>
          <w:tcPr>
            <w:tcW w:w="709" w:type="dxa"/>
            <w:vMerge w:val="restart"/>
            <w:tcBorders>
              <w:left w:val="single" w:sz="4" w:space="0" w:color="auto"/>
              <w:right w:val="single" w:sz="4" w:space="0" w:color="auto"/>
            </w:tcBorders>
          </w:tcPr>
          <w:p w:rsidR="00C23198" w:rsidRPr="000E722F" w:rsidRDefault="00C23198" w:rsidP="008927B3">
            <w:pPr>
              <w:pStyle w:val="a6"/>
              <w:rPr>
                <w:rFonts w:ascii="Times New Roman" w:hAnsi="Times New Roman" w:cs="Times New Roman"/>
              </w:rPr>
            </w:pPr>
            <w:r w:rsidRPr="000E722F">
              <w:rPr>
                <w:rFonts w:ascii="Times New Roman" w:hAnsi="Times New Roman" w:cs="Times New Roman"/>
              </w:rPr>
              <w:t>повышение доступности для населения качественных образовательных услуг</w:t>
            </w:r>
          </w:p>
        </w:tc>
        <w:tc>
          <w:tcPr>
            <w:tcW w:w="694" w:type="dxa"/>
            <w:vMerge w:val="restart"/>
            <w:tcBorders>
              <w:left w:val="single" w:sz="4" w:space="0" w:color="auto"/>
              <w:right w:val="single" w:sz="4" w:space="0" w:color="auto"/>
            </w:tcBorders>
          </w:tcPr>
          <w:p w:rsidR="00C23198" w:rsidRPr="000E722F" w:rsidRDefault="00C23198" w:rsidP="008927B3">
            <w:pPr>
              <w:pStyle w:val="a6"/>
              <w:rPr>
                <w:rFonts w:ascii="Times New Roman" w:hAnsi="Times New Roman" w:cs="Times New Roman"/>
              </w:rPr>
            </w:pPr>
            <w:r w:rsidRPr="000E722F">
              <w:rPr>
                <w:rFonts w:ascii="Times New Roman" w:hAnsi="Times New Roman" w:cs="Times New Roman"/>
              </w:rPr>
              <w:t xml:space="preserve">ответственный исполнитель – Отдел образования </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23.1</w:t>
            </w:r>
          </w:p>
        </w:tc>
        <w:tc>
          <w:tcPr>
            <w:tcW w:w="1141"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hAnsi="Times New Roman" w:cs="Times New Roman"/>
              </w:rPr>
              <w:t>Укрепление материально-технической базы муниципальных образовательных организаций (в части модернизации инфраструктуры)</w:t>
            </w:r>
          </w:p>
        </w:tc>
        <w:tc>
          <w:tcPr>
            <w:tcW w:w="709"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Мероприятие 23.2</w:t>
            </w:r>
          </w:p>
        </w:tc>
        <w:tc>
          <w:tcPr>
            <w:tcW w:w="1141"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hAnsi="Times New Roman" w:cs="Times New Roman"/>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709"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rPr>
                <w:rFonts w:ascii="Times New Roman" w:eastAsia="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25597A">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14925" w:type="dxa"/>
            <w:gridSpan w:val="20"/>
            <w:tcBorders>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Цель «Достижение высоких результатов развития образования в Янтиковском районе»</w:t>
            </w:r>
          </w:p>
        </w:tc>
      </w:tr>
      <w:tr w:rsidR="00C23198" w:rsidRPr="000E722F" w:rsidTr="007C3122">
        <w:trPr>
          <w:gridAfter w:val="7"/>
          <w:wAfter w:w="5950" w:type="dxa"/>
        </w:trPr>
        <w:tc>
          <w:tcPr>
            <w:tcW w:w="851" w:type="dxa"/>
            <w:vMerge w:val="restart"/>
            <w:tcBorders>
              <w:top w:val="single" w:sz="4" w:space="0" w:color="auto"/>
              <w:right w:val="single" w:sz="4" w:space="0" w:color="auto"/>
            </w:tcBorders>
          </w:tcPr>
          <w:p w:rsidR="00C23198" w:rsidRPr="000E722F" w:rsidRDefault="00C23198" w:rsidP="008927B3">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24</w:t>
            </w:r>
          </w:p>
        </w:tc>
        <w:tc>
          <w:tcPr>
            <w:tcW w:w="1141"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Обеспечение кадрами хозяйствующих субъектов, функционирующих на территории муниципального образования</w:t>
            </w:r>
          </w:p>
        </w:tc>
        <w:tc>
          <w:tcPr>
            <w:tcW w:w="709"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повышение доступности для населения Янтиковского района качественных образовательных услуг</w:t>
            </w:r>
          </w:p>
        </w:tc>
        <w:tc>
          <w:tcPr>
            <w:tcW w:w="694"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tcBorders>
              <w:top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 Муниципальной программы, подпрограммы, увязанные с основным мероприятием 22</w:t>
            </w:r>
          </w:p>
        </w:tc>
        <w:tc>
          <w:tcPr>
            <w:tcW w:w="7364" w:type="dxa"/>
            <w:gridSpan w:val="8"/>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11,0</w:t>
            </w:r>
          </w:p>
          <w:p w:rsidR="00C23198" w:rsidRPr="000E722F" w:rsidRDefault="00C23198"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11,5</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х</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r>
      <w:tr w:rsidR="00C23198" w:rsidRPr="000E722F" w:rsidTr="007C3122">
        <w:trPr>
          <w:gridAfter w:val="7"/>
          <w:wAfter w:w="5950" w:type="dxa"/>
        </w:trPr>
        <w:tc>
          <w:tcPr>
            <w:tcW w:w="851" w:type="dxa"/>
            <w:vMerge w:val="restart"/>
            <w:tcBorders>
              <w:top w:val="single" w:sz="4" w:space="0" w:color="auto"/>
              <w:right w:val="single" w:sz="4" w:space="0" w:color="auto"/>
            </w:tcBorders>
          </w:tcPr>
          <w:p w:rsidR="00C23198" w:rsidRPr="000E722F" w:rsidRDefault="00C23198" w:rsidP="00A43069">
            <w:pPr>
              <w:ind w:firstLine="0"/>
              <w:rPr>
                <w:rFonts w:ascii="Times New Roman" w:eastAsia="Times New Roman" w:hAnsi="Times New Roman" w:cs="Times New Roman"/>
              </w:rPr>
            </w:pPr>
            <w:r w:rsidRPr="000E722F">
              <w:rPr>
                <w:rFonts w:ascii="Times New Roman" w:eastAsia="Times New Roman" w:hAnsi="Times New Roman" w:cs="Times New Roman"/>
              </w:rPr>
              <w:t>24.1</w:t>
            </w:r>
          </w:p>
        </w:tc>
        <w:tc>
          <w:tcPr>
            <w:tcW w:w="1141" w:type="dxa"/>
            <w:vMerge w:val="restart"/>
            <w:tcBorders>
              <w:top w:val="single" w:sz="4" w:space="0" w:color="auto"/>
              <w:left w:val="single" w:sz="4" w:space="0" w:color="auto"/>
              <w:right w:val="single" w:sz="4" w:space="0" w:color="auto"/>
            </w:tcBorders>
          </w:tcPr>
          <w:p w:rsidR="00C23198" w:rsidRPr="000E722F" w:rsidRDefault="00C23198" w:rsidP="00987892">
            <w:pPr>
              <w:spacing w:line="235" w:lineRule="auto"/>
              <w:ind w:firstLine="0"/>
              <w:rPr>
                <w:rFonts w:ascii="Times New Roman" w:eastAsia="Times New Roman" w:hAnsi="Times New Roman" w:cs="Times New Roman"/>
              </w:rPr>
            </w:pPr>
            <w:r w:rsidRPr="000E722F">
              <w:rPr>
                <w:rFonts w:ascii="Times New Roman" w:eastAsia="Times New Roman" w:hAnsi="Times New Roman" w:cs="Times New Roman"/>
              </w:rPr>
              <w:t>Выплата ежемесячных стипендий обучающимся по педагогическим специальностям последнего года обучения  в размере 1000 рублей</w:t>
            </w:r>
          </w:p>
          <w:p w:rsidR="00C23198" w:rsidRPr="000E722F" w:rsidRDefault="00C23198" w:rsidP="00987892">
            <w:pPr>
              <w:spacing w:line="235" w:lineRule="auto"/>
              <w:ind w:firstLine="0"/>
              <w:rPr>
                <w:rFonts w:ascii="Times New Roman" w:eastAsia="Times New Roman" w:hAnsi="Times New Roman" w:cs="Times New Roman"/>
              </w:rPr>
            </w:pPr>
          </w:p>
        </w:tc>
        <w:tc>
          <w:tcPr>
            <w:tcW w:w="709"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right w:val="single" w:sz="4" w:space="0" w:color="auto"/>
            </w:tcBorders>
          </w:tcPr>
          <w:p w:rsidR="00C23198" w:rsidRPr="000E722F" w:rsidRDefault="00C23198" w:rsidP="00A43069">
            <w:pPr>
              <w:ind w:firstLine="0"/>
              <w:rPr>
                <w:rFonts w:ascii="Times New Roman" w:eastAsia="Times New Roman" w:hAnsi="Times New Roman" w:cs="Times New Roman"/>
              </w:rPr>
            </w:pPr>
            <w:r w:rsidRPr="000E722F">
              <w:rPr>
                <w:rFonts w:ascii="Times New Roman" w:eastAsia="Times New Roman" w:hAnsi="Times New Roman" w:cs="Times New Roman"/>
              </w:rPr>
              <w:t>24.2</w:t>
            </w:r>
          </w:p>
        </w:tc>
        <w:tc>
          <w:tcPr>
            <w:tcW w:w="1141" w:type="dxa"/>
            <w:vMerge w:val="restart"/>
            <w:tcBorders>
              <w:top w:val="single" w:sz="4" w:space="0" w:color="auto"/>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Выплата единовременного пособия молодым специалистам-педагогам, приступившим к работе в образовательных организациях Янтиковского района в размере 10000 рублей</w:t>
            </w:r>
          </w:p>
        </w:tc>
        <w:tc>
          <w:tcPr>
            <w:tcW w:w="709"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right w:val="single" w:sz="4" w:space="0" w:color="auto"/>
            </w:tcBorders>
          </w:tcPr>
          <w:p w:rsidR="00C23198" w:rsidRPr="000E722F" w:rsidRDefault="00C23198" w:rsidP="00A43069">
            <w:pPr>
              <w:ind w:firstLine="0"/>
              <w:rPr>
                <w:rFonts w:ascii="Times New Roman" w:eastAsia="Times New Roman" w:hAnsi="Times New Roman" w:cs="Times New Roman"/>
              </w:rPr>
            </w:pPr>
            <w:r w:rsidRPr="000E722F">
              <w:rPr>
                <w:rFonts w:ascii="Times New Roman" w:eastAsia="Times New Roman" w:hAnsi="Times New Roman" w:cs="Times New Roman"/>
              </w:rPr>
              <w:t>24.3</w:t>
            </w:r>
          </w:p>
        </w:tc>
        <w:tc>
          <w:tcPr>
            <w:tcW w:w="1141" w:type="dxa"/>
            <w:vMerge w:val="restart"/>
            <w:tcBorders>
              <w:top w:val="single" w:sz="4" w:space="0" w:color="auto"/>
              <w:left w:val="single" w:sz="4" w:space="0" w:color="auto"/>
              <w:right w:val="single" w:sz="4" w:space="0" w:color="auto"/>
            </w:tcBorders>
          </w:tcPr>
          <w:p w:rsidR="00C23198" w:rsidRPr="000E722F" w:rsidRDefault="00C23198" w:rsidP="00987892">
            <w:pPr>
              <w:spacing w:line="235" w:lineRule="auto"/>
              <w:ind w:firstLine="0"/>
              <w:rPr>
                <w:rFonts w:ascii="Times New Roman" w:eastAsia="Times New Roman" w:hAnsi="Times New Roman" w:cs="Times New Roman"/>
              </w:rPr>
            </w:pPr>
            <w:r w:rsidRPr="000E722F">
              <w:rPr>
                <w:rFonts w:ascii="Times New Roman" w:eastAsia="Times New Roman" w:hAnsi="Times New Roman" w:cs="Times New Roman"/>
              </w:rPr>
              <w:t>Профориентационная работа среди обучающихся ОО, выявление обучающихся, склонных к педагогической деятельности</w:t>
            </w:r>
          </w:p>
          <w:p w:rsidR="00C23198" w:rsidRPr="000E722F" w:rsidRDefault="00C23198" w:rsidP="00987892">
            <w:pPr>
              <w:spacing w:line="235" w:lineRule="auto"/>
              <w:ind w:firstLine="0"/>
              <w:rPr>
                <w:rFonts w:ascii="Times New Roman" w:eastAsia="Times New Roman" w:hAnsi="Times New Roman" w:cs="Times New Roman"/>
              </w:rPr>
            </w:pPr>
          </w:p>
        </w:tc>
        <w:tc>
          <w:tcPr>
            <w:tcW w:w="709"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22.4</w:t>
            </w:r>
          </w:p>
        </w:tc>
        <w:tc>
          <w:tcPr>
            <w:tcW w:w="1141" w:type="dxa"/>
            <w:vMerge w:val="restart"/>
            <w:tcBorders>
              <w:top w:val="single" w:sz="4" w:space="0" w:color="auto"/>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Привлечение студентов старших курсов педагогического ВУЗа к работе в ОО</w:t>
            </w:r>
          </w:p>
        </w:tc>
        <w:tc>
          <w:tcPr>
            <w:tcW w:w="709"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22.5</w:t>
            </w:r>
          </w:p>
        </w:tc>
        <w:tc>
          <w:tcPr>
            <w:tcW w:w="1141" w:type="dxa"/>
            <w:vMerge w:val="restart"/>
            <w:tcBorders>
              <w:top w:val="single" w:sz="4" w:space="0" w:color="auto"/>
              <w:left w:val="single" w:sz="4" w:space="0" w:color="auto"/>
              <w:right w:val="single" w:sz="4" w:space="0" w:color="auto"/>
            </w:tcBorders>
          </w:tcPr>
          <w:p w:rsidR="00C23198" w:rsidRPr="000E722F" w:rsidRDefault="00C23198" w:rsidP="00987892">
            <w:pPr>
              <w:spacing w:line="235" w:lineRule="auto"/>
              <w:ind w:firstLine="0"/>
              <w:rPr>
                <w:rFonts w:ascii="Times New Roman" w:eastAsia="Times New Roman" w:hAnsi="Times New Roman" w:cs="Times New Roman"/>
              </w:rPr>
            </w:pPr>
            <w:r w:rsidRPr="000E722F">
              <w:rPr>
                <w:rFonts w:ascii="Times New Roman" w:eastAsia="Times New Roman" w:hAnsi="Times New Roman" w:cs="Times New Roman"/>
              </w:rPr>
              <w:t>Организация участия в конкурсах, проводимых на федеральном и региональном уровнях для молодых специалистов, помощь в оформлении документации</w:t>
            </w:r>
          </w:p>
          <w:p w:rsidR="00C23198" w:rsidRPr="000E722F" w:rsidRDefault="00C23198" w:rsidP="00987892">
            <w:pPr>
              <w:spacing w:line="235" w:lineRule="auto"/>
              <w:ind w:firstLine="0"/>
              <w:rPr>
                <w:rFonts w:ascii="Times New Roman" w:eastAsia="Times New Roman" w:hAnsi="Times New Roman" w:cs="Times New Roman"/>
              </w:rPr>
            </w:pPr>
          </w:p>
        </w:tc>
        <w:tc>
          <w:tcPr>
            <w:tcW w:w="709"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22.6</w:t>
            </w:r>
          </w:p>
        </w:tc>
        <w:tc>
          <w:tcPr>
            <w:tcW w:w="1141" w:type="dxa"/>
            <w:vMerge w:val="restart"/>
            <w:tcBorders>
              <w:top w:val="single" w:sz="4" w:space="0" w:color="auto"/>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Проведение мероприятий районного уровня, способствующих повышению имиджа педагогической профессии</w:t>
            </w:r>
          </w:p>
        </w:tc>
        <w:tc>
          <w:tcPr>
            <w:tcW w:w="709"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22.7</w:t>
            </w:r>
          </w:p>
        </w:tc>
        <w:tc>
          <w:tcPr>
            <w:tcW w:w="1141" w:type="dxa"/>
            <w:vMerge w:val="restart"/>
            <w:tcBorders>
              <w:top w:val="single" w:sz="4" w:space="0" w:color="auto"/>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Выплата ежемесячных доплат педагогам, имеющим статус молодого специалиста</w:t>
            </w:r>
          </w:p>
        </w:tc>
        <w:tc>
          <w:tcPr>
            <w:tcW w:w="709" w:type="dxa"/>
            <w:vMerge w:val="restart"/>
            <w:tcBorders>
              <w:top w:val="single" w:sz="4" w:space="0" w:color="auto"/>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val="restart"/>
            <w:tcBorders>
              <w:top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22.8</w:t>
            </w:r>
          </w:p>
        </w:tc>
        <w:tc>
          <w:tcPr>
            <w:tcW w:w="1141" w:type="dxa"/>
            <w:vMerge w:val="restart"/>
            <w:tcBorders>
              <w:top w:val="single" w:sz="4" w:space="0" w:color="auto"/>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Единовременное денежное пособие педагогическим работникам, являющимся молодыми специалистами, принятым на работу с 1 сентября 2016 года, в размере 10 окладов</w:t>
            </w:r>
          </w:p>
        </w:tc>
        <w:tc>
          <w:tcPr>
            <w:tcW w:w="709" w:type="dxa"/>
            <w:vMerge w:val="restart"/>
            <w:tcBorders>
              <w:top w:val="single" w:sz="4" w:space="0" w:color="auto"/>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val="restart"/>
            <w:tcBorders>
              <w:top w:val="single" w:sz="4" w:space="0" w:color="auto"/>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b/>
              </w:rPr>
              <w:t>всего</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C23198" w:rsidRPr="000E722F" w:rsidTr="007C3122">
        <w:trPr>
          <w:gridAfter w:val="7"/>
          <w:wAfter w:w="5950" w:type="dxa"/>
        </w:trPr>
        <w:tc>
          <w:tcPr>
            <w:tcW w:w="851" w:type="dxa"/>
            <w:vMerge/>
            <w:tcBorders>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1141"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709"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694" w:type="dxa"/>
            <w:vMerge/>
            <w:tcBorders>
              <w:left w:val="single" w:sz="4" w:space="0" w:color="auto"/>
              <w:bottom w:val="single" w:sz="4" w:space="0" w:color="auto"/>
              <w:right w:val="single" w:sz="4" w:space="0" w:color="auto"/>
            </w:tcBorders>
          </w:tcPr>
          <w:p w:rsidR="00C23198" w:rsidRPr="000E722F" w:rsidRDefault="00C23198" w:rsidP="00987892">
            <w:pPr>
              <w:ind w:firstLine="0"/>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383"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70"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35" w:type="dxa"/>
            <w:gridSpan w:val="2"/>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82"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839" w:type="dxa"/>
            <w:tcBorders>
              <w:top w:val="single" w:sz="4" w:space="0" w:color="auto"/>
              <w:left w:val="single" w:sz="4" w:space="0" w:color="auto"/>
              <w:bottom w:val="single" w:sz="4" w:space="0" w:color="auto"/>
              <w:right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49" w:type="dxa"/>
            <w:tcBorders>
              <w:top w:val="single" w:sz="4" w:space="0" w:color="auto"/>
              <w:left w:val="single" w:sz="4" w:space="0" w:color="auto"/>
              <w:bottom w:val="single" w:sz="4" w:space="0" w:color="auto"/>
            </w:tcBorders>
          </w:tcPr>
          <w:p w:rsidR="00C23198" w:rsidRPr="000E722F" w:rsidRDefault="00C23198" w:rsidP="00987892">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bl>
    <w:p w:rsidR="00987892" w:rsidRPr="000E722F" w:rsidRDefault="00987892" w:rsidP="00987892">
      <w:pPr>
        <w:ind w:firstLine="0"/>
        <w:rPr>
          <w:rFonts w:ascii="Times New Roman" w:eastAsia="Times New Roman" w:hAnsi="Times New Roman" w:cs="Times New Roman"/>
        </w:rPr>
      </w:pPr>
    </w:p>
    <w:p w:rsidR="00987892" w:rsidRPr="000E722F" w:rsidRDefault="00987892" w:rsidP="00987892">
      <w:pPr>
        <w:ind w:left="9639" w:hanging="850"/>
        <w:rPr>
          <w:rFonts w:ascii="Times New Roman" w:eastAsia="Times New Roman" w:hAnsi="Times New Roman" w:cs="Times New Roman"/>
        </w:rPr>
      </w:pPr>
    </w:p>
    <w:p w:rsidR="00987892" w:rsidRPr="000E722F" w:rsidRDefault="00987892" w:rsidP="00987892">
      <w:pPr>
        <w:ind w:left="9639" w:hanging="850"/>
        <w:rPr>
          <w:rFonts w:ascii="Times New Roman" w:eastAsia="Times New Roman" w:hAnsi="Times New Roman" w:cs="Times New Roman"/>
        </w:rPr>
      </w:pPr>
    </w:p>
    <w:p w:rsidR="00987892" w:rsidRPr="000E722F" w:rsidRDefault="00987892" w:rsidP="00987892">
      <w:pPr>
        <w:ind w:left="9639" w:hanging="850"/>
        <w:rPr>
          <w:rFonts w:ascii="Times New Roman" w:eastAsia="Times New Roman" w:hAnsi="Times New Roman" w:cs="Times New Roman"/>
        </w:rPr>
      </w:pPr>
    </w:p>
    <w:p w:rsidR="00987892" w:rsidRPr="000E722F" w:rsidRDefault="00987892" w:rsidP="00987892">
      <w:pPr>
        <w:ind w:left="9639" w:hanging="850"/>
        <w:rPr>
          <w:rFonts w:ascii="Times New Roman" w:eastAsia="Times New Roman" w:hAnsi="Times New Roman" w:cs="Times New Roman"/>
        </w:rPr>
      </w:pPr>
    </w:p>
    <w:p w:rsidR="00987892" w:rsidRPr="000E722F" w:rsidRDefault="00987892" w:rsidP="00987892">
      <w:pPr>
        <w:ind w:left="9639" w:hanging="850"/>
        <w:rPr>
          <w:rFonts w:ascii="Times New Roman" w:eastAsia="Times New Roman" w:hAnsi="Times New Roman" w:cs="Times New Roman"/>
        </w:rPr>
      </w:pPr>
    </w:p>
    <w:p w:rsidR="00987892" w:rsidRPr="000E722F" w:rsidRDefault="00987892" w:rsidP="00987892">
      <w:pPr>
        <w:ind w:left="9639" w:hanging="850"/>
        <w:rPr>
          <w:rFonts w:ascii="Times New Roman" w:eastAsia="Times New Roman" w:hAnsi="Times New Roman" w:cs="Times New Roman"/>
        </w:rPr>
      </w:pPr>
    </w:p>
    <w:p w:rsidR="00987892" w:rsidRPr="000E722F" w:rsidRDefault="00987892" w:rsidP="00224D96">
      <w:pPr>
        <w:ind w:left="5670" w:firstLine="0"/>
        <w:jc w:val="left"/>
        <w:rPr>
          <w:rStyle w:val="a3"/>
          <w:rFonts w:ascii="Times New Roman" w:hAnsi="Times New Roman" w:cs="Times New Roman"/>
          <w:b w:val="0"/>
          <w:color w:val="auto"/>
        </w:rPr>
      </w:pPr>
    </w:p>
    <w:p w:rsidR="00987892" w:rsidRPr="000E722F" w:rsidRDefault="00987892" w:rsidP="00224D96">
      <w:pPr>
        <w:ind w:left="5670" w:firstLine="0"/>
        <w:jc w:val="left"/>
        <w:rPr>
          <w:rStyle w:val="a3"/>
          <w:rFonts w:ascii="Times New Roman" w:hAnsi="Times New Roman" w:cs="Times New Roman"/>
          <w:b w:val="0"/>
          <w:color w:val="auto"/>
        </w:rPr>
      </w:pPr>
    </w:p>
    <w:p w:rsidR="00987892" w:rsidRPr="000E722F" w:rsidRDefault="00987892" w:rsidP="00224D96">
      <w:pPr>
        <w:ind w:left="5670" w:firstLine="0"/>
        <w:jc w:val="left"/>
        <w:rPr>
          <w:rStyle w:val="a3"/>
          <w:rFonts w:ascii="Times New Roman" w:hAnsi="Times New Roman" w:cs="Times New Roman"/>
          <w:b w:val="0"/>
          <w:color w:val="auto"/>
        </w:rPr>
      </w:pPr>
    </w:p>
    <w:p w:rsidR="00987892" w:rsidRPr="000E722F" w:rsidRDefault="00987892" w:rsidP="00224D96">
      <w:pPr>
        <w:ind w:left="5670" w:firstLine="0"/>
        <w:jc w:val="left"/>
        <w:rPr>
          <w:rStyle w:val="a3"/>
          <w:rFonts w:ascii="Times New Roman" w:hAnsi="Times New Roman" w:cs="Times New Roman"/>
          <w:b w:val="0"/>
          <w:color w:val="auto"/>
        </w:rPr>
        <w:sectPr w:rsidR="00987892" w:rsidRPr="000E722F" w:rsidSect="009E1F96">
          <w:pgSz w:w="16800" w:h="11900" w:orient="landscape"/>
          <w:pgMar w:top="1134" w:right="567" w:bottom="1134" w:left="1701" w:header="720" w:footer="720" w:gutter="0"/>
          <w:cols w:space="720"/>
          <w:noEndnote/>
        </w:sectPr>
      </w:pPr>
    </w:p>
    <w:p w:rsidR="00552D22" w:rsidRPr="000E722F" w:rsidRDefault="007C5593" w:rsidP="00224D96">
      <w:pPr>
        <w:ind w:left="5670" w:firstLine="0"/>
        <w:jc w:val="left"/>
        <w:rPr>
          <w:rFonts w:ascii="Times New Roman" w:hAnsi="Times New Roman" w:cs="Times New Roman"/>
          <w:b/>
        </w:rPr>
      </w:pPr>
      <w:r w:rsidRPr="000E722F">
        <w:rPr>
          <w:rStyle w:val="a3"/>
          <w:rFonts w:ascii="Times New Roman" w:hAnsi="Times New Roman" w:cs="Times New Roman"/>
          <w:b w:val="0"/>
          <w:color w:val="auto"/>
        </w:rPr>
        <w:t xml:space="preserve">Приложение </w:t>
      </w:r>
      <w:r w:rsidR="00224D96" w:rsidRPr="000E722F">
        <w:rPr>
          <w:rStyle w:val="a3"/>
          <w:rFonts w:ascii="Times New Roman" w:hAnsi="Times New Roman" w:cs="Times New Roman"/>
          <w:b w:val="0"/>
          <w:color w:val="auto"/>
        </w:rPr>
        <w:t>№</w:t>
      </w:r>
      <w:r w:rsidRPr="000E722F">
        <w:rPr>
          <w:rStyle w:val="a3"/>
          <w:rFonts w:ascii="Times New Roman" w:hAnsi="Times New Roman" w:cs="Times New Roman"/>
          <w:b w:val="0"/>
          <w:color w:val="auto"/>
        </w:rPr>
        <w:t> 4</w:t>
      </w:r>
      <w:r w:rsidRPr="000E722F">
        <w:rPr>
          <w:rStyle w:val="a3"/>
          <w:rFonts w:ascii="Times New Roman" w:hAnsi="Times New Roman" w:cs="Times New Roman"/>
          <w:b w:val="0"/>
          <w:color w:val="auto"/>
        </w:rPr>
        <w:br/>
        <w:t xml:space="preserve">к </w:t>
      </w:r>
      <w:r w:rsidR="00497004" w:rsidRPr="000E722F">
        <w:rPr>
          <w:rStyle w:val="a3"/>
          <w:rFonts w:ascii="Times New Roman" w:hAnsi="Times New Roman" w:cs="Times New Roman"/>
          <w:b w:val="0"/>
          <w:color w:val="auto"/>
        </w:rPr>
        <w:t>муниципальной</w:t>
      </w:r>
      <w:r w:rsidRPr="000E722F">
        <w:rPr>
          <w:rStyle w:val="a3"/>
          <w:rFonts w:ascii="Times New Roman" w:hAnsi="Times New Roman" w:cs="Times New Roman"/>
          <w:b w:val="0"/>
          <w:color w:val="auto"/>
        </w:rPr>
        <w:t xml:space="preserve"> программе</w:t>
      </w:r>
      <w:r w:rsidRPr="000E722F">
        <w:rPr>
          <w:rStyle w:val="a3"/>
          <w:rFonts w:ascii="Times New Roman" w:hAnsi="Times New Roman" w:cs="Times New Roman"/>
          <w:b w:val="0"/>
          <w:color w:val="auto"/>
        </w:rPr>
        <w:br/>
      </w:r>
      <w:r w:rsidR="008E4E24" w:rsidRPr="000E722F">
        <w:rPr>
          <w:rStyle w:val="a3"/>
          <w:rFonts w:ascii="Times New Roman" w:hAnsi="Times New Roman" w:cs="Times New Roman"/>
          <w:b w:val="0"/>
          <w:color w:val="auto"/>
        </w:rPr>
        <w:t xml:space="preserve">Янтиковского района </w:t>
      </w:r>
      <w:r w:rsidRPr="000E722F">
        <w:rPr>
          <w:rStyle w:val="a3"/>
          <w:rFonts w:ascii="Times New Roman" w:hAnsi="Times New Roman" w:cs="Times New Roman"/>
          <w:b w:val="0"/>
          <w:color w:val="auto"/>
        </w:rPr>
        <w:t>Чувашской Республики</w:t>
      </w:r>
      <w:r w:rsidR="00224D96" w:rsidRPr="000E722F">
        <w:rPr>
          <w:rStyle w:val="a3"/>
          <w:rFonts w:ascii="Times New Roman" w:hAnsi="Times New Roman" w:cs="Times New Roman"/>
          <w:b w:val="0"/>
          <w:color w:val="auto"/>
        </w:rPr>
        <w:t xml:space="preserve"> </w:t>
      </w:r>
      <w:r w:rsidR="006D7254" w:rsidRPr="000E722F">
        <w:rPr>
          <w:rStyle w:val="a3"/>
          <w:rFonts w:ascii="Times New Roman" w:hAnsi="Times New Roman" w:cs="Times New Roman"/>
          <w:b w:val="0"/>
          <w:color w:val="auto"/>
        </w:rPr>
        <w:t>«</w:t>
      </w:r>
      <w:r w:rsidRPr="000E722F">
        <w:rPr>
          <w:rStyle w:val="a3"/>
          <w:rFonts w:ascii="Times New Roman" w:hAnsi="Times New Roman" w:cs="Times New Roman"/>
          <w:b w:val="0"/>
          <w:color w:val="auto"/>
        </w:rPr>
        <w:t>Развитие образования</w:t>
      </w:r>
      <w:r w:rsidR="006D7254" w:rsidRPr="000E722F">
        <w:rPr>
          <w:rStyle w:val="a3"/>
          <w:rFonts w:ascii="Times New Roman" w:hAnsi="Times New Roman" w:cs="Times New Roman"/>
          <w:b w:val="0"/>
          <w:color w:val="auto"/>
        </w:rPr>
        <w:t>»</w:t>
      </w:r>
    </w:p>
    <w:p w:rsidR="00552D22" w:rsidRPr="000E722F" w:rsidRDefault="00552D22" w:rsidP="0002144B">
      <w:pPr>
        <w:ind w:left="6237" w:firstLine="0"/>
        <w:rPr>
          <w:rFonts w:ascii="Times New Roman" w:hAnsi="Times New Roman" w:cs="Times New Roman"/>
        </w:rPr>
      </w:pPr>
    </w:p>
    <w:p w:rsidR="003C1E30" w:rsidRPr="000E722F" w:rsidRDefault="003C1E30" w:rsidP="003C1E30">
      <w:pPr>
        <w:pStyle w:val="1"/>
        <w:rPr>
          <w:rFonts w:ascii="Times New Roman" w:hAnsi="Times New Roman" w:cs="Times New Roman"/>
          <w:color w:val="auto"/>
        </w:rPr>
      </w:pPr>
      <w:r w:rsidRPr="000E722F">
        <w:rPr>
          <w:rFonts w:ascii="Times New Roman" w:hAnsi="Times New Roman" w:cs="Times New Roman"/>
          <w:color w:val="auto"/>
        </w:rPr>
        <w:t>Подпрограмма</w:t>
      </w:r>
      <w:r w:rsidRPr="000E722F">
        <w:rPr>
          <w:rFonts w:ascii="Times New Roman" w:hAnsi="Times New Roman" w:cs="Times New Roman"/>
          <w:color w:val="auto"/>
        </w:rPr>
        <w:br/>
        <w:t>«Молодежь Янтиковского района» муниципальной программы Янтиковского района Чувашской Республики «Развитие образования»</w:t>
      </w:r>
    </w:p>
    <w:p w:rsidR="003C1E30" w:rsidRPr="000E722F" w:rsidRDefault="003C1E30" w:rsidP="003C1E30">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420"/>
        <w:gridCol w:w="6243"/>
      </w:tblGrid>
      <w:tr w:rsidR="003C1E30" w:rsidRPr="000E722F" w:rsidTr="007C3122">
        <w:tc>
          <w:tcPr>
            <w:tcW w:w="2835" w:type="dxa"/>
            <w:tcBorders>
              <w:top w:val="nil"/>
              <w:left w:val="nil"/>
              <w:bottom w:val="nil"/>
              <w:right w:val="nil"/>
            </w:tcBorders>
          </w:tcPr>
          <w:p w:rsidR="003C1E30" w:rsidRPr="000E722F" w:rsidRDefault="003C1E30" w:rsidP="000E5DAB">
            <w:pPr>
              <w:pStyle w:val="a6"/>
              <w:rPr>
                <w:rFonts w:ascii="Times New Roman" w:hAnsi="Times New Roman" w:cs="Times New Roman"/>
              </w:rPr>
            </w:pPr>
            <w:r w:rsidRPr="000E722F">
              <w:rPr>
                <w:rFonts w:ascii="Times New Roman" w:hAnsi="Times New Roman" w:cs="Times New Roman"/>
              </w:rPr>
              <w:t>Ответственный исполнитель подпрограммы</w:t>
            </w:r>
            <w:r w:rsidR="00000FE0" w:rsidRPr="000E722F">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3C1E30" w:rsidRPr="000E722F" w:rsidRDefault="003C1E30" w:rsidP="000E5DAB">
            <w:pPr>
              <w:pStyle w:val="a6"/>
              <w:rPr>
                <w:rFonts w:ascii="Times New Roman" w:hAnsi="Times New Roman" w:cs="Times New Roman"/>
              </w:rPr>
            </w:pPr>
            <w:r w:rsidRPr="000E722F">
              <w:rPr>
                <w:rFonts w:ascii="Times New Roman" w:hAnsi="Times New Roman" w:cs="Times New Roman"/>
              </w:rPr>
              <w:t>-</w:t>
            </w:r>
          </w:p>
        </w:tc>
        <w:tc>
          <w:tcPr>
            <w:tcW w:w="6243" w:type="dxa"/>
            <w:tcBorders>
              <w:top w:val="nil"/>
              <w:left w:val="nil"/>
              <w:bottom w:val="nil"/>
              <w:right w:val="nil"/>
            </w:tcBorders>
          </w:tcPr>
          <w:p w:rsidR="003C1E30" w:rsidRPr="000E722F" w:rsidRDefault="003C1E30" w:rsidP="007C3122">
            <w:pPr>
              <w:pStyle w:val="a6"/>
              <w:jc w:val="both"/>
              <w:rPr>
                <w:rFonts w:ascii="Times New Roman" w:hAnsi="Times New Roman" w:cs="Times New Roman"/>
              </w:rPr>
            </w:pPr>
            <w:r w:rsidRPr="000E722F">
              <w:rPr>
                <w:rFonts w:ascii="Times New Roman" w:hAnsi="Times New Roman" w:cs="Times New Roman"/>
              </w:rPr>
              <w:t>сектор социального развития и архивного дела администрации Янтиковского района Чувашской Республики</w:t>
            </w:r>
          </w:p>
        </w:tc>
      </w:tr>
      <w:tr w:rsidR="003C1E30" w:rsidRPr="000E722F" w:rsidTr="007C3122">
        <w:tc>
          <w:tcPr>
            <w:tcW w:w="2835" w:type="dxa"/>
            <w:tcBorders>
              <w:top w:val="nil"/>
              <w:left w:val="nil"/>
              <w:bottom w:val="nil"/>
              <w:right w:val="nil"/>
            </w:tcBorders>
          </w:tcPr>
          <w:p w:rsidR="003C1E30" w:rsidRPr="000E722F" w:rsidRDefault="009D5854" w:rsidP="000E5DAB">
            <w:pPr>
              <w:pStyle w:val="a6"/>
              <w:rPr>
                <w:rFonts w:ascii="Times New Roman" w:hAnsi="Times New Roman" w:cs="Times New Roman"/>
              </w:rPr>
            </w:pPr>
            <w:r w:rsidRPr="000E722F">
              <w:rPr>
                <w:rFonts w:ascii="Times New Roman" w:hAnsi="Times New Roman" w:cs="Times New Roman"/>
              </w:rPr>
              <w:t>Соисполнители подпрограммы муниципальной программы</w:t>
            </w:r>
          </w:p>
        </w:tc>
        <w:tc>
          <w:tcPr>
            <w:tcW w:w="420" w:type="dxa"/>
            <w:tcBorders>
              <w:top w:val="nil"/>
              <w:left w:val="nil"/>
              <w:bottom w:val="nil"/>
              <w:right w:val="nil"/>
            </w:tcBorders>
          </w:tcPr>
          <w:p w:rsidR="003C1E30" w:rsidRPr="000E722F" w:rsidRDefault="003C1E30" w:rsidP="000E5DAB">
            <w:pPr>
              <w:pStyle w:val="a6"/>
              <w:rPr>
                <w:rFonts w:ascii="Times New Roman" w:hAnsi="Times New Roman" w:cs="Times New Roman"/>
              </w:rPr>
            </w:pPr>
          </w:p>
        </w:tc>
        <w:tc>
          <w:tcPr>
            <w:tcW w:w="6243" w:type="dxa"/>
            <w:tcBorders>
              <w:top w:val="nil"/>
              <w:left w:val="nil"/>
              <w:bottom w:val="nil"/>
              <w:right w:val="nil"/>
            </w:tcBorders>
          </w:tcPr>
          <w:p w:rsidR="003C1E30" w:rsidRPr="000E722F" w:rsidRDefault="009D5854" w:rsidP="007C3122">
            <w:pPr>
              <w:pStyle w:val="a6"/>
              <w:jc w:val="both"/>
              <w:rPr>
                <w:rFonts w:ascii="Times New Roman" w:hAnsi="Times New Roman" w:cs="Times New Roman"/>
              </w:rPr>
            </w:pPr>
            <w:r w:rsidRPr="000E722F">
              <w:rPr>
                <w:rFonts w:ascii="Times New Roman" w:hAnsi="Times New Roman" w:cs="Times New Roman"/>
              </w:rPr>
              <w:t>-</w:t>
            </w:r>
          </w:p>
        </w:tc>
      </w:tr>
      <w:tr w:rsidR="003C1E30" w:rsidRPr="000E722F" w:rsidTr="007C3122">
        <w:trPr>
          <w:trHeight w:val="1447"/>
        </w:trPr>
        <w:tc>
          <w:tcPr>
            <w:tcW w:w="2835" w:type="dxa"/>
            <w:tcBorders>
              <w:top w:val="nil"/>
              <w:left w:val="nil"/>
              <w:bottom w:val="nil"/>
              <w:right w:val="nil"/>
            </w:tcBorders>
          </w:tcPr>
          <w:p w:rsidR="003C1E30" w:rsidRPr="000E722F" w:rsidRDefault="003C1E30" w:rsidP="000E5DAB">
            <w:pPr>
              <w:pStyle w:val="a6"/>
              <w:rPr>
                <w:rFonts w:ascii="Times New Roman" w:hAnsi="Times New Roman" w:cs="Times New Roman"/>
              </w:rPr>
            </w:pPr>
            <w:r w:rsidRPr="000E722F">
              <w:rPr>
                <w:rFonts w:ascii="Times New Roman" w:hAnsi="Times New Roman" w:cs="Times New Roman"/>
              </w:rPr>
              <w:t>Цель подпрограммы</w:t>
            </w:r>
            <w:r w:rsidR="00000FE0" w:rsidRPr="000E722F">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3C1E30" w:rsidRPr="000E722F" w:rsidRDefault="003C1E30" w:rsidP="000E5DAB">
            <w:pPr>
              <w:pStyle w:val="a6"/>
              <w:rPr>
                <w:rFonts w:ascii="Times New Roman" w:hAnsi="Times New Roman" w:cs="Times New Roman"/>
              </w:rPr>
            </w:pPr>
            <w:r w:rsidRPr="000E722F">
              <w:rPr>
                <w:rFonts w:ascii="Times New Roman" w:hAnsi="Times New Roman" w:cs="Times New Roman"/>
              </w:rPr>
              <w:t>-</w:t>
            </w:r>
          </w:p>
        </w:tc>
        <w:tc>
          <w:tcPr>
            <w:tcW w:w="6243" w:type="dxa"/>
            <w:tcBorders>
              <w:top w:val="nil"/>
              <w:left w:val="nil"/>
              <w:bottom w:val="nil"/>
              <w:right w:val="nil"/>
            </w:tcBorders>
          </w:tcPr>
          <w:p w:rsidR="003C1E30" w:rsidRPr="000E722F" w:rsidRDefault="003C1E30" w:rsidP="007C3122">
            <w:pPr>
              <w:pStyle w:val="a6"/>
              <w:jc w:val="both"/>
              <w:rPr>
                <w:rFonts w:ascii="Times New Roman" w:hAnsi="Times New Roman" w:cs="Times New Roman"/>
              </w:rPr>
            </w:pPr>
            <w:r w:rsidRPr="000E722F">
              <w:rPr>
                <w:rFonts w:ascii="Times New Roman" w:hAnsi="Times New Roman" w:cs="Times New Roman"/>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района </w:t>
            </w:r>
          </w:p>
        </w:tc>
      </w:tr>
      <w:tr w:rsidR="003C1E30" w:rsidRPr="000E722F" w:rsidTr="007C3122">
        <w:tc>
          <w:tcPr>
            <w:tcW w:w="2835" w:type="dxa"/>
            <w:tcBorders>
              <w:top w:val="nil"/>
              <w:left w:val="nil"/>
              <w:bottom w:val="nil"/>
              <w:right w:val="nil"/>
            </w:tcBorders>
          </w:tcPr>
          <w:p w:rsidR="003C1E30" w:rsidRPr="000E722F" w:rsidRDefault="003C1E30" w:rsidP="000E5DAB">
            <w:pPr>
              <w:pStyle w:val="a6"/>
              <w:rPr>
                <w:rFonts w:ascii="Times New Roman" w:hAnsi="Times New Roman" w:cs="Times New Roman"/>
              </w:rPr>
            </w:pPr>
            <w:r w:rsidRPr="000E722F">
              <w:rPr>
                <w:rFonts w:ascii="Times New Roman" w:hAnsi="Times New Roman" w:cs="Times New Roman"/>
              </w:rPr>
              <w:t>Задачи подпрограммы</w:t>
            </w:r>
            <w:r w:rsidR="00000FE0" w:rsidRPr="000E722F">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3C1E30" w:rsidRPr="000E722F" w:rsidRDefault="003C1E30" w:rsidP="000E5DAB">
            <w:pPr>
              <w:pStyle w:val="a6"/>
              <w:rPr>
                <w:rFonts w:ascii="Times New Roman" w:hAnsi="Times New Roman" w:cs="Times New Roman"/>
              </w:rPr>
            </w:pPr>
            <w:r w:rsidRPr="000E722F">
              <w:rPr>
                <w:rFonts w:ascii="Times New Roman" w:hAnsi="Times New Roman" w:cs="Times New Roman"/>
              </w:rPr>
              <w:t>-</w:t>
            </w:r>
          </w:p>
        </w:tc>
        <w:tc>
          <w:tcPr>
            <w:tcW w:w="6243" w:type="dxa"/>
            <w:tcBorders>
              <w:top w:val="nil"/>
              <w:left w:val="nil"/>
              <w:bottom w:val="nil"/>
              <w:right w:val="nil"/>
            </w:tcBorders>
          </w:tcPr>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повышение эффективности организации работы с детьми и молодежью;</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совершенствование системы общественно-государственного партнерства в сфере реализации государственной молодежной политики;</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информационное обеспечение муниципальной молодежной политики;</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муниципальная поддержка талантливой и одаренной молодежи;</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муниципальная поддержка молодых людей в трудной жизненной ситуации;</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повышение эффективности и организации работы с детьми и молодежью;</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создание условий для поддержки добровольчества (волонтерства) в молодежной среде;</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организация и проведение мероприятий, напрвленных на патриотическое воспитание;</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муниципальная поддержка развития молодежного предпринимательства;</w:t>
            </w:r>
          </w:p>
        </w:tc>
      </w:tr>
      <w:tr w:rsidR="003C1E30" w:rsidRPr="000E722F" w:rsidTr="007C3122">
        <w:tc>
          <w:tcPr>
            <w:tcW w:w="2835" w:type="dxa"/>
            <w:tcBorders>
              <w:top w:val="nil"/>
              <w:left w:val="nil"/>
              <w:bottom w:val="nil"/>
              <w:right w:val="nil"/>
            </w:tcBorders>
          </w:tcPr>
          <w:p w:rsidR="003C1E30" w:rsidRPr="000E722F" w:rsidRDefault="003C1E30" w:rsidP="00000FE0">
            <w:pPr>
              <w:pStyle w:val="a6"/>
              <w:rPr>
                <w:rFonts w:ascii="Times New Roman" w:hAnsi="Times New Roman" w:cs="Times New Roman"/>
              </w:rPr>
            </w:pPr>
            <w:r w:rsidRPr="000E722F">
              <w:rPr>
                <w:rFonts w:ascii="Times New Roman" w:hAnsi="Times New Roman" w:cs="Times New Roman"/>
              </w:rPr>
              <w:t xml:space="preserve">Целевые </w:t>
            </w:r>
            <w:r w:rsidR="00000FE0" w:rsidRPr="000E722F">
              <w:rPr>
                <w:rFonts w:ascii="Times New Roman" w:hAnsi="Times New Roman" w:cs="Times New Roman"/>
              </w:rPr>
              <w:t xml:space="preserve">индикаторы и </w:t>
            </w:r>
            <w:r w:rsidRPr="000E722F">
              <w:rPr>
                <w:rFonts w:ascii="Times New Roman" w:hAnsi="Times New Roman" w:cs="Times New Roman"/>
              </w:rPr>
              <w:t>показатели подпрограммы</w:t>
            </w:r>
            <w:r w:rsidR="00000FE0" w:rsidRPr="000E722F">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3C1E30" w:rsidRPr="000E722F" w:rsidRDefault="003C1E30" w:rsidP="000E5DAB">
            <w:pPr>
              <w:pStyle w:val="a6"/>
              <w:rPr>
                <w:rFonts w:ascii="Times New Roman" w:hAnsi="Times New Roman" w:cs="Times New Roman"/>
              </w:rPr>
            </w:pPr>
            <w:r w:rsidRPr="000E722F">
              <w:rPr>
                <w:rFonts w:ascii="Times New Roman" w:hAnsi="Times New Roman" w:cs="Times New Roman"/>
              </w:rPr>
              <w:t>-</w:t>
            </w:r>
          </w:p>
        </w:tc>
        <w:tc>
          <w:tcPr>
            <w:tcW w:w="6243" w:type="dxa"/>
            <w:tcBorders>
              <w:top w:val="nil"/>
              <w:left w:val="nil"/>
              <w:bottom w:val="nil"/>
              <w:right w:val="nil"/>
            </w:tcBorders>
          </w:tcPr>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к 2036 году предусматривается достижение следующих целевых индикаторов и показателей: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доля молодежи в возрасте от 14 до 35 лет, охваченной деятельностью молодежных общественных объединений, в общей ее численности – 36 процентов;</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доля несовершеннолетних, охваченных различными формами организованного отдыха и оздоровления, в общей их численности - 36 процентов;</w:t>
            </w:r>
          </w:p>
          <w:p w:rsidR="003C1E30" w:rsidRPr="000E722F" w:rsidRDefault="003C1E30" w:rsidP="007C3122">
            <w:pPr>
              <w:ind w:firstLine="0"/>
              <w:rPr>
                <w:rFonts w:ascii="Times New Roman" w:eastAsia="Times New Roman" w:hAnsi="Times New Roman" w:cs="Times New Roman"/>
              </w:rPr>
            </w:pPr>
            <w:r w:rsidRPr="000E722F">
              <w:rPr>
                <w:rFonts w:ascii="Times New Roman" w:eastAsia="Times New Roman" w:hAnsi="Times New Roman" w:cs="Times New Roman"/>
              </w:rPr>
              <w:t>общая численность граждан Российской Федерации, вовлеченных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 0,000582 млн. чел.</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 xml:space="preserve">количество добровольческих (волонтерских) объединений (отрядов) - 20 ед. </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доля молодежи в возрасте от 14 до 35 лет, занимающейся добровольческой (волонтерской) деятельностью, в общей ее численности – 45 процентов;</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доля молодежи в возрасте от 14 до 35 лет, вовлеченных в мероприятия, направленных на патриотическое воспитание детей в общей ее численности – 21 процент;</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количество человек в возрасте до 35 лет (включительно), вовлеченных в реализацию мероприятий по развитию молодежного предпринимательства - 12 чел;</w:t>
            </w:r>
          </w:p>
        </w:tc>
      </w:tr>
      <w:tr w:rsidR="003C1E30" w:rsidRPr="000E722F" w:rsidTr="007C3122">
        <w:tc>
          <w:tcPr>
            <w:tcW w:w="2835" w:type="dxa"/>
            <w:tcBorders>
              <w:top w:val="nil"/>
              <w:left w:val="nil"/>
              <w:bottom w:val="nil"/>
              <w:right w:val="nil"/>
            </w:tcBorders>
          </w:tcPr>
          <w:p w:rsidR="003C1E30" w:rsidRPr="000E722F" w:rsidRDefault="00000FE0" w:rsidP="000E5DAB">
            <w:pPr>
              <w:pStyle w:val="a6"/>
              <w:rPr>
                <w:rFonts w:ascii="Times New Roman" w:hAnsi="Times New Roman" w:cs="Times New Roman"/>
              </w:rPr>
            </w:pPr>
            <w:r w:rsidRPr="000E722F">
              <w:rPr>
                <w:rFonts w:ascii="Times New Roman" w:hAnsi="Times New Roman" w:cs="Times New Roman"/>
              </w:rPr>
              <w:t>С</w:t>
            </w:r>
            <w:r w:rsidR="003C1E30" w:rsidRPr="000E722F">
              <w:rPr>
                <w:rFonts w:ascii="Times New Roman" w:hAnsi="Times New Roman" w:cs="Times New Roman"/>
              </w:rPr>
              <w:t>рок</w:t>
            </w:r>
            <w:r w:rsidRPr="000E722F">
              <w:rPr>
                <w:rFonts w:ascii="Times New Roman" w:hAnsi="Times New Roman" w:cs="Times New Roman"/>
              </w:rPr>
              <w:t xml:space="preserve"> </w:t>
            </w:r>
            <w:r w:rsidR="003C1E30" w:rsidRPr="000E722F">
              <w:rPr>
                <w:rFonts w:ascii="Times New Roman" w:hAnsi="Times New Roman" w:cs="Times New Roman"/>
              </w:rPr>
              <w:t xml:space="preserve">и </w:t>
            </w:r>
            <w:r w:rsidRPr="000E722F">
              <w:rPr>
                <w:rFonts w:ascii="Times New Roman" w:hAnsi="Times New Roman" w:cs="Times New Roman"/>
              </w:rPr>
              <w:t xml:space="preserve">этапы </w:t>
            </w:r>
            <w:r w:rsidR="003C1E30" w:rsidRPr="000E722F">
              <w:rPr>
                <w:rFonts w:ascii="Times New Roman" w:hAnsi="Times New Roman" w:cs="Times New Roman"/>
              </w:rPr>
              <w:t>реализации подпрограммы</w:t>
            </w:r>
            <w:r w:rsidRPr="000E722F">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3C1E30" w:rsidRPr="000E722F" w:rsidRDefault="003C1E30" w:rsidP="000E5DAB">
            <w:pPr>
              <w:pStyle w:val="a6"/>
              <w:rPr>
                <w:rFonts w:ascii="Times New Roman" w:hAnsi="Times New Roman" w:cs="Times New Roman"/>
              </w:rPr>
            </w:pPr>
            <w:r w:rsidRPr="000E722F">
              <w:rPr>
                <w:rFonts w:ascii="Times New Roman" w:hAnsi="Times New Roman" w:cs="Times New Roman"/>
              </w:rPr>
              <w:t>-</w:t>
            </w:r>
          </w:p>
        </w:tc>
        <w:tc>
          <w:tcPr>
            <w:tcW w:w="6243" w:type="dxa"/>
            <w:tcBorders>
              <w:top w:val="nil"/>
              <w:left w:val="nil"/>
              <w:bottom w:val="nil"/>
              <w:right w:val="nil"/>
            </w:tcBorders>
          </w:tcPr>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2019 - 2035 годы:</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1 этап - 2019 - 2025 годы;</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2 этап - 2026 - 2030 годы;</w:t>
            </w:r>
          </w:p>
          <w:p w:rsidR="003C1E30" w:rsidRPr="000E722F" w:rsidRDefault="003C1E30" w:rsidP="007C3122">
            <w:pPr>
              <w:pStyle w:val="a6"/>
              <w:jc w:val="both"/>
              <w:rPr>
                <w:rFonts w:ascii="Times New Roman" w:hAnsi="Times New Roman" w:cs="Times New Roman"/>
              </w:rPr>
            </w:pPr>
            <w:r w:rsidRPr="000E722F">
              <w:rPr>
                <w:rFonts w:ascii="Times New Roman" w:hAnsi="Times New Roman" w:cs="Times New Roman"/>
              </w:rPr>
              <w:t>3 этап - 2031 - 2035 годы</w:t>
            </w:r>
          </w:p>
          <w:p w:rsidR="003C1E30" w:rsidRPr="000E722F" w:rsidRDefault="003C1E30" w:rsidP="007C3122">
            <w:pPr>
              <w:rPr>
                <w:rFonts w:ascii="Times New Roman" w:hAnsi="Times New Roman" w:cs="Times New Roman"/>
              </w:rPr>
            </w:pPr>
          </w:p>
        </w:tc>
      </w:tr>
      <w:tr w:rsidR="003C1E30" w:rsidRPr="000E722F" w:rsidTr="007C3122">
        <w:tc>
          <w:tcPr>
            <w:tcW w:w="2835" w:type="dxa"/>
            <w:tcBorders>
              <w:top w:val="nil"/>
              <w:left w:val="nil"/>
              <w:bottom w:val="nil"/>
              <w:right w:val="nil"/>
            </w:tcBorders>
          </w:tcPr>
          <w:p w:rsidR="003C1E30" w:rsidRPr="000E722F" w:rsidRDefault="003C1E30" w:rsidP="000E5DAB">
            <w:pPr>
              <w:widowControl/>
              <w:autoSpaceDE/>
              <w:autoSpaceDN/>
              <w:adjustRightInd/>
              <w:ind w:firstLine="0"/>
              <w:rPr>
                <w:rFonts w:ascii="Times New Roman" w:hAnsi="Times New Roman" w:cs="Times New Roman"/>
              </w:rPr>
            </w:pPr>
            <w:r w:rsidRPr="000E722F">
              <w:rPr>
                <w:rFonts w:ascii="Times New Roman" w:hAnsi="Times New Roman" w:cs="Times New Roman"/>
              </w:rPr>
              <w:t>Объемы финансирования подпрограммы</w:t>
            </w:r>
            <w:r w:rsidR="00000FE0" w:rsidRPr="000E722F">
              <w:rPr>
                <w:rFonts w:ascii="Times New Roman" w:hAnsi="Times New Roman" w:cs="Times New Roman"/>
              </w:rPr>
              <w:t xml:space="preserve"> муниципальной программы</w:t>
            </w:r>
            <w:r w:rsidRPr="000E722F">
              <w:rPr>
                <w:rFonts w:ascii="Times New Roman" w:hAnsi="Times New Roman" w:cs="Times New Roman"/>
              </w:rPr>
              <w:t xml:space="preserve"> с разбивкой по годам реализации</w:t>
            </w:r>
          </w:p>
        </w:tc>
        <w:tc>
          <w:tcPr>
            <w:tcW w:w="420" w:type="dxa"/>
            <w:tcBorders>
              <w:top w:val="nil"/>
              <w:left w:val="nil"/>
              <w:bottom w:val="nil"/>
              <w:right w:val="nil"/>
            </w:tcBorders>
          </w:tcPr>
          <w:p w:rsidR="003C1E30" w:rsidRPr="000E722F" w:rsidRDefault="003C1E30" w:rsidP="000E5DAB">
            <w:pPr>
              <w:widowControl/>
              <w:autoSpaceDE/>
              <w:autoSpaceDN/>
              <w:adjustRightInd/>
              <w:ind w:firstLine="0"/>
              <w:rPr>
                <w:rFonts w:ascii="Times New Roman" w:hAnsi="Times New Roman" w:cs="Times New Roman"/>
              </w:rPr>
            </w:pPr>
            <w:r w:rsidRPr="000E722F">
              <w:rPr>
                <w:rFonts w:ascii="Times New Roman" w:hAnsi="Times New Roman" w:cs="Times New Roman"/>
              </w:rPr>
              <w:t>–</w:t>
            </w:r>
          </w:p>
        </w:tc>
        <w:tc>
          <w:tcPr>
            <w:tcW w:w="6243" w:type="dxa"/>
            <w:tcBorders>
              <w:top w:val="nil"/>
              <w:left w:val="nil"/>
              <w:bottom w:val="nil"/>
              <w:right w:val="nil"/>
            </w:tcBorders>
          </w:tcPr>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прогнозируемые объемы финансирования реализации мероприятий подпрограммы в 2019 - 2035 годах составляют 25111,0 тыс. рублей, в том числе:</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2019 году – 1627,3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2020 году – 60,3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2021 году – 1485,9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2022 году – 1767,5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2023 году – 1650,0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2024 году – 1650,0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2025 году – 1650,0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2026 - 2030 годах - 7610,0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2031 - 2035 годах – 7610,0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из них средства:</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федерального бюджета - 0,0 тыс. рублей (0 процента), в том числе:</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2019 году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2020 году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2021 году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2022 году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2023 году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2024 году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2025 году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2026 - 2030 годах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2031 - 2035 годах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республиканского бюджета Чувашской Республики – 0,0 тыс. рублей (0,0 процента), в том числе:</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2019 году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2020 году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2021 году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2022 году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2023 году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2024 году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2025 году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2026 - 2030 годах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2031 - 2035 годах - 0,0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бюджет Янтиковского района 24951,4 тыс. руб. (100 процента), в том числе:</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2019 году – 1550,0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2020 году – 60,3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2021 году – 1403,6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2022 году – 1767,5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2023 году – 1650,0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2024 году – 1650,0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2025 году – 1650,0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2026 - 2030 годах - 7610,0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в 2031 - 2035 годах – 7610,0 тыс. рублей;</w:t>
            </w:r>
          </w:p>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Объемы финансирования подпрограммы уточняются ежегодно при формировании бюджета Янтиковского района на очередной финансовый год и плановый период.</w:t>
            </w:r>
          </w:p>
        </w:tc>
      </w:tr>
      <w:tr w:rsidR="003C1E30" w:rsidRPr="000E722F" w:rsidTr="007C3122">
        <w:trPr>
          <w:trHeight w:val="3776"/>
        </w:trPr>
        <w:tc>
          <w:tcPr>
            <w:tcW w:w="2835" w:type="dxa"/>
            <w:tcBorders>
              <w:top w:val="nil"/>
              <w:left w:val="nil"/>
              <w:bottom w:val="nil"/>
              <w:right w:val="nil"/>
            </w:tcBorders>
          </w:tcPr>
          <w:p w:rsidR="003C1E30" w:rsidRPr="000E722F" w:rsidRDefault="003C1E30" w:rsidP="000E5DAB">
            <w:pPr>
              <w:pStyle w:val="a6"/>
              <w:rPr>
                <w:rFonts w:ascii="Times New Roman" w:hAnsi="Times New Roman" w:cs="Times New Roman"/>
              </w:rPr>
            </w:pPr>
            <w:r w:rsidRPr="000E722F">
              <w:rPr>
                <w:rFonts w:ascii="Times New Roman" w:hAnsi="Times New Roman" w:cs="Times New Roman"/>
              </w:rPr>
              <w:t>Ожидаемые результаты реализации подпрограммы</w:t>
            </w:r>
            <w:r w:rsidR="00000FE0" w:rsidRPr="000E722F">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3C1E30" w:rsidRPr="000E722F" w:rsidRDefault="003C1E30" w:rsidP="000E5DAB">
            <w:pPr>
              <w:pStyle w:val="a6"/>
              <w:rPr>
                <w:rFonts w:ascii="Times New Roman" w:hAnsi="Times New Roman" w:cs="Times New Roman"/>
              </w:rPr>
            </w:pPr>
            <w:r w:rsidRPr="000E722F">
              <w:rPr>
                <w:rFonts w:ascii="Times New Roman" w:hAnsi="Times New Roman" w:cs="Times New Roman"/>
              </w:rPr>
              <w:t>-</w:t>
            </w:r>
          </w:p>
        </w:tc>
        <w:tc>
          <w:tcPr>
            <w:tcW w:w="6243" w:type="dxa"/>
            <w:tcBorders>
              <w:top w:val="nil"/>
              <w:left w:val="nil"/>
              <w:bottom w:val="nil"/>
              <w:right w:val="nil"/>
            </w:tcBorders>
          </w:tcPr>
          <w:p w:rsidR="003C1E30" w:rsidRPr="000E722F" w:rsidRDefault="003C1E30" w:rsidP="007C3122">
            <w:pPr>
              <w:ind w:firstLine="0"/>
              <w:rPr>
                <w:rFonts w:ascii="Times New Roman" w:hAnsi="Times New Roman" w:cs="Times New Roman"/>
              </w:rPr>
            </w:pPr>
            <w:r w:rsidRPr="000E722F">
              <w:rPr>
                <w:rFonts w:ascii="Times New Roman" w:hAnsi="Times New Roman" w:cs="Times New Roman"/>
              </w:rPr>
              <w:t>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Янтиковского района;</w:t>
            </w:r>
          </w:p>
          <w:p w:rsidR="003C1E30" w:rsidRPr="000E722F" w:rsidRDefault="003C1E30" w:rsidP="007C3122">
            <w:pPr>
              <w:pStyle w:val="a6"/>
              <w:jc w:val="both"/>
              <w:rPr>
                <w:rFonts w:ascii="Times New Roman" w:hAnsi="Times New Roman" w:cs="Times New Roman"/>
              </w:rPr>
            </w:pPr>
            <w:r w:rsidRPr="000E722F">
              <w:rPr>
                <w:rFonts w:ascii="Times New Roman" w:hAnsi="Times New Roman" w:cs="Times New Roman"/>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p w:rsidR="003C1E30" w:rsidRPr="000E722F" w:rsidRDefault="003C1E30" w:rsidP="007C3122">
            <w:pPr>
              <w:pStyle w:val="a6"/>
              <w:jc w:val="both"/>
              <w:rPr>
                <w:rFonts w:ascii="Times New Roman" w:hAnsi="Times New Roman" w:cs="Times New Roman"/>
              </w:rPr>
            </w:pPr>
            <w:r w:rsidRPr="000E722F">
              <w:rPr>
                <w:rFonts w:ascii="Times New Roman" w:hAnsi="Times New Roman" w:cs="Times New Roman"/>
              </w:rPr>
              <w:t>содействие социальной адаптации и повышению конкурентоспособности молодежи на рынке труда.</w:t>
            </w:r>
          </w:p>
        </w:tc>
      </w:tr>
    </w:tbl>
    <w:p w:rsidR="003C1E30" w:rsidRPr="000E722F" w:rsidRDefault="003C1E30" w:rsidP="003C1E30">
      <w:pPr>
        <w:pStyle w:val="1"/>
        <w:rPr>
          <w:rFonts w:ascii="Times New Roman" w:hAnsi="Times New Roman" w:cs="Times New Roman"/>
          <w:color w:val="auto"/>
        </w:rPr>
      </w:pPr>
      <w:r w:rsidRPr="000E722F">
        <w:rPr>
          <w:rFonts w:ascii="Times New Roman" w:hAnsi="Times New Roman" w:cs="Times New Roman"/>
          <w:color w:val="auto"/>
        </w:rPr>
        <w:t>Раздел 1. Приоритеты и цель подпрограммы «Молодежь Янтиковского района»</w:t>
      </w:r>
    </w:p>
    <w:p w:rsidR="003C1E30" w:rsidRPr="000E722F" w:rsidRDefault="003C1E30" w:rsidP="003C1E30">
      <w:pPr>
        <w:rPr>
          <w:rFonts w:ascii="Times New Roman" w:hAnsi="Times New Roman" w:cs="Times New Roman"/>
        </w:rPr>
      </w:pP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Основной целью подпрограммы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района.</w:t>
      </w:r>
    </w:p>
    <w:p w:rsidR="003C1E30" w:rsidRPr="000E722F" w:rsidRDefault="003C1E30" w:rsidP="005E08B3">
      <w:pPr>
        <w:suppressAutoHyphens/>
        <w:ind w:firstLine="567"/>
        <w:rPr>
          <w:rFonts w:ascii="Times New Roman" w:eastAsia="Times New Roman" w:hAnsi="Times New Roman" w:cs="Times New Roman"/>
        </w:rPr>
      </w:pPr>
      <w:r w:rsidRPr="000E722F">
        <w:rPr>
          <w:rFonts w:ascii="Times New Roman" w:eastAsia="Times New Roman" w:hAnsi="Times New Roman" w:cs="Times New Roman"/>
        </w:rPr>
        <w:t>В Янтиковском районе по состоянию на 1 января 2018 года всего проживает 2325 молодых людей в возрасте от 14 до 30 лет, что составляет 16,09 % от общего числа жителей района (14446).</w:t>
      </w:r>
    </w:p>
    <w:p w:rsidR="003C1E30" w:rsidRPr="000E722F" w:rsidRDefault="003C1E30" w:rsidP="005E08B3">
      <w:pPr>
        <w:widowControl/>
        <w:autoSpaceDE/>
        <w:autoSpaceDN/>
        <w:adjustRightInd/>
        <w:ind w:firstLine="567"/>
        <w:rPr>
          <w:rFonts w:ascii="Times New Roman" w:eastAsiaTheme="minorHAnsi" w:hAnsi="Times New Roman" w:cs="Times New Roman"/>
          <w:lang w:eastAsia="en-US"/>
        </w:rPr>
      </w:pPr>
      <w:r w:rsidRPr="000E722F">
        <w:rPr>
          <w:rFonts w:ascii="Times New Roman" w:eastAsiaTheme="minorHAnsi" w:hAnsi="Times New Roman" w:cs="Times New Roman"/>
          <w:lang w:eastAsia="en-US"/>
        </w:rPr>
        <w:t>На территории района учебных заведений среднего и высшего профессионального образования не имеется.</w:t>
      </w:r>
    </w:p>
    <w:p w:rsidR="003C1E30" w:rsidRPr="000E722F" w:rsidRDefault="003C1E30" w:rsidP="005E08B3">
      <w:pPr>
        <w:suppressAutoHyphens/>
        <w:ind w:firstLine="567"/>
        <w:rPr>
          <w:rFonts w:ascii="Times New Roman" w:eastAsia="Times New Roman" w:hAnsi="Times New Roman" w:cs="Times New Roman"/>
        </w:rPr>
      </w:pPr>
      <w:r w:rsidRPr="000E722F">
        <w:rPr>
          <w:rFonts w:ascii="Times New Roman" w:eastAsia="Times New Roman" w:hAnsi="Times New Roman" w:cs="Times New Roman"/>
        </w:rPr>
        <w:t xml:space="preserve">Активно развивается деятельность детских общественных объединений, совершенствуются формы работы с учащейся молодежью. </w:t>
      </w:r>
      <w:r w:rsidRPr="000E722F">
        <w:rPr>
          <w:rFonts w:ascii="Times New Roman" w:eastAsia="Calibri" w:hAnsi="Times New Roman" w:cs="Times New Roman"/>
        </w:rPr>
        <w:t>На территории Янтиковского района функционируют 35 незарегистрированных объединений, в деятельности которых принимает участие 780 чел. Это Молодежное правительство Янтиковского района (22 чел.)</w:t>
      </w:r>
      <w:r w:rsidRPr="000E722F">
        <w:rPr>
          <w:rFonts w:ascii="Times New Roman" w:eastAsia="Times New Roman" w:hAnsi="Times New Roman" w:cs="Times New Roman"/>
        </w:rPr>
        <w:t xml:space="preserve">, </w:t>
      </w:r>
      <w:r w:rsidRPr="000E722F">
        <w:rPr>
          <w:rFonts w:ascii="Times New Roman" w:eastAsia="Calibri" w:hAnsi="Times New Roman" w:cs="Times New Roman"/>
        </w:rPr>
        <w:t>Координационный Совет Алдиаровского сельского поселения (6 чел.)</w:t>
      </w:r>
      <w:r w:rsidRPr="000E722F">
        <w:rPr>
          <w:rFonts w:ascii="Times New Roman" w:eastAsia="Times New Roman" w:hAnsi="Times New Roman" w:cs="Times New Roman"/>
        </w:rPr>
        <w:t xml:space="preserve">, </w:t>
      </w:r>
      <w:r w:rsidRPr="000E722F">
        <w:rPr>
          <w:rFonts w:ascii="Times New Roman" w:eastAsia="Calibri" w:hAnsi="Times New Roman" w:cs="Times New Roman"/>
        </w:rPr>
        <w:t>Координационный Совет Индырчского сельского поселения (6 чел.)</w:t>
      </w:r>
      <w:r w:rsidRPr="000E722F">
        <w:rPr>
          <w:rFonts w:ascii="Times New Roman" w:eastAsia="Times New Roman" w:hAnsi="Times New Roman" w:cs="Times New Roman"/>
        </w:rPr>
        <w:t xml:space="preserve">, </w:t>
      </w:r>
      <w:r w:rsidRPr="000E722F">
        <w:rPr>
          <w:rFonts w:ascii="Times New Roman" w:eastAsia="Calibri" w:hAnsi="Times New Roman" w:cs="Times New Roman"/>
        </w:rPr>
        <w:t>Координационный Совет Можарского сельского поселения (6 чел.)</w:t>
      </w:r>
      <w:r w:rsidRPr="000E722F">
        <w:rPr>
          <w:rFonts w:ascii="Times New Roman" w:eastAsia="Times New Roman" w:hAnsi="Times New Roman" w:cs="Times New Roman"/>
        </w:rPr>
        <w:t xml:space="preserve">, </w:t>
      </w:r>
      <w:r w:rsidRPr="000E722F">
        <w:rPr>
          <w:rFonts w:ascii="Times New Roman" w:eastAsia="Calibri" w:hAnsi="Times New Roman" w:cs="Times New Roman"/>
        </w:rPr>
        <w:t>Координационный Совет Новобуяновского сельского поселения (6 чел.)</w:t>
      </w:r>
      <w:r w:rsidRPr="000E722F">
        <w:rPr>
          <w:rFonts w:ascii="Times New Roman" w:eastAsia="Times New Roman" w:hAnsi="Times New Roman" w:cs="Times New Roman"/>
        </w:rPr>
        <w:t xml:space="preserve">, </w:t>
      </w:r>
      <w:r w:rsidRPr="000E722F">
        <w:rPr>
          <w:rFonts w:ascii="Times New Roman" w:eastAsia="Calibri" w:hAnsi="Times New Roman" w:cs="Times New Roman"/>
        </w:rPr>
        <w:t>Координационный Совет Турмышского сельского поселения (6 чел.)</w:t>
      </w:r>
      <w:r w:rsidRPr="000E722F">
        <w:rPr>
          <w:rFonts w:ascii="Times New Roman" w:eastAsia="Times New Roman" w:hAnsi="Times New Roman" w:cs="Times New Roman"/>
        </w:rPr>
        <w:t xml:space="preserve">, </w:t>
      </w:r>
      <w:r w:rsidRPr="000E722F">
        <w:rPr>
          <w:rFonts w:ascii="Times New Roman" w:eastAsia="Calibri" w:hAnsi="Times New Roman" w:cs="Times New Roman"/>
        </w:rPr>
        <w:t>Координационный Совет Тюмеревского сельского поселения (6 чел.)</w:t>
      </w:r>
      <w:r w:rsidRPr="000E722F">
        <w:rPr>
          <w:rFonts w:ascii="Times New Roman" w:eastAsia="Times New Roman" w:hAnsi="Times New Roman" w:cs="Times New Roman"/>
        </w:rPr>
        <w:t xml:space="preserve">, </w:t>
      </w:r>
      <w:r w:rsidRPr="000E722F">
        <w:rPr>
          <w:rFonts w:ascii="Times New Roman" w:eastAsia="Calibri" w:hAnsi="Times New Roman" w:cs="Times New Roman"/>
        </w:rPr>
        <w:t>Координационный Совет Чутеевского</w:t>
      </w:r>
      <w:r w:rsidRPr="000E722F">
        <w:rPr>
          <w:rFonts w:ascii="Times New Roman" w:eastAsia="Times New Roman" w:hAnsi="Times New Roman" w:cs="Times New Roman"/>
        </w:rPr>
        <w:t xml:space="preserve"> сельского поселения (6 чел.), </w:t>
      </w:r>
      <w:r w:rsidRPr="000E722F">
        <w:rPr>
          <w:rFonts w:ascii="Times New Roman" w:eastAsia="Calibri" w:hAnsi="Times New Roman" w:cs="Times New Roman"/>
        </w:rPr>
        <w:t>Координационный Совет Шимкусского сельского поселения (6 чел.)</w:t>
      </w:r>
      <w:r w:rsidRPr="000E722F">
        <w:rPr>
          <w:rFonts w:ascii="Times New Roman" w:eastAsia="Times New Roman" w:hAnsi="Times New Roman" w:cs="Times New Roman"/>
        </w:rPr>
        <w:t xml:space="preserve">, </w:t>
      </w:r>
      <w:r w:rsidRPr="000E722F">
        <w:rPr>
          <w:rFonts w:ascii="Times New Roman" w:eastAsia="Calibri" w:hAnsi="Times New Roman" w:cs="Times New Roman"/>
        </w:rPr>
        <w:t>Координационный Совет Яншихово-Норвашского сельского поселения (6 чел.)</w:t>
      </w:r>
      <w:r w:rsidRPr="000E722F">
        <w:rPr>
          <w:rFonts w:ascii="Times New Roman" w:eastAsia="Times New Roman" w:hAnsi="Times New Roman" w:cs="Times New Roman"/>
        </w:rPr>
        <w:t xml:space="preserve">, </w:t>
      </w:r>
      <w:r w:rsidRPr="000E722F">
        <w:rPr>
          <w:rFonts w:ascii="Times New Roman" w:eastAsia="Calibri" w:hAnsi="Times New Roman" w:cs="Times New Roman"/>
        </w:rPr>
        <w:t>Координационный Совет Янтиковского сельского поселения (6 чел.)</w:t>
      </w:r>
      <w:r w:rsidRPr="000E722F">
        <w:rPr>
          <w:rFonts w:ascii="Times New Roman" w:eastAsia="Times New Roman" w:hAnsi="Times New Roman" w:cs="Times New Roman"/>
        </w:rPr>
        <w:t xml:space="preserve">, </w:t>
      </w:r>
      <w:r w:rsidRPr="000E722F">
        <w:rPr>
          <w:rFonts w:ascii="Times New Roman" w:eastAsia="Calibri" w:hAnsi="Times New Roman" w:cs="Times New Roman"/>
        </w:rPr>
        <w:t>Совет молодых педагогов (19 чел.)</w:t>
      </w:r>
      <w:r w:rsidRPr="000E722F">
        <w:rPr>
          <w:rFonts w:ascii="Times New Roman" w:eastAsia="Times New Roman" w:hAnsi="Times New Roman" w:cs="Times New Roman"/>
        </w:rPr>
        <w:t xml:space="preserve">, </w:t>
      </w:r>
      <w:r w:rsidRPr="000E722F">
        <w:rPr>
          <w:rFonts w:ascii="Times New Roman" w:eastAsia="Calibri" w:hAnsi="Times New Roman" w:cs="Times New Roman"/>
        </w:rPr>
        <w:t>Молодежная избирательная комиссия при ТИК (7 чел.)</w:t>
      </w:r>
      <w:r w:rsidRPr="000E722F">
        <w:rPr>
          <w:rFonts w:ascii="Times New Roman" w:eastAsia="Times New Roman" w:hAnsi="Times New Roman" w:cs="Times New Roman"/>
        </w:rPr>
        <w:t xml:space="preserve">, </w:t>
      </w:r>
      <w:r w:rsidRPr="000E722F">
        <w:rPr>
          <w:rFonts w:ascii="Times New Roman" w:eastAsia="Calibri" w:hAnsi="Times New Roman" w:cs="Times New Roman"/>
        </w:rPr>
        <w:t>Янтиковское местное отделение Общероссийской общественной организации «Российский союз молодежи» (10 чел.)</w:t>
      </w:r>
      <w:r w:rsidRPr="000E722F">
        <w:rPr>
          <w:rFonts w:ascii="Times New Roman" w:eastAsia="Times New Roman" w:hAnsi="Times New Roman" w:cs="Times New Roman"/>
        </w:rPr>
        <w:t xml:space="preserve">, </w:t>
      </w:r>
      <w:r w:rsidRPr="000E722F">
        <w:rPr>
          <w:rFonts w:ascii="Times New Roman" w:eastAsia="Calibri" w:hAnsi="Times New Roman" w:cs="Times New Roman"/>
        </w:rPr>
        <w:t>10 общественных объединений в общеобразовательных организациях (204 чел.)</w:t>
      </w:r>
      <w:r w:rsidRPr="000E722F">
        <w:rPr>
          <w:rFonts w:ascii="Times New Roman" w:eastAsia="Times New Roman" w:hAnsi="Times New Roman" w:cs="Times New Roman"/>
        </w:rPr>
        <w:t xml:space="preserve"> </w:t>
      </w:r>
      <w:r w:rsidRPr="000E722F">
        <w:rPr>
          <w:rFonts w:ascii="Times New Roman" w:eastAsia="Calibri" w:hAnsi="Times New Roman" w:cs="Times New Roman"/>
        </w:rPr>
        <w:t>Детский Парламент Янтиковского района (10 чел.)</w:t>
      </w:r>
      <w:r w:rsidRPr="000E722F">
        <w:rPr>
          <w:rFonts w:ascii="Times New Roman" w:eastAsia="Times New Roman" w:hAnsi="Times New Roman" w:cs="Times New Roman"/>
        </w:rPr>
        <w:t xml:space="preserve">, </w:t>
      </w:r>
      <w:r w:rsidRPr="000E722F">
        <w:rPr>
          <w:rFonts w:ascii="Times New Roman" w:eastAsia="Calibri" w:hAnsi="Times New Roman" w:cs="Times New Roman"/>
        </w:rPr>
        <w:t>Детское общественное объединение Янтиковского района «Новое поколение» (10 чел.)</w:t>
      </w:r>
      <w:r w:rsidRPr="000E722F">
        <w:rPr>
          <w:rFonts w:ascii="Times New Roman" w:eastAsia="Times New Roman" w:hAnsi="Times New Roman" w:cs="Times New Roman"/>
        </w:rPr>
        <w:t xml:space="preserve">, </w:t>
      </w:r>
      <w:r w:rsidRPr="000E722F">
        <w:rPr>
          <w:rFonts w:ascii="Times New Roman" w:eastAsia="Calibri" w:hAnsi="Times New Roman" w:cs="Times New Roman"/>
        </w:rPr>
        <w:t xml:space="preserve">Местное отделение Всероссийского детско-юношеского военно-патриотического общественного движения «ЮНАРМИЯ» Янтиковского района Чувашской Республики имени Героя Советского Союза Петра Харитоновича Бухтулова (438 чел.). В 2018 году молодежным общественным объединениям, действующим на территории района оказывается финансовая, консультационная, информационная, научно-методическая, организационная и др. формы поддержки. </w:t>
      </w:r>
    </w:p>
    <w:p w:rsidR="003C1E30" w:rsidRPr="000E722F" w:rsidRDefault="003C1E30" w:rsidP="005E08B3">
      <w:pPr>
        <w:suppressAutoHyphens/>
        <w:ind w:firstLine="567"/>
        <w:rPr>
          <w:rFonts w:ascii="Times New Roman" w:eastAsia="Times New Roman" w:hAnsi="Times New Roman" w:cs="Times New Roman"/>
        </w:rPr>
      </w:pPr>
      <w:r w:rsidRPr="000E722F">
        <w:rPr>
          <w:rFonts w:ascii="Times New Roman" w:eastAsia="Times New Roman" w:hAnsi="Times New Roman" w:cs="Times New Roman"/>
        </w:rPr>
        <w:t xml:space="preserve">В Янтиковском районе активно развивается движение подростковых трудовых бригад. Количество подростковых трудовых бригад по состоянию на 1 января 2018 года – 9 бригад (377 человек), что составляет 2,4 % от общего количества молодежи в районе из них 7 чел. из «группы риска». </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Осуществляется системная работа по вовлечению молодежи в волонтерскую (добровольческую) деятельность</w:t>
      </w:r>
      <w:r w:rsidRPr="000E722F">
        <w:rPr>
          <w:rFonts w:ascii="Times New Roman" w:eastAsia="Calibri" w:hAnsi="Times New Roman" w:cs="Times New Roman"/>
          <w:lang w:eastAsia="en-US"/>
        </w:rPr>
        <w:t xml:space="preserve">. </w:t>
      </w:r>
      <w:r w:rsidRPr="000E722F">
        <w:rPr>
          <w:rFonts w:ascii="Times New Roman" w:eastAsia="Times New Roman" w:hAnsi="Times New Roman" w:cs="Times New Roman"/>
          <w:shd w:val="clear" w:color="auto" w:fill="FFFFFF"/>
        </w:rPr>
        <w:t>На сегодня количество молодых людей, принимающих участие в добровольческой (волонтерской) деятельности по району составляет 318 человек. Имеются 26 команд таких направленностей: добровольческие команды по работе с пожилыми, </w:t>
      </w:r>
      <w:hyperlink r:id="rId13" w:tooltip="Ветеран" w:history="1">
        <w:r w:rsidRPr="000E722F">
          <w:rPr>
            <w:rFonts w:ascii="Times New Roman" w:eastAsia="Times New Roman" w:hAnsi="Times New Roman" w:cs="Times New Roman"/>
            <w:bdr w:val="none" w:sz="0" w:space="0" w:color="auto" w:frame="1"/>
            <w:shd w:val="clear" w:color="auto" w:fill="FFFFFF"/>
          </w:rPr>
          <w:t>ветеранами</w:t>
        </w:r>
      </w:hyperlink>
      <w:r w:rsidRPr="000E722F">
        <w:rPr>
          <w:rFonts w:ascii="Times New Roman" w:eastAsia="Times New Roman" w:hAnsi="Times New Roman" w:cs="Times New Roman"/>
          <w:shd w:val="clear" w:color="auto" w:fill="FFFFFF"/>
        </w:rPr>
        <w:t>; добровольческие команды экологической направленности и добровольческие команды здоровья,</w:t>
      </w:r>
      <w:r w:rsidRPr="000E722F">
        <w:rPr>
          <w:rFonts w:ascii="Times New Roman" w:eastAsia="Times New Roman" w:hAnsi="Times New Roman" w:cs="Times New Roman"/>
        </w:rPr>
        <w:t xml:space="preserve"> добровольческие команды экологической направленности, </w:t>
      </w:r>
      <w:r w:rsidRPr="000E722F">
        <w:rPr>
          <w:rFonts w:ascii="Times New Roman" w:eastAsia="Calibri" w:hAnsi="Times New Roman" w:cs="Times New Roman"/>
          <w:lang w:eastAsia="en-US"/>
        </w:rPr>
        <w:t>добровольческий отряд  по проведению благотворительных акций</w:t>
      </w:r>
      <w:r w:rsidRPr="000E722F">
        <w:rPr>
          <w:rFonts w:ascii="Times New Roman" w:eastAsia="Times New Roman" w:hAnsi="Times New Roman" w:cs="Times New Roman"/>
        </w:rPr>
        <w:t xml:space="preserve">, </w:t>
      </w:r>
      <w:r w:rsidRPr="000E722F">
        <w:rPr>
          <w:rFonts w:ascii="Times New Roman" w:eastAsia="Calibri" w:hAnsi="Times New Roman" w:cs="Times New Roman"/>
          <w:lang w:eastAsia="en-US"/>
        </w:rPr>
        <w:t>добровольческая  дружины,</w:t>
      </w:r>
      <w:r w:rsidRPr="000E722F">
        <w:rPr>
          <w:rFonts w:ascii="Times New Roman" w:eastAsia="Times New Roman" w:hAnsi="Times New Roman" w:cs="Times New Roman"/>
        </w:rPr>
        <w:t xml:space="preserve"> </w:t>
      </w:r>
      <w:r w:rsidRPr="000E722F">
        <w:rPr>
          <w:rFonts w:ascii="Times New Roman" w:eastAsia="Calibri" w:hAnsi="Times New Roman" w:cs="Times New Roman"/>
          <w:lang w:eastAsia="en-US"/>
        </w:rPr>
        <w:t xml:space="preserve">добровольческий отряд по пожарной безопасности, добровольческий отряд  спортивного направления. </w:t>
      </w:r>
    </w:p>
    <w:p w:rsidR="003C1E30" w:rsidRPr="000E722F" w:rsidRDefault="003C1E30" w:rsidP="005E08B3">
      <w:pPr>
        <w:widowControl/>
        <w:autoSpaceDE/>
        <w:autoSpaceDN/>
        <w:adjustRightInd/>
        <w:ind w:firstLine="567"/>
        <w:rPr>
          <w:rFonts w:ascii="Times New Roman" w:eastAsia="Calibri" w:hAnsi="Times New Roman" w:cs="Times New Roman"/>
          <w:lang w:eastAsia="en-US"/>
        </w:rPr>
      </w:pPr>
      <w:r w:rsidRPr="000E722F">
        <w:rPr>
          <w:rFonts w:ascii="Times New Roman" w:eastAsia="Calibri" w:hAnsi="Times New Roman" w:cs="Times New Roman"/>
          <w:lang w:eastAsia="en-US"/>
        </w:rPr>
        <w:t xml:space="preserve"> На портале «Добровольцы России» в информационно-телекоммуникационной сети «Интернет» зарегистрировано более 200 человек. Количество зарегистрированных организаций составляет 8.</w:t>
      </w:r>
    </w:p>
    <w:p w:rsidR="003C1E30" w:rsidRPr="000E722F" w:rsidRDefault="003C1E30" w:rsidP="005E08B3">
      <w:pPr>
        <w:widowControl/>
        <w:suppressAutoHyphens/>
        <w:autoSpaceDE/>
        <w:autoSpaceDN/>
        <w:adjustRightInd/>
        <w:ind w:firstLine="567"/>
        <w:rPr>
          <w:rFonts w:ascii="Times New Roman" w:eastAsia="Times New Roman" w:hAnsi="Times New Roman" w:cs="Times New Roman"/>
        </w:rPr>
      </w:pPr>
      <w:r w:rsidRPr="000E722F">
        <w:rPr>
          <w:rFonts w:ascii="Times New Roman" w:eastAsia="Times New Roman" w:hAnsi="Times New Roman" w:cs="Times New Roman"/>
        </w:rPr>
        <w:t>Важнейшей составляющей работы с молодежью является пропаганда здорового образа жизни. Создана многоуровневая система профилактики асоциальных проявлений среди несовершеннолетних и молодежи, в пределах своей компетенции органами управления образованием, образовательными организациями, центром психолого-педагогической, социальной и медицинской помощи проводится целенаправленная работа по защите прав несовершеннолетних, профилактике правонарушений, созданию единого реабилитационного пространства на основе взаимодействия всех субъектов профилактики.</w:t>
      </w:r>
    </w:p>
    <w:p w:rsidR="003C1E30" w:rsidRPr="000E722F" w:rsidRDefault="003C1E30" w:rsidP="005E08B3">
      <w:pPr>
        <w:suppressAutoHyphens/>
        <w:ind w:firstLine="567"/>
        <w:rPr>
          <w:rFonts w:ascii="Times New Roman" w:eastAsia="Times New Roman" w:hAnsi="Times New Roman" w:cs="Times New Roman"/>
        </w:rPr>
      </w:pPr>
      <w:r w:rsidRPr="000E722F">
        <w:rPr>
          <w:rFonts w:ascii="Times New Roman" w:eastAsia="Times New Roman" w:hAnsi="Times New Roman" w:cs="Times New Roman"/>
        </w:rPr>
        <w:t>Поддержка талантливой, социально-активной молодежи является также одним из приоритетных направлений государственной молодежной политики в Янтиковском районе. С 2004 года ежегодно назначаются премии главы администрации Янтиковского района для представителей работающей молодежи.  В 2004-2005 годах размер премии составлял 2000 рублей, в 2006-2008 гг. – 1000 рублей, с 2009 года – 2000 рублей, и с 2010 – 3000 рублей. В 2018 г. данной стипендии удостоены 4 человека в возрасте от 18 до 35 лет (в 2017г.- 4 чел.) в размере 3000,00 руб. Такая форма адресной поддержки позволяет молодым людям, получив реальную поддержку, добиваться значительных высот в различных сферах деятельности, формирует дополнительный кадровый резерв для экономики и социальной политики района.</w:t>
      </w:r>
    </w:p>
    <w:p w:rsidR="003C1E30" w:rsidRPr="000E722F" w:rsidRDefault="003C1E30" w:rsidP="005E08B3">
      <w:pPr>
        <w:widowControl/>
        <w:suppressAutoHyphens/>
        <w:autoSpaceDE/>
        <w:autoSpaceDN/>
        <w:adjustRightInd/>
        <w:ind w:firstLine="567"/>
        <w:rPr>
          <w:rFonts w:ascii="Times New Roman" w:eastAsia="Times New Roman" w:hAnsi="Times New Roman" w:cs="Times New Roman"/>
        </w:rPr>
      </w:pPr>
      <w:r w:rsidRPr="000E722F">
        <w:rPr>
          <w:rFonts w:ascii="Times New Roman" w:eastAsia="Times New Roman" w:hAnsi="Times New Roman" w:cs="Times New Roman"/>
        </w:rPr>
        <w:t>В Янтиковском районе ведется целенаправленная работа по совершенствованию и дальнейшему развитию целостной системы допризывной подготовки и военно-патриотическому воспитанию молодежи.</w:t>
      </w:r>
    </w:p>
    <w:p w:rsidR="003C1E30" w:rsidRPr="000E722F" w:rsidRDefault="003C1E30" w:rsidP="005E08B3">
      <w:pPr>
        <w:widowControl/>
        <w:suppressAutoHyphens/>
        <w:autoSpaceDE/>
        <w:autoSpaceDN/>
        <w:adjustRightInd/>
        <w:ind w:firstLine="567"/>
        <w:rPr>
          <w:rFonts w:ascii="Times New Roman" w:eastAsia="Times New Roman" w:hAnsi="Times New Roman" w:cs="Times New Roman"/>
        </w:rPr>
      </w:pPr>
      <w:r w:rsidRPr="000E722F">
        <w:rPr>
          <w:rFonts w:ascii="Times New Roman" w:eastAsia="Times New Roman" w:hAnsi="Times New Roman" w:cs="Times New Roman"/>
        </w:rPr>
        <w:t>Подготовка к военной службе обучающихся в общеобразовательных учреждениях проводится в процессе преподавания учебного курса «Основы безопасности жизнедеятельности» (далее - ОБЖ). В районе функционирует методические объединения учителей ОБЖ, в работе которых участвуют специалисты отделов Военного комиссариата города Канаш. Ежегодно организуются учебные сборы с обучающимися - юношами 10-х классов.</w:t>
      </w:r>
    </w:p>
    <w:p w:rsidR="003C1E30" w:rsidRPr="000E722F" w:rsidRDefault="003C1E30" w:rsidP="005E08B3">
      <w:pPr>
        <w:widowControl/>
        <w:suppressAutoHyphens/>
        <w:autoSpaceDE/>
        <w:autoSpaceDN/>
        <w:adjustRightInd/>
        <w:ind w:firstLine="567"/>
        <w:rPr>
          <w:rFonts w:ascii="Times New Roman" w:eastAsia="Times New Roman" w:hAnsi="Times New Roman" w:cs="Times New Roman"/>
        </w:rPr>
      </w:pPr>
      <w:r w:rsidRPr="000E722F">
        <w:rPr>
          <w:rFonts w:ascii="Times New Roman" w:eastAsia="Times New Roman" w:hAnsi="Times New Roman" w:cs="Times New Roman"/>
        </w:rPr>
        <w:t>Значительную помощь в создании эффективной системы допризывной подготовки и военно-патриотического воспитания молодежи оказывают школьные спортивные клубы, в районе их 4. Итогом работы являются районные юнармейские игры «Зарница» и «Орленок», в которых принимает участие около 200 юнармейцев. Ежегодно проводятся более 300 тематических мероприятий различного уровня, в том числе посвященные памятным датам военной истории России, Победе в Великой Отечественной войне.</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Достижению поставленной в подпрограмме цели способствует решение следующих приоритетных задач:</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повышение эффективности организации работы с детьми и молодежью;</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совершенствование системы общественно-государственного партнерства в сфере реализации государственной молодежной политики;</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информационное обеспечение муниципальной молодежной политики;</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муниципальная поддержка талантливой и одаренной молодежи;</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муниципальная поддержка молодых людей в трудной жизненной ситуации;</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повышение эффективности и организации работы с детьми и молодежью;</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создание условий для поддержки добровольчества (волонтерства) в молодежной среде;</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организация и проведение мероприятий, направленных на патриотическое воспитание;</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муниципальная поддержка развития молодежного предпринимательства.</w:t>
      </w:r>
    </w:p>
    <w:p w:rsidR="003C1E30" w:rsidRPr="000E722F" w:rsidRDefault="003C1E30" w:rsidP="003C1E30">
      <w:pPr>
        <w:pStyle w:val="1"/>
        <w:rPr>
          <w:rFonts w:ascii="Times New Roman" w:hAnsi="Times New Roman" w:cs="Times New Roman"/>
          <w:color w:val="auto"/>
        </w:rPr>
      </w:pPr>
    </w:p>
    <w:p w:rsidR="003C1E30" w:rsidRPr="000E722F" w:rsidRDefault="003C1E30" w:rsidP="003C1E30">
      <w:pPr>
        <w:pStyle w:val="1"/>
        <w:rPr>
          <w:rFonts w:ascii="Times New Roman" w:hAnsi="Times New Roman" w:cs="Times New Roman"/>
          <w:color w:val="auto"/>
        </w:rPr>
      </w:pPr>
      <w:r w:rsidRPr="000E722F">
        <w:rPr>
          <w:rFonts w:ascii="Times New Roman" w:hAnsi="Times New Roman" w:cs="Times New Roman"/>
          <w:color w:val="auto"/>
        </w:rPr>
        <w:t>Раздел 2. Перечень и сведения о целевых показателях (индикаторах) подпрограммы с расшифровкой плановых значений по годам ее реализации</w:t>
      </w:r>
    </w:p>
    <w:p w:rsidR="003C1E30" w:rsidRPr="000E722F" w:rsidRDefault="003C1E30" w:rsidP="003C1E30">
      <w:pPr>
        <w:rPr>
          <w:rFonts w:ascii="Times New Roman" w:hAnsi="Times New Roman" w:cs="Times New Roman"/>
        </w:rPr>
      </w:pPr>
    </w:p>
    <w:p w:rsidR="003C1E30" w:rsidRPr="000E722F" w:rsidRDefault="003C1E30" w:rsidP="003C1E30">
      <w:pPr>
        <w:rPr>
          <w:rFonts w:ascii="Times New Roman" w:hAnsi="Times New Roman" w:cs="Times New Roman"/>
        </w:rPr>
      </w:pPr>
      <w:r w:rsidRPr="000E722F">
        <w:rPr>
          <w:rFonts w:ascii="Times New Roman" w:hAnsi="Times New Roman" w:cs="Times New Roman"/>
        </w:rPr>
        <w:t>Целевыми показателями (индикаторами) подпрограммы являются:</w:t>
      </w:r>
    </w:p>
    <w:p w:rsidR="003C1E30" w:rsidRPr="000E722F" w:rsidRDefault="003C1E30" w:rsidP="003C1E30">
      <w:pPr>
        <w:rPr>
          <w:rFonts w:ascii="Times New Roman" w:hAnsi="Times New Roman" w:cs="Times New Roman"/>
        </w:rPr>
      </w:pPr>
      <w:r w:rsidRPr="000E722F">
        <w:rPr>
          <w:rFonts w:ascii="Times New Roman" w:hAnsi="Times New Roman" w:cs="Times New Roman"/>
        </w:rPr>
        <w:t>доля молодежи в возрасте от 14 до 35 лет, охваченной деятельностью молодежных общественных объединений, в общей ее численности – 36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доля несовершеннолетних, охваченных различными формами организованного отдыха и оздоровления, в общей их численности - 36 процентов;</w:t>
      </w:r>
    </w:p>
    <w:p w:rsidR="003C1E30" w:rsidRPr="000E722F" w:rsidRDefault="003C1E30" w:rsidP="003C1E30">
      <w:pPr>
        <w:rPr>
          <w:rFonts w:ascii="Times New Roman" w:hAnsi="Times New Roman" w:cs="Times New Roman"/>
        </w:rPr>
      </w:pPr>
      <w:r w:rsidRPr="000E722F">
        <w:rPr>
          <w:rFonts w:ascii="Times New Roman" w:eastAsia="Times New Roman" w:hAnsi="Times New Roman" w:cs="Times New Roman"/>
        </w:rPr>
        <w:t>общая численность граждан Российской Федерации, вовлеченных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 0,000582 млн. чел.;</w:t>
      </w:r>
    </w:p>
    <w:p w:rsidR="003C1E30" w:rsidRPr="000E722F" w:rsidRDefault="003C1E30" w:rsidP="003C1E30">
      <w:pPr>
        <w:rPr>
          <w:rFonts w:ascii="Times New Roman" w:hAnsi="Times New Roman" w:cs="Times New Roman"/>
        </w:rPr>
      </w:pPr>
      <w:r w:rsidRPr="000E722F">
        <w:rPr>
          <w:rFonts w:ascii="Times New Roman" w:hAnsi="Times New Roman" w:cs="Times New Roman"/>
        </w:rPr>
        <w:t xml:space="preserve">количество добровольческих (волонтерских) объединений (отрядов) - 20 ед. </w:t>
      </w:r>
    </w:p>
    <w:p w:rsidR="003C1E30" w:rsidRPr="000E722F" w:rsidRDefault="003C1E30" w:rsidP="003C1E30">
      <w:pPr>
        <w:rPr>
          <w:rFonts w:ascii="Times New Roman" w:hAnsi="Times New Roman" w:cs="Times New Roman"/>
        </w:rPr>
      </w:pPr>
      <w:r w:rsidRPr="000E722F">
        <w:rPr>
          <w:rFonts w:ascii="Times New Roman" w:hAnsi="Times New Roman" w:cs="Times New Roman"/>
        </w:rPr>
        <w:t>доля молодежи в возрасте от 14 до 35 лет, занимающейся добровольческой (волонтерской) деятельностью, в общей ее численности – 45 процентов;</w:t>
      </w:r>
    </w:p>
    <w:p w:rsidR="003C1E30" w:rsidRPr="000E722F" w:rsidRDefault="003C1E30" w:rsidP="003C1E30">
      <w:pPr>
        <w:jc w:val="left"/>
        <w:rPr>
          <w:rFonts w:ascii="Times New Roman" w:hAnsi="Times New Roman" w:cs="Times New Roman"/>
        </w:rPr>
      </w:pPr>
      <w:r w:rsidRPr="000E722F">
        <w:rPr>
          <w:rFonts w:ascii="Times New Roman" w:hAnsi="Times New Roman" w:cs="Times New Roman"/>
        </w:rPr>
        <w:t>доля молодежи в возрасте от 14 до 35 лет, вовлеченных в мероприятия, направленных на патриотическое воспитание детей в общей ее численности – 21 процент;</w:t>
      </w:r>
    </w:p>
    <w:p w:rsidR="003C1E30" w:rsidRPr="000E722F" w:rsidRDefault="003C1E30" w:rsidP="003C1E30">
      <w:pPr>
        <w:rPr>
          <w:rFonts w:ascii="Times New Roman" w:hAnsi="Times New Roman" w:cs="Times New Roman"/>
        </w:rPr>
      </w:pPr>
      <w:r w:rsidRPr="000E722F">
        <w:rPr>
          <w:rFonts w:ascii="Times New Roman" w:hAnsi="Times New Roman" w:cs="Times New Roman"/>
        </w:rPr>
        <w:t>количество человек в возрасте до 35 лет (включительно), вовлеченных в реализацию мероприятий по развитию молодежного предпринимательства - 12 чел.;</w:t>
      </w:r>
    </w:p>
    <w:p w:rsidR="003C1E30" w:rsidRPr="000E722F" w:rsidRDefault="003C1E30" w:rsidP="003C1E30">
      <w:pPr>
        <w:rPr>
          <w:rFonts w:ascii="Times New Roman" w:hAnsi="Times New Roman" w:cs="Times New Roman"/>
        </w:rPr>
      </w:pPr>
      <w:r w:rsidRPr="000E722F">
        <w:rPr>
          <w:rFonts w:ascii="Times New Roman" w:hAnsi="Times New Roman" w:cs="Times New Roman"/>
        </w:rPr>
        <w:t xml:space="preserve">В результате реализации мероприятий подпрограммы ожидается достижение к 2036 году следующих </w:t>
      </w:r>
      <w:r w:rsidR="009D5854" w:rsidRPr="000E722F">
        <w:rPr>
          <w:rFonts w:ascii="Times New Roman" w:hAnsi="Times New Roman" w:cs="Times New Roman"/>
        </w:rPr>
        <w:t>целевых индикаторов и показателей</w:t>
      </w:r>
      <w:r w:rsidRPr="000E722F">
        <w:rPr>
          <w:rFonts w:ascii="Times New Roman" w:hAnsi="Times New Roman" w:cs="Times New Roman"/>
        </w:rPr>
        <w:t>:</w:t>
      </w:r>
    </w:p>
    <w:p w:rsidR="003C1E30" w:rsidRPr="000E722F" w:rsidRDefault="003C1E30" w:rsidP="003C1E30">
      <w:pPr>
        <w:rPr>
          <w:rFonts w:ascii="Times New Roman" w:hAnsi="Times New Roman" w:cs="Times New Roman"/>
        </w:rPr>
      </w:pPr>
      <w:r w:rsidRPr="000E722F">
        <w:rPr>
          <w:rFonts w:ascii="Times New Roman" w:hAnsi="Times New Roman" w:cs="Times New Roman"/>
        </w:rPr>
        <w:t>доля молодежи в возрасте от 14 до 35 лет, охваченной деятельностью молодежных общественных объединений, в общей ее численности:</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2019 году - 28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2020 году - 30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2021 году - 30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2022 году - 31 процент;</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2023 году - 31 процент;</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2024 году - 32 процента;</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2025 году - 32 процента;</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2030 году - 34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2035 году - 36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доля несовершеннолетних, охваченных различными формами организованного отдыха и оздоровления, в общей их численности</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2019 году - 28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2020 году - 30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2021 году - 30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2022 году - 31 процент;</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2023 году - 31 процент;</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2024 году - 32 процента;</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2025 году - 32 процента;</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2030 году - 34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2035 году - 36 процентов;</w:t>
      </w:r>
    </w:p>
    <w:p w:rsidR="003C1E30" w:rsidRPr="000E722F" w:rsidRDefault="003C1E30" w:rsidP="003C1E30">
      <w:pPr>
        <w:rPr>
          <w:rFonts w:ascii="Times New Roman" w:hAnsi="Times New Roman" w:cs="Times New Roman"/>
        </w:rPr>
      </w:pPr>
      <w:r w:rsidRPr="000E722F">
        <w:rPr>
          <w:rFonts w:ascii="Times New Roman" w:eastAsia="Times New Roman" w:hAnsi="Times New Roman" w:cs="Times New Roman"/>
        </w:rPr>
        <w:t>общая численность граждан Российской Федерации, вовлеченных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2019 году -0,000421 млн. чел.;</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2020 году – 0,000492 млн. чел;</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2021 году – 0,00051 млн. чел;</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2022 году - 0,000537 млн. чел.;</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2023 году – 0,000555 млн. чел.;</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2024 году -0,000582 млн. чел.;</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2025 году – 0,000582 млн. чел.;</w:t>
      </w:r>
    </w:p>
    <w:p w:rsidR="003C1E30" w:rsidRPr="000E722F" w:rsidRDefault="003C1E30" w:rsidP="003C1E30">
      <w:pPr>
        <w:rPr>
          <w:rFonts w:ascii="Times New Roman" w:hAnsi="Times New Roman" w:cs="Times New Roman"/>
        </w:rPr>
      </w:pPr>
      <w:r w:rsidRPr="000E722F">
        <w:rPr>
          <w:rFonts w:ascii="Times New Roman" w:hAnsi="Times New Roman" w:cs="Times New Roman"/>
        </w:rPr>
        <w:t xml:space="preserve">в 2030 году - 0,000582 млн. чел.; </w:t>
      </w:r>
    </w:p>
    <w:p w:rsidR="003C1E30" w:rsidRPr="000E722F" w:rsidRDefault="003C1E30" w:rsidP="003C1E30">
      <w:pPr>
        <w:rPr>
          <w:rFonts w:ascii="Times New Roman" w:hAnsi="Times New Roman" w:cs="Times New Roman"/>
        </w:rPr>
      </w:pPr>
      <w:r w:rsidRPr="000E722F">
        <w:rPr>
          <w:rFonts w:ascii="Times New Roman" w:hAnsi="Times New Roman" w:cs="Times New Roman"/>
        </w:rPr>
        <w:t xml:space="preserve">в 2035 году - 0,000582 млн. чел.; </w:t>
      </w:r>
    </w:p>
    <w:p w:rsidR="003C1E30" w:rsidRPr="000E722F" w:rsidRDefault="003C1E30" w:rsidP="003C1E30">
      <w:pPr>
        <w:rPr>
          <w:rFonts w:ascii="Times New Roman" w:hAnsi="Times New Roman" w:cs="Times New Roman"/>
        </w:rPr>
      </w:pPr>
      <w:r w:rsidRPr="000E722F">
        <w:rPr>
          <w:rFonts w:ascii="Times New Roman" w:hAnsi="Times New Roman" w:cs="Times New Roman"/>
        </w:rPr>
        <w:t>количество добровольческих (волонтерских) объединений (отрядов), ед.:</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2019 году -14 ед.;</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2020 году - 16 ед.;</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2021 году - 17 ед.;</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2022 году - 18 ед.;</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2023 году - 19 ед.;</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2024 году -20 ед.;</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2025 году - 20 ед.;</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2030 году - 20 ед.;</w:t>
      </w:r>
    </w:p>
    <w:p w:rsidR="003C1E30" w:rsidRPr="000E722F" w:rsidRDefault="003C1E30" w:rsidP="003C1E30">
      <w:pPr>
        <w:rPr>
          <w:rFonts w:ascii="Times New Roman" w:hAnsi="Times New Roman" w:cs="Times New Roman"/>
        </w:rPr>
      </w:pPr>
      <w:r w:rsidRPr="000E722F">
        <w:rPr>
          <w:rFonts w:ascii="Times New Roman" w:hAnsi="Times New Roman" w:cs="Times New Roman"/>
        </w:rPr>
        <w:t xml:space="preserve">в 2035 году – 20 ед.; </w:t>
      </w:r>
    </w:p>
    <w:p w:rsidR="003C1E30" w:rsidRPr="000E722F" w:rsidRDefault="003C1E30" w:rsidP="003C1E30">
      <w:pPr>
        <w:rPr>
          <w:rFonts w:ascii="Times New Roman" w:hAnsi="Times New Roman" w:cs="Times New Roman"/>
        </w:rPr>
      </w:pPr>
      <w:r w:rsidRPr="000E722F">
        <w:rPr>
          <w:rFonts w:ascii="Times New Roman" w:hAnsi="Times New Roman" w:cs="Times New Roman"/>
        </w:rPr>
        <w:t>доля молодежи в возрасте от 14 до 35 лет, занимающейся добровольческой (волонтерской) деятельностью, в общей ее численности %:</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2019 году - 30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2020 году - 33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2021 году - 36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2022 году - 39 процент;</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2023 году - 42 процент;</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2024 году - 45 процента;</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2025 году - 45 процента;</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2030 году - 45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2035 году - 45 процентов;</w:t>
      </w:r>
    </w:p>
    <w:p w:rsidR="003C1E30" w:rsidRPr="000E722F" w:rsidRDefault="003C1E30" w:rsidP="003C1E30">
      <w:pPr>
        <w:jc w:val="left"/>
        <w:rPr>
          <w:rFonts w:ascii="Times New Roman" w:hAnsi="Times New Roman" w:cs="Times New Roman"/>
        </w:rPr>
      </w:pPr>
      <w:r w:rsidRPr="000E722F">
        <w:rPr>
          <w:rFonts w:ascii="Times New Roman" w:hAnsi="Times New Roman" w:cs="Times New Roman"/>
        </w:rPr>
        <w:t>доля молодежи в возрасте от 14 до 35 лет, вовлеченных в мероприятия, направленных на патриотическое воспитание детей в общей ее численности, %:</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2019 году - 18,8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2020 году - 19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2021 году - 19,5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2022 году - 19,5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2023 году - 20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2024 году - 20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2025 году - 20,5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2030 году - 20,9 процента;</w:t>
      </w:r>
    </w:p>
    <w:p w:rsidR="003C1E30" w:rsidRPr="000E722F" w:rsidRDefault="003C1E30" w:rsidP="003C1E30">
      <w:pPr>
        <w:ind w:firstLine="708"/>
        <w:rPr>
          <w:rFonts w:ascii="Times New Roman" w:hAnsi="Times New Roman" w:cs="Times New Roman"/>
        </w:rPr>
      </w:pPr>
      <w:r w:rsidRPr="000E722F">
        <w:rPr>
          <w:rFonts w:ascii="Times New Roman" w:hAnsi="Times New Roman" w:cs="Times New Roman"/>
        </w:rPr>
        <w:t>в 2035 году - 21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количество человек в возрасте до 35 лет (включительно), вовлеченных в реализацию мероприятий по развитию молодежного предпринимательства</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2019 году - 0;</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2020 году – 0;</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2021 году – 0;</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2022 году - 10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2023 году - 10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2024 году - 10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2025 году - 12 процентов;</w:t>
      </w:r>
    </w:p>
    <w:p w:rsidR="003C1E30" w:rsidRPr="000E722F" w:rsidRDefault="003C1E30" w:rsidP="003C1E30">
      <w:pPr>
        <w:rPr>
          <w:rFonts w:ascii="Times New Roman" w:hAnsi="Times New Roman" w:cs="Times New Roman"/>
        </w:rPr>
      </w:pPr>
      <w:r w:rsidRPr="000E722F">
        <w:rPr>
          <w:rFonts w:ascii="Times New Roman" w:hAnsi="Times New Roman" w:cs="Times New Roman"/>
        </w:rPr>
        <w:t>в 2030 году - 12 процентов;</w:t>
      </w:r>
    </w:p>
    <w:p w:rsidR="003C1E30" w:rsidRPr="000E722F" w:rsidRDefault="005E08B3" w:rsidP="003C1E30">
      <w:pPr>
        <w:rPr>
          <w:rFonts w:ascii="Times New Roman" w:hAnsi="Times New Roman" w:cs="Times New Roman"/>
        </w:rPr>
      </w:pPr>
      <w:r w:rsidRPr="000E722F">
        <w:rPr>
          <w:rFonts w:ascii="Times New Roman" w:hAnsi="Times New Roman" w:cs="Times New Roman"/>
        </w:rPr>
        <w:t>в 2035 году - 12 процентов.</w:t>
      </w:r>
    </w:p>
    <w:p w:rsidR="003C1E30" w:rsidRPr="000E722F" w:rsidRDefault="003C1E30" w:rsidP="003C1E30">
      <w:pPr>
        <w:rPr>
          <w:rFonts w:ascii="Times New Roman" w:hAnsi="Times New Roman" w:cs="Times New Roman"/>
        </w:rPr>
      </w:pPr>
    </w:p>
    <w:p w:rsidR="003C1E30" w:rsidRPr="000E722F" w:rsidRDefault="003C1E30" w:rsidP="003C1E30">
      <w:pPr>
        <w:pStyle w:val="1"/>
        <w:rPr>
          <w:rFonts w:ascii="Times New Roman" w:hAnsi="Times New Roman" w:cs="Times New Roman"/>
          <w:color w:val="auto"/>
        </w:rPr>
      </w:pPr>
      <w:r w:rsidRPr="000E722F">
        <w:rPr>
          <w:rFonts w:ascii="Times New Roman" w:hAnsi="Times New Roman" w:cs="Times New Roman"/>
          <w:color w:val="auto"/>
        </w:rPr>
        <w:t>Раздел 3. Характеристики основных мероприятий, мероприятий подпрограммы с указанием сроков и этапов их реализации</w:t>
      </w:r>
    </w:p>
    <w:p w:rsidR="003C1E30" w:rsidRPr="000E722F" w:rsidRDefault="003C1E30" w:rsidP="003C1E30">
      <w:pPr>
        <w:rPr>
          <w:rFonts w:ascii="Times New Roman" w:hAnsi="Times New Roman" w:cs="Times New Roman"/>
        </w:rPr>
      </w:pP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 xml:space="preserve">Мероприятия подпрограммы подразделяются на отдельные мероприятия, реализация которых обеспечит достижение </w:t>
      </w:r>
      <w:r w:rsidR="009D5854" w:rsidRPr="000E722F">
        <w:rPr>
          <w:rFonts w:ascii="Times New Roman" w:hAnsi="Times New Roman" w:cs="Times New Roman"/>
        </w:rPr>
        <w:t>целевых индикаторов и показателей</w:t>
      </w:r>
      <w:r w:rsidRPr="000E722F">
        <w:rPr>
          <w:rFonts w:ascii="Times New Roman" w:hAnsi="Times New Roman" w:cs="Times New Roman"/>
        </w:rPr>
        <w:t xml:space="preserve"> подпрограммы.</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Подпрограмма объединяет шесть основных мероприятий:</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Основное мероприятие 1. Мероприятия по вовлечению молодежи в социальную практику</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В рамках данного основного мероприятия предполагается реализация комплекса мероприятий, направленных на:</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повышение эффективности организации работы с детьми и молодежью;</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совершенствование системы общественно-государственного партнерства в сфере реализации государственной молодежной политики;</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муниципальную поддержку молодых людей в трудной жизненной ситуации;</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информационное обеспечение муниципальной молодежной политики.</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Мероприятие 1.1. Организация мероприятий по вовлечению молодежи в социальную практику.</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Мероприятие 1.2.</w:t>
      </w:r>
      <w:r w:rsidRPr="000E722F">
        <w:rPr>
          <w:rFonts w:ascii="Times New Roman" w:hAnsi="Times New Roman" w:cs="Times New Roman"/>
          <w:shd w:val="clear" w:color="auto" w:fill="FFFFFF"/>
        </w:rPr>
        <w:t xml:space="preserve"> Обеспечение участия представителей молодежи района</w:t>
      </w:r>
      <w:r w:rsidRPr="000E722F">
        <w:rPr>
          <w:rFonts w:ascii="Times New Roman" w:hAnsi="Times New Roman" w:cs="Times New Roman"/>
        </w:rPr>
        <w:t xml:space="preserve"> </w:t>
      </w:r>
      <w:r w:rsidRPr="000E722F">
        <w:rPr>
          <w:rFonts w:ascii="Times New Roman" w:hAnsi="Times New Roman" w:cs="Times New Roman"/>
          <w:shd w:val="clear" w:color="auto" w:fill="FFFFFF"/>
        </w:rPr>
        <w:t>в международных, окружных, общероссийских (всероссийских), международных, республиканских форумах и мероприятиях.</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Основное мероприятие 2. Муниципальная поддержка талантливой и одаренной молодежи</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В рамках основного мероприятия предполагаются:</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осуществление отбора и поощрения талантливой и одаренной молодежи премиями;</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проведение районных олимпиад и иных конкурсных мероприятий по поддержке талантливой и одаренной молодежи.</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Основное мероприятие 3. Организация отдыха детей</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В рамках основного мероприятия предполагаются:</w:t>
      </w:r>
    </w:p>
    <w:p w:rsidR="003C1E30" w:rsidRPr="000E722F" w:rsidRDefault="003C1E30" w:rsidP="005E08B3">
      <w:pPr>
        <w:ind w:firstLine="567"/>
        <w:rPr>
          <w:rFonts w:ascii="Times New Roman" w:hAnsi="Times New Roman" w:cs="Times New Roman"/>
        </w:rPr>
      </w:pPr>
      <w:r w:rsidRPr="000E722F">
        <w:rPr>
          <w:rFonts w:ascii="Times New Roman" w:eastAsia="Times New Roman" w:hAnsi="Times New Roman" w:cs="Times New Roman"/>
        </w:rPr>
        <w:t>организация пришкольных оздоровительных лагерей с дневным пребыванием на базе общеобразовательных учреждений района;</w:t>
      </w:r>
      <w:r w:rsidRPr="000E722F">
        <w:rPr>
          <w:rFonts w:ascii="Times New Roman" w:hAnsi="Times New Roman" w:cs="Times New Roman"/>
        </w:rPr>
        <w:t xml:space="preserve"> </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проведение районного конкурса программ по организации отдыха и оздоровления детей и подростков в пришкольных лагерях в период летних каникул;</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проведение районной спартакиады пришкольных лагерей;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направление детей и молодежи в профильные смены на базе загородных лагерей Чувашской Республики.</w:t>
      </w:r>
    </w:p>
    <w:p w:rsidR="003C1E30" w:rsidRPr="000E722F" w:rsidRDefault="003C1E30" w:rsidP="005E08B3">
      <w:pPr>
        <w:ind w:firstLine="567"/>
        <w:rPr>
          <w:rFonts w:ascii="Times New Roman" w:eastAsia="Times New Roman" w:hAnsi="Times New Roman" w:cs="Times New Roman"/>
        </w:rPr>
      </w:pPr>
      <w:r w:rsidRPr="000E722F">
        <w:rPr>
          <w:rFonts w:ascii="Times New Roman" w:hAnsi="Times New Roman" w:cs="Times New Roman"/>
        </w:rPr>
        <w:t xml:space="preserve">Основное мероприятие 4. </w:t>
      </w:r>
      <w:r w:rsidRPr="000E722F">
        <w:rPr>
          <w:rFonts w:ascii="Times New Roman" w:eastAsia="Times New Roman" w:hAnsi="Times New Roman" w:cs="Times New Roman"/>
        </w:rPr>
        <w:t>Реализация мероприятий регионального проекта «Социальная активность» в Янтиковском районе.</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(волонтерства).</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В сфере добровольчества (волонтерства) предполагается реализация комплекса мероприятий, направленных на:</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муниципальную поддержку добровольцев (волонтеров) и добровольческих (волонтерских) объединений (отрядов);</w:t>
      </w:r>
    </w:p>
    <w:p w:rsidR="003C1E30" w:rsidRPr="000E722F" w:rsidRDefault="003C1E30" w:rsidP="005E08B3">
      <w:pPr>
        <w:ind w:firstLine="567"/>
        <w:rPr>
          <w:rFonts w:ascii="Times New Roman" w:hAnsi="Times New Roman" w:cs="Times New Roman"/>
          <w:shd w:val="clear" w:color="auto" w:fill="FFFFFF"/>
        </w:rPr>
      </w:pPr>
      <w:r w:rsidRPr="000E722F">
        <w:rPr>
          <w:rFonts w:ascii="Times New Roman" w:hAnsi="Times New Roman" w:cs="Times New Roman"/>
        </w:rPr>
        <w:t>обеспечение участия добровольцев (волонтеров) в межрегиональных,</w:t>
      </w:r>
      <w:r w:rsidRPr="000E722F">
        <w:rPr>
          <w:rFonts w:ascii="Times New Roman" w:hAnsi="Times New Roman" w:cs="Times New Roman"/>
          <w:shd w:val="clear" w:color="auto" w:fill="FFFFFF"/>
        </w:rPr>
        <w:t xml:space="preserve"> общероссийских (всероссийских), международных, республиканских мероприятиях;</w:t>
      </w:r>
    </w:p>
    <w:p w:rsidR="003C1E30" w:rsidRPr="000E722F" w:rsidRDefault="003C1E30" w:rsidP="005E08B3">
      <w:pPr>
        <w:ind w:firstLine="567"/>
        <w:rPr>
          <w:rFonts w:ascii="Times New Roman" w:hAnsi="Times New Roman" w:cs="Times New Roman"/>
          <w:shd w:val="clear" w:color="auto" w:fill="FFFFFF"/>
        </w:rPr>
      </w:pPr>
      <w:r w:rsidRPr="000E722F">
        <w:rPr>
          <w:rFonts w:ascii="Times New Roman" w:hAnsi="Times New Roman" w:cs="Times New Roman"/>
          <w:shd w:val="clear" w:color="auto" w:fill="FFFFFF"/>
        </w:rPr>
        <w:t>проведение муниципального этапа всероссийского конкурса «Доброволец России»;</w:t>
      </w:r>
    </w:p>
    <w:p w:rsidR="003C1E30" w:rsidRPr="000E722F" w:rsidRDefault="003C1E30" w:rsidP="005E08B3">
      <w:pPr>
        <w:ind w:firstLine="567"/>
        <w:rPr>
          <w:rFonts w:ascii="Times New Roman" w:hAnsi="Times New Roman" w:cs="Times New Roman"/>
          <w:shd w:val="clear" w:color="auto" w:fill="FFFFFF"/>
        </w:rPr>
      </w:pPr>
      <w:r w:rsidRPr="000E722F">
        <w:rPr>
          <w:rFonts w:ascii="Times New Roman" w:hAnsi="Times New Roman" w:cs="Times New Roman"/>
          <w:shd w:val="clear" w:color="auto" w:fill="FFFFFF"/>
        </w:rPr>
        <w:t>информационное обеспечение молодежной добровольческой (волонтёрской) деятельности;</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shd w:val="clear" w:color="auto" w:fill="FFFFFF"/>
        </w:rPr>
        <w:t xml:space="preserve">оказание методической помощи </w:t>
      </w:r>
      <w:r w:rsidRPr="000E722F">
        <w:rPr>
          <w:rFonts w:ascii="Times New Roman" w:hAnsi="Times New Roman" w:cs="Times New Roman"/>
        </w:rPr>
        <w:t>добровольческим (волонтерским) объединениям (отрядам);</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Основное мероприятие 5. Патриотическое воспитание и допризывная подготовка молодежи.</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 xml:space="preserve"> В рамках основного мероприятия предполагается:</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Совершенствование нормативно-правового регулирования и организационно-управленческих механизмов в сфере патриотического воспитания и допризывной подготовки молодежи;</w:t>
      </w:r>
    </w:p>
    <w:p w:rsidR="003C1E30" w:rsidRPr="000E722F" w:rsidRDefault="003C1E30" w:rsidP="005E08B3">
      <w:pPr>
        <w:ind w:firstLine="567"/>
        <w:rPr>
          <w:rFonts w:ascii="Times New Roman" w:hAnsi="Times New Roman" w:cs="Times New Roman"/>
          <w:b/>
          <w:bCs/>
          <w:shd w:val="clear" w:color="auto" w:fill="FFFFFF"/>
        </w:rPr>
      </w:pPr>
      <w:r w:rsidRPr="000E722F">
        <w:rPr>
          <w:rFonts w:ascii="Times New Roman" w:hAnsi="Times New Roman" w:cs="Times New Roman"/>
        </w:rPr>
        <w:t>совершенствование форм и методов работы по патриотическому воспитанию молодежи</w:t>
      </w:r>
      <w:r w:rsidRPr="000E722F">
        <w:rPr>
          <w:rFonts w:ascii="Times New Roman" w:hAnsi="Times New Roman" w:cs="Times New Roman"/>
          <w:b/>
          <w:bCs/>
          <w:shd w:val="clear" w:color="auto" w:fill="FFFFFF"/>
        </w:rPr>
        <w:t>;</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shd w:val="clear" w:color="auto" w:fill="FFFFFF"/>
        </w:rPr>
        <w:t>информационное обеспечение патриотического воспитания молодежи;</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проведение физкультурных и массовых спортивных мероприятий;</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взаимодействие с Военным комиссариатом г. Канаш, Канашского и Янтиковского районов, общественными организациями по вопросам патриотического воспитания и допризывной подготовки молодежи.</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Основное мероприятие 6. Поддержка молодежного предпринимательства.</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В рамках основного мероприятия предполагается:</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Проведение игровых и тренинговых мероприятий, образовательных курсов, конкурсов среди молодежи.</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Подпрограмма реализуется в период с 2019 по 2035 год в три этапа:</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1 этап - 2019 - 2025 годы;</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2 этап - 2026 - 2030 годы;</w:t>
      </w:r>
    </w:p>
    <w:p w:rsidR="003C1E30" w:rsidRPr="000E722F" w:rsidRDefault="003C1E30" w:rsidP="005E08B3">
      <w:pPr>
        <w:ind w:firstLine="567"/>
        <w:rPr>
          <w:rFonts w:ascii="Times New Roman" w:hAnsi="Times New Roman" w:cs="Times New Roman"/>
        </w:rPr>
      </w:pPr>
      <w:r w:rsidRPr="000E722F">
        <w:rPr>
          <w:rFonts w:ascii="Times New Roman" w:hAnsi="Times New Roman" w:cs="Times New Roman"/>
        </w:rPr>
        <w:t>3 этап - 2031 - 2035 годы.</w:t>
      </w:r>
    </w:p>
    <w:p w:rsidR="003C1E30" w:rsidRPr="000E722F" w:rsidRDefault="003C1E30" w:rsidP="003C1E30">
      <w:pPr>
        <w:pStyle w:val="1"/>
        <w:rPr>
          <w:rFonts w:ascii="Times New Roman" w:hAnsi="Times New Roman" w:cs="Times New Roman"/>
          <w:color w:val="auto"/>
        </w:rPr>
      </w:pPr>
    </w:p>
    <w:p w:rsidR="003C1E30" w:rsidRPr="000E722F" w:rsidRDefault="003C1E30" w:rsidP="003C1E30">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Финансовое обеспечение реализации подпрограммы осуществляется за счет средств бюджета Янтиковского района, федерального бюджета и республиканского бюджета Чувашской Республики.</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Общий объем финансирования подпрограммы в 2019 - 2035 годах составит 25111,0 тыс. рублей, в том числе за счет средств:</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федерального бюджета - 0,0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республиканского бюджета– 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Прогнозируемый объем финансирования подпрограммы на 1 этапе составит 9891,0 тыс. рублей, в том числе:</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2019 году – 1627,3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2020 году – 60,3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2021 году – 1485,9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2022 году – 1767,5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2023 году – 1650,0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2024 году – 1650,0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2025 году – 1650,0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из них средства:</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федерального бюджета - 0,0 тыс. рублей (0,0 процента), в том числе:</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2019 году - 0,0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2020 году - 0,0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2021 году - 0,0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2022 году - 0,0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2023 году - 0,0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2024 году - 0,0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2025 году - 0,0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республиканского бюджета - 0,0 тыс. рублей (0,0 процента), в том числе: </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2019 году – 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2020 году – 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2021 году – 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2022 году – 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2023 году – 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2024 году – 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в 2025 году – 0,0 тыс. рублей.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 – 9891,0 тыс. руб. (100,00 процента)</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На 2 этапе (в 2026 - 2030 годах) объем финансирования подпрограммы составит 7610,0 тыс. рублей, из них средства бюджета Янтиковского района - 7610,0 тыс. рублей (100,00 процента).</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На 3 этапе (в 2031 - 2035 годах) объем финансирования подпрограммы составит 7610,0 тыс. рублей, из них средства бюджета Янтиковского района - 7610,0 тыс. рублей (100,00 процента).</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Объемы финансирования подпрограммы подлежат ежегодному уточнению исходя из реальных возможностей бюджетов всех уровней.</w:t>
      </w:r>
    </w:p>
    <w:p w:rsidR="003C1E30" w:rsidRPr="000E722F" w:rsidRDefault="003C1E30" w:rsidP="005E08B3">
      <w:pPr>
        <w:ind w:firstLine="567"/>
        <w:rPr>
          <w:rFonts w:ascii="Times New Roman" w:eastAsia="Times New Roman" w:hAnsi="Times New Roman" w:cs="Times New Roman"/>
        </w:rPr>
      </w:pPr>
      <w:r w:rsidRPr="000E722F">
        <w:rPr>
          <w:rFonts w:ascii="Times New Roman" w:eastAsia="Times New Roman" w:hAnsi="Times New Roman" w:cs="Times New Roman"/>
        </w:rPr>
        <w:t>Ресурсное обеспечение реализации подпрограммы за счет всех источников финансирования приведено в приложении № 1 к настоящей подпрограмме и ежегодно будет уточняться.</w:t>
      </w:r>
    </w:p>
    <w:p w:rsidR="00FE231C" w:rsidRPr="000E722F" w:rsidRDefault="00FE231C">
      <w:pPr>
        <w:ind w:firstLine="0"/>
        <w:jc w:val="right"/>
        <w:rPr>
          <w:rStyle w:val="a3"/>
          <w:rFonts w:ascii="Times New Roman" w:hAnsi="Times New Roman" w:cs="Times New Roman"/>
          <w:color w:val="auto"/>
        </w:rPr>
        <w:sectPr w:rsidR="00FE231C" w:rsidRPr="000E722F" w:rsidSect="009E1F96">
          <w:pgSz w:w="11900" w:h="16800"/>
          <w:pgMar w:top="1134" w:right="567" w:bottom="1134" w:left="1701" w:header="720" w:footer="720" w:gutter="0"/>
          <w:cols w:space="720"/>
          <w:noEndnote/>
        </w:sectPr>
      </w:pPr>
    </w:p>
    <w:p w:rsidR="00712B3C" w:rsidRPr="000E722F" w:rsidRDefault="007C5593" w:rsidP="00224D96">
      <w:pPr>
        <w:tabs>
          <w:tab w:val="left" w:pos="4962"/>
        </w:tabs>
        <w:ind w:left="9498" w:firstLine="0"/>
        <w:jc w:val="left"/>
        <w:rPr>
          <w:rStyle w:val="a3"/>
          <w:rFonts w:ascii="Times New Roman" w:hAnsi="Times New Roman" w:cs="Times New Roman"/>
          <w:b w:val="0"/>
          <w:color w:val="auto"/>
        </w:rPr>
      </w:pPr>
      <w:r w:rsidRPr="000E722F">
        <w:rPr>
          <w:rStyle w:val="a3"/>
          <w:rFonts w:ascii="Times New Roman" w:hAnsi="Times New Roman" w:cs="Times New Roman"/>
          <w:b w:val="0"/>
          <w:color w:val="auto"/>
        </w:rPr>
        <w:t xml:space="preserve">Приложение </w:t>
      </w:r>
      <w:r w:rsidRPr="000E722F">
        <w:rPr>
          <w:rStyle w:val="a3"/>
          <w:rFonts w:ascii="Times New Roman" w:hAnsi="Times New Roman" w:cs="Times New Roman"/>
          <w:b w:val="0"/>
          <w:color w:val="auto"/>
        </w:rPr>
        <w:br/>
        <w:t xml:space="preserve">к подпрограмме </w:t>
      </w:r>
      <w:r w:rsidR="006D7254" w:rsidRPr="000E722F">
        <w:rPr>
          <w:rStyle w:val="a3"/>
          <w:rFonts w:ascii="Times New Roman" w:hAnsi="Times New Roman" w:cs="Times New Roman"/>
          <w:b w:val="0"/>
          <w:color w:val="auto"/>
        </w:rPr>
        <w:t>«</w:t>
      </w:r>
      <w:r w:rsidRPr="000E722F">
        <w:rPr>
          <w:rStyle w:val="a3"/>
          <w:rFonts w:ascii="Times New Roman" w:hAnsi="Times New Roman" w:cs="Times New Roman"/>
          <w:b w:val="0"/>
          <w:color w:val="auto"/>
        </w:rPr>
        <w:t>Молодежь</w:t>
      </w:r>
      <w:r w:rsidRPr="000E722F">
        <w:rPr>
          <w:rStyle w:val="a3"/>
          <w:rFonts w:ascii="Times New Roman" w:hAnsi="Times New Roman" w:cs="Times New Roman"/>
          <w:b w:val="0"/>
          <w:color w:val="auto"/>
        </w:rPr>
        <w:br/>
      </w:r>
      <w:r w:rsidR="00712B3C" w:rsidRPr="000E722F">
        <w:rPr>
          <w:rStyle w:val="a3"/>
          <w:rFonts w:ascii="Times New Roman" w:hAnsi="Times New Roman" w:cs="Times New Roman"/>
          <w:b w:val="0"/>
          <w:color w:val="auto"/>
        </w:rPr>
        <w:t>Янтиковского района</w:t>
      </w:r>
      <w:r w:rsidR="006D7254" w:rsidRPr="000E722F">
        <w:rPr>
          <w:rStyle w:val="a3"/>
          <w:rFonts w:ascii="Times New Roman" w:hAnsi="Times New Roman" w:cs="Times New Roman"/>
          <w:b w:val="0"/>
          <w:color w:val="auto"/>
        </w:rPr>
        <w:t>»</w:t>
      </w:r>
      <w:r w:rsidR="00224D96" w:rsidRPr="000E722F">
        <w:rPr>
          <w:rStyle w:val="a3"/>
          <w:rFonts w:ascii="Times New Roman" w:hAnsi="Times New Roman" w:cs="Times New Roman"/>
          <w:b w:val="0"/>
          <w:color w:val="auto"/>
        </w:rPr>
        <w:t xml:space="preserve"> </w:t>
      </w:r>
      <w:r w:rsidR="00497004" w:rsidRPr="000E722F">
        <w:rPr>
          <w:rStyle w:val="a3"/>
          <w:rFonts w:ascii="Times New Roman" w:hAnsi="Times New Roman" w:cs="Times New Roman"/>
          <w:b w:val="0"/>
          <w:color w:val="auto"/>
        </w:rPr>
        <w:t>муниципальной</w:t>
      </w:r>
      <w:r w:rsidRPr="000E722F">
        <w:rPr>
          <w:rStyle w:val="a3"/>
          <w:rFonts w:ascii="Times New Roman" w:hAnsi="Times New Roman" w:cs="Times New Roman"/>
          <w:b w:val="0"/>
          <w:color w:val="auto"/>
        </w:rPr>
        <w:t xml:space="preserve"> программы</w:t>
      </w:r>
      <w:r w:rsidR="00224D96" w:rsidRPr="000E722F">
        <w:rPr>
          <w:rStyle w:val="a3"/>
          <w:rFonts w:ascii="Times New Roman" w:hAnsi="Times New Roman" w:cs="Times New Roman"/>
          <w:b w:val="0"/>
          <w:color w:val="auto"/>
        </w:rPr>
        <w:t xml:space="preserve"> </w:t>
      </w:r>
      <w:r w:rsidR="00712B3C" w:rsidRPr="000E722F">
        <w:rPr>
          <w:rStyle w:val="a3"/>
          <w:rFonts w:ascii="Times New Roman" w:hAnsi="Times New Roman" w:cs="Times New Roman"/>
          <w:b w:val="0"/>
          <w:color w:val="auto"/>
        </w:rPr>
        <w:t xml:space="preserve">Янтиковского района </w:t>
      </w:r>
    </w:p>
    <w:p w:rsidR="00552D22" w:rsidRPr="000E722F" w:rsidRDefault="007C5593" w:rsidP="00224D96">
      <w:pPr>
        <w:tabs>
          <w:tab w:val="left" w:pos="4962"/>
        </w:tabs>
        <w:ind w:left="9498" w:firstLine="0"/>
        <w:jc w:val="left"/>
        <w:rPr>
          <w:rFonts w:ascii="Times New Roman" w:hAnsi="Times New Roman" w:cs="Times New Roman"/>
          <w:b/>
        </w:rPr>
      </w:pPr>
      <w:r w:rsidRPr="000E722F">
        <w:rPr>
          <w:rStyle w:val="a3"/>
          <w:rFonts w:ascii="Times New Roman" w:hAnsi="Times New Roman" w:cs="Times New Roman"/>
          <w:b w:val="0"/>
          <w:color w:val="auto"/>
        </w:rPr>
        <w:t>Чувашской Республики</w:t>
      </w:r>
      <w:r w:rsidR="00224D96" w:rsidRPr="000E722F">
        <w:rPr>
          <w:rStyle w:val="a3"/>
          <w:rFonts w:ascii="Times New Roman" w:hAnsi="Times New Roman" w:cs="Times New Roman"/>
          <w:b w:val="0"/>
          <w:color w:val="auto"/>
        </w:rPr>
        <w:t xml:space="preserve"> </w:t>
      </w:r>
      <w:r w:rsidR="006D7254" w:rsidRPr="000E722F">
        <w:rPr>
          <w:rStyle w:val="a3"/>
          <w:rFonts w:ascii="Times New Roman" w:hAnsi="Times New Roman" w:cs="Times New Roman"/>
          <w:b w:val="0"/>
          <w:color w:val="auto"/>
        </w:rPr>
        <w:t>«</w:t>
      </w:r>
      <w:r w:rsidRPr="000E722F">
        <w:rPr>
          <w:rStyle w:val="a3"/>
          <w:rFonts w:ascii="Times New Roman" w:hAnsi="Times New Roman" w:cs="Times New Roman"/>
          <w:b w:val="0"/>
          <w:color w:val="auto"/>
        </w:rPr>
        <w:t>Развитие образования</w:t>
      </w:r>
      <w:r w:rsidR="006D7254" w:rsidRPr="000E722F">
        <w:rPr>
          <w:rStyle w:val="a3"/>
          <w:rFonts w:ascii="Times New Roman" w:hAnsi="Times New Roman" w:cs="Times New Roman"/>
          <w:b w:val="0"/>
          <w:color w:val="auto"/>
        </w:rPr>
        <w:t>»</w:t>
      </w:r>
    </w:p>
    <w:p w:rsidR="00552D22" w:rsidRPr="000E722F" w:rsidRDefault="00552D22" w:rsidP="004C3A54">
      <w:pPr>
        <w:tabs>
          <w:tab w:val="left" w:pos="6521"/>
          <w:tab w:val="left" w:pos="7797"/>
        </w:tabs>
        <w:rPr>
          <w:rFonts w:ascii="Times New Roman" w:hAnsi="Times New Roman" w:cs="Times New Roman"/>
        </w:rPr>
      </w:pPr>
    </w:p>
    <w:p w:rsidR="003C1E30" w:rsidRPr="000E722F" w:rsidRDefault="003C1E30" w:rsidP="003C1E30">
      <w:pPr>
        <w:jc w:val="center"/>
        <w:rPr>
          <w:rFonts w:ascii="Times New Roman" w:hAnsi="Times New Roman" w:cs="Times New Roman"/>
          <w:b/>
        </w:rPr>
      </w:pPr>
      <w:r w:rsidRPr="000E722F">
        <w:rPr>
          <w:rFonts w:ascii="Times New Roman" w:hAnsi="Times New Roman" w:cs="Times New Roman"/>
          <w:b/>
        </w:rPr>
        <w:t>Ресурсное обеспечение</w:t>
      </w:r>
      <w:r w:rsidRPr="000E722F">
        <w:rPr>
          <w:rFonts w:ascii="Times New Roman" w:hAnsi="Times New Roman" w:cs="Times New Roman"/>
          <w:b/>
        </w:rPr>
        <w:br/>
        <w:t>реализации подпрограммы «Молодежь Янтиковского района» муниципальной программы Янтиковского района Чувашской Республики «Развитие образования» за счет всех источников финансирования</w:t>
      </w:r>
    </w:p>
    <w:p w:rsidR="003C1E30" w:rsidRPr="000E722F" w:rsidRDefault="003C1E30" w:rsidP="003C1E30">
      <w:pPr>
        <w:rPr>
          <w:rFonts w:ascii="Times New Roman" w:hAnsi="Times New Roman" w:cs="Times New Roman"/>
        </w:rPr>
      </w:pPr>
    </w:p>
    <w:tbl>
      <w:tblPr>
        <w:tblW w:w="155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8"/>
        <w:gridCol w:w="1273"/>
        <w:gridCol w:w="284"/>
        <w:gridCol w:w="1134"/>
        <w:gridCol w:w="1134"/>
        <w:gridCol w:w="709"/>
        <w:gridCol w:w="708"/>
        <w:gridCol w:w="13"/>
        <w:gridCol w:w="838"/>
        <w:gridCol w:w="383"/>
        <w:gridCol w:w="42"/>
        <w:gridCol w:w="567"/>
        <w:gridCol w:w="992"/>
        <w:gridCol w:w="709"/>
        <w:gridCol w:w="710"/>
        <w:gridCol w:w="711"/>
        <w:gridCol w:w="710"/>
        <w:gridCol w:w="142"/>
        <w:gridCol w:w="569"/>
        <w:gridCol w:w="709"/>
        <w:gridCol w:w="709"/>
        <w:gridCol w:w="710"/>
        <w:gridCol w:w="709"/>
      </w:tblGrid>
      <w:tr w:rsidR="00213037" w:rsidRPr="000E722F" w:rsidTr="000E5DAB">
        <w:trPr>
          <w:jc w:val="center"/>
        </w:trPr>
        <w:tc>
          <w:tcPr>
            <w:tcW w:w="1128" w:type="dxa"/>
            <w:vMerge w:val="restart"/>
            <w:tcBorders>
              <w:top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Статус</w:t>
            </w:r>
          </w:p>
        </w:tc>
        <w:tc>
          <w:tcPr>
            <w:tcW w:w="1557" w:type="dxa"/>
            <w:gridSpan w:val="2"/>
            <w:vMerge w:val="restart"/>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Наименование подпрограммы муниципальной программы Янтиковского района (основного мероприятия,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Задача подпрограммы муниципальной программы Янтиковского района</w:t>
            </w:r>
          </w:p>
        </w:tc>
        <w:tc>
          <w:tcPr>
            <w:tcW w:w="1134" w:type="dxa"/>
            <w:vMerge w:val="restart"/>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Ответственный исполнитель, соисполнители, участники</w:t>
            </w:r>
          </w:p>
        </w:tc>
        <w:tc>
          <w:tcPr>
            <w:tcW w:w="3260" w:type="dxa"/>
            <w:gridSpan w:val="7"/>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Код бюджетной классификации</w:t>
            </w:r>
          </w:p>
        </w:tc>
        <w:tc>
          <w:tcPr>
            <w:tcW w:w="992" w:type="dxa"/>
            <w:vMerge w:val="restart"/>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Источники финансирования</w:t>
            </w:r>
          </w:p>
        </w:tc>
        <w:tc>
          <w:tcPr>
            <w:tcW w:w="6388" w:type="dxa"/>
            <w:gridSpan w:val="10"/>
            <w:tcBorders>
              <w:top w:val="single" w:sz="4" w:space="0" w:color="auto"/>
              <w:left w:val="single" w:sz="4" w:space="0" w:color="auto"/>
              <w:bottom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Расходы по годам, тыс. рублей</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главный распорядитель бюджетных средств</w:t>
            </w:r>
          </w:p>
        </w:tc>
        <w:tc>
          <w:tcPr>
            <w:tcW w:w="721" w:type="dxa"/>
            <w:gridSpan w:val="2"/>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раздел, подраздел</w:t>
            </w:r>
          </w:p>
        </w:tc>
        <w:tc>
          <w:tcPr>
            <w:tcW w:w="838"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целевая статья расходов</w:t>
            </w:r>
          </w:p>
        </w:tc>
        <w:tc>
          <w:tcPr>
            <w:tcW w:w="992" w:type="dxa"/>
            <w:gridSpan w:val="3"/>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группа (подгруппа) вида расходов</w:t>
            </w:r>
          </w:p>
        </w:tc>
        <w:tc>
          <w:tcPr>
            <w:tcW w:w="992" w:type="dxa"/>
            <w:vMerge/>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2019</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2020</w:t>
            </w:r>
          </w:p>
        </w:tc>
        <w:tc>
          <w:tcPr>
            <w:tcW w:w="711" w:type="dxa"/>
            <w:tcBorders>
              <w:top w:val="single" w:sz="4" w:space="0" w:color="auto"/>
              <w:left w:val="single" w:sz="4" w:space="0" w:color="auto"/>
              <w:bottom w:val="nil"/>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2021</w:t>
            </w:r>
          </w:p>
        </w:tc>
        <w:tc>
          <w:tcPr>
            <w:tcW w:w="710" w:type="dxa"/>
            <w:tcBorders>
              <w:top w:val="single" w:sz="4" w:space="0" w:color="auto"/>
              <w:left w:val="single" w:sz="4" w:space="0" w:color="auto"/>
              <w:bottom w:val="nil"/>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2022</w:t>
            </w:r>
          </w:p>
        </w:tc>
        <w:tc>
          <w:tcPr>
            <w:tcW w:w="711" w:type="dxa"/>
            <w:gridSpan w:val="2"/>
            <w:tcBorders>
              <w:top w:val="single" w:sz="4" w:space="0" w:color="auto"/>
              <w:left w:val="single" w:sz="4" w:space="0" w:color="auto"/>
              <w:bottom w:val="nil"/>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2023</w:t>
            </w:r>
          </w:p>
        </w:tc>
        <w:tc>
          <w:tcPr>
            <w:tcW w:w="709" w:type="dxa"/>
            <w:tcBorders>
              <w:top w:val="single" w:sz="4" w:space="0" w:color="auto"/>
              <w:left w:val="single" w:sz="4" w:space="0" w:color="auto"/>
              <w:bottom w:val="nil"/>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2024</w:t>
            </w:r>
          </w:p>
        </w:tc>
        <w:tc>
          <w:tcPr>
            <w:tcW w:w="709" w:type="dxa"/>
            <w:tcBorders>
              <w:top w:val="single" w:sz="4" w:space="0" w:color="auto"/>
              <w:left w:val="single" w:sz="4" w:space="0" w:color="auto"/>
              <w:bottom w:val="nil"/>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2025</w:t>
            </w:r>
          </w:p>
        </w:tc>
        <w:tc>
          <w:tcPr>
            <w:tcW w:w="710" w:type="dxa"/>
            <w:tcBorders>
              <w:top w:val="single" w:sz="4" w:space="0" w:color="auto"/>
              <w:left w:val="single" w:sz="4" w:space="0" w:color="auto"/>
              <w:bottom w:val="nil"/>
              <w:right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2026-2030</w:t>
            </w:r>
          </w:p>
        </w:tc>
        <w:tc>
          <w:tcPr>
            <w:tcW w:w="709" w:type="dxa"/>
            <w:tcBorders>
              <w:top w:val="single" w:sz="4" w:space="0" w:color="auto"/>
              <w:left w:val="single" w:sz="4" w:space="0" w:color="auto"/>
              <w:bottom w:val="single" w:sz="4" w:space="0" w:color="auto"/>
            </w:tcBorders>
          </w:tcPr>
          <w:p w:rsidR="003C1E30" w:rsidRPr="000E722F" w:rsidRDefault="003C1E30" w:rsidP="003C1E30">
            <w:pPr>
              <w:ind w:firstLine="139"/>
              <w:rPr>
                <w:rFonts w:ascii="Times New Roman" w:hAnsi="Times New Roman" w:cs="Times New Roman"/>
              </w:rPr>
            </w:pPr>
            <w:r w:rsidRPr="000E722F">
              <w:rPr>
                <w:rFonts w:ascii="Times New Roman" w:hAnsi="Times New Roman" w:cs="Times New Roman"/>
              </w:rPr>
              <w:t>2031-2035</w:t>
            </w:r>
          </w:p>
        </w:tc>
      </w:tr>
      <w:tr w:rsidR="00213037" w:rsidRPr="000E722F" w:rsidTr="000E5DAB">
        <w:trPr>
          <w:jc w:val="center"/>
        </w:trPr>
        <w:tc>
          <w:tcPr>
            <w:tcW w:w="1128" w:type="dxa"/>
            <w:tcBorders>
              <w:top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1</w:t>
            </w:r>
          </w:p>
        </w:tc>
        <w:tc>
          <w:tcPr>
            <w:tcW w:w="1557" w:type="dxa"/>
            <w:gridSpan w:val="2"/>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5</w:t>
            </w:r>
          </w:p>
        </w:tc>
        <w:tc>
          <w:tcPr>
            <w:tcW w:w="721" w:type="dxa"/>
            <w:gridSpan w:val="2"/>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6</w:t>
            </w:r>
          </w:p>
        </w:tc>
        <w:tc>
          <w:tcPr>
            <w:tcW w:w="838"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7</w:t>
            </w:r>
          </w:p>
        </w:tc>
        <w:tc>
          <w:tcPr>
            <w:tcW w:w="992" w:type="dxa"/>
            <w:gridSpan w:val="3"/>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10</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11</w:t>
            </w:r>
          </w:p>
        </w:tc>
        <w:tc>
          <w:tcPr>
            <w:tcW w:w="711"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12</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13</w:t>
            </w:r>
          </w:p>
        </w:tc>
        <w:tc>
          <w:tcPr>
            <w:tcW w:w="711" w:type="dxa"/>
            <w:gridSpan w:val="2"/>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16</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17</w:t>
            </w:r>
          </w:p>
        </w:tc>
        <w:tc>
          <w:tcPr>
            <w:tcW w:w="709" w:type="dxa"/>
            <w:tcBorders>
              <w:top w:val="single" w:sz="4" w:space="0" w:color="auto"/>
              <w:left w:val="single" w:sz="4" w:space="0" w:color="auto"/>
              <w:bottom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18</w:t>
            </w:r>
          </w:p>
        </w:tc>
      </w:tr>
      <w:tr w:rsidR="00213037" w:rsidRPr="000E722F" w:rsidTr="000E5DAB">
        <w:trPr>
          <w:jc w:val="center"/>
        </w:trPr>
        <w:tc>
          <w:tcPr>
            <w:tcW w:w="1128" w:type="dxa"/>
            <w:vMerge w:val="restart"/>
            <w:tcBorders>
              <w:top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Подпрограмма</w:t>
            </w:r>
          </w:p>
        </w:tc>
        <w:tc>
          <w:tcPr>
            <w:tcW w:w="1557" w:type="dxa"/>
            <w:gridSpan w:val="2"/>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«Молодежь Янтиковского района»</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ответственный исполнитель – сектор социального развития и архивного дела, МБОУ ДО «Детско-юношеский центр» Янтиковского района</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992" w:type="dxa"/>
            <w:gridSpan w:val="3"/>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1627,3</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60,3</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1485,9</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1767,5</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1650,0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1650,0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1650,0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7610,0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7610,0</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838"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gridSpan w:val="3"/>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838"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gridSpan w:val="3"/>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903, 974</w:t>
            </w: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Ц720000000</w:t>
            </w:r>
          </w:p>
        </w:tc>
        <w:tc>
          <w:tcPr>
            <w:tcW w:w="992" w:type="dxa"/>
            <w:gridSpan w:val="3"/>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1550,0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60,3</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1403,6</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1767,5</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1650,0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1650,0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1650,0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7610,0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7610,0</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838"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gridSpan w:val="3"/>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5593" w:type="dxa"/>
            <w:gridSpan w:val="23"/>
            <w:tcBorders>
              <w:top w:val="single" w:sz="4" w:space="0" w:color="auto"/>
              <w:bottom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района Чувашской Республики»</w:t>
            </w:r>
          </w:p>
        </w:tc>
      </w:tr>
      <w:tr w:rsidR="00213037" w:rsidRPr="000E722F" w:rsidTr="000E5DAB">
        <w:trPr>
          <w:jc w:val="center"/>
        </w:trPr>
        <w:tc>
          <w:tcPr>
            <w:tcW w:w="1128" w:type="dxa"/>
            <w:vMerge w:val="restart"/>
            <w:tcBorders>
              <w:top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Основное мероприятие 1</w:t>
            </w:r>
          </w:p>
        </w:tc>
        <w:tc>
          <w:tcPr>
            <w:tcW w:w="1273"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Мероприятия по вовлечению молодежи в социальную практику</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повышение эффективности организации работы с детьми и молодежью; совершенствование системы общественно-государственного партнерства в сфере реализации государственной молодежной политики; информационное обеспечение государственной молодежной политики</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ответственный исполнитель – сектор социального развития и архивного дела</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2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609"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135,0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45,3</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160,0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175,0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273"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273"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273"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903</w:t>
            </w: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0707</w:t>
            </w:r>
          </w:p>
        </w:tc>
        <w:tc>
          <w:tcPr>
            <w:tcW w:w="12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Ц720112120</w:t>
            </w:r>
          </w:p>
        </w:tc>
        <w:tc>
          <w:tcPr>
            <w:tcW w:w="609"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244</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135,0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45,3</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160,0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175,0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273"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tcBorders>
              <w:top w:val="single" w:sz="4" w:space="0" w:color="auto"/>
              <w:bottom w:val="single" w:sz="4" w:space="0" w:color="auto"/>
              <w:right w:val="single" w:sz="4" w:space="0" w:color="auto"/>
            </w:tcBorders>
          </w:tcPr>
          <w:p w:rsidR="003C1E30" w:rsidRPr="000E722F" w:rsidRDefault="001E1ACD" w:rsidP="003C1E30">
            <w:pPr>
              <w:ind w:firstLine="0"/>
              <w:rPr>
                <w:rFonts w:ascii="Times New Roman" w:hAnsi="Times New Roman" w:cs="Times New Roman"/>
              </w:rPr>
            </w:pPr>
            <w:r w:rsidRPr="000E722F">
              <w:rPr>
                <w:rFonts w:ascii="Times New Roman" w:hAnsi="Times New Roman" w:cs="Times New Roman"/>
              </w:rPr>
              <w:t xml:space="preserve">Целевые индикаторы и </w:t>
            </w:r>
            <w:r w:rsidR="003C1E30" w:rsidRPr="000E722F">
              <w:rPr>
                <w:rFonts w:ascii="Times New Roman" w:hAnsi="Times New Roman" w:cs="Times New Roman"/>
              </w:rPr>
              <w:t>пока</w:t>
            </w:r>
            <w:r w:rsidRPr="000E722F">
              <w:rPr>
                <w:rFonts w:ascii="Times New Roman" w:hAnsi="Times New Roman" w:cs="Times New Roman"/>
              </w:rPr>
              <w:t xml:space="preserve">затели </w:t>
            </w:r>
            <w:r w:rsidR="003C1E30" w:rsidRPr="000E722F">
              <w:rPr>
                <w:rFonts w:ascii="Times New Roman" w:hAnsi="Times New Roman" w:cs="Times New Roman"/>
              </w:rPr>
              <w:t>подпрограммы, увязанные с основным мероприятием 1</w:t>
            </w:r>
          </w:p>
        </w:tc>
        <w:tc>
          <w:tcPr>
            <w:tcW w:w="8077" w:type="dxa"/>
            <w:gridSpan w:val="12"/>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Доля молодежи в возрасте от 14 до 35 лет, охваченной деятельностью молодежных общественных объединений, в общей ее численности, %</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28</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30</w:t>
            </w:r>
          </w:p>
        </w:tc>
        <w:tc>
          <w:tcPr>
            <w:tcW w:w="711"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30</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31</w:t>
            </w:r>
          </w:p>
        </w:tc>
        <w:tc>
          <w:tcPr>
            <w:tcW w:w="711" w:type="dxa"/>
            <w:gridSpan w:val="2"/>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31</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32</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32</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34</w:t>
            </w:r>
          </w:p>
        </w:tc>
        <w:tc>
          <w:tcPr>
            <w:tcW w:w="709" w:type="dxa"/>
            <w:tcBorders>
              <w:top w:val="single" w:sz="4" w:space="0" w:color="auto"/>
              <w:left w:val="single" w:sz="4" w:space="0" w:color="auto"/>
              <w:bottom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36</w:t>
            </w:r>
          </w:p>
        </w:tc>
      </w:tr>
      <w:tr w:rsidR="00213037" w:rsidRPr="000E722F" w:rsidTr="000E5DAB">
        <w:trPr>
          <w:jc w:val="center"/>
        </w:trPr>
        <w:tc>
          <w:tcPr>
            <w:tcW w:w="1128" w:type="dxa"/>
            <w:vMerge w:val="restart"/>
            <w:tcBorders>
              <w:top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Мероприятие 1.1</w:t>
            </w:r>
          </w:p>
        </w:tc>
        <w:tc>
          <w:tcPr>
            <w:tcW w:w="1273" w:type="dxa"/>
            <w:vMerge w:val="restart"/>
            <w:tcBorders>
              <w:top w:val="single" w:sz="4" w:space="0" w:color="auto"/>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Организация мероприятий по вовлечению молодежи в социальную практику</w:t>
            </w:r>
          </w:p>
        </w:tc>
        <w:tc>
          <w:tcPr>
            <w:tcW w:w="1418" w:type="dxa"/>
            <w:gridSpan w:val="2"/>
            <w:vMerge w:val="restart"/>
            <w:tcBorders>
              <w:top w:val="single" w:sz="4" w:space="0" w:color="auto"/>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val="restart"/>
            <w:tcBorders>
              <w:top w:val="single" w:sz="4" w:space="0" w:color="auto"/>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ответственный исполнитель – сектор социального развития и архивного дела</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276" w:type="dxa"/>
            <w:gridSpan w:val="4"/>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135,0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45,3</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160,0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140,0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r>
      <w:tr w:rsidR="00213037" w:rsidRPr="000E722F" w:rsidTr="000E5DAB">
        <w:trPr>
          <w:jc w:val="center"/>
        </w:trPr>
        <w:tc>
          <w:tcPr>
            <w:tcW w:w="1128" w:type="dxa"/>
            <w:vMerge/>
            <w:tcBorders>
              <w:right w:val="single" w:sz="4" w:space="0" w:color="auto"/>
            </w:tcBorders>
          </w:tcPr>
          <w:p w:rsidR="00213037" w:rsidRPr="000E722F" w:rsidRDefault="00213037" w:rsidP="003C1E30">
            <w:pPr>
              <w:ind w:firstLine="0"/>
              <w:rPr>
                <w:rFonts w:ascii="Times New Roman" w:hAnsi="Times New Roman" w:cs="Times New Roman"/>
              </w:rPr>
            </w:pPr>
          </w:p>
        </w:tc>
        <w:tc>
          <w:tcPr>
            <w:tcW w:w="1273" w:type="dxa"/>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418" w:type="dxa"/>
            <w:gridSpan w:val="2"/>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1276" w:type="dxa"/>
            <w:gridSpan w:val="4"/>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vMerge/>
            <w:tcBorders>
              <w:right w:val="single" w:sz="4" w:space="0" w:color="auto"/>
            </w:tcBorders>
          </w:tcPr>
          <w:p w:rsidR="00213037" w:rsidRPr="000E722F" w:rsidRDefault="00213037" w:rsidP="003C1E30">
            <w:pPr>
              <w:ind w:firstLine="0"/>
              <w:rPr>
                <w:rFonts w:ascii="Times New Roman" w:hAnsi="Times New Roman" w:cs="Times New Roman"/>
              </w:rPr>
            </w:pPr>
          </w:p>
        </w:tc>
        <w:tc>
          <w:tcPr>
            <w:tcW w:w="1273" w:type="dxa"/>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418" w:type="dxa"/>
            <w:gridSpan w:val="2"/>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1276" w:type="dxa"/>
            <w:gridSpan w:val="4"/>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vMerge/>
            <w:tcBorders>
              <w:right w:val="single" w:sz="4" w:space="0" w:color="auto"/>
            </w:tcBorders>
          </w:tcPr>
          <w:p w:rsidR="00213037" w:rsidRPr="000E722F" w:rsidRDefault="00213037" w:rsidP="003C1E30">
            <w:pPr>
              <w:ind w:firstLine="0"/>
              <w:rPr>
                <w:rFonts w:ascii="Times New Roman" w:hAnsi="Times New Roman" w:cs="Times New Roman"/>
              </w:rPr>
            </w:pPr>
          </w:p>
        </w:tc>
        <w:tc>
          <w:tcPr>
            <w:tcW w:w="1273" w:type="dxa"/>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418" w:type="dxa"/>
            <w:gridSpan w:val="2"/>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903</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0707</w:t>
            </w:r>
          </w:p>
        </w:tc>
        <w:tc>
          <w:tcPr>
            <w:tcW w:w="1276" w:type="dxa"/>
            <w:gridSpan w:val="4"/>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Ц720112120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244</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135,0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45,3</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160,0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140,0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130,0</w:t>
            </w:r>
          </w:p>
        </w:tc>
      </w:tr>
      <w:tr w:rsidR="00213037" w:rsidRPr="000E722F" w:rsidTr="000E5DAB">
        <w:trPr>
          <w:jc w:val="center"/>
        </w:trPr>
        <w:tc>
          <w:tcPr>
            <w:tcW w:w="1128" w:type="dxa"/>
            <w:vMerge/>
            <w:tcBorders>
              <w:right w:val="single" w:sz="4" w:space="0" w:color="auto"/>
            </w:tcBorders>
          </w:tcPr>
          <w:p w:rsidR="00213037" w:rsidRPr="000E722F" w:rsidRDefault="00213037" w:rsidP="003C1E30">
            <w:pPr>
              <w:ind w:firstLine="0"/>
              <w:rPr>
                <w:rFonts w:ascii="Times New Roman" w:hAnsi="Times New Roman" w:cs="Times New Roman"/>
              </w:rPr>
            </w:pPr>
          </w:p>
        </w:tc>
        <w:tc>
          <w:tcPr>
            <w:tcW w:w="1273" w:type="dxa"/>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418" w:type="dxa"/>
            <w:gridSpan w:val="2"/>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1276" w:type="dxa"/>
            <w:gridSpan w:val="4"/>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vMerge w:val="restart"/>
            <w:tcBorders>
              <w:top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Мероприятие 1.2</w:t>
            </w:r>
          </w:p>
        </w:tc>
        <w:tc>
          <w:tcPr>
            <w:tcW w:w="1273" w:type="dxa"/>
            <w:vMerge w:val="restart"/>
            <w:tcBorders>
              <w:top w:val="single" w:sz="4" w:space="0" w:color="auto"/>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Обеспечение участия представителей молодежи района в международных, окружных, общероссийских (всероссийских), международных, республиканских форумах и мероприятиях</w:t>
            </w:r>
          </w:p>
        </w:tc>
        <w:tc>
          <w:tcPr>
            <w:tcW w:w="1418" w:type="dxa"/>
            <w:gridSpan w:val="2"/>
            <w:vMerge w:val="restart"/>
            <w:tcBorders>
              <w:top w:val="single" w:sz="4" w:space="0" w:color="auto"/>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val="restart"/>
            <w:tcBorders>
              <w:top w:val="single" w:sz="4" w:space="0" w:color="auto"/>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ответственный исполнитель – сектор социального развития и архивного дела</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1276" w:type="dxa"/>
            <w:gridSpan w:val="4"/>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35,0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vMerge/>
            <w:tcBorders>
              <w:right w:val="single" w:sz="4" w:space="0" w:color="auto"/>
            </w:tcBorders>
          </w:tcPr>
          <w:p w:rsidR="00213037" w:rsidRPr="000E722F" w:rsidRDefault="00213037" w:rsidP="003C1E30">
            <w:pPr>
              <w:ind w:firstLine="0"/>
              <w:rPr>
                <w:rFonts w:ascii="Times New Roman" w:hAnsi="Times New Roman" w:cs="Times New Roman"/>
              </w:rPr>
            </w:pPr>
          </w:p>
        </w:tc>
        <w:tc>
          <w:tcPr>
            <w:tcW w:w="1273" w:type="dxa"/>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418" w:type="dxa"/>
            <w:gridSpan w:val="2"/>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1276" w:type="dxa"/>
            <w:gridSpan w:val="4"/>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vMerge/>
            <w:tcBorders>
              <w:right w:val="single" w:sz="4" w:space="0" w:color="auto"/>
            </w:tcBorders>
          </w:tcPr>
          <w:p w:rsidR="00213037" w:rsidRPr="000E722F" w:rsidRDefault="00213037" w:rsidP="003C1E30">
            <w:pPr>
              <w:ind w:firstLine="0"/>
              <w:rPr>
                <w:rFonts w:ascii="Times New Roman" w:hAnsi="Times New Roman" w:cs="Times New Roman"/>
              </w:rPr>
            </w:pPr>
          </w:p>
        </w:tc>
        <w:tc>
          <w:tcPr>
            <w:tcW w:w="1273" w:type="dxa"/>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418" w:type="dxa"/>
            <w:gridSpan w:val="2"/>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1276" w:type="dxa"/>
            <w:gridSpan w:val="4"/>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vMerge/>
            <w:tcBorders>
              <w:right w:val="single" w:sz="4" w:space="0" w:color="auto"/>
            </w:tcBorders>
          </w:tcPr>
          <w:p w:rsidR="00213037" w:rsidRPr="000E722F" w:rsidRDefault="00213037" w:rsidP="003C1E30">
            <w:pPr>
              <w:ind w:firstLine="0"/>
              <w:rPr>
                <w:rFonts w:ascii="Times New Roman" w:hAnsi="Times New Roman" w:cs="Times New Roman"/>
              </w:rPr>
            </w:pPr>
          </w:p>
        </w:tc>
        <w:tc>
          <w:tcPr>
            <w:tcW w:w="1273" w:type="dxa"/>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418" w:type="dxa"/>
            <w:gridSpan w:val="2"/>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903</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0707</w:t>
            </w:r>
          </w:p>
        </w:tc>
        <w:tc>
          <w:tcPr>
            <w:tcW w:w="1276" w:type="dxa"/>
            <w:gridSpan w:val="4"/>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Ц720112120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244</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35,0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vMerge/>
            <w:tcBorders>
              <w:right w:val="single" w:sz="4" w:space="0" w:color="auto"/>
            </w:tcBorders>
          </w:tcPr>
          <w:p w:rsidR="00213037" w:rsidRPr="000E722F" w:rsidRDefault="00213037" w:rsidP="003C1E30">
            <w:pPr>
              <w:ind w:firstLine="0"/>
              <w:rPr>
                <w:rFonts w:ascii="Times New Roman" w:hAnsi="Times New Roman" w:cs="Times New Roman"/>
              </w:rPr>
            </w:pPr>
          </w:p>
        </w:tc>
        <w:tc>
          <w:tcPr>
            <w:tcW w:w="1273" w:type="dxa"/>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418" w:type="dxa"/>
            <w:gridSpan w:val="2"/>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left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1276" w:type="dxa"/>
            <w:gridSpan w:val="4"/>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5593" w:type="dxa"/>
            <w:gridSpan w:val="23"/>
            <w:tcBorders>
              <w:top w:val="single" w:sz="4" w:space="0" w:color="auto"/>
              <w:bottom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района»</w:t>
            </w:r>
          </w:p>
        </w:tc>
      </w:tr>
      <w:tr w:rsidR="00213037" w:rsidRPr="000E722F" w:rsidTr="000E5DAB">
        <w:trPr>
          <w:jc w:val="center"/>
        </w:trPr>
        <w:tc>
          <w:tcPr>
            <w:tcW w:w="1128" w:type="dxa"/>
            <w:vMerge w:val="restart"/>
            <w:tcBorders>
              <w:top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Основное мероприятие 2</w:t>
            </w:r>
          </w:p>
        </w:tc>
        <w:tc>
          <w:tcPr>
            <w:tcW w:w="1557" w:type="dxa"/>
            <w:gridSpan w:val="2"/>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Муниципальная поддержка талантливой и одаренной молодежи</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Муниципальная поддержка талантливой и одаренной молодежи; муниципальная поддержка молодых людей в трудной жизненной ситуации</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ответственный исполнитель – сектор социального развития и архивного дела</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2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609"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15,0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15,0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75,0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92,5</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20,0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20,0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20,0</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903</w:t>
            </w: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0707</w:t>
            </w:r>
          </w:p>
        </w:tc>
        <w:tc>
          <w:tcPr>
            <w:tcW w:w="12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Ц720272130</w:t>
            </w:r>
          </w:p>
        </w:tc>
        <w:tc>
          <w:tcPr>
            <w:tcW w:w="609"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350</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15,0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15,0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75,0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92,5</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20,0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20,0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20,0</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3C1E30">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tcBorders>
              <w:top w:val="single" w:sz="4" w:space="0" w:color="auto"/>
              <w:bottom w:val="single" w:sz="4" w:space="0" w:color="auto"/>
              <w:right w:val="single" w:sz="4" w:space="0" w:color="auto"/>
            </w:tcBorders>
          </w:tcPr>
          <w:p w:rsidR="003C1E30" w:rsidRPr="000E722F" w:rsidRDefault="001E1ACD" w:rsidP="003C1E30">
            <w:pPr>
              <w:ind w:firstLine="0"/>
              <w:rPr>
                <w:rFonts w:ascii="Times New Roman" w:hAnsi="Times New Roman" w:cs="Times New Roman"/>
              </w:rPr>
            </w:pPr>
            <w:r w:rsidRPr="000E722F">
              <w:rPr>
                <w:rFonts w:ascii="Times New Roman" w:hAnsi="Times New Roman" w:cs="Times New Roman"/>
              </w:rPr>
              <w:t xml:space="preserve">Целевой индикатор и показатель </w:t>
            </w:r>
            <w:r w:rsidR="003C1E30" w:rsidRPr="000E722F">
              <w:rPr>
                <w:rFonts w:ascii="Times New Roman" w:hAnsi="Times New Roman" w:cs="Times New Roman"/>
              </w:rPr>
              <w:t>подпрограммы, увязанные с основным мероприятием 2</w:t>
            </w:r>
          </w:p>
        </w:tc>
        <w:tc>
          <w:tcPr>
            <w:tcW w:w="8077" w:type="dxa"/>
            <w:gridSpan w:val="12"/>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Доля молодежи в возрасте от 14 до 35 лет, охваченной деятельностью молодежных общественных объединений, в общей ее численности, %</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28</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30</w:t>
            </w:r>
          </w:p>
        </w:tc>
        <w:tc>
          <w:tcPr>
            <w:tcW w:w="711"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30</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31</w:t>
            </w:r>
          </w:p>
        </w:tc>
        <w:tc>
          <w:tcPr>
            <w:tcW w:w="711" w:type="dxa"/>
            <w:gridSpan w:val="2"/>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31</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32</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32</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34</w:t>
            </w:r>
          </w:p>
        </w:tc>
        <w:tc>
          <w:tcPr>
            <w:tcW w:w="709" w:type="dxa"/>
            <w:tcBorders>
              <w:top w:val="single" w:sz="4" w:space="0" w:color="auto"/>
              <w:left w:val="single" w:sz="4" w:space="0" w:color="auto"/>
              <w:bottom w:val="single" w:sz="4" w:space="0" w:color="auto"/>
            </w:tcBorders>
          </w:tcPr>
          <w:p w:rsidR="003C1E30" w:rsidRPr="000E722F" w:rsidRDefault="003C1E30" w:rsidP="003C1E30">
            <w:pPr>
              <w:ind w:firstLine="0"/>
              <w:rPr>
                <w:rFonts w:ascii="Times New Roman" w:hAnsi="Times New Roman" w:cs="Times New Roman"/>
              </w:rPr>
            </w:pPr>
            <w:r w:rsidRPr="000E722F">
              <w:rPr>
                <w:rFonts w:ascii="Times New Roman" w:hAnsi="Times New Roman" w:cs="Times New Roman"/>
              </w:rPr>
              <w:t>36</w:t>
            </w:r>
          </w:p>
        </w:tc>
      </w:tr>
      <w:tr w:rsidR="00213037" w:rsidRPr="000E722F" w:rsidTr="000E5DAB">
        <w:trPr>
          <w:jc w:val="center"/>
        </w:trPr>
        <w:tc>
          <w:tcPr>
            <w:tcW w:w="1128" w:type="dxa"/>
            <w:tcBorders>
              <w:top w:val="single" w:sz="4" w:space="0" w:color="auto"/>
              <w:bottom w:val="single" w:sz="4" w:space="0" w:color="auto"/>
              <w:right w:val="single" w:sz="4" w:space="0" w:color="auto"/>
            </w:tcBorders>
          </w:tcPr>
          <w:p w:rsidR="003C1E30" w:rsidRPr="000E722F" w:rsidRDefault="003C1E30" w:rsidP="003C1E30">
            <w:pPr>
              <w:rPr>
                <w:rFonts w:ascii="Times New Roman" w:hAnsi="Times New Roman" w:cs="Times New Roman"/>
              </w:rPr>
            </w:pPr>
          </w:p>
        </w:tc>
        <w:tc>
          <w:tcPr>
            <w:tcW w:w="8077" w:type="dxa"/>
            <w:gridSpan w:val="12"/>
            <w:tcBorders>
              <w:top w:val="single" w:sz="4" w:space="0" w:color="auto"/>
              <w:left w:val="single" w:sz="4" w:space="0" w:color="auto"/>
              <w:bottom w:val="single" w:sz="4" w:space="0" w:color="auto"/>
              <w:right w:val="single" w:sz="4" w:space="0" w:color="auto"/>
            </w:tcBorders>
          </w:tcPr>
          <w:p w:rsidR="003C1E30" w:rsidRPr="000E722F" w:rsidRDefault="003C1E30" w:rsidP="003C1E30">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rPr>
                <w:rFonts w:ascii="Times New Roman" w:hAnsi="Times New Roman" w:cs="Times New Roman"/>
              </w:rPr>
            </w:pPr>
          </w:p>
        </w:tc>
        <w:tc>
          <w:tcPr>
            <w:tcW w:w="711" w:type="dxa"/>
            <w:gridSpan w:val="2"/>
            <w:tcBorders>
              <w:top w:val="single" w:sz="4" w:space="0" w:color="auto"/>
              <w:left w:val="single" w:sz="4" w:space="0" w:color="auto"/>
              <w:bottom w:val="single" w:sz="4" w:space="0" w:color="auto"/>
              <w:right w:val="single" w:sz="4" w:space="0" w:color="auto"/>
            </w:tcBorders>
          </w:tcPr>
          <w:p w:rsidR="003C1E30" w:rsidRPr="000E722F" w:rsidRDefault="003C1E30" w:rsidP="003C1E30">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3C1E30">
            <w:pPr>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rsidR="003C1E30" w:rsidRPr="000E722F" w:rsidRDefault="003C1E30" w:rsidP="003C1E30">
            <w:pPr>
              <w:rPr>
                <w:rFonts w:ascii="Times New Roman" w:hAnsi="Times New Roman" w:cs="Times New Roman"/>
              </w:rPr>
            </w:pPr>
          </w:p>
        </w:tc>
      </w:tr>
      <w:tr w:rsidR="00213037" w:rsidRPr="000E722F" w:rsidTr="003C1E30">
        <w:trPr>
          <w:trHeight w:val="612"/>
          <w:jc w:val="center"/>
        </w:trPr>
        <w:tc>
          <w:tcPr>
            <w:tcW w:w="15593" w:type="dxa"/>
            <w:gridSpan w:val="23"/>
            <w:tcBorders>
              <w:top w:val="single" w:sz="4" w:space="0" w:color="auto"/>
              <w:bottom w:val="single" w:sz="4" w:space="0" w:color="auto"/>
            </w:tcBorders>
          </w:tcPr>
          <w:p w:rsidR="003C1E30" w:rsidRPr="000E722F" w:rsidRDefault="003C1E30" w:rsidP="003C1E30">
            <w:pPr>
              <w:rPr>
                <w:rFonts w:ascii="Times New Roman" w:hAnsi="Times New Roman" w:cs="Times New Roman"/>
              </w:rPr>
            </w:pPr>
            <w:r w:rsidRPr="000E722F">
              <w:rPr>
                <w:rFonts w:ascii="Times New Roman" w:hAnsi="Times New Roman" w:cs="Times New Roman"/>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района Чувашской Республики»</w:t>
            </w:r>
          </w:p>
        </w:tc>
      </w:tr>
      <w:tr w:rsidR="00213037" w:rsidRPr="000E722F" w:rsidTr="000E5DAB">
        <w:trPr>
          <w:jc w:val="center"/>
        </w:trPr>
        <w:tc>
          <w:tcPr>
            <w:tcW w:w="1128" w:type="dxa"/>
            <w:vMerge w:val="restart"/>
            <w:tcBorders>
              <w:top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Основное мероприятие 3</w:t>
            </w:r>
          </w:p>
        </w:tc>
        <w:tc>
          <w:tcPr>
            <w:tcW w:w="1557" w:type="dxa"/>
            <w:gridSpan w:val="2"/>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Организация отдыха детей</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повышение эффективности и организации работы с детьми и молодежью</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 xml:space="preserve">ответственный исполнитель – МБОУ ДО «Детско-юношеский центр» Янтиковского района </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12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609"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1338,9</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1108,6</w:t>
            </w:r>
          </w:p>
        </w:tc>
        <w:tc>
          <w:tcPr>
            <w:tcW w:w="852"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1408,3</w:t>
            </w:r>
          </w:p>
        </w:tc>
        <w:tc>
          <w:tcPr>
            <w:tcW w:w="56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1440,0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1440,0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1440,0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7300,0</w:t>
            </w:r>
          </w:p>
        </w:tc>
        <w:tc>
          <w:tcPr>
            <w:tcW w:w="709" w:type="dxa"/>
            <w:tcBorders>
              <w:top w:val="single" w:sz="4" w:space="0" w:color="auto"/>
              <w:left w:val="single" w:sz="4" w:space="0" w:color="auto"/>
              <w:bottom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7300,0</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852"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56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852"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56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974</w:t>
            </w: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0707</w:t>
            </w:r>
          </w:p>
        </w:tc>
        <w:tc>
          <w:tcPr>
            <w:tcW w:w="12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Ц720372140</w:t>
            </w:r>
          </w:p>
        </w:tc>
        <w:tc>
          <w:tcPr>
            <w:tcW w:w="609"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240, 320, 610, 620</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1338,9</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1108,6</w:t>
            </w:r>
          </w:p>
        </w:tc>
        <w:tc>
          <w:tcPr>
            <w:tcW w:w="852"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1408,3</w:t>
            </w:r>
          </w:p>
        </w:tc>
        <w:tc>
          <w:tcPr>
            <w:tcW w:w="56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1440,0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1440,0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1440,0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7300,0</w:t>
            </w:r>
          </w:p>
        </w:tc>
        <w:tc>
          <w:tcPr>
            <w:tcW w:w="709" w:type="dxa"/>
            <w:tcBorders>
              <w:top w:val="single" w:sz="4" w:space="0" w:color="auto"/>
              <w:left w:val="single" w:sz="4" w:space="0" w:color="auto"/>
              <w:bottom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7300,0</w:t>
            </w:r>
          </w:p>
        </w:tc>
      </w:tr>
      <w:tr w:rsidR="00213037" w:rsidRPr="000E722F" w:rsidTr="000E5DAB">
        <w:trPr>
          <w:jc w:val="center"/>
        </w:trPr>
        <w:tc>
          <w:tcPr>
            <w:tcW w:w="1128" w:type="dxa"/>
            <w:vMerge/>
            <w:tcBorders>
              <w:top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852" w:type="dxa"/>
            <w:gridSpan w:val="2"/>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56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213037" w:rsidRPr="000E722F" w:rsidRDefault="00213037" w:rsidP="000E5DAB">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tcBorders>
              <w:top w:val="single" w:sz="4" w:space="0" w:color="auto"/>
              <w:bottom w:val="single" w:sz="4" w:space="0" w:color="auto"/>
              <w:right w:val="single" w:sz="4" w:space="0" w:color="auto"/>
            </w:tcBorders>
          </w:tcPr>
          <w:p w:rsidR="003C1E30" w:rsidRPr="000E722F" w:rsidRDefault="001E1ACD" w:rsidP="000E5DAB">
            <w:pPr>
              <w:ind w:firstLine="0"/>
              <w:rPr>
                <w:rFonts w:ascii="Times New Roman" w:hAnsi="Times New Roman" w:cs="Times New Roman"/>
              </w:rPr>
            </w:pPr>
            <w:r w:rsidRPr="000E722F">
              <w:rPr>
                <w:rFonts w:ascii="Times New Roman" w:hAnsi="Times New Roman" w:cs="Times New Roman"/>
              </w:rPr>
              <w:t xml:space="preserve">Целевой индикатор и показатель </w:t>
            </w:r>
            <w:r w:rsidR="003C1E30" w:rsidRPr="000E722F">
              <w:rPr>
                <w:rFonts w:ascii="Times New Roman" w:hAnsi="Times New Roman" w:cs="Times New Roman"/>
              </w:rPr>
              <w:t>подпрограммы, увязанные с основным мероприятием 3</w:t>
            </w:r>
          </w:p>
        </w:tc>
        <w:tc>
          <w:tcPr>
            <w:tcW w:w="8077" w:type="dxa"/>
            <w:gridSpan w:val="12"/>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Доля несовершеннолетних, охваченных различными формами организованного отдыха и оздоровления ,в общей их численности, %</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28</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30</w:t>
            </w:r>
          </w:p>
        </w:tc>
        <w:tc>
          <w:tcPr>
            <w:tcW w:w="711"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30</w:t>
            </w:r>
          </w:p>
        </w:tc>
        <w:tc>
          <w:tcPr>
            <w:tcW w:w="852" w:type="dxa"/>
            <w:gridSpan w:val="2"/>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31</w:t>
            </w:r>
          </w:p>
        </w:tc>
        <w:tc>
          <w:tcPr>
            <w:tcW w:w="569"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31</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32</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32</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34</w:t>
            </w:r>
          </w:p>
        </w:tc>
        <w:tc>
          <w:tcPr>
            <w:tcW w:w="709" w:type="dxa"/>
            <w:tcBorders>
              <w:top w:val="single" w:sz="4" w:space="0" w:color="auto"/>
              <w:left w:val="single" w:sz="4" w:space="0" w:color="auto"/>
              <w:bottom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36</w:t>
            </w:r>
          </w:p>
        </w:tc>
      </w:tr>
      <w:tr w:rsidR="00213037" w:rsidRPr="000E722F" w:rsidTr="000E5DAB">
        <w:trPr>
          <w:jc w:val="center"/>
        </w:trPr>
        <w:tc>
          <w:tcPr>
            <w:tcW w:w="15593" w:type="dxa"/>
            <w:gridSpan w:val="23"/>
            <w:tcBorders>
              <w:top w:val="single" w:sz="4" w:space="0" w:color="auto"/>
              <w:bottom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района Чувашской Республики»</w:t>
            </w:r>
          </w:p>
        </w:tc>
      </w:tr>
      <w:tr w:rsidR="001E1ACD" w:rsidRPr="000E722F" w:rsidTr="000E5DAB">
        <w:trPr>
          <w:jc w:val="center"/>
        </w:trPr>
        <w:tc>
          <w:tcPr>
            <w:tcW w:w="1128" w:type="dxa"/>
            <w:vMerge w:val="restart"/>
            <w:tcBorders>
              <w:top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Основное мероприятие 4</w:t>
            </w:r>
          </w:p>
        </w:tc>
        <w:tc>
          <w:tcPr>
            <w:tcW w:w="1557" w:type="dxa"/>
            <w:gridSpan w:val="2"/>
            <w:vMerge w:val="restart"/>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Реализация мероприятий регионального проекта «Социальная активность» в Янтиковском районе</w:t>
            </w:r>
          </w:p>
        </w:tc>
        <w:tc>
          <w:tcPr>
            <w:tcW w:w="1134" w:type="dxa"/>
            <w:vMerge w:val="restart"/>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создание условий для поддержки добровольчества (волонтерства) в молодежной среде</w:t>
            </w:r>
          </w:p>
        </w:tc>
        <w:tc>
          <w:tcPr>
            <w:tcW w:w="1134" w:type="dxa"/>
            <w:vMerge w:val="restart"/>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ответственный исполнитель – сектор социального развития и архивного дела</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7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2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609"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ACD" w:rsidRPr="000E722F" w:rsidRDefault="001E1ACD" w:rsidP="00BF1AA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r>
      <w:tr w:rsidR="001E1ACD" w:rsidRPr="000E722F" w:rsidTr="000E5DAB">
        <w:trPr>
          <w:jc w:val="center"/>
        </w:trPr>
        <w:tc>
          <w:tcPr>
            <w:tcW w:w="1128" w:type="dxa"/>
            <w:vMerge/>
            <w:tcBorders>
              <w:top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1E1ACD" w:rsidRPr="000E722F" w:rsidRDefault="001E1ACD" w:rsidP="00BF1AA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r>
      <w:tr w:rsidR="001E1ACD" w:rsidRPr="000E722F" w:rsidTr="000E5DAB">
        <w:trPr>
          <w:jc w:val="center"/>
        </w:trPr>
        <w:tc>
          <w:tcPr>
            <w:tcW w:w="1128" w:type="dxa"/>
            <w:vMerge/>
            <w:tcBorders>
              <w:top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1E1ACD" w:rsidRPr="000E722F" w:rsidRDefault="001E1ACD" w:rsidP="00BF1AA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r>
      <w:tr w:rsidR="001E1ACD" w:rsidRPr="000E722F" w:rsidTr="000E5DAB">
        <w:trPr>
          <w:jc w:val="center"/>
        </w:trPr>
        <w:tc>
          <w:tcPr>
            <w:tcW w:w="1128" w:type="dxa"/>
            <w:vMerge/>
            <w:tcBorders>
              <w:top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974</w:t>
            </w:r>
          </w:p>
        </w:tc>
        <w:tc>
          <w:tcPr>
            <w:tcW w:w="7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0707</w:t>
            </w:r>
          </w:p>
        </w:tc>
        <w:tc>
          <w:tcPr>
            <w:tcW w:w="12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Ц720472150</w:t>
            </w:r>
          </w:p>
        </w:tc>
        <w:tc>
          <w:tcPr>
            <w:tcW w:w="609"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611,621</w:t>
            </w:r>
          </w:p>
        </w:tc>
        <w:tc>
          <w:tcPr>
            <w:tcW w:w="992" w:type="dxa"/>
            <w:tcBorders>
              <w:top w:val="single" w:sz="4" w:space="0" w:color="auto"/>
              <w:left w:val="single" w:sz="4" w:space="0" w:color="auto"/>
              <w:bottom w:val="single" w:sz="4" w:space="0" w:color="auto"/>
              <w:right w:val="single" w:sz="4" w:space="0" w:color="auto"/>
            </w:tcBorders>
          </w:tcPr>
          <w:p w:rsidR="001E1ACD" w:rsidRPr="000E722F" w:rsidRDefault="001E1ACD" w:rsidP="00BF1AA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r>
      <w:tr w:rsidR="001E1ACD" w:rsidRPr="000E722F" w:rsidTr="000E5DAB">
        <w:trPr>
          <w:jc w:val="center"/>
        </w:trPr>
        <w:tc>
          <w:tcPr>
            <w:tcW w:w="1128" w:type="dxa"/>
            <w:vMerge/>
            <w:tcBorders>
              <w:top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1E1ACD" w:rsidRPr="000E722F" w:rsidRDefault="001E1ACD" w:rsidP="00BF1AA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vMerge w:val="restart"/>
            <w:tcBorders>
              <w:top w:val="single" w:sz="4" w:space="0" w:color="auto"/>
              <w:right w:val="single" w:sz="4" w:space="0" w:color="auto"/>
            </w:tcBorders>
          </w:tcPr>
          <w:p w:rsidR="003C1E30" w:rsidRPr="000E722F" w:rsidRDefault="001E1ACD" w:rsidP="000E5DAB">
            <w:pPr>
              <w:ind w:firstLine="0"/>
              <w:rPr>
                <w:rFonts w:ascii="Times New Roman" w:hAnsi="Times New Roman" w:cs="Times New Roman"/>
              </w:rPr>
            </w:pPr>
            <w:r w:rsidRPr="000E722F">
              <w:rPr>
                <w:rFonts w:ascii="Times New Roman" w:hAnsi="Times New Roman" w:cs="Times New Roman"/>
              </w:rPr>
              <w:t xml:space="preserve">Целевой индикатор и показатель </w:t>
            </w:r>
            <w:r w:rsidR="003C1E30" w:rsidRPr="000E722F">
              <w:rPr>
                <w:rFonts w:ascii="Times New Roman" w:hAnsi="Times New Roman" w:cs="Times New Roman"/>
              </w:rPr>
              <w:t>подпрограммы, увязанные с основным мероприятием 4</w:t>
            </w:r>
          </w:p>
        </w:tc>
        <w:tc>
          <w:tcPr>
            <w:tcW w:w="8077" w:type="dxa"/>
            <w:gridSpan w:val="12"/>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Общая численность граждан Российской Федерации, вовлеченных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0,000421</w:t>
            </w:r>
          </w:p>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0,000492</w:t>
            </w:r>
          </w:p>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0,00051</w:t>
            </w:r>
          </w:p>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0,000537</w:t>
            </w:r>
          </w:p>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w:t>
            </w:r>
          </w:p>
        </w:tc>
        <w:tc>
          <w:tcPr>
            <w:tcW w:w="711" w:type="dxa"/>
            <w:gridSpan w:val="2"/>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0,000555</w:t>
            </w:r>
          </w:p>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0,000582</w:t>
            </w:r>
          </w:p>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0,000582</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0,000582</w:t>
            </w:r>
          </w:p>
        </w:tc>
        <w:tc>
          <w:tcPr>
            <w:tcW w:w="709" w:type="dxa"/>
            <w:tcBorders>
              <w:top w:val="single" w:sz="4" w:space="0" w:color="auto"/>
              <w:left w:val="single" w:sz="4" w:space="0" w:color="auto"/>
              <w:bottom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0,000582</w:t>
            </w:r>
          </w:p>
        </w:tc>
      </w:tr>
      <w:tr w:rsidR="00213037" w:rsidRPr="000E722F" w:rsidTr="000E5DAB">
        <w:trPr>
          <w:jc w:val="center"/>
        </w:trPr>
        <w:tc>
          <w:tcPr>
            <w:tcW w:w="1128" w:type="dxa"/>
            <w:vMerge/>
            <w:tcBorders>
              <w:right w:val="single" w:sz="4" w:space="0" w:color="auto"/>
            </w:tcBorders>
          </w:tcPr>
          <w:p w:rsidR="003C1E30" w:rsidRPr="000E722F" w:rsidRDefault="003C1E30" w:rsidP="000E5DAB">
            <w:pPr>
              <w:ind w:firstLine="0"/>
              <w:rPr>
                <w:rFonts w:ascii="Times New Roman" w:hAnsi="Times New Roman" w:cs="Times New Roman"/>
              </w:rPr>
            </w:pPr>
          </w:p>
        </w:tc>
        <w:tc>
          <w:tcPr>
            <w:tcW w:w="8077" w:type="dxa"/>
            <w:gridSpan w:val="12"/>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Количество добровольческих (волонтерских) объединений (отрядов), ед.</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14</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16</w:t>
            </w:r>
          </w:p>
        </w:tc>
        <w:tc>
          <w:tcPr>
            <w:tcW w:w="711"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17</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18</w:t>
            </w:r>
          </w:p>
        </w:tc>
        <w:tc>
          <w:tcPr>
            <w:tcW w:w="711" w:type="dxa"/>
            <w:gridSpan w:val="2"/>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19</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20</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20</w:t>
            </w:r>
          </w:p>
        </w:tc>
        <w:tc>
          <w:tcPr>
            <w:tcW w:w="709" w:type="dxa"/>
            <w:tcBorders>
              <w:top w:val="single" w:sz="4" w:space="0" w:color="auto"/>
              <w:left w:val="single" w:sz="4" w:space="0" w:color="auto"/>
              <w:bottom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20</w:t>
            </w:r>
          </w:p>
        </w:tc>
      </w:tr>
      <w:tr w:rsidR="00213037" w:rsidRPr="000E722F" w:rsidTr="000E5DAB">
        <w:trPr>
          <w:jc w:val="center"/>
        </w:trPr>
        <w:tc>
          <w:tcPr>
            <w:tcW w:w="1128" w:type="dxa"/>
            <w:vMerge/>
            <w:tcBorders>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p>
        </w:tc>
        <w:tc>
          <w:tcPr>
            <w:tcW w:w="8077" w:type="dxa"/>
            <w:gridSpan w:val="12"/>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Доля молодежи в возрасте от 14 до 35 лет, занимающихся добровольческой (волонтерской) деятельностью, в общей ее численности %</w:t>
            </w:r>
          </w:p>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 xml:space="preserve"> </w:t>
            </w:r>
          </w:p>
          <w:p w:rsidR="003C1E30" w:rsidRPr="000E722F" w:rsidRDefault="003C1E30"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30</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33</w:t>
            </w:r>
          </w:p>
        </w:tc>
        <w:tc>
          <w:tcPr>
            <w:tcW w:w="711"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36</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39</w:t>
            </w:r>
          </w:p>
        </w:tc>
        <w:tc>
          <w:tcPr>
            <w:tcW w:w="711" w:type="dxa"/>
            <w:gridSpan w:val="2"/>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42</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45</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45</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45</w:t>
            </w:r>
          </w:p>
        </w:tc>
        <w:tc>
          <w:tcPr>
            <w:tcW w:w="709" w:type="dxa"/>
            <w:tcBorders>
              <w:top w:val="single" w:sz="4" w:space="0" w:color="auto"/>
              <w:left w:val="single" w:sz="4" w:space="0" w:color="auto"/>
              <w:bottom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45</w:t>
            </w:r>
          </w:p>
        </w:tc>
      </w:tr>
      <w:tr w:rsidR="00213037" w:rsidRPr="000E722F" w:rsidTr="000E5DAB">
        <w:trPr>
          <w:jc w:val="center"/>
        </w:trPr>
        <w:tc>
          <w:tcPr>
            <w:tcW w:w="15593" w:type="dxa"/>
            <w:gridSpan w:val="23"/>
            <w:tcBorders>
              <w:top w:val="single" w:sz="4" w:space="0" w:color="auto"/>
              <w:bottom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Цель «Организация и проведение мероприятий, направленных на патриотическое воспитание детей в Янтиковском районе»</w:t>
            </w:r>
          </w:p>
        </w:tc>
      </w:tr>
      <w:tr w:rsidR="001E1ACD" w:rsidRPr="000E722F" w:rsidTr="000E5DAB">
        <w:trPr>
          <w:jc w:val="center"/>
        </w:trPr>
        <w:tc>
          <w:tcPr>
            <w:tcW w:w="1128" w:type="dxa"/>
            <w:vMerge w:val="restart"/>
            <w:tcBorders>
              <w:top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Основное мероприятие 5</w:t>
            </w:r>
          </w:p>
        </w:tc>
        <w:tc>
          <w:tcPr>
            <w:tcW w:w="1557" w:type="dxa"/>
            <w:gridSpan w:val="2"/>
            <w:vMerge w:val="restart"/>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Патриотическое воспитание и допризывная подготовка молодежи</w:t>
            </w:r>
          </w:p>
        </w:tc>
        <w:tc>
          <w:tcPr>
            <w:tcW w:w="1134" w:type="dxa"/>
            <w:vMerge w:val="restart"/>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Организация и проведение мероприятий, направленных на патриотическое воспитание детей</w:t>
            </w:r>
          </w:p>
        </w:tc>
        <w:tc>
          <w:tcPr>
            <w:tcW w:w="1134" w:type="dxa"/>
            <w:vMerge w:val="restart"/>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ответственный исполнитель – МБОУ ДО «Детско-юношеский центр» Янтиковского района</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7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2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609"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E1ACD" w:rsidRPr="000E722F" w:rsidRDefault="001E1ACD" w:rsidP="00BF1AA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61,1</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91,7</w:t>
            </w:r>
          </w:p>
        </w:tc>
        <w:tc>
          <w:tcPr>
            <w:tcW w:w="71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60,0</w:t>
            </w:r>
          </w:p>
        </w:tc>
        <w:tc>
          <w:tcPr>
            <w:tcW w:w="709" w:type="dxa"/>
            <w:tcBorders>
              <w:top w:val="single" w:sz="4" w:space="0" w:color="auto"/>
              <w:left w:val="single" w:sz="4" w:space="0" w:color="auto"/>
              <w:bottom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60,0</w:t>
            </w:r>
          </w:p>
        </w:tc>
      </w:tr>
      <w:tr w:rsidR="001E1ACD" w:rsidRPr="000E722F" w:rsidTr="000E5DAB">
        <w:trPr>
          <w:jc w:val="center"/>
        </w:trPr>
        <w:tc>
          <w:tcPr>
            <w:tcW w:w="1128" w:type="dxa"/>
            <w:vMerge/>
            <w:tcBorders>
              <w:top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1E1ACD" w:rsidRPr="000E722F" w:rsidRDefault="001E1ACD" w:rsidP="00BF1AA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r>
      <w:tr w:rsidR="001E1ACD" w:rsidRPr="000E722F" w:rsidTr="000E5DAB">
        <w:trPr>
          <w:jc w:val="center"/>
        </w:trPr>
        <w:tc>
          <w:tcPr>
            <w:tcW w:w="1128" w:type="dxa"/>
            <w:vMerge/>
            <w:tcBorders>
              <w:top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1E1ACD" w:rsidRPr="000E722F" w:rsidRDefault="001E1ACD" w:rsidP="00BF1AA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r>
      <w:tr w:rsidR="001E1ACD" w:rsidRPr="000E722F" w:rsidTr="000E5DAB">
        <w:trPr>
          <w:jc w:val="center"/>
        </w:trPr>
        <w:tc>
          <w:tcPr>
            <w:tcW w:w="1128" w:type="dxa"/>
            <w:vMerge/>
            <w:tcBorders>
              <w:top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974</w:t>
            </w:r>
          </w:p>
        </w:tc>
        <w:tc>
          <w:tcPr>
            <w:tcW w:w="7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0707</w:t>
            </w:r>
          </w:p>
        </w:tc>
        <w:tc>
          <w:tcPr>
            <w:tcW w:w="12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Ц720472150</w:t>
            </w:r>
          </w:p>
        </w:tc>
        <w:tc>
          <w:tcPr>
            <w:tcW w:w="609"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611,621</w:t>
            </w:r>
          </w:p>
        </w:tc>
        <w:tc>
          <w:tcPr>
            <w:tcW w:w="992" w:type="dxa"/>
            <w:tcBorders>
              <w:top w:val="single" w:sz="4" w:space="0" w:color="auto"/>
              <w:left w:val="single" w:sz="4" w:space="0" w:color="auto"/>
              <w:bottom w:val="single" w:sz="4" w:space="0" w:color="auto"/>
              <w:right w:val="single" w:sz="4" w:space="0" w:color="auto"/>
            </w:tcBorders>
          </w:tcPr>
          <w:p w:rsidR="001E1ACD" w:rsidRPr="000E722F" w:rsidRDefault="001E1ACD" w:rsidP="00BF1AA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61,1</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91,7</w:t>
            </w:r>
          </w:p>
        </w:tc>
        <w:tc>
          <w:tcPr>
            <w:tcW w:w="71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60,0</w:t>
            </w:r>
          </w:p>
        </w:tc>
        <w:tc>
          <w:tcPr>
            <w:tcW w:w="709" w:type="dxa"/>
            <w:tcBorders>
              <w:top w:val="single" w:sz="4" w:space="0" w:color="auto"/>
              <w:left w:val="single" w:sz="4" w:space="0" w:color="auto"/>
              <w:bottom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60,0</w:t>
            </w:r>
          </w:p>
        </w:tc>
      </w:tr>
      <w:tr w:rsidR="001E1ACD" w:rsidRPr="000E722F" w:rsidTr="000E5DAB">
        <w:trPr>
          <w:jc w:val="center"/>
        </w:trPr>
        <w:tc>
          <w:tcPr>
            <w:tcW w:w="1128" w:type="dxa"/>
            <w:vMerge/>
            <w:tcBorders>
              <w:top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557" w:type="dxa"/>
            <w:gridSpan w:val="2"/>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1E1ACD" w:rsidRPr="000E722F" w:rsidRDefault="001E1ACD" w:rsidP="00BF1AA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tcBorders>
              <w:top w:val="single" w:sz="4" w:space="0" w:color="auto"/>
              <w:bottom w:val="single" w:sz="4" w:space="0" w:color="auto"/>
              <w:right w:val="single" w:sz="4" w:space="0" w:color="auto"/>
            </w:tcBorders>
          </w:tcPr>
          <w:p w:rsidR="003C1E30" w:rsidRPr="000E722F" w:rsidRDefault="001E1ACD" w:rsidP="000E5DAB">
            <w:pPr>
              <w:ind w:firstLine="0"/>
              <w:rPr>
                <w:rFonts w:ascii="Times New Roman" w:hAnsi="Times New Roman" w:cs="Times New Roman"/>
              </w:rPr>
            </w:pPr>
            <w:r w:rsidRPr="000E722F">
              <w:rPr>
                <w:rFonts w:ascii="Times New Roman" w:hAnsi="Times New Roman" w:cs="Times New Roman"/>
              </w:rPr>
              <w:t xml:space="preserve">Целевой индикатор и показатель </w:t>
            </w:r>
            <w:r w:rsidR="003C1E30" w:rsidRPr="000E722F">
              <w:rPr>
                <w:rFonts w:ascii="Times New Roman" w:hAnsi="Times New Roman" w:cs="Times New Roman"/>
              </w:rPr>
              <w:t>подпрограммы, увязанные с основным мероприятием 5</w:t>
            </w:r>
          </w:p>
        </w:tc>
        <w:tc>
          <w:tcPr>
            <w:tcW w:w="8077" w:type="dxa"/>
            <w:gridSpan w:val="12"/>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Доля молодежи в возрасте от 14 до 35 лет, вовлеченных в мероприятия, направленных на патриотическое воспитание, в общей ее численности, %</w:t>
            </w:r>
          </w:p>
        </w:tc>
        <w:tc>
          <w:tcPr>
            <w:tcW w:w="709" w:type="dxa"/>
            <w:tcBorders>
              <w:top w:val="single" w:sz="4" w:space="0" w:color="auto"/>
              <w:left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18,8</w:t>
            </w:r>
          </w:p>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w:t>
            </w:r>
          </w:p>
        </w:tc>
        <w:tc>
          <w:tcPr>
            <w:tcW w:w="710" w:type="dxa"/>
            <w:tcBorders>
              <w:top w:val="single" w:sz="4" w:space="0" w:color="auto"/>
              <w:left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19</w:t>
            </w:r>
          </w:p>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w:t>
            </w:r>
          </w:p>
        </w:tc>
        <w:tc>
          <w:tcPr>
            <w:tcW w:w="711" w:type="dxa"/>
            <w:tcBorders>
              <w:top w:val="single" w:sz="4" w:space="0" w:color="auto"/>
              <w:left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19,5</w:t>
            </w:r>
          </w:p>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w:t>
            </w:r>
          </w:p>
        </w:tc>
        <w:tc>
          <w:tcPr>
            <w:tcW w:w="710" w:type="dxa"/>
            <w:tcBorders>
              <w:top w:val="single" w:sz="4" w:space="0" w:color="auto"/>
              <w:left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19,5</w:t>
            </w:r>
          </w:p>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w:t>
            </w:r>
          </w:p>
        </w:tc>
        <w:tc>
          <w:tcPr>
            <w:tcW w:w="711" w:type="dxa"/>
            <w:gridSpan w:val="2"/>
            <w:tcBorders>
              <w:top w:val="single" w:sz="4" w:space="0" w:color="auto"/>
              <w:left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20</w:t>
            </w:r>
          </w:p>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w:t>
            </w:r>
          </w:p>
        </w:tc>
        <w:tc>
          <w:tcPr>
            <w:tcW w:w="709" w:type="dxa"/>
            <w:tcBorders>
              <w:top w:val="single" w:sz="4" w:space="0" w:color="auto"/>
              <w:left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20</w:t>
            </w:r>
          </w:p>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w:t>
            </w:r>
          </w:p>
        </w:tc>
        <w:tc>
          <w:tcPr>
            <w:tcW w:w="709" w:type="dxa"/>
            <w:tcBorders>
              <w:top w:val="single" w:sz="4" w:space="0" w:color="auto"/>
              <w:left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20,5</w:t>
            </w:r>
          </w:p>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w:t>
            </w:r>
          </w:p>
        </w:tc>
        <w:tc>
          <w:tcPr>
            <w:tcW w:w="710" w:type="dxa"/>
            <w:tcBorders>
              <w:top w:val="single" w:sz="4" w:space="0" w:color="auto"/>
              <w:left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20,9</w:t>
            </w:r>
          </w:p>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w:t>
            </w:r>
          </w:p>
        </w:tc>
        <w:tc>
          <w:tcPr>
            <w:tcW w:w="709" w:type="dxa"/>
            <w:tcBorders>
              <w:top w:val="single" w:sz="4" w:space="0" w:color="auto"/>
              <w:lef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21</w:t>
            </w:r>
          </w:p>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w:t>
            </w:r>
          </w:p>
        </w:tc>
      </w:tr>
      <w:tr w:rsidR="001E1ACD" w:rsidRPr="000E722F" w:rsidTr="000E5DAB">
        <w:trPr>
          <w:jc w:val="center"/>
        </w:trPr>
        <w:tc>
          <w:tcPr>
            <w:tcW w:w="1128" w:type="dxa"/>
            <w:tcBorders>
              <w:top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 xml:space="preserve">Основное мероприятие 6 </w:t>
            </w:r>
          </w:p>
        </w:tc>
        <w:tc>
          <w:tcPr>
            <w:tcW w:w="1557"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 xml:space="preserve">Поддержка молодёжного предпринимательства </w:t>
            </w:r>
          </w:p>
        </w:tc>
        <w:tc>
          <w:tcPr>
            <w:tcW w:w="1134"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муниципальная поддержка развития молодежного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ответственный исполнитель – сектор социального развития и архивного дела</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1E1ACD" w:rsidRPr="000E722F" w:rsidRDefault="001E1ACD" w:rsidP="00BF1AA2">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r>
      <w:tr w:rsidR="001E1ACD" w:rsidRPr="000E722F" w:rsidTr="000E5DAB">
        <w:trPr>
          <w:jc w:val="center"/>
        </w:trPr>
        <w:tc>
          <w:tcPr>
            <w:tcW w:w="1128" w:type="dxa"/>
            <w:tcBorders>
              <w:top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557"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1E1ACD" w:rsidRPr="000E722F" w:rsidRDefault="001E1ACD" w:rsidP="00BF1AA2">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r>
      <w:tr w:rsidR="001E1ACD" w:rsidRPr="000E722F" w:rsidTr="000E5DAB">
        <w:trPr>
          <w:jc w:val="center"/>
        </w:trPr>
        <w:tc>
          <w:tcPr>
            <w:tcW w:w="1128" w:type="dxa"/>
            <w:tcBorders>
              <w:top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557"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1E1ACD" w:rsidRPr="000E722F" w:rsidRDefault="001E1ACD" w:rsidP="00BF1AA2">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r>
      <w:tr w:rsidR="001E1ACD" w:rsidRPr="000E722F" w:rsidTr="000E5DAB">
        <w:trPr>
          <w:jc w:val="center"/>
        </w:trPr>
        <w:tc>
          <w:tcPr>
            <w:tcW w:w="1128" w:type="dxa"/>
            <w:tcBorders>
              <w:top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557"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974</w:t>
            </w:r>
          </w:p>
        </w:tc>
        <w:tc>
          <w:tcPr>
            <w:tcW w:w="7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0707</w:t>
            </w:r>
          </w:p>
        </w:tc>
        <w:tc>
          <w:tcPr>
            <w:tcW w:w="12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Ц720472150</w:t>
            </w:r>
          </w:p>
        </w:tc>
        <w:tc>
          <w:tcPr>
            <w:tcW w:w="609"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611,621</w:t>
            </w:r>
          </w:p>
        </w:tc>
        <w:tc>
          <w:tcPr>
            <w:tcW w:w="992" w:type="dxa"/>
            <w:tcBorders>
              <w:top w:val="single" w:sz="4" w:space="0" w:color="auto"/>
              <w:left w:val="single" w:sz="4" w:space="0" w:color="auto"/>
              <w:bottom w:val="single" w:sz="4" w:space="0" w:color="auto"/>
              <w:right w:val="single" w:sz="4" w:space="0" w:color="auto"/>
            </w:tcBorders>
          </w:tcPr>
          <w:p w:rsidR="001E1ACD" w:rsidRPr="000E722F" w:rsidRDefault="001E1ACD" w:rsidP="00BF1AA2">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r>
      <w:tr w:rsidR="001E1ACD" w:rsidRPr="000E722F" w:rsidTr="000E5DAB">
        <w:trPr>
          <w:jc w:val="center"/>
        </w:trPr>
        <w:tc>
          <w:tcPr>
            <w:tcW w:w="1128" w:type="dxa"/>
            <w:tcBorders>
              <w:top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557"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122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609"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1E1ACD" w:rsidRPr="000E722F" w:rsidRDefault="001E1ACD" w:rsidP="00BF1AA2">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1" w:type="dxa"/>
            <w:gridSpan w:val="2"/>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10" w:type="dxa"/>
            <w:tcBorders>
              <w:top w:val="single" w:sz="4" w:space="0" w:color="auto"/>
              <w:left w:val="single" w:sz="4" w:space="0" w:color="auto"/>
              <w:bottom w:val="single" w:sz="4" w:space="0" w:color="auto"/>
              <w:right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tcBorders>
          </w:tcPr>
          <w:p w:rsidR="001E1ACD" w:rsidRPr="000E722F" w:rsidRDefault="001E1ACD" w:rsidP="000E5DAB">
            <w:pPr>
              <w:ind w:firstLine="0"/>
              <w:rPr>
                <w:rFonts w:ascii="Times New Roman" w:hAnsi="Times New Roman" w:cs="Times New Roman"/>
              </w:rPr>
            </w:pPr>
            <w:r w:rsidRPr="000E722F">
              <w:rPr>
                <w:rFonts w:ascii="Times New Roman" w:hAnsi="Times New Roman" w:cs="Times New Roman"/>
              </w:rPr>
              <w:t>0,0</w:t>
            </w:r>
          </w:p>
        </w:tc>
      </w:tr>
      <w:tr w:rsidR="00213037" w:rsidRPr="000E722F" w:rsidTr="000E5DAB">
        <w:trPr>
          <w:jc w:val="center"/>
        </w:trPr>
        <w:tc>
          <w:tcPr>
            <w:tcW w:w="1128" w:type="dxa"/>
            <w:tcBorders>
              <w:top w:val="single" w:sz="4" w:space="0" w:color="auto"/>
              <w:bottom w:val="single" w:sz="4" w:space="0" w:color="auto"/>
              <w:right w:val="single" w:sz="4" w:space="0" w:color="auto"/>
            </w:tcBorders>
          </w:tcPr>
          <w:p w:rsidR="003C1E30" w:rsidRPr="000E722F" w:rsidRDefault="001E1ACD" w:rsidP="000E5DAB">
            <w:pPr>
              <w:ind w:firstLine="0"/>
              <w:rPr>
                <w:rFonts w:ascii="Times New Roman" w:hAnsi="Times New Roman" w:cs="Times New Roman"/>
              </w:rPr>
            </w:pPr>
            <w:r w:rsidRPr="000E722F">
              <w:rPr>
                <w:rFonts w:ascii="Times New Roman" w:hAnsi="Times New Roman" w:cs="Times New Roman"/>
              </w:rPr>
              <w:t xml:space="preserve">Целевой индикатор и показатель </w:t>
            </w:r>
            <w:r w:rsidR="003C1E30" w:rsidRPr="000E722F">
              <w:rPr>
                <w:rFonts w:ascii="Times New Roman" w:hAnsi="Times New Roman" w:cs="Times New Roman"/>
              </w:rPr>
              <w:t>подпрограммы, увязанные с основным мероприятием 5</w:t>
            </w:r>
          </w:p>
        </w:tc>
        <w:tc>
          <w:tcPr>
            <w:tcW w:w="8077" w:type="dxa"/>
            <w:gridSpan w:val="12"/>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Количество человек в возрасте до 35 лет (включительно), вовлеченных в реализацию молодежного предпринимательства, чел.</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х</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х</w:t>
            </w:r>
          </w:p>
        </w:tc>
        <w:tc>
          <w:tcPr>
            <w:tcW w:w="711"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х</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10</w:t>
            </w:r>
          </w:p>
        </w:tc>
        <w:tc>
          <w:tcPr>
            <w:tcW w:w="711" w:type="dxa"/>
            <w:gridSpan w:val="2"/>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12</w:t>
            </w:r>
          </w:p>
        </w:tc>
        <w:tc>
          <w:tcPr>
            <w:tcW w:w="710" w:type="dxa"/>
            <w:tcBorders>
              <w:top w:val="single" w:sz="4" w:space="0" w:color="auto"/>
              <w:left w:val="single" w:sz="4" w:space="0" w:color="auto"/>
              <w:bottom w:val="single" w:sz="4" w:space="0" w:color="auto"/>
              <w:right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12</w:t>
            </w:r>
          </w:p>
        </w:tc>
        <w:tc>
          <w:tcPr>
            <w:tcW w:w="709" w:type="dxa"/>
            <w:tcBorders>
              <w:top w:val="single" w:sz="4" w:space="0" w:color="auto"/>
              <w:left w:val="single" w:sz="4" w:space="0" w:color="auto"/>
              <w:bottom w:val="single" w:sz="4" w:space="0" w:color="auto"/>
            </w:tcBorders>
          </w:tcPr>
          <w:p w:rsidR="003C1E30" w:rsidRPr="000E722F" w:rsidRDefault="003C1E30" w:rsidP="000E5DAB">
            <w:pPr>
              <w:ind w:firstLine="0"/>
              <w:rPr>
                <w:rFonts w:ascii="Times New Roman" w:hAnsi="Times New Roman" w:cs="Times New Roman"/>
              </w:rPr>
            </w:pPr>
            <w:r w:rsidRPr="000E722F">
              <w:rPr>
                <w:rFonts w:ascii="Times New Roman" w:hAnsi="Times New Roman" w:cs="Times New Roman"/>
              </w:rPr>
              <w:t>12</w:t>
            </w:r>
          </w:p>
        </w:tc>
      </w:tr>
    </w:tbl>
    <w:p w:rsidR="003C1E30" w:rsidRPr="000E722F" w:rsidRDefault="003C1E30" w:rsidP="000E5DAB">
      <w:pPr>
        <w:ind w:firstLine="0"/>
        <w:rPr>
          <w:rFonts w:ascii="Times New Roman" w:hAnsi="Times New Roman" w:cs="Times New Roman"/>
        </w:rPr>
      </w:pPr>
    </w:p>
    <w:p w:rsidR="000E5DAB" w:rsidRPr="000E722F" w:rsidRDefault="000E5DAB" w:rsidP="000E5DAB">
      <w:pPr>
        <w:ind w:firstLine="0"/>
        <w:rPr>
          <w:rFonts w:ascii="Times New Roman" w:hAnsi="Times New Roman" w:cs="Times New Roman"/>
        </w:rPr>
        <w:sectPr w:rsidR="000E5DAB" w:rsidRPr="000E722F" w:rsidSect="005E08B3">
          <w:pgSz w:w="16800" w:h="11900" w:orient="landscape"/>
          <w:pgMar w:top="1134" w:right="567" w:bottom="1134" w:left="1134" w:header="720" w:footer="720" w:gutter="0"/>
          <w:cols w:space="720"/>
          <w:noEndnote/>
        </w:sectPr>
      </w:pPr>
    </w:p>
    <w:p w:rsidR="00552D22" w:rsidRPr="000E722F" w:rsidRDefault="007C5593" w:rsidP="008974CD">
      <w:pPr>
        <w:ind w:left="5670" w:firstLine="0"/>
        <w:jc w:val="left"/>
        <w:rPr>
          <w:rFonts w:ascii="Times New Roman" w:hAnsi="Times New Roman" w:cs="Times New Roman"/>
          <w:b/>
        </w:rPr>
      </w:pPr>
      <w:r w:rsidRPr="000E722F">
        <w:rPr>
          <w:rStyle w:val="a3"/>
          <w:rFonts w:ascii="Times New Roman" w:hAnsi="Times New Roman" w:cs="Times New Roman"/>
          <w:b w:val="0"/>
          <w:color w:val="auto"/>
        </w:rPr>
        <w:t xml:space="preserve">Приложение </w:t>
      </w:r>
      <w:r w:rsidR="008C3DCF" w:rsidRPr="000E722F">
        <w:rPr>
          <w:rStyle w:val="a3"/>
          <w:rFonts w:ascii="Times New Roman" w:hAnsi="Times New Roman" w:cs="Times New Roman"/>
          <w:b w:val="0"/>
          <w:color w:val="auto"/>
        </w:rPr>
        <w:t>№</w:t>
      </w:r>
      <w:r w:rsidRPr="000E722F">
        <w:rPr>
          <w:rStyle w:val="a3"/>
          <w:rFonts w:ascii="Times New Roman" w:hAnsi="Times New Roman" w:cs="Times New Roman"/>
          <w:b w:val="0"/>
          <w:color w:val="auto"/>
        </w:rPr>
        <w:t> </w:t>
      </w:r>
      <w:r w:rsidR="008E4E24" w:rsidRPr="000E722F">
        <w:rPr>
          <w:rStyle w:val="a3"/>
          <w:rFonts w:ascii="Times New Roman" w:hAnsi="Times New Roman" w:cs="Times New Roman"/>
          <w:b w:val="0"/>
          <w:color w:val="auto"/>
        </w:rPr>
        <w:t>5</w:t>
      </w:r>
      <w:r w:rsidRPr="000E722F">
        <w:rPr>
          <w:rStyle w:val="a3"/>
          <w:rFonts w:ascii="Times New Roman" w:hAnsi="Times New Roman" w:cs="Times New Roman"/>
          <w:b w:val="0"/>
          <w:color w:val="auto"/>
        </w:rPr>
        <w:br/>
        <w:t xml:space="preserve">к </w:t>
      </w:r>
      <w:r w:rsidR="00497004" w:rsidRPr="000E722F">
        <w:rPr>
          <w:rStyle w:val="a3"/>
          <w:rFonts w:ascii="Times New Roman" w:hAnsi="Times New Roman" w:cs="Times New Roman"/>
          <w:b w:val="0"/>
          <w:color w:val="auto"/>
        </w:rPr>
        <w:t>муниципальной</w:t>
      </w:r>
      <w:r w:rsidRPr="000E722F">
        <w:rPr>
          <w:rStyle w:val="a3"/>
          <w:rFonts w:ascii="Times New Roman" w:hAnsi="Times New Roman" w:cs="Times New Roman"/>
          <w:b w:val="0"/>
          <w:color w:val="auto"/>
        </w:rPr>
        <w:t xml:space="preserve"> программе</w:t>
      </w:r>
      <w:r w:rsidRPr="000E722F">
        <w:rPr>
          <w:rStyle w:val="a3"/>
          <w:rFonts w:ascii="Times New Roman" w:hAnsi="Times New Roman" w:cs="Times New Roman"/>
          <w:b w:val="0"/>
          <w:color w:val="auto"/>
        </w:rPr>
        <w:br/>
      </w:r>
      <w:r w:rsidR="00F0343E" w:rsidRPr="000E722F">
        <w:rPr>
          <w:rStyle w:val="a3"/>
          <w:rFonts w:ascii="Times New Roman" w:hAnsi="Times New Roman" w:cs="Times New Roman"/>
          <w:b w:val="0"/>
          <w:color w:val="auto"/>
        </w:rPr>
        <w:t>Янтиковского района</w:t>
      </w:r>
      <w:r w:rsidR="008974CD" w:rsidRPr="000E722F">
        <w:rPr>
          <w:rStyle w:val="a3"/>
          <w:rFonts w:ascii="Times New Roman" w:hAnsi="Times New Roman" w:cs="Times New Roman"/>
          <w:b w:val="0"/>
          <w:color w:val="auto"/>
        </w:rPr>
        <w:t xml:space="preserve"> </w:t>
      </w:r>
      <w:r w:rsidRPr="000E722F">
        <w:rPr>
          <w:rStyle w:val="a3"/>
          <w:rFonts w:ascii="Times New Roman" w:hAnsi="Times New Roman" w:cs="Times New Roman"/>
          <w:b w:val="0"/>
          <w:color w:val="auto"/>
        </w:rPr>
        <w:t>Чувашской Республики</w:t>
      </w:r>
      <w:r w:rsidR="008974CD" w:rsidRPr="000E722F">
        <w:rPr>
          <w:rStyle w:val="a3"/>
          <w:rFonts w:ascii="Times New Roman" w:hAnsi="Times New Roman" w:cs="Times New Roman"/>
          <w:b w:val="0"/>
          <w:color w:val="auto"/>
        </w:rPr>
        <w:t xml:space="preserve"> </w:t>
      </w:r>
      <w:r w:rsidR="006D7254" w:rsidRPr="000E722F">
        <w:rPr>
          <w:rStyle w:val="a3"/>
          <w:rFonts w:ascii="Times New Roman" w:hAnsi="Times New Roman" w:cs="Times New Roman"/>
          <w:b w:val="0"/>
          <w:color w:val="auto"/>
        </w:rPr>
        <w:t>«</w:t>
      </w:r>
      <w:r w:rsidRPr="000E722F">
        <w:rPr>
          <w:rStyle w:val="a3"/>
          <w:rFonts w:ascii="Times New Roman" w:hAnsi="Times New Roman" w:cs="Times New Roman"/>
          <w:b w:val="0"/>
          <w:color w:val="auto"/>
        </w:rPr>
        <w:t>Развитие образования</w:t>
      </w:r>
      <w:r w:rsidR="006D7254" w:rsidRPr="000E722F">
        <w:rPr>
          <w:rStyle w:val="a3"/>
          <w:rFonts w:ascii="Times New Roman" w:hAnsi="Times New Roman" w:cs="Times New Roman"/>
          <w:b w:val="0"/>
          <w:color w:val="auto"/>
        </w:rPr>
        <w:t>»</w:t>
      </w:r>
    </w:p>
    <w:p w:rsidR="00552D22" w:rsidRPr="000E722F" w:rsidRDefault="00552D22">
      <w:pPr>
        <w:rPr>
          <w:rFonts w:ascii="Times New Roman" w:hAnsi="Times New Roman" w:cs="Times New Roman"/>
        </w:rPr>
      </w:pPr>
    </w:p>
    <w:p w:rsidR="00552D22" w:rsidRPr="000E722F" w:rsidRDefault="007C5593">
      <w:pPr>
        <w:pStyle w:val="1"/>
        <w:rPr>
          <w:rFonts w:ascii="Times New Roman" w:hAnsi="Times New Roman" w:cs="Times New Roman"/>
          <w:color w:val="auto"/>
        </w:rPr>
      </w:pPr>
      <w:r w:rsidRPr="000E722F">
        <w:rPr>
          <w:rFonts w:ascii="Times New Roman" w:hAnsi="Times New Roman" w:cs="Times New Roman"/>
          <w:color w:val="auto"/>
        </w:rPr>
        <w:t>Подпрограмма</w:t>
      </w:r>
      <w:r w:rsidRPr="000E722F">
        <w:rPr>
          <w:rFonts w:ascii="Times New Roman" w:hAnsi="Times New Roman" w:cs="Times New Roman"/>
          <w:color w:val="auto"/>
        </w:rPr>
        <w:br/>
      </w:r>
      <w:r w:rsidR="006D7254" w:rsidRPr="000E722F">
        <w:rPr>
          <w:rFonts w:ascii="Times New Roman" w:hAnsi="Times New Roman" w:cs="Times New Roman"/>
          <w:color w:val="auto"/>
        </w:rPr>
        <w:t>«</w:t>
      </w:r>
      <w:r w:rsidRPr="000E722F">
        <w:rPr>
          <w:rFonts w:ascii="Times New Roman" w:hAnsi="Times New Roman" w:cs="Times New Roman"/>
          <w:color w:val="auto"/>
        </w:rPr>
        <w:t xml:space="preserve">Создание в </w:t>
      </w:r>
      <w:r w:rsidR="00F0343E" w:rsidRPr="000E722F">
        <w:rPr>
          <w:rFonts w:ascii="Times New Roman" w:hAnsi="Times New Roman" w:cs="Times New Roman"/>
          <w:color w:val="auto"/>
        </w:rPr>
        <w:t>Янтиковском районе</w:t>
      </w:r>
      <w:r w:rsidRPr="000E722F">
        <w:rPr>
          <w:rFonts w:ascii="Times New Roman" w:hAnsi="Times New Roman" w:cs="Times New Roman"/>
          <w:color w:val="auto"/>
        </w:rPr>
        <w:t xml:space="preserve"> новых мест в общеобразовательных организациях в соответствии с прогнозируемой потребностью и современными условиями обучения</w:t>
      </w:r>
      <w:r w:rsidR="006D7254" w:rsidRPr="000E722F">
        <w:rPr>
          <w:rFonts w:ascii="Times New Roman" w:hAnsi="Times New Roman" w:cs="Times New Roman"/>
          <w:color w:val="auto"/>
        </w:rPr>
        <w:t>»</w:t>
      </w:r>
      <w:r w:rsidRPr="000E722F">
        <w:rPr>
          <w:rFonts w:ascii="Times New Roman" w:hAnsi="Times New Roman" w:cs="Times New Roman"/>
          <w:color w:val="auto"/>
        </w:rPr>
        <w:t xml:space="preserve"> </w:t>
      </w:r>
      <w:r w:rsidR="009663F5" w:rsidRPr="000E722F">
        <w:rPr>
          <w:rFonts w:ascii="Times New Roman" w:hAnsi="Times New Roman" w:cs="Times New Roman"/>
          <w:color w:val="auto"/>
        </w:rPr>
        <w:t>муниципальной программы Янтиковского района Чувашской Республики</w:t>
      </w:r>
      <w:r w:rsidRPr="000E722F">
        <w:rPr>
          <w:rFonts w:ascii="Times New Roman" w:hAnsi="Times New Roman" w:cs="Times New Roman"/>
          <w:color w:val="auto"/>
        </w:rPr>
        <w:t xml:space="preserve"> </w:t>
      </w:r>
      <w:r w:rsidR="006D7254" w:rsidRPr="000E722F">
        <w:rPr>
          <w:rFonts w:ascii="Times New Roman" w:hAnsi="Times New Roman" w:cs="Times New Roman"/>
          <w:color w:val="auto"/>
        </w:rPr>
        <w:t>«</w:t>
      </w:r>
      <w:r w:rsidRPr="000E722F">
        <w:rPr>
          <w:rFonts w:ascii="Times New Roman" w:hAnsi="Times New Roman" w:cs="Times New Roman"/>
          <w:color w:val="auto"/>
        </w:rPr>
        <w:t>Развитие образования</w:t>
      </w:r>
      <w:r w:rsidR="006D7254" w:rsidRPr="000E722F">
        <w:rPr>
          <w:rFonts w:ascii="Times New Roman" w:hAnsi="Times New Roman" w:cs="Times New Roman"/>
          <w:color w:val="auto"/>
        </w:rPr>
        <w:t>»</w:t>
      </w:r>
    </w:p>
    <w:p w:rsidR="00552D22" w:rsidRPr="000E722F" w:rsidRDefault="00552D22">
      <w:pPr>
        <w:rPr>
          <w:rFonts w:ascii="Times New Roman" w:hAnsi="Times New Roman" w:cs="Times New Roman"/>
        </w:rPr>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36"/>
        <w:gridCol w:w="6189"/>
      </w:tblGrid>
      <w:tr w:rsidR="007C194E" w:rsidRPr="000E722F" w:rsidTr="00000FE0">
        <w:tc>
          <w:tcPr>
            <w:tcW w:w="364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Ответственный исполнитель подпрограммы</w:t>
            </w:r>
            <w:r w:rsidR="00000FE0" w:rsidRPr="000E722F">
              <w:rPr>
                <w:rFonts w:ascii="Times New Roman" w:hAnsi="Times New Roman" w:cs="Times New Roman"/>
              </w:rPr>
              <w:t xml:space="preserve"> муниципальной программы</w:t>
            </w:r>
          </w:p>
        </w:tc>
        <w:tc>
          <w:tcPr>
            <w:tcW w:w="236"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189" w:type="dxa"/>
            <w:tcBorders>
              <w:top w:val="nil"/>
              <w:left w:val="nil"/>
              <w:bottom w:val="nil"/>
              <w:right w:val="nil"/>
            </w:tcBorders>
          </w:tcPr>
          <w:p w:rsidR="00552D22" w:rsidRPr="000E722F" w:rsidRDefault="00F0343E" w:rsidP="005B14A1">
            <w:pPr>
              <w:pStyle w:val="a6"/>
              <w:ind w:firstLine="227"/>
              <w:jc w:val="both"/>
              <w:rPr>
                <w:rFonts w:ascii="Times New Roman" w:hAnsi="Times New Roman" w:cs="Times New Roman"/>
              </w:rPr>
            </w:pPr>
            <w:r w:rsidRPr="000E722F">
              <w:rPr>
                <w:rFonts w:ascii="Times New Roman" w:hAnsi="Times New Roman" w:cs="Times New Roman"/>
              </w:rPr>
              <w:t>Отдел образования администрации Янтиковского района</w:t>
            </w:r>
            <w:r w:rsidR="007C5593" w:rsidRPr="000E722F">
              <w:rPr>
                <w:rFonts w:ascii="Times New Roman" w:hAnsi="Times New Roman" w:cs="Times New Roman"/>
              </w:rPr>
              <w:t xml:space="preserve"> Чувашской Республики</w:t>
            </w:r>
            <w:r w:rsidR="00265991" w:rsidRPr="000E722F">
              <w:rPr>
                <w:rFonts w:ascii="Times New Roman" w:hAnsi="Times New Roman" w:cs="Times New Roman"/>
              </w:rPr>
              <w:t xml:space="preserve"> (далее – Отдел образования)</w:t>
            </w:r>
          </w:p>
        </w:tc>
      </w:tr>
      <w:tr w:rsidR="007C194E" w:rsidRPr="000E722F" w:rsidTr="00000FE0">
        <w:tc>
          <w:tcPr>
            <w:tcW w:w="3640" w:type="dxa"/>
            <w:tcBorders>
              <w:top w:val="nil"/>
              <w:left w:val="nil"/>
              <w:bottom w:val="nil"/>
              <w:right w:val="nil"/>
            </w:tcBorders>
          </w:tcPr>
          <w:p w:rsidR="005C3B22" w:rsidRPr="000E722F" w:rsidRDefault="005C3B22">
            <w:pPr>
              <w:pStyle w:val="a6"/>
              <w:rPr>
                <w:rFonts w:ascii="Times New Roman" w:hAnsi="Times New Roman" w:cs="Times New Roman"/>
              </w:rPr>
            </w:pPr>
            <w:r w:rsidRPr="000E722F">
              <w:rPr>
                <w:rFonts w:ascii="Times New Roman" w:hAnsi="Times New Roman" w:cs="Times New Roman"/>
              </w:rPr>
              <w:t>Соисполнитель подпрограммы</w:t>
            </w:r>
            <w:r w:rsidR="00000FE0" w:rsidRPr="000E722F">
              <w:rPr>
                <w:rFonts w:ascii="Times New Roman" w:hAnsi="Times New Roman" w:cs="Times New Roman"/>
              </w:rPr>
              <w:t xml:space="preserve"> муниципальной программы</w:t>
            </w:r>
          </w:p>
        </w:tc>
        <w:tc>
          <w:tcPr>
            <w:tcW w:w="236" w:type="dxa"/>
            <w:tcBorders>
              <w:top w:val="nil"/>
              <w:left w:val="nil"/>
              <w:bottom w:val="nil"/>
              <w:right w:val="nil"/>
            </w:tcBorders>
          </w:tcPr>
          <w:p w:rsidR="005C3B22" w:rsidRPr="000E722F" w:rsidRDefault="005C3B22">
            <w:pPr>
              <w:pStyle w:val="a6"/>
              <w:rPr>
                <w:rFonts w:ascii="Times New Roman" w:hAnsi="Times New Roman" w:cs="Times New Roman"/>
              </w:rPr>
            </w:pPr>
            <w:r w:rsidRPr="000E722F">
              <w:rPr>
                <w:rFonts w:ascii="Times New Roman" w:hAnsi="Times New Roman" w:cs="Times New Roman"/>
              </w:rPr>
              <w:t>-</w:t>
            </w:r>
          </w:p>
        </w:tc>
        <w:tc>
          <w:tcPr>
            <w:tcW w:w="6189" w:type="dxa"/>
            <w:tcBorders>
              <w:top w:val="nil"/>
              <w:left w:val="nil"/>
              <w:bottom w:val="nil"/>
              <w:right w:val="nil"/>
            </w:tcBorders>
          </w:tcPr>
          <w:p w:rsidR="005C3B22" w:rsidRPr="000E722F" w:rsidRDefault="005C3B22" w:rsidP="005B14A1">
            <w:pPr>
              <w:pStyle w:val="a6"/>
              <w:ind w:firstLine="227"/>
              <w:jc w:val="both"/>
              <w:rPr>
                <w:rFonts w:ascii="Times New Roman" w:hAnsi="Times New Roman" w:cs="Times New Roman"/>
              </w:rPr>
            </w:pPr>
            <w:r w:rsidRPr="000E722F">
              <w:rPr>
                <w:rFonts w:ascii="Times New Roman" w:hAnsi="Times New Roman" w:cs="Times New Roman"/>
              </w:rPr>
              <w:t>Отдел строительства администрации Янтиковского района Чувашской Республики</w:t>
            </w:r>
          </w:p>
        </w:tc>
      </w:tr>
      <w:tr w:rsidR="007C194E" w:rsidRPr="000E722F" w:rsidTr="00000FE0">
        <w:tc>
          <w:tcPr>
            <w:tcW w:w="364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Цель подпрограммы</w:t>
            </w:r>
            <w:r w:rsidR="00000FE0" w:rsidRPr="000E722F">
              <w:rPr>
                <w:rFonts w:ascii="Times New Roman" w:hAnsi="Times New Roman" w:cs="Times New Roman"/>
              </w:rPr>
              <w:t xml:space="preserve"> муниципальной программы</w:t>
            </w:r>
          </w:p>
        </w:tc>
        <w:tc>
          <w:tcPr>
            <w:tcW w:w="236"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189" w:type="dxa"/>
            <w:tcBorders>
              <w:top w:val="nil"/>
              <w:left w:val="nil"/>
              <w:bottom w:val="nil"/>
              <w:right w:val="nil"/>
            </w:tcBorders>
          </w:tcPr>
          <w:p w:rsidR="00552D22" w:rsidRPr="000E722F" w:rsidRDefault="007C5593" w:rsidP="005B14A1">
            <w:pPr>
              <w:pStyle w:val="a6"/>
              <w:ind w:firstLine="227"/>
              <w:jc w:val="both"/>
              <w:rPr>
                <w:rFonts w:ascii="Times New Roman" w:hAnsi="Times New Roman" w:cs="Times New Roman"/>
              </w:rPr>
            </w:pPr>
            <w:r w:rsidRPr="000E722F">
              <w:rPr>
                <w:rFonts w:ascii="Times New Roman" w:hAnsi="Times New Roman" w:cs="Times New Roman"/>
              </w:rPr>
              <w:t xml:space="preserve">создание в </w:t>
            </w:r>
            <w:r w:rsidR="00F0343E" w:rsidRPr="000E722F">
              <w:rPr>
                <w:rFonts w:ascii="Times New Roman" w:hAnsi="Times New Roman" w:cs="Times New Roman"/>
              </w:rPr>
              <w:t>Янтиковском районе</w:t>
            </w:r>
            <w:r w:rsidRPr="000E722F">
              <w:rPr>
                <w:rFonts w:ascii="Times New Roman" w:hAnsi="Times New Roman" w:cs="Times New Roman"/>
              </w:rPr>
              <w:t xml:space="preserve"> новых мест в общеобразовательных организациях в соответствии с прогнозируемой потребностью и современными требованиями к условиям обучения</w:t>
            </w:r>
          </w:p>
        </w:tc>
      </w:tr>
      <w:tr w:rsidR="007C194E" w:rsidRPr="000E722F" w:rsidTr="00000FE0">
        <w:tc>
          <w:tcPr>
            <w:tcW w:w="364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Задачи подпрограммы</w:t>
            </w:r>
            <w:r w:rsidR="00000FE0" w:rsidRPr="000E722F">
              <w:rPr>
                <w:rFonts w:ascii="Times New Roman" w:hAnsi="Times New Roman" w:cs="Times New Roman"/>
              </w:rPr>
              <w:t xml:space="preserve"> муниципальной программы</w:t>
            </w:r>
          </w:p>
        </w:tc>
        <w:tc>
          <w:tcPr>
            <w:tcW w:w="236"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189" w:type="dxa"/>
            <w:tcBorders>
              <w:top w:val="nil"/>
              <w:left w:val="nil"/>
              <w:bottom w:val="nil"/>
              <w:right w:val="nil"/>
            </w:tcBorders>
          </w:tcPr>
          <w:p w:rsidR="00552D22" w:rsidRPr="000E722F" w:rsidRDefault="007C5593" w:rsidP="005B14A1">
            <w:pPr>
              <w:pStyle w:val="a6"/>
              <w:ind w:firstLine="227"/>
              <w:jc w:val="both"/>
              <w:rPr>
                <w:rFonts w:ascii="Times New Roman" w:hAnsi="Times New Roman" w:cs="Times New Roman"/>
              </w:rPr>
            </w:pPr>
            <w:r w:rsidRPr="000E722F">
              <w:rPr>
                <w:rFonts w:ascii="Times New Roman" w:hAnsi="Times New Roman" w:cs="Times New Roman"/>
              </w:rPr>
              <w:t>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w:t>
            </w:r>
          </w:p>
        </w:tc>
      </w:tr>
      <w:tr w:rsidR="007C194E" w:rsidRPr="000E722F" w:rsidTr="00000FE0">
        <w:tc>
          <w:tcPr>
            <w:tcW w:w="3640" w:type="dxa"/>
            <w:tcBorders>
              <w:top w:val="nil"/>
              <w:left w:val="nil"/>
              <w:bottom w:val="nil"/>
              <w:right w:val="nil"/>
            </w:tcBorders>
          </w:tcPr>
          <w:p w:rsidR="00552D22" w:rsidRPr="000E722F" w:rsidRDefault="00AB3A01" w:rsidP="00000FE0">
            <w:pPr>
              <w:pStyle w:val="a6"/>
              <w:rPr>
                <w:rFonts w:ascii="Times New Roman" w:hAnsi="Times New Roman" w:cs="Times New Roman"/>
              </w:rPr>
            </w:pPr>
            <w:r w:rsidRPr="000E722F">
              <w:rPr>
                <w:rFonts w:ascii="Times New Roman" w:hAnsi="Times New Roman" w:cs="Times New Roman"/>
              </w:rPr>
              <w:t xml:space="preserve">Целевые </w:t>
            </w:r>
            <w:r w:rsidR="00000FE0" w:rsidRPr="000E722F">
              <w:rPr>
                <w:rFonts w:ascii="Times New Roman" w:hAnsi="Times New Roman" w:cs="Times New Roman"/>
              </w:rPr>
              <w:t xml:space="preserve">индикаторы и </w:t>
            </w:r>
            <w:r w:rsidRPr="000E722F">
              <w:rPr>
                <w:rFonts w:ascii="Times New Roman" w:hAnsi="Times New Roman" w:cs="Times New Roman"/>
              </w:rPr>
              <w:t xml:space="preserve">показатели </w:t>
            </w:r>
            <w:r w:rsidR="007C5593" w:rsidRPr="000E722F">
              <w:rPr>
                <w:rFonts w:ascii="Times New Roman" w:hAnsi="Times New Roman" w:cs="Times New Roman"/>
              </w:rPr>
              <w:t>подпрограммы</w:t>
            </w:r>
            <w:r w:rsidR="00000FE0" w:rsidRPr="000E722F">
              <w:rPr>
                <w:rFonts w:ascii="Times New Roman" w:hAnsi="Times New Roman" w:cs="Times New Roman"/>
              </w:rPr>
              <w:t xml:space="preserve"> муниципальной программы</w:t>
            </w:r>
          </w:p>
        </w:tc>
        <w:tc>
          <w:tcPr>
            <w:tcW w:w="236"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189" w:type="dxa"/>
            <w:tcBorders>
              <w:top w:val="nil"/>
              <w:left w:val="nil"/>
              <w:bottom w:val="nil"/>
              <w:right w:val="nil"/>
            </w:tcBorders>
          </w:tcPr>
          <w:p w:rsidR="00552D22" w:rsidRPr="000E722F" w:rsidRDefault="007C5593" w:rsidP="005B14A1">
            <w:pPr>
              <w:pStyle w:val="a6"/>
              <w:ind w:firstLine="227"/>
              <w:jc w:val="both"/>
              <w:rPr>
                <w:rFonts w:ascii="Times New Roman" w:hAnsi="Times New Roman" w:cs="Times New Roman"/>
              </w:rPr>
            </w:pPr>
            <w:r w:rsidRPr="000E722F">
              <w:rPr>
                <w:rFonts w:ascii="Times New Roman" w:hAnsi="Times New Roman" w:cs="Times New Roman"/>
              </w:rPr>
              <w:t xml:space="preserve">к 2036 году предусматривается достижение следующих </w:t>
            </w:r>
            <w:r w:rsidR="009D5854" w:rsidRPr="000E722F">
              <w:rPr>
                <w:rFonts w:ascii="Times New Roman" w:hAnsi="Times New Roman" w:cs="Times New Roman"/>
              </w:rPr>
              <w:t>Целевых индикаторов и показателей</w:t>
            </w:r>
            <w:r w:rsidRPr="000E722F">
              <w:rPr>
                <w:rFonts w:ascii="Times New Roman" w:hAnsi="Times New Roman" w:cs="Times New Roman"/>
              </w:rPr>
              <w:t>:</w:t>
            </w:r>
          </w:p>
          <w:p w:rsidR="00552D22" w:rsidRPr="000E722F" w:rsidRDefault="007C5593" w:rsidP="005B14A1">
            <w:pPr>
              <w:pStyle w:val="a6"/>
              <w:ind w:firstLine="227"/>
              <w:jc w:val="both"/>
              <w:rPr>
                <w:rFonts w:ascii="Times New Roman" w:hAnsi="Times New Roman" w:cs="Times New Roman"/>
              </w:rPr>
            </w:pPr>
            <w:r w:rsidRPr="000E722F">
              <w:rPr>
                <w:rFonts w:ascii="Times New Roman" w:hAnsi="Times New Roman" w:cs="Times New Roman"/>
              </w:rPr>
              <w:t xml:space="preserve">число новых мест в общеобразовательных организациях - </w:t>
            </w:r>
            <w:r w:rsidR="0048335D" w:rsidRPr="000E722F">
              <w:rPr>
                <w:rFonts w:ascii="Times New Roman" w:hAnsi="Times New Roman" w:cs="Times New Roman"/>
              </w:rPr>
              <w:t>300</w:t>
            </w:r>
            <w:r w:rsidRPr="000E722F">
              <w:rPr>
                <w:rFonts w:ascii="Times New Roman" w:hAnsi="Times New Roman" w:cs="Times New Roman"/>
              </w:rPr>
              <w:t xml:space="preserve"> мест;</w:t>
            </w:r>
          </w:p>
          <w:p w:rsidR="00552D22" w:rsidRPr="000E722F" w:rsidRDefault="007C5593" w:rsidP="005B14A1">
            <w:pPr>
              <w:pStyle w:val="a6"/>
              <w:ind w:firstLine="227"/>
              <w:jc w:val="both"/>
              <w:rPr>
                <w:rFonts w:ascii="Times New Roman" w:hAnsi="Times New Roman" w:cs="Times New Roman"/>
              </w:rPr>
            </w:pPr>
            <w:r w:rsidRPr="000E722F">
              <w:rPr>
                <w:rFonts w:ascii="Times New Roman" w:hAnsi="Times New Roman" w:cs="Times New Roman"/>
              </w:rPr>
              <w:t xml:space="preserve">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 </w:t>
            </w:r>
            <w:r w:rsidR="0048335D" w:rsidRPr="000E722F">
              <w:rPr>
                <w:rFonts w:ascii="Times New Roman" w:hAnsi="Times New Roman" w:cs="Times New Roman"/>
              </w:rPr>
              <w:t>0</w:t>
            </w:r>
            <w:r w:rsidRPr="000E722F">
              <w:rPr>
                <w:rFonts w:ascii="Times New Roman" w:hAnsi="Times New Roman" w:cs="Times New Roman"/>
              </w:rPr>
              <w:t xml:space="preserve"> процентов;</w:t>
            </w:r>
          </w:p>
          <w:p w:rsidR="00552D22" w:rsidRPr="000E722F" w:rsidRDefault="007C5593" w:rsidP="005B14A1">
            <w:pPr>
              <w:pStyle w:val="a6"/>
              <w:ind w:firstLine="227"/>
              <w:jc w:val="both"/>
              <w:rPr>
                <w:rFonts w:ascii="Times New Roman" w:hAnsi="Times New Roman" w:cs="Times New Roman"/>
              </w:rPr>
            </w:pPr>
            <w:r w:rsidRPr="000E722F">
              <w:rPr>
                <w:rFonts w:ascii="Times New Roman" w:hAnsi="Times New Roman" w:cs="Times New Roman"/>
              </w:rPr>
              <w:t xml:space="preserve">удельный вес муниципальных </w:t>
            </w:r>
            <w:r w:rsidR="00F0343E" w:rsidRPr="000E722F">
              <w:rPr>
                <w:rFonts w:ascii="Times New Roman" w:hAnsi="Times New Roman" w:cs="Times New Roman"/>
              </w:rPr>
              <w:t>о</w:t>
            </w:r>
            <w:r w:rsidRPr="000E722F">
              <w:rPr>
                <w:rFonts w:ascii="Times New Roman" w:hAnsi="Times New Roman" w:cs="Times New Roman"/>
              </w:rPr>
              <w:t>бщеобразовательных организаций, имеющих учебные здания с износом 49 процентов и ниже, в общем количестве общеобразовательных организаций - 100 процентов</w:t>
            </w:r>
          </w:p>
        </w:tc>
      </w:tr>
      <w:tr w:rsidR="007C194E" w:rsidRPr="000E722F" w:rsidTr="00000FE0">
        <w:tc>
          <w:tcPr>
            <w:tcW w:w="3640" w:type="dxa"/>
            <w:tcBorders>
              <w:top w:val="nil"/>
              <w:left w:val="nil"/>
              <w:bottom w:val="nil"/>
              <w:right w:val="nil"/>
            </w:tcBorders>
          </w:tcPr>
          <w:p w:rsidR="00552D22" w:rsidRPr="000E722F" w:rsidRDefault="00000FE0">
            <w:pPr>
              <w:pStyle w:val="a6"/>
              <w:rPr>
                <w:rFonts w:ascii="Times New Roman" w:hAnsi="Times New Roman" w:cs="Times New Roman"/>
              </w:rPr>
            </w:pPr>
            <w:r w:rsidRPr="000E722F">
              <w:rPr>
                <w:rFonts w:ascii="Times New Roman" w:hAnsi="Times New Roman" w:cs="Times New Roman"/>
              </w:rPr>
              <w:t>С</w:t>
            </w:r>
            <w:r w:rsidR="009D5854" w:rsidRPr="000E722F">
              <w:rPr>
                <w:rFonts w:ascii="Times New Roman" w:hAnsi="Times New Roman" w:cs="Times New Roman"/>
              </w:rPr>
              <w:t>рок</w:t>
            </w:r>
            <w:r w:rsidR="007C5593" w:rsidRPr="000E722F">
              <w:rPr>
                <w:rFonts w:ascii="Times New Roman" w:hAnsi="Times New Roman" w:cs="Times New Roman"/>
              </w:rPr>
              <w:t xml:space="preserve"> </w:t>
            </w:r>
            <w:r w:rsidRPr="000E722F">
              <w:rPr>
                <w:rFonts w:ascii="Times New Roman" w:hAnsi="Times New Roman" w:cs="Times New Roman"/>
              </w:rPr>
              <w:t xml:space="preserve">и этапы </w:t>
            </w:r>
            <w:r w:rsidR="007C5593" w:rsidRPr="000E722F">
              <w:rPr>
                <w:rFonts w:ascii="Times New Roman" w:hAnsi="Times New Roman" w:cs="Times New Roman"/>
              </w:rPr>
              <w:t>реализации подпрограммы</w:t>
            </w:r>
            <w:r w:rsidRPr="000E722F">
              <w:rPr>
                <w:rFonts w:ascii="Times New Roman" w:hAnsi="Times New Roman" w:cs="Times New Roman"/>
              </w:rPr>
              <w:t xml:space="preserve"> муниципальной программы</w:t>
            </w:r>
          </w:p>
        </w:tc>
        <w:tc>
          <w:tcPr>
            <w:tcW w:w="236"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189" w:type="dxa"/>
            <w:tcBorders>
              <w:top w:val="nil"/>
              <w:left w:val="nil"/>
              <w:bottom w:val="nil"/>
              <w:right w:val="nil"/>
            </w:tcBorders>
          </w:tcPr>
          <w:p w:rsidR="00552D22" w:rsidRPr="000E722F" w:rsidRDefault="007C5593" w:rsidP="005B14A1">
            <w:pPr>
              <w:pStyle w:val="a6"/>
              <w:ind w:firstLine="227"/>
              <w:jc w:val="both"/>
              <w:rPr>
                <w:rFonts w:ascii="Times New Roman" w:hAnsi="Times New Roman" w:cs="Times New Roman"/>
              </w:rPr>
            </w:pPr>
            <w:r w:rsidRPr="000E722F">
              <w:rPr>
                <w:rFonts w:ascii="Times New Roman" w:hAnsi="Times New Roman" w:cs="Times New Roman"/>
              </w:rPr>
              <w:t>2019 - 2035 годы:</w:t>
            </w:r>
          </w:p>
          <w:p w:rsidR="00552D22" w:rsidRPr="000E722F" w:rsidRDefault="007C5593" w:rsidP="005B14A1">
            <w:pPr>
              <w:pStyle w:val="a6"/>
              <w:ind w:firstLine="227"/>
              <w:jc w:val="both"/>
              <w:rPr>
                <w:rFonts w:ascii="Times New Roman" w:hAnsi="Times New Roman" w:cs="Times New Roman"/>
              </w:rPr>
            </w:pPr>
            <w:r w:rsidRPr="000E722F">
              <w:rPr>
                <w:rFonts w:ascii="Times New Roman" w:hAnsi="Times New Roman" w:cs="Times New Roman"/>
              </w:rPr>
              <w:t>1 этап - 2019 - 2025 годы;</w:t>
            </w:r>
          </w:p>
          <w:p w:rsidR="00552D22" w:rsidRPr="000E722F" w:rsidRDefault="007C5593" w:rsidP="005B14A1">
            <w:pPr>
              <w:pStyle w:val="a6"/>
              <w:ind w:firstLine="227"/>
              <w:jc w:val="both"/>
              <w:rPr>
                <w:rFonts w:ascii="Times New Roman" w:hAnsi="Times New Roman" w:cs="Times New Roman"/>
              </w:rPr>
            </w:pPr>
            <w:r w:rsidRPr="000E722F">
              <w:rPr>
                <w:rFonts w:ascii="Times New Roman" w:hAnsi="Times New Roman" w:cs="Times New Roman"/>
              </w:rPr>
              <w:t>2 этап - 2026 - 2030 годы;</w:t>
            </w:r>
          </w:p>
          <w:p w:rsidR="00552D22" w:rsidRPr="000E722F" w:rsidRDefault="007C5593" w:rsidP="005B14A1">
            <w:pPr>
              <w:pStyle w:val="a6"/>
              <w:ind w:firstLine="227"/>
              <w:jc w:val="both"/>
              <w:rPr>
                <w:rFonts w:ascii="Times New Roman" w:hAnsi="Times New Roman" w:cs="Times New Roman"/>
              </w:rPr>
            </w:pPr>
            <w:r w:rsidRPr="000E722F">
              <w:rPr>
                <w:rFonts w:ascii="Times New Roman" w:hAnsi="Times New Roman" w:cs="Times New Roman"/>
              </w:rPr>
              <w:t>3 этап - 2031 - 2035 годы</w:t>
            </w:r>
          </w:p>
        </w:tc>
      </w:tr>
      <w:tr w:rsidR="007C194E" w:rsidRPr="000E722F" w:rsidTr="00000FE0">
        <w:tc>
          <w:tcPr>
            <w:tcW w:w="3640" w:type="dxa"/>
            <w:tcBorders>
              <w:top w:val="nil"/>
              <w:left w:val="nil"/>
              <w:bottom w:val="nil"/>
              <w:right w:val="nil"/>
            </w:tcBorders>
          </w:tcPr>
          <w:p w:rsidR="00C42E9B" w:rsidRPr="000E722F" w:rsidRDefault="00C42E9B" w:rsidP="009D5854">
            <w:pPr>
              <w:ind w:firstLine="0"/>
              <w:jc w:val="left"/>
              <w:rPr>
                <w:rFonts w:ascii="Times New Roman" w:hAnsi="Times New Roman" w:cs="Times New Roman"/>
              </w:rPr>
            </w:pPr>
            <w:r w:rsidRPr="000E722F">
              <w:rPr>
                <w:rFonts w:ascii="Times New Roman" w:hAnsi="Times New Roman" w:cs="Times New Roman"/>
              </w:rPr>
              <w:t xml:space="preserve">Объемы финансирования подпрограммы </w:t>
            </w:r>
            <w:r w:rsidR="00000FE0" w:rsidRPr="000E722F">
              <w:rPr>
                <w:rFonts w:ascii="Times New Roman" w:hAnsi="Times New Roman" w:cs="Times New Roman"/>
              </w:rPr>
              <w:t xml:space="preserve">муниципальной программы </w:t>
            </w:r>
            <w:r w:rsidRPr="000E722F">
              <w:rPr>
                <w:rFonts w:ascii="Times New Roman" w:hAnsi="Times New Roman" w:cs="Times New Roman"/>
              </w:rPr>
              <w:t>с разбивкой по годам реализации</w:t>
            </w:r>
          </w:p>
        </w:tc>
        <w:tc>
          <w:tcPr>
            <w:tcW w:w="236" w:type="dxa"/>
            <w:tcBorders>
              <w:top w:val="nil"/>
              <w:left w:val="nil"/>
              <w:bottom w:val="nil"/>
              <w:right w:val="nil"/>
            </w:tcBorders>
          </w:tcPr>
          <w:p w:rsidR="00C42E9B" w:rsidRPr="000E722F" w:rsidRDefault="00C42E9B" w:rsidP="003A01B0">
            <w:pPr>
              <w:ind w:firstLine="0"/>
              <w:jc w:val="left"/>
              <w:rPr>
                <w:rFonts w:ascii="Times New Roman" w:hAnsi="Times New Roman" w:cs="Times New Roman"/>
              </w:rPr>
            </w:pPr>
            <w:r w:rsidRPr="000E722F">
              <w:rPr>
                <w:rFonts w:ascii="Times New Roman" w:hAnsi="Times New Roman" w:cs="Times New Roman"/>
              </w:rPr>
              <w:t>-</w:t>
            </w:r>
          </w:p>
        </w:tc>
        <w:tc>
          <w:tcPr>
            <w:tcW w:w="6189" w:type="dxa"/>
            <w:tcBorders>
              <w:top w:val="nil"/>
              <w:left w:val="nil"/>
              <w:bottom w:val="nil"/>
              <w:right w:val="nil"/>
            </w:tcBorders>
          </w:tcPr>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 xml:space="preserve">прогнозируемые объемы финансирования реализации мероприятий подпрограммы в 2019 - 2025 годах составляют </w:t>
            </w:r>
            <w:r w:rsidR="0070230E" w:rsidRPr="000E722F">
              <w:rPr>
                <w:rFonts w:ascii="Times New Roman" w:hAnsi="Times New Roman" w:cs="Times New Roman"/>
              </w:rPr>
              <w:t xml:space="preserve">49641,56 </w:t>
            </w:r>
            <w:r w:rsidRPr="000E722F">
              <w:rPr>
                <w:rFonts w:ascii="Times New Roman" w:hAnsi="Times New Roman" w:cs="Times New Roman"/>
              </w:rPr>
              <w:t> тыс. рублей, в том числе:</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2019 году – 23212,76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2020 году – 26428,8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 xml:space="preserve">в 2021 году – </w:t>
            </w:r>
            <w:r w:rsidR="00AD051A" w:rsidRPr="000E722F">
              <w:rPr>
                <w:rFonts w:ascii="Times New Roman" w:hAnsi="Times New Roman" w:cs="Times New Roman"/>
              </w:rPr>
              <w:t>0,0</w:t>
            </w:r>
            <w:r w:rsidRPr="000E722F">
              <w:rPr>
                <w:rFonts w:ascii="Times New Roman" w:hAnsi="Times New Roman" w:cs="Times New Roman"/>
              </w:rPr>
              <w:t>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2022 году - 0,0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2023 году - 0,0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2024 году - 0,0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2025 году - 0,0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из них средства:</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федерального бюджета - 0,0 тыс. рублей (;</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 xml:space="preserve">республиканского бюджета Чувашской Республики – </w:t>
            </w:r>
            <w:r w:rsidR="00AD051A" w:rsidRPr="000E722F">
              <w:rPr>
                <w:rFonts w:ascii="Times New Roman" w:hAnsi="Times New Roman" w:cs="Times New Roman"/>
              </w:rPr>
              <w:t>46552,3</w:t>
            </w:r>
            <w:r w:rsidRPr="000E722F">
              <w:rPr>
                <w:rFonts w:ascii="Times New Roman" w:hAnsi="Times New Roman" w:cs="Times New Roman"/>
              </w:rPr>
              <w:t xml:space="preserve"> тыс. рублей, в том числе:</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2019 году – 21685,60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2020 году – 24866,7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 xml:space="preserve">в 2021 году </w:t>
            </w:r>
            <w:r w:rsidR="00AD051A" w:rsidRPr="000E722F">
              <w:rPr>
                <w:rFonts w:ascii="Times New Roman" w:hAnsi="Times New Roman" w:cs="Times New Roman"/>
              </w:rPr>
              <w:t xml:space="preserve"> - 0,0</w:t>
            </w:r>
            <w:r w:rsidRPr="000E722F">
              <w:rPr>
                <w:rFonts w:ascii="Times New Roman" w:hAnsi="Times New Roman" w:cs="Times New Roman"/>
              </w:rPr>
              <w:t>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2022 году - 0,0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2023 году - 0,0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2024 году - 0,0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2025 году - 0,0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 xml:space="preserve">местного бюджета – </w:t>
            </w:r>
            <w:r w:rsidR="00AD051A" w:rsidRPr="000E722F">
              <w:rPr>
                <w:rFonts w:ascii="Times New Roman" w:hAnsi="Times New Roman" w:cs="Times New Roman"/>
              </w:rPr>
              <w:t xml:space="preserve">3089,26 </w:t>
            </w:r>
            <w:r w:rsidRPr="000E722F">
              <w:rPr>
                <w:rFonts w:ascii="Times New Roman" w:hAnsi="Times New Roman" w:cs="Times New Roman"/>
              </w:rPr>
              <w:t>тыс. рублей, в том числе:</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2019 году – 1527,16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2020 году – 1562,1</w:t>
            </w:r>
            <w:r w:rsidR="00AD051A" w:rsidRPr="000E722F">
              <w:rPr>
                <w:rFonts w:ascii="Times New Roman" w:hAnsi="Times New Roman" w:cs="Times New Roman"/>
              </w:rPr>
              <w:t>0</w:t>
            </w:r>
            <w:r w:rsidRPr="000E722F">
              <w:rPr>
                <w:rFonts w:ascii="Times New Roman" w:hAnsi="Times New Roman" w:cs="Times New Roman"/>
              </w:rPr>
              <w:t>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 xml:space="preserve">в 2021 году – </w:t>
            </w:r>
            <w:r w:rsidR="00CC5D7E" w:rsidRPr="000E722F">
              <w:rPr>
                <w:rFonts w:ascii="Times New Roman" w:hAnsi="Times New Roman" w:cs="Times New Roman"/>
              </w:rPr>
              <w:t>0,0</w:t>
            </w:r>
            <w:r w:rsidRPr="000E722F">
              <w:rPr>
                <w:rFonts w:ascii="Times New Roman" w:hAnsi="Times New Roman" w:cs="Times New Roman"/>
              </w:rPr>
              <w:t>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2022 году - 0,0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2023 году - 0,0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2024 году - 0,0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 2025 году - 0,0 тыс. рублей;</w:t>
            </w:r>
          </w:p>
          <w:p w:rsidR="00C42E9B" w:rsidRPr="000E722F" w:rsidRDefault="00C42E9B" w:rsidP="005B14A1">
            <w:pPr>
              <w:ind w:firstLine="227"/>
              <w:rPr>
                <w:rFonts w:ascii="Times New Roman" w:hAnsi="Times New Roman" w:cs="Times New Roman"/>
              </w:rPr>
            </w:pPr>
            <w:r w:rsidRPr="000E722F">
              <w:rPr>
                <w:rFonts w:ascii="Times New Roman" w:hAnsi="Times New Roman" w:cs="Times New Roman"/>
              </w:rPr>
              <w:t>внебюджетных источников - 0,0 тыс. рублей Объемы финансирования подпрограммы уточняются ежегодно при формировании местного бюджета Янтиковского района на очередной финансовый год и плановый период.</w:t>
            </w:r>
          </w:p>
        </w:tc>
      </w:tr>
      <w:tr w:rsidR="007C194E" w:rsidRPr="000E722F" w:rsidTr="00000FE0">
        <w:tc>
          <w:tcPr>
            <w:tcW w:w="364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Ожидаемые результаты реализации подпрограммы</w:t>
            </w:r>
            <w:r w:rsidR="00000FE0" w:rsidRPr="000E722F">
              <w:rPr>
                <w:rFonts w:ascii="Times New Roman" w:hAnsi="Times New Roman" w:cs="Times New Roman"/>
              </w:rPr>
              <w:t xml:space="preserve"> муниципальной программы</w:t>
            </w:r>
          </w:p>
        </w:tc>
        <w:tc>
          <w:tcPr>
            <w:tcW w:w="236"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189" w:type="dxa"/>
            <w:tcBorders>
              <w:top w:val="nil"/>
              <w:left w:val="nil"/>
              <w:bottom w:val="nil"/>
              <w:right w:val="nil"/>
            </w:tcBorders>
          </w:tcPr>
          <w:p w:rsidR="00552D22" w:rsidRPr="000E722F" w:rsidRDefault="007C5593" w:rsidP="005B14A1">
            <w:pPr>
              <w:pStyle w:val="a6"/>
              <w:ind w:firstLine="227"/>
              <w:jc w:val="both"/>
              <w:rPr>
                <w:rFonts w:ascii="Times New Roman" w:hAnsi="Times New Roman" w:cs="Times New Roman"/>
              </w:rPr>
            </w:pPr>
            <w:r w:rsidRPr="000E722F">
              <w:rPr>
                <w:rFonts w:ascii="Times New Roman" w:hAnsi="Times New Roman" w:cs="Times New Roman"/>
              </w:rPr>
              <w:t>по итогам реализации подпрограммы:</w:t>
            </w:r>
          </w:p>
          <w:p w:rsidR="00552D22" w:rsidRPr="000E722F" w:rsidRDefault="007C5593" w:rsidP="005B14A1">
            <w:pPr>
              <w:pStyle w:val="a6"/>
              <w:ind w:firstLine="227"/>
              <w:jc w:val="both"/>
              <w:rPr>
                <w:rFonts w:ascii="Times New Roman" w:hAnsi="Times New Roman" w:cs="Times New Roman"/>
              </w:rPr>
            </w:pPr>
            <w:r w:rsidRPr="000E722F">
              <w:rPr>
                <w:rFonts w:ascii="Times New Roman" w:hAnsi="Times New Roman" w:cs="Times New Roman"/>
              </w:rPr>
              <w:t>100 процентов обучающихся перейдут из зданий с износом 50 процентов и выше в новые или отремонтированные здания общеобразовательных организаций.</w:t>
            </w:r>
          </w:p>
        </w:tc>
      </w:tr>
    </w:tbl>
    <w:p w:rsidR="00552D22" w:rsidRPr="000E722F" w:rsidRDefault="00552D22">
      <w:pPr>
        <w:rPr>
          <w:rFonts w:ascii="Times New Roman" w:hAnsi="Times New Roman" w:cs="Times New Roman"/>
        </w:rPr>
      </w:pPr>
    </w:p>
    <w:p w:rsidR="00552D22" w:rsidRPr="000E722F" w:rsidRDefault="007C5593">
      <w:pPr>
        <w:pStyle w:val="1"/>
        <w:rPr>
          <w:rFonts w:ascii="Times New Roman" w:hAnsi="Times New Roman" w:cs="Times New Roman"/>
          <w:color w:val="auto"/>
        </w:rPr>
      </w:pPr>
      <w:r w:rsidRPr="000E722F">
        <w:rPr>
          <w:rFonts w:ascii="Times New Roman" w:hAnsi="Times New Roman" w:cs="Times New Roman"/>
          <w:color w:val="auto"/>
        </w:rPr>
        <w:t xml:space="preserve">Раздел 1. Приоритеты и цель подпрограммы </w:t>
      </w:r>
      <w:r w:rsidR="006D7254" w:rsidRPr="000E722F">
        <w:rPr>
          <w:rFonts w:ascii="Times New Roman" w:hAnsi="Times New Roman" w:cs="Times New Roman"/>
          <w:color w:val="auto"/>
        </w:rPr>
        <w:t>«</w:t>
      </w:r>
      <w:r w:rsidRPr="000E722F">
        <w:rPr>
          <w:rFonts w:ascii="Times New Roman" w:hAnsi="Times New Roman" w:cs="Times New Roman"/>
          <w:color w:val="auto"/>
        </w:rPr>
        <w:t xml:space="preserve">Создание в </w:t>
      </w:r>
      <w:r w:rsidR="00F0343E" w:rsidRPr="000E722F">
        <w:rPr>
          <w:rFonts w:ascii="Times New Roman" w:hAnsi="Times New Roman" w:cs="Times New Roman"/>
          <w:color w:val="auto"/>
        </w:rPr>
        <w:t xml:space="preserve">Янтиковском районе </w:t>
      </w:r>
      <w:r w:rsidRPr="000E722F">
        <w:rPr>
          <w:rFonts w:ascii="Times New Roman" w:hAnsi="Times New Roman" w:cs="Times New Roman"/>
          <w:color w:val="auto"/>
        </w:rPr>
        <w:t>новых мест в общеобразовательных организациях в соответствии с прогнозируемой потребностью и современными условиями обучения</w:t>
      </w:r>
      <w:r w:rsidR="006D7254" w:rsidRPr="000E722F">
        <w:rPr>
          <w:rFonts w:ascii="Times New Roman" w:hAnsi="Times New Roman" w:cs="Times New Roman"/>
          <w:color w:val="auto"/>
        </w:rPr>
        <w:t>»</w:t>
      </w:r>
    </w:p>
    <w:p w:rsidR="00552D22" w:rsidRPr="000E722F" w:rsidRDefault="00552D22">
      <w:pPr>
        <w:rPr>
          <w:rFonts w:ascii="Times New Roman" w:hAnsi="Times New Roman" w:cs="Times New Roman"/>
        </w:rPr>
      </w:pP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Целью подпрограммы является создание в </w:t>
      </w:r>
      <w:r w:rsidR="00F0343E" w:rsidRPr="000E722F">
        <w:rPr>
          <w:rFonts w:ascii="Times New Roman" w:hAnsi="Times New Roman" w:cs="Times New Roman"/>
        </w:rPr>
        <w:t>Янтиковском районе</w:t>
      </w:r>
      <w:r w:rsidRPr="000E722F">
        <w:rPr>
          <w:rFonts w:ascii="Times New Roman" w:hAnsi="Times New Roman" w:cs="Times New Roman"/>
        </w:rPr>
        <w:t xml:space="preserve">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В ходе реализации подпрограмм</w:t>
      </w:r>
      <w:r w:rsidR="00742BC6" w:rsidRPr="000E722F">
        <w:rPr>
          <w:rFonts w:ascii="Times New Roman" w:hAnsi="Times New Roman" w:cs="Times New Roman"/>
        </w:rPr>
        <w:t xml:space="preserve">ы будут решены следующая задач: </w:t>
      </w:r>
      <w:r w:rsidRPr="000E722F">
        <w:rPr>
          <w:rFonts w:ascii="Times New Roman" w:hAnsi="Times New Roman" w:cs="Times New Roman"/>
        </w:rPr>
        <w:t>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Реализация подпрограммы приведет к тому, что 100 процентов обучающихся из зданий школ с износом 50 процентов и выше перейдут в отремонтированные здания.</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зданий </w:t>
      </w:r>
      <w:r w:rsidR="00742BC6" w:rsidRPr="000E722F">
        <w:rPr>
          <w:rFonts w:ascii="Times New Roman" w:hAnsi="Times New Roman" w:cs="Times New Roman"/>
        </w:rPr>
        <w:t xml:space="preserve">двух </w:t>
      </w:r>
      <w:r w:rsidRPr="000E722F">
        <w:rPr>
          <w:rFonts w:ascii="Times New Roman" w:hAnsi="Times New Roman" w:cs="Times New Roman"/>
        </w:rPr>
        <w:t>общеобразовательных организаций.</w:t>
      </w:r>
    </w:p>
    <w:p w:rsidR="00552D22" w:rsidRPr="000E722F" w:rsidRDefault="00552D22">
      <w:pPr>
        <w:rPr>
          <w:rFonts w:ascii="Times New Roman" w:hAnsi="Times New Roman" w:cs="Times New Roman"/>
        </w:rPr>
      </w:pPr>
    </w:p>
    <w:p w:rsidR="00552D22" w:rsidRPr="000E722F" w:rsidRDefault="007C5593">
      <w:pPr>
        <w:pStyle w:val="1"/>
        <w:rPr>
          <w:rFonts w:ascii="Times New Roman" w:hAnsi="Times New Roman" w:cs="Times New Roman"/>
          <w:color w:val="auto"/>
        </w:rPr>
      </w:pPr>
      <w:r w:rsidRPr="000E722F">
        <w:rPr>
          <w:rFonts w:ascii="Times New Roman" w:hAnsi="Times New Roman" w:cs="Times New Roman"/>
          <w:color w:val="auto"/>
        </w:rPr>
        <w:t>Раздел 2. Перечень и сведения о целевых индикаторах и показателях подпрограммы с расшифровкой плановых значений по годам ее реализации</w:t>
      </w:r>
    </w:p>
    <w:p w:rsidR="00552D22" w:rsidRPr="000E722F" w:rsidRDefault="00552D22">
      <w:pPr>
        <w:rPr>
          <w:rFonts w:ascii="Times New Roman" w:hAnsi="Times New Roman" w:cs="Times New Roman"/>
        </w:rPr>
      </w:pPr>
    </w:p>
    <w:p w:rsidR="00552D22" w:rsidRPr="000E722F" w:rsidRDefault="00AB3A01" w:rsidP="005B14A1">
      <w:pPr>
        <w:ind w:firstLine="567"/>
        <w:rPr>
          <w:rFonts w:ascii="Times New Roman" w:hAnsi="Times New Roman" w:cs="Times New Roman"/>
        </w:rPr>
      </w:pPr>
      <w:r w:rsidRPr="000E722F">
        <w:rPr>
          <w:rFonts w:ascii="Times New Roman" w:hAnsi="Times New Roman" w:cs="Times New Roman"/>
        </w:rPr>
        <w:t>Целевыми показателями (индикаторами)</w:t>
      </w:r>
      <w:r w:rsidR="007C5593" w:rsidRPr="000E722F">
        <w:rPr>
          <w:rFonts w:ascii="Times New Roman" w:hAnsi="Times New Roman" w:cs="Times New Roman"/>
        </w:rPr>
        <w:t xml:space="preserve"> подпрограммы являются:</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число новых мест в общеобразовательных организациях;</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результате реализации мероприятий подпрограммы ожидается достижение к 2036 году следующих </w:t>
      </w:r>
      <w:r w:rsidR="009D5854" w:rsidRPr="000E722F">
        <w:rPr>
          <w:rFonts w:ascii="Times New Roman" w:hAnsi="Times New Roman" w:cs="Times New Roman"/>
        </w:rPr>
        <w:t>Целевых индикаторов и показателей</w:t>
      </w:r>
      <w:r w:rsidRPr="000E722F">
        <w:rPr>
          <w:rFonts w:ascii="Times New Roman" w:hAnsi="Times New Roman" w:cs="Times New Roman"/>
        </w:rPr>
        <w:t>:</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число новых мест в общеобразовательных организациях:</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2019 году - </w:t>
      </w:r>
      <w:r w:rsidR="00742BC6" w:rsidRPr="000E722F">
        <w:rPr>
          <w:rFonts w:ascii="Times New Roman" w:hAnsi="Times New Roman" w:cs="Times New Roman"/>
        </w:rPr>
        <w:t>0</w:t>
      </w:r>
      <w:r w:rsidRPr="000E722F">
        <w:rPr>
          <w:rFonts w:ascii="Times New Roman" w:hAnsi="Times New Roman" w:cs="Times New Roman"/>
        </w:rPr>
        <w:t xml:space="preserve"> мест;</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2020 году - </w:t>
      </w:r>
      <w:r w:rsidR="00742BC6" w:rsidRPr="000E722F">
        <w:rPr>
          <w:rFonts w:ascii="Times New Roman" w:hAnsi="Times New Roman" w:cs="Times New Roman"/>
        </w:rPr>
        <w:t>0</w:t>
      </w:r>
      <w:r w:rsidRPr="000E722F">
        <w:rPr>
          <w:rFonts w:ascii="Times New Roman" w:hAnsi="Times New Roman" w:cs="Times New Roman"/>
        </w:rPr>
        <w:t xml:space="preserve"> мест;</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2021 году - </w:t>
      </w:r>
      <w:r w:rsidR="00742BC6" w:rsidRPr="000E722F">
        <w:rPr>
          <w:rFonts w:ascii="Times New Roman" w:hAnsi="Times New Roman" w:cs="Times New Roman"/>
        </w:rPr>
        <w:t>0</w:t>
      </w:r>
      <w:r w:rsidRPr="000E722F">
        <w:rPr>
          <w:rFonts w:ascii="Times New Roman" w:hAnsi="Times New Roman" w:cs="Times New Roman"/>
        </w:rPr>
        <w:t xml:space="preserve"> мест;</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2022 году - </w:t>
      </w:r>
      <w:r w:rsidR="00742BC6" w:rsidRPr="000E722F">
        <w:rPr>
          <w:rFonts w:ascii="Times New Roman" w:hAnsi="Times New Roman" w:cs="Times New Roman"/>
        </w:rPr>
        <w:t>0</w:t>
      </w:r>
      <w:r w:rsidRPr="000E722F">
        <w:rPr>
          <w:rFonts w:ascii="Times New Roman" w:hAnsi="Times New Roman" w:cs="Times New Roman"/>
        </w:rPr>
        <w:t xml:space="preserve"> мест;</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2023 году - </w:t>
      </w:r>
      <w:r w:rsidR="00707BB8" w:rsidRPr="000E722F">
        <w:rPr>
          <w:rFonts w:ascii="Times New Roman" w:hAnsi="Times New Roman" w:cs="Times New Roman"/>
        </w:rPr>
        <w:t>0</w:t>
      </w:r>
      <w:r w:rsidRPr="000E722F">
        <w:rPr>
          <w:rFonts w:ascii="Times New Roman" w:hAnsi="Times New Roman" w:cs="Times New Roman"/>
        </w:rPr>
        <w:t xml:space="preserve"> мест;</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2024 году - </w:t>
      </w:r>
      <w:r w:rsidR="00683CF4" w:rsidRPr="000E722F">
        <w:rPr>
          <w:rFonts w:ascii="Times New Roman" w:hAnsi="Times New Roman" w:cs="Times New Roman"/>
        </w:rPr>
        <w:t>0</w:t>
      </w:r>
      <w:r w:rsidRPr="000E722F">
        <w:rPr>
          <w:rFonts w:ascii="Times New Roman" w:hAnsi="Times New Roman" w:cs="Times New Roman"/>
        </w:rPr>
        <w:t xml:space="preserve"> мест;</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2025 году - </w:t>
      </w:r>
      <w:r w:rsidR="00683CF4" w:rsidRPr="000E722F">
        <w:rPr>
          <w:rFonts w:ascii="Times New Roman" w:hAnsi="Times New Roman" w:cs="Times New Roman"/>
        </w:rPr>
        <w:t>300</w:t>
      </w:r>
      <w:r w:rsidRPr="000E722F">
        <w:rPr>
          <w:rFonts w:ascii="Times New Roman" w:hAnsi="Times New Roman" w:cs="Times New Roman"/>
        </w:rPr>
        <w:t xml:space="preserve"> мест;</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2019 году </w:t>
      </w:r>
      <w:r w:rsidR="002E0E3F" w:rsidRPr="000E722F">
        <w:rPr>
          <w:rFonts w:ascii="Times New Roman" w:hAnsi="Times New Roman" w:cs="Times New Roman"/>
        </w:rPr>
        <w:t>–</w:t>
      </w:r>
      <w:r w:rsidRPr="000E722F">
        <w:rPr>
          <w:rFonts w:ascii="Times New Roman" w:hAnsi="Times New Roman" w:cs="Times New Roman"/>
        </w:rPr>
        <w:t xml:space="preserve"> </w:t>
      </w:r>
      <w:r w:rsidR="002E0E3F" w:rsidRPr="000E722F">
        <w:rPr>
          <w:rFonts w:ascii="Times New Roman" w:hAnsi="Times New Roman" w:cs="Times New Roman"/>
        </w:rPr>
        <w:t>73,4</w:t>
      </w:r>
      <w:r w:rsidRPr="000E722F">
        <w:rPr>
          <w:rFonts w:ascii="Times New Roman" w:hAnsi="Times New Roman" w:cs="Times New Roman"/>
        </w:rPr>
        <w:t xml:space="preserve"> процента;</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2020 году </w:t>
      </w:r>
      <w:r w:rsidR="002E0E3F" w:rsidRPr="000E722F">
        <w:rPr>
          <w:rFonts w:ascii="Times New Roman" w:hAnsi="Times New Roman" w:cs="Times New Roman"/>
        </w:rPr>
        <w:t>–</w:t>
      </w:r>
      <w:r w:rsidRPr="000E722F">
        <w:rPr>
          <w:rFonts w:ascii="Times New Roman" w:hAnsi="Times New Roman" w:cs="Times New Roman"/>
        </w:rPr>
        <w:t xml:space="preserve"> </w:t>
      </w:r>
      <w:r w:rsidR="002E0E3F" w:rsidRPr="000E722F">
        <w:rPr>
          <w:rFonts w:ascii="Times New Roman" w:hAnsi="Times New Roman" w:cs="Times New Roman"/>
        </w:rPr>
        <w:t>25,2</w:t>
      </w:r>
      <w:r w:rsidRPr="000E722F">
        <w:rPr>
          <w:rFonts w:ascii="Times New Roman" w:hAnsi="Times New Roman" w:cs="Times New Roman"/>
        </w:rPr>
        <w:t xml:space="preserve"> процентов;</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2021 году </w:t>
      </w:r>
      <w:r w:rsidR="002E0E3F" w:rsidRPr="000E722F">
        <w:rPr>
          <w:rFonts w:ascii="Times New Roman" w:hAnsi="Times New Roman" w:cs="Times New Roman"/>
        </w:rPr>
        <w:t>–</w:t>
      </w:r>
      <w:r w:rsidRPr="000E722F">
        <w:rPr>
          <w:rFonts w:ascii="Times New Roman" w:hAnsi="Times New Roman" w:cs="Times New Roman"/>
        </w:rPr>
        <w:t xml:space="preserve"> </w:t>
      </w:r>
      <w:r w:rsidR="002E0E3F" w:rsidRPr="000E722F">
        <w:rPr>
          <w:rFonts w:ascii="Times New Roman" w:hAnsi="Times New Roman" w:cs="Times New Roman"/>
        </w:rPr>
        <w:t>25,2</w:t>
      </w:r>
      <w:r w:rsidRPr="000E722F">
        <w:rPr>
          <w:rFonts w:ascii="Times New Roman" w:hAnsi="Times New Roman" w:cs="Times New Roman"/>
        </w:rPr>
        <w:t xml:space="preserve"> процента;</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2022 году </w:t>
      </w:r>
      <w:r w:rsidR="002E0E3F" w:rsidRPr="000E722F">
        <w:rPr>
          <w:rFonts w:ascii="Times New Roman" w:hAnsi="Times New Roman" w:cs="Times New Roman"/>
        </w:rPr>
        <w:t>–</w:t>
      </w:r>
      <w:r w:rsidRPr="000E722F">
        <w:rPr>
          <w:rFonts w:ascii="Times New Roman" w:hAnsi="Times New Roman" w:cs="Times New Roman"/>
        </w:rPr>
        <w:t xml:space="preserve"> 1</w:t>
      </w:r>
      <w:r w:rsidR="002E0E3F" w:rsidRPr="000E722F">
        <w:rPr>
          <w:rFonts w:ascii="Times New Roman" w:hAnsi="Times New Roman" w:cs="Times New Roman"/>
        </w:rPr>
        <w:t>4,4</w:t>
      </w:r>
      <w:r w:rsidRPr="000E722F">
        <w:rPr>
          <w:rFonts w:ascii="Times New Roman" w:hAnsi="Times New Roman" w:cs="Times New Roman"/>
        </w:rPr>
        <w:t>процента;</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в 2023 году - 14,</w:t>
      </w:r>
      <w:r w:rsidR="002E0E3F" w:rsidRPr="000E722F">
        <w:rPr>
          <w:rFonts w:ascii="Times New Roman" w:hAnsi="Times New Roman" w:cs="Times New Roman"/>
        </w:rPr>
        <w:t>4</w:t>
      </w:r>
      <w:r w:rsidRPr="000E722F">
        <w:rPr>
          <w:rFonts w:ascii="Times New Roman" w:hAnsi="Times New Roman" w:cs="Times New Roman"/>
        </w:rPr>
        <w:t xml:space="preserve"> процента;</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2024 году </w:t>
      </w:r>
      <w:r w:rsidR="002E0E3F" w:rsidRPr="000E722F">
        <w:rPr>
          <w:rFonts w:ascii="Times New Roman" w:hAnsi="Times New Roman" w:cs="Times New Roman"/>
        </w:rPr>
        <w:t>–</w:t>
      </w:r>
      <w:r w:rsidRPr="000E722F">
        <w:rPr>
          <w:rFonts w:ascii="Times New Roman" w:hAnsi="Times New Roman" w:cs="Times New Roman"/>
        </w:rPr>
        <w:t xml:space="preserve"> </w:t>
      </w:r>
      <w:r w:rsidR="002E0E3F" w:rsidRPr="000E722F">
        <w:rPr>
          <w:rFonts w:ascii="Times New Roman" w:hAnsi="Times New Roman" w:cs="Times New Roman"/>
        </w:rPr>
        <w:t>4,7</w:t>
      </w:r>
      <w:r w:rsidRPr="000E722F">
        <w:rPr>
          <w:rFonts w:ascii="Times New Roman" w:hAnsi="Times New Roman" w:cs="Times New Roman"/>
        </w:rPr>
        <w:t xml:space="preserve"> процентов;</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2025 году </w:t>
      </w:r>
      <w:r w:rsidR="002E0E3F" w:rsidRPr="000E722F">
        <w:rPr>
          <w:rFonts w:ascii="Times New Roman" w:hAnsi="Times New Roman" w:cs="Times New Roman"/>
        </w:rPr>
        <w:t>–</w:t>
      </w:r>
      <w:r w:rsidRPr="000E722F">
        <w:rPr>
          <w:rFonts w:ascii="Times New Roman" w:hAnsi="Times New Roman" w:cs="Times New Roman"/>
        </w:rPr>
        <w:t xml:space="preserve"> 1</w:t>
      </w:r>
      <w:r w:rsidR="002E0E3F" w:rsidRPr="000E722F">
        <w:rPr>
          <w:rFonts w:ascii="Times New Roman" w:hAnsi="Times New Roman" w:cs="Times New Roman"/>
        </w:rPr>
        <w:t>4,7</w:t>
      </w:r>
      <w:r w:rsidRPr="000E722F">
        <w:rPr>
          <w:rFonts w:ascii="Times New Roman" w:hAnsi="Times New Roman" w:cs="Times New Roman"/>
        </w:rPr>
        <w:t xml:space="preserve"> процентов;</w:t>
      </w:r>
    </w:p>
    <w:p w:rsidR="00552D22" w:rsidRPr="000E722F" w:rsidRDefault="002E0E3F" w:rsidP="005B14A1">
      <w:pPr>
        <w:ind w:firstLine="567"/>
        <w:rPr>
          <w:rFonts w:ascii="Times New Roman" w:hAnsi="Times New Roman" w:cs="Times New Roman"/>
        </w:rPr>
      </w:pPr>
      <w:r w:rsidRPr="000E722F">
        <w:rPr>
          <w:rFonts w:ascii="Times New Roman" w:hAnsi="Times New Roman" w:cs="Times New Roman"/>
        </w:rPr>
        <w:t xml:space="preserve">в 2030 году - </w:t>
      </w:r>
      <w:r w:rsidR="007C5593" w:rsidRPr="000E722F">
        <w:rPr>
          <w:rFonts w:ascii="Times New Roman" w:hAnsi="Times New Roman" w:cs="Times New Roman"/>
        </w:rPr>
        <w:t>0 процентов;</w:t>
      </w:r>
    </w:p>
    <w:p w:rsidR="00552D22" w:rsidRPr="000E722F" w:rsidRDefault="002E0E3F" w:rsidP="005B14A1">
      <w:pPr>
        <w:ind w:firstLine="567"/>
        <w:rPr>
          <w:rFonts w:ascii="Times New Roman" w:hAnsi="Times New Roman" w:cs="Times New Roman"/>
        </w:rPr>
      </w:pPr>
      <w:r w:rsidRPr="000E722F">
        <w:rPr>
          <w:rFonts w:ascii="Times New Roman" w:hAnsi="Times New Roman" w:cs="Times New Roman"/>
        </w:rPr>
        <w:t>в 2035 году - 0</w:t>
      </w:r>
      <w:r w:rsidR="007C5593" w:rsidRPr="000E722F">
        <w:rPr>
          <w:rFonts w:ascii="Times New Roman" w:hAnsi="Times New Roman" w:cs="Times New Roman"/>
        </w:rPr>
        <w:t xml:space="preserve"> процентов;</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2019 году </w:t>
      </w:r>
      <w:r w:rsidR="002E0E3F" w:rsidRPr="000E722F">
        <w:rPr>
          <w:rFonts w:ascii="Times New Roman" w:hAnsi="Times New Roman" w:cs="Times New Roman"/>
        </w:rPr>
        <w:t>–</w:t>
      </w:r>
      <w:r w:rsidRPr="000E722F">
        <w:rPr>
          <w:rFonts w:ascii="Times New Roman" w:hAnsi="Times New Roman" w:cs="Times New Roman"/>
        </w:rPr>
        <w:t xml:space="preserve"> </w:t>
      </w:r>
      <w:r w:rsidR="002E0E3F" w:rsidRPr="000E722F">
        <w:rPr>
          <w:rFonts w:ascii="Times New Roman" w:hAnsi="Times New Roman" w:cs="Times New Roman"/>
        </w:rPr>
        <w:t>60,0</w:t>
      </w:r>
      <w:r w:rsidRPr="000E722F">
        <w:rPr>
          <w:rFonts w:ascii="Times New Roman" w:hAnsi="Times New Roman" w:cs="Times New Roman"/>
        </w:rPr>
        <w:t xml:space="preserve"> процента;</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2020 году </w:t>
      </w:r>
      <w:r w:rsidR="002E0E3F" w:rsidRPr="000E722F">
        <w:rPr>
          <w:rFonts w:ascii="Times New Roman" w:hAnsi="Times New Roman" w:cs="Times New Roman"/>
        </w:rPr>
        <w:t>–</w:t>
      </w:r>
      <w:r w:rsidRPr="000E722F">
        <w:rPr>
          <w:rFonts w:ascii="Times New Roman" w:hAnsi="Times New Roman" w:cs="Times New Roman"/>
        </w:rPr>
        <w:t xml:space="preserve"> </w:t>
      </w:r>
      <w:r w:rsidR="002E0E3F" w:rsidRPr="000E722F">
        <w:rPr>
          <w:rFonts w:ascii="Times New Roman" w:hAnsi="Times New Roman" w:cs="Times New Roman"/>
        </w:rPr>
        <w:t>70,0</w:t>
      </w:r>
      <w:r w:rsidRPr="000E722F">
        <w:rPr>
          <w:rFonts w:ascii="Times New Roman" w:hAnsi="Times New Roman" w:cs="Times New Roman"/>
        </w:rPr>
        <w:t xml:space="preserve"> процента;</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2021 году </w:t>
      </w:r>
      <w:r w:rsidR="002E0E3F" w:rsidRPr="000E722F">
        <w:rPr>
          <w:rFonts w:ascii="Times New Roman" w:hAnsi="Times New Roman" w:cs="Times New Roman"/>
        </w:rPr>
        <w:t>–</w:t>
      </w:r>
      <w:r w:rsidRPr="000E722F">
        <w:rPr>
          <w:rFonts w:ascii="Times New Roman" w:hAnsi="Times New Roman" w:cs="Times New Roman"/>
        </w:rPr>
        <w:t xml:space="preserve"> </w:t>
      </w:r>
      <w:r w:rsidR="002E0E3F" w:rsidRPr="000E722F">
        <w:rPr>
          <w:rFonts w:ascii="Times New Roman" w:hAnsi="Times New Roman" w:cs="Times New Roman"/>
        </w:rPr>
        <w:t>70,0</w:t>
      </w:r>
      <w:r w:rsidRPr="000E722F">
        <w:rPr>
          <w:rFonts w:ascii="Times New Roman" w:hAnsi="Times New Roman" w:cs="Times New Roman"/>
        </w:rPr>
        <w:t xml:space="preserve"> процента;</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2022 году </w:t>
      </w:r>
      <w:r w:rsidR="002E0E3F" w:rsidRPr="000E722F">
        <w:rPr>
          <w:rFonts w:ascii="Times New Roman" w:hAnsi="Times New Roman" w:cs="Times New Roman"/>
        </w:rPr>
        <w:t>–</w:t>
      </w:r>
      <w:r w:rsidRPr="000E722F">
        <w:rPr>
          <w:rFonts w:ascii="Times New Roman" w:hAnsi="Times New Roman" w:cs="Times New Roman"/>
        </w:rPr>
        <w:t xml:space="preserve"> </w:t>
      </w:r>
      <w:r w:rsidR="002E0E3F" w:rsidRPr="000E722F">
        <w:rPr>
          <w:rFonts w:ascii="Times New Roman" w:hAnsi="Times New Roman" w:cs="Times New Roman"/>
        </w:rPr>
        <w:t>80,0</w:t>
      </w:r>
      <w:r w:rsidRPr="000E722F">
        <w:rPr>
          <w:rFonts w:ascii="Times New Roman" w:hAnsi="Times New Roman" w:cs="Times New Roman"/>
        </w:rPr>
        <w:t xml:space="preserve"> процента;</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2023 году </w:t>
      </w:r>
      <w:r w:rsidR="002E0E3F" w:rsidRPr="000E722F">
        <w:rPr>
          <w:rFonts w:ascii="Times New Roman" w:hAnsi="Times New Roman" w:cs="Times New Roman"/>
        </w:rPr>
        <w:t>–</w:t>
      </w:r>
      <w:r w:rsidRPr="000E722F">
        <w:rPr>
          <w:rFonts w:ascii="Times New Roman" w:hAnsi="Times New Roman" w:cs="Times New Roman"/>
        </w:rPr>
        <w:t xml:space="preserve"> </w:t>
      </w:r>
      <w:r w:rsidR="002E0E3F" w:rsidRPr="000E722F">
        <w:rPr>
          <w:rFonts w:ascii="Times New Roman" w:hAnsi="Times New Roman" w:cs="Times New Roman"/>
        </w:rPr>
        <w:t>80,0</w:t>
      </w:r>
      <w:r w:rsidRPr="000E722F">
        <w:rPr>
          <w:rFonts w:ascii="Times New Roman" w:hAnsi="Times New Roman" w:cs="Times New Roman"/>
        </w:rPr>
        <w:t xml:space="preserve"> процента;</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2024 году </w:t>
      </w:r>
      <w:r w:rsidR="002E0E3F" w:rsidRPr="000E722F">
        <w:rPr>
          <w:rFonts w:ascii="Times New Roman" w:hAnsi="Times New Roman" w:cs="Times New Roman"/>
        </w:rPr>
        <w:t>–</w:t>
      </w:r>
      <w:r w:rsidRPr="000E722F">
        <w:rPr>
          <w:rFonts w:ascii="Times New Roman" w:hAnsi="Times New Roman" w:cs="Times New Roman"/>
        </w:rPr>
        <w:t xml:space="preserve"> </w:t>
      </w:r>
      <w:r w:rsidR="002E0E3F" w:rsidRPr="000E722F">
        <w:rPr>
          <w:rFonts w:ascii="Times New Roman" w:hAnsi="Times New Roman" w:cs="Times New Roman"/>
        </w:rPr>
        <w:t>90,0</w:t>
      </w:r>
      <w:r w:rsidRPr="000E722F">
        <w:rPr>
          <w:rFonts w:ascii="Times New Roman" w:hAnsi="Times New Roman" w:cs="Times New Roman"/>
        </w:rPr>
        <w:t xml:space="preserve"> процента;</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 xml:space="preserve">в 2025 году </w:t>
      </w:r>
      <w:r w:rsidR="002E0E3F" w:rsidRPr="000E722F">
        <w:rPr>
          <w:rFonts w:ascii="Times New Roman" w:hAnsi="Times New Roman" w:cs="Times New Roman"/>
        </w:rPr>
        <w:t>–</w:t>
      </w:r>
      <w:r w:rsidRPr="000E722F">
        <w:rPr>
          <w:rFonts w:ascii="Times New Roman" w:hAnsi="Times New Roman" w:cs="Times New Roman"/>
        </w:rPr>
        <w:t xml:space="preserve"> </w:t>
      </w:r>
      <w:r w:rsidR="002E0E3F" w:rsidRPr="000E722F">
        <w:rPr>
          <w:rFonts w:ascii="Times New Roman" w:hAnsi="Times New Roman" w:cs="Times New Roman"/>
        </w:rPr>
        <w:t>90,0</w:t>
      </w:r>
      <w:r w:rsidRPr="000E722F">
        <w:rPr>
          <w:rFonts w:ascii="Times New Roman" w:hAnsi="Times New Roman" w:cs="Times New Roman"/>
        </w:rPr>
        <w:t xml:space="preserve"> процентов;</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в 2030 году - 100 процентов;</w:t>
      </w:r>
    </w:p>
    <w:p w:rsidR="00552D22" w:rsidRPr="000E722F" w:rsidRDefault="007C5593" w:rsidP="005B14A1">
      <w:pPr>
        <w:ind w:firstLine="567"/>
        <w:rPr>
          <w:rFonts w:ascii="Times New Roman" w:hAnsi="Times New Roman" w:cs="Times New Roman"/>
        </w:rPr>
      </w:pPr>
      <w:r w:rsidRPr="000E722F">
        <w:rPr>
          <w:rFonts w:ascii="Times New Roman" w:hAnsi="Times New Roman" w:cs="Times New Roman"/>
        </w:rPr>
        <w:t>в 2035 году - 100 процентов.</w:t>
      </w:r>
    </w:p>
    <w:p w:rsidR="00552D22" w:rsidRPr="000E722F" w:rsidRDefault="00552D22">
      <w:pPr>
        <w:rPr>
          <w:rFonts w:ascii="Times New Roman" w:hAnsi="Times New Roman" w:cs="Times New Roman"/>
        </w:rPr>
      </w:pPr>
    </w:p>
    <w:p w:rsidR="00552D22" w:rsidRPr="000E722F" w:rsidRDefault="007C5593">
      <w:pPr>
        <w:pStyle w:val="1"/>
        <w:rPr>
          <w:rFonts w:ascii="Times New Roman" w:hAnsi="Times New Roman" w:cs="Times New Roman"/>
          <w:color w:val="auto"/>
        </w:rPr>
      </w:pPr>
      <w:r w:rsidRPr="000E722F">
        <w:rPr>
          <w:rFonts w:ascii="Times New Roman" w:hAnsi="Times New Roman" w:cs="Times New Roman"/>
          <w:color w:val="auto"/>
        </w:rPr>
        <w:t>Раздел 3. Характеристики основных мероприятий, мероприятий подпрограммы с указанием сроков и этапов их реализации</w:t>
      </w:r>
    </w:p>
    <w:p w:rsidR="00552D22" w:rsidRPr="000E722F" w:rsidRDefault="00552D22">
      <w:pPr>
        <w:rPr>
          <w:rFonts w:ascii="Times New Roman" w:hAnsi="Times New Roman" w:cs="Times New Roman"/>
        </w:rPr>
      </w:pPr>
    </w:p>
    <w:p w:rsidR="00552D22" w:rsidRPr="000E722F" w:rsidRDefault="007C5593" w:rsidP="00F02C66">
      <w:pPr>
        <w:ind w:firstLine="567"/>
        <w:rPr>
          <w:rFonts w:ascii="Times New Roman" w:hAnsi="Times New Roman" w:cs="Times New Roman"/>
        </w:rPr>
      </w:pPr>
      <w:r w:rsidRPr="000E722F">
        <w:rPr>
          <w:rFonts w:ascii="Times New Roman" w:hAnsi="Times New Roman" w:cs="Times New Roman"/>
        </w:rPr>
        <w:t xml:space="preserve">Мероприятия подпрограммы подразделяются на отдельные мероприятия, реализация которых обеспечит достижение </w:t>
      </w:r>
      <w:r w:rsidR="009D5854" w:rsidRPr="000E722F">
        <w:rPr>
          <w:rFonts w:ascii="Times New Roman" w:hAnsi="Times New Roman" w:cs="Times New Roman"/>
        </w:rPr>
        <w:t>Целевых индикаторов и показателей</w:t>
      </w:r>
      <w:r w:rsidRPr="000E722F">
        <w:rPr>
          <w:rFonts w:ascii="Times New Roman" w:hAnsi="Times New Roman" w:cs="Times New Roman"/>
        </w:rPr>
        <w:t xml:space="preserve"> эффективности подпрограммы.</w:t>
      </w:r>
    </w:p>
    <w:p w:rsidR="00552D22" w:rsidRPr="000E722F" w:rsidRDefault="007C5593" w:rsidP="00F02C66">
      <w:pPr>
        <w:ind w:firstLine="567"/>
        <w:rPr>
          <w:rFonts w:ascii="Times New Roman" w:hAnsi="Times New Roman" w:cs="Times New Roman"/>
        </w:rPr>
      </w:pPr>
      <w:r w:rsidRPr="000E722F">
        <w:rPr>
          <w:rFonts w:ascii="Times New Roman" w:hAnsi="Times New Roman" w:cs="Times New Roman"/>
        </w:rPr>
        <w:t>Для достижения поставленной цели и решения задач подпрограммы необходимо реализовать следующий комплекс основных мероприятий:</w:t>
      </w:r>
    </w:p>
    <w:p w:rsidR="00552D22" w:rsidRPr="000E722F" w:rsidRDefault="007C5593" w:rsidP="00F02C66">
      <w:pPr>
        <w:ind w:firstLine="567"/>
        <w:rPr>
          <w:rFonts w:ascii="Times New Roman" w:hAnsi="Times New Roman" w:cs="Times New Roman"/>
        </w:rPr>
      </w:pPr>
      <w:r w:rsidRPr="000E722F">
        <w:rPr>
          <w:rFonts w:ascii="Times New Roman" w:hAnsi="Times New Roman" w:cs="Times New Roman"/>
        </w:rPr>
        <w:t xml:space="preserve">Основное мероприятие </w:t>
      </w:r>
      <w:r w:rsidR="00D55AB9" w:rsidRPr="000E722F">
        <w:rPr>
          <w:rFonts w:ascii="Times New Roman" w:hAnsi="Times New Roman" w:cs="Times New Roman"/>
        </w:rPr>
        <w:t>1</w:t>
      </w:r>
      <w:r w:rsidRPr="000E722F">
        <w:rPr>
          <w:rFonts w:ascii="Times New Roman" w:hAnsi="Times New Roman" w:cs="Times New Roman"/>
        </w:rPr>
        <w:t>. Капитальный ремонт зданий муниципальных общеобразовательных организаций, имеющих износ 50 процентов и выше</w:t>
      </w:r>
    </w:p>
    <w:p w:rsidR="00552D22" w:rsidRPr="000E722F" w:rsidRDefault="007C5593" w:rsidP="00F02C66">
      <w:pPr>
        <w:ind w:firstLine="567"/>
        <w:rPr>
          <w:rFonts w:ascii="Times New Roman" w:hAnsi="Times New Roman" w:cs="Times New Roman"/>
        </w:rPr>
      </w:pPr>
      <w:r w:rsidRPr="000E722F">
        <w:rPr>
          <w:rFonts w:ascii="Times New Roman" w:hAnsi="Times New Roman" w:cs="Times New Roman"/>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683CF4" w:rsidRPr="000E722F" w:rsidRDefault="00683CF4" w:rsidP="00F02C66">
      <w:pPr>
        <w:ind w:firstLine="567"/>
        <w:rPr>
          <w:rFonts w:ascii="Times New Roman" w:hAnsi="Times New Roman" w:cs="Times New Roman"/>
        </w:rPr>
      </w:pPr>
      <w:bookmarkStart w:id="35" w:name="sub_639"/>
      <w:r w:rsidRPr="000E722F">
        <w:rPr>
          <w:rFonts w:ascii="Times New Roman" w:hAnsi="Times New Roman" w:cs="Times New Roman"/>
        </w:rPr>
        <w:t>Основное мероприятие 2. Строительство (приобретение) и реконструкция зданий муниципальных общеобразовательных организаций</w:t>
      </w:r>
    </w:p>
    <w:bookmarkEnd w:id="35"/>
    <w:p w:rsidR="00683CF4" w:rsidRPr="000E722F" w:rsidRDefault="00683CF4" w:rsidP="00F02C66">
      <w:pPr>
        <w:ind w:firstLine="567"/>
        <w:rPr>
          <w:rFonts w:ascii="Times New Roman" w:hAnsi="Times New Roman" w:cs="Times New Roman"/>
        </w:rPr>
      </w:pPr>
      <w:r w:rsidRPr="000E722F">
        <w:rPr>
          <w:rFonts w:ascii="Times New Roman" w:hAnsi="Times New Roman" w:cs="Times New Roman"/>
        </w:rPr>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 ввод в действие зданий муниципальных общеобразовательных организаций.</w:t>
      </w:r>
    </w:p>
    <w:p w:rsidR="0040618F" w:rsidRPr="000E722F" w:rsidRDefault="0040618F" w:rsidP="00F02C66">
      <w:pPr>
        <w:ind w:firstLine="567"/>
        <w:rPr>
          <w:rFonts w:ascii="Times New Roman" w:hAnsi="Times New Roman" w:cs="Times New Roman"/>
        </w:rPr>
      </w:pPr>
      <w:r w:rsidRPr="000E722F">
        <w:rPr>
          <w:rFonts w:ascii="Times New Roman" w:eastAsia="Times New Roman" w:hAnsi="Times New Roman" w:cs="Times New Roman"/>
        </w:rPr>
        <w:t>Мероприятие 2.1. Строительство учебного корпуса для начальных классов на 300 мест к МБОУ «Янтиковская СОШ» в с. Янтиково Янтиковского района.</w:t>
      </w:r>
    </w:p>
    <w:p w:rsidR="00552D22" w:rsidRPr="000E722F" w:rsidRDefault="007C5593" w:rsidP="00F02C66">
      <w:pPr>
        <w:ind w:firstLine="567"/>
        <w:rPr>
          <w:rFonts w:ascii="Times New Roman" w:hAnsi="Times New Roman" w:cs="Times New Roman"/>
        </w:rPr>
      </w:pPr>
      <w:r w:rsidRPr="000E722F">
        <w:rPr>
          <w:rFonts w:ascii="Times New Roman" w:hAnsi="Times New Roman" w:cs="Times New Roman"/>
        </w:rPr>
        <w:t xml:space="preserve">Основное мероприятие </w:t>
      </w:r>
      <w:r w:rsidR="00D55AB9" w:rsidRPr="000E722F">
        <w:rPr>
          <w:rFonts w:ascii="Times New Roman" w:hAnsi="Times New Roman" w:cs="Times New Roman"/>
        </w:rPr>
        <w:t>3</w:t>
      </w:r>
      <w:r w:rsidRPr="000E722F">
        <w:rPr>
          <w:rFonts w:ascii="Times New Roman" w:hAnsi="Times New Roman" w:cs="Times New Roman"/>
        </w:rPr>
        <w:t>.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p w:rsidR="00552D22" w:rsidRPr="000E722F" w:rsidRDefault="007C5593" w:rsidP="00F02C66">
      <w:pPr>
        <w:ind w:firstLine="567"/>
        <w:rPr>
          <w:rFonts w:ascii="Times New Roman" w:hAnsi="Times New Roman" w:cs="Times New Roman"/>
        </w:rPr>
      </w:pPr>
      <w:r w:rsidRPr="000E722F">
        <w:rPr>
          <w:rFonts w:ascii="Times New Roman" w:hAnsi="Times New Roman" w:cs="Times New Roman"/>
        </w:rPr>
        <w:t>Подпрограмма реализуется в период с 2019 по 2035 год в три этапа:</w:t>
      </w:r>
    </w:p>
    <w:p w:rsidR="00552D22" w:rsidRPr="000E722F" w:rsidRDefault="007C5593" w:rsidP="00F02C66">
      <w:pPr>
        <w:ind w:firstLine="567"/>
        <w:rPr>
          <w:rFonts w:ascii="Times New Roman" w:hAnsi="Times New Roman" w:cs="Times New Roman"/>
        </w:rPr>
      </w:pPr>
      <w:r w:rsidRPr="000E722F">
        <w:rPr>
          <w:rFonts w:ascii="Times New Roman" w:hAnsi="Times New Roman" w:cs="Times New Roman"/>
        </w:rPr>
        <w:t>1 этап - 2019 - 2025 годы;</w:t>
      </w:r>
    </w:p>
    <w:p w:rsidR="00552D22" w:rsidRPr="000E722F" w:rsidRDefault="007C5593" w:rsidP="00F02C66">
      <w:pPr>
        <w:ind w:firstLine="567"/>
        <w:rPr>
          <w:rFonts w:ascii="Times New Roman" w:hAnsi="Times New Roman" w:cs="Times New Roman"/>
        </w:rPr>
      </w:pPr>
      <w:r w:rsidRPr="000E722F">
        <w:rPr>
          <w:rFonts w:ascii="Times New Roman" w:hAnsi="Times New Roman" w:cs="Times New Roman"/>
        </w:rPr>
        <w:t>2 этап - 2026 - 2030 годы;</w:t>
      </w:r>
    </w:p>
    <w:p w:rsidR="00552D22" w:rsidRPr="000E722F" w:rsidRDefault="007C5593" w:rsidP="00F02C66">
      <w:pPr>
        <w:ind w:firstLine="567"/>
        <w:rPr>
          <w:rFonts w:ascii="Times New Roman" w:hAnsi="Times New Roman" w:cs="Times New Roman"/>
        </w:rPr>
      </w:pPr>
      <w:r w:rsidRPr="000E722F">
        <w:rPr>
          <w:rFonts w:ascii="Times New Roman" w:hAnsi="Times New Roman" w:cs="Times New Roman"/>
        </w:rPr>
        <w:t>3 этап - 2031 - 2035 годы.</w:t>
      </w:r>
    </w:p>
    <w:p w:rsidR="00552D22" w:rsidRPr="000E722F" w:rsidRDefault="00552D22">
      <w:pPr>
        <w:rPr>
          <w:rFonts w:ascii="Times New Roman" w:hAnsi="Times New Roman" w:cs="Times New Roman"/>
        </w:rPr>
      </w:pPr>
    </w:p>
    <w:p w:rsidR="00552D22" w:rsidRPr="000E722F" w:rsidRDefault="007C5593">
      <w:pPr>
        <w:pStyle w:val="1"/>
        <w:rPr>
          <w:rFonts w:ascii="Times New Roman" w:hAnsi="Times New Roman" w:cs="Times New Roman"/>
          <w:color w:val="auto"/>
        </w:rPr>
      </w:pPr>
      <w:r w:rsidRPr="000E722F">
        <w:rPr>
          <w:rFonts w:ascii="Times New Roman" w:hAnsi="Times New Roman" w:cs="Times New Roman"/>
          <w:color w:val="auto"/>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552D22" w:rsidRPr="000E722F" w:rsidRDefault="00552D22">
      <w:pPr>
        <w:rPr>
          <w:rFonts w:ascii="Times New Roman" w:hAnsi="Times New Roman" w:cs="Times New Roman"/>
        </w:rPr>
      </w:pPr>
    </w:p>
    <w:p w:rsidR="00552D22" w:rsidRPr="000E722F" w:rsidRDefault="007C5593" w:rsidP="00F02C66">
      <w:pPr>
        <w:ind w:firstLine="567"/>
        <w:rPr>
          <w:rFonts w:ascii="Times New Roman" w:hAnsi="Times New Roman" w:cs="Times New Roman"/>
        </w:rPr>
      </w:pPr>
      <w:r w:rsidRPr="000E722F">
        <w:rPr>
          <w:rFonts w:ascii="Times New Roman" w:hAnsi="Times New Roman" w:cs="Times New Roman"/>
        </w:rPr>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w:t>
      </w:r>
      <w:r w:rsidR="00265D45" w:rsidRPr="000E722F">
        <w:rPr>
          <w:rFonts w:ascii="Times New Roman" w:hAnsi="Times New Roman" w:cs="Times New Roman"/>
        </w:rPr>
        <w:t>местного бюджета</w:t>
      </w:r>
      <w:r w:rsidRPr="000E722F">
        <w:rPr>
          <w:rFonts w:ascii="Times New Roman" w:hAnsi="Times New Roman" w:cs="Times New Roman"/>
        </w:rPr>
        <w:t xml:space="preserve"> и внебюджетных источников.</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Общий объем финансирования подпрограммы в 2019 - 2025 годах составит </w:t>
      </w:r>
      <w:r w:rsidR="00CC5D7E" w:rsidRPr="000E722F">
        <w:rPr>
          <w:rFonts w:ascii="Times New Roman" w:eastAsia="Times New Roman" w:hAnsi="Times New Roman" w:cs="Times New Roman"/>
        </w:rPr>
        <w:t>49641,56</w:t>
      </w:r>
      <w:r w:rsidR="00AD051A" w:rsidRPr="000E722F">
        <w:rPr>
          <w:rFonts w:ascii="Times New Roman" w:eastAsia="Times New Roman" w:hAnsi="Times New Roman" w:cs="Times New Roman"/>
        </w:rPr>
        <w:t xml:space="preserve"> </w:t>
      </w:r>
      <w:r w:rsidRPr="000E722F">
        <w:rPr>
          <w:rFonts w:ascii="Times New Roman" w:eastAsia="Times New Roman" w:hAnsi="Times New Roman" w:cs="Times New Roman"/>
        </w:rPr>
        <w:t>тыс. рублей, в том числе за счет средств:</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федерального бюджета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республиканского бюджета Чувашской Республики – </w:t>
      </w:r>
      <w:r w:rsidR="00CC5D7E" w:rsidRPr="000E722F">
        <w:rPr>
          <w:rFonts w:ascii="Times New Roman" w:eastAsia="Times New Roman" w:hAnsi="Times New Roman" w:cs="Times New Roman"/>
        </w:rPr>
        <w:t>46552,30</w:t>
      </w:r>
      <w:r w:rsidRPr="000E722F">
        <w:rPr>
          <w:rFonts w:ascii="Times New Roman" w:eastAsia="Times New Roman" w:hAnsi="Times New Roman" w:cs="Times New Roman"/>
        </w:rPr>
        <w:t>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местного бюджета – </w:t>
      </w:r>
      <w:r w:rsidR="00CC5D7E" w:rsidRPr="000E722F">
        <w:rPr>
          <w:rFonts w:ascii="Times New Roman" w:eastAsia="Times New Roman" w:hAnsi="Times New Roman" w:cs="Times New Roman"/>
        </w:rPr>
        <w:t>3089,26</w:t>
      </w:r>
      <w:r w:rsidRPr="000E722F">
        <w:rPr>
          <w:rFonts w:ascii="Times New Roman" w:eastAsia="Times New Roman" w:hAnsi="Times New Roman" w:cs="Times New Roman"/>
        </w:rPr>
        <w:t>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внебюджетных источников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Прогнозируемый объем финансирования подпрограммы на 1 этапе (в 2019 - 2025 годах) составит </w:t>
      </w:r>
      <w:r w:rsidR="00CC5D7E" w:rsidRPr="000E722F">
        <w:rPr>
          <w:rFonts w:ascii="Times New Roman" w:eastAsia="Times New Roman" w:hAnsi="Times New Roman" w:cs="Times New Roman"/>
        </w:rPr>
        <w:t>49641,56 тыс. рублей</w:t>
      </w:r>
      <w:r w:rsidRPr="000E722F">
        <w:rPr>
          <w:rFonts w:ascii="Times New Roman" w:eastAsia="Times New Roman" w:hAnsi="Times New Roman" w:cs="Times New Roman"/>
        </w:rPr>
        <w:t>, в том числе:</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2019 году – </w:t>
      </w:r>
      <w:r w:rsidR="00CC5D7E" w:rsidRPr="000E722F">
        <w:rPr>
          <w:rFonts w:ascii="Times New Roman" w:eastAsia="Times New Roman" w:hAnsi="Times New Roman" w:cs="Times New Roman"/>
        </w:rPr>
        <w:t xml:space="preserve">23212,76 </w:t>
      </w:r>
      <w:r w:rsidRPr="000E722F">
        <w:rPr>
          <w:rFonts w:ascii="Times New Roman" w:eastAsia="Times New Roman" w:hAnsi="Times New Roman" w:cs="Times New Roman"/>
        </w:rPr>
        <w:t>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2020 году – </w:t>
      </w:r>
      <w:r w:rsidR="00CC5D7E" w:rsidRPr="000E722F">
        <w:rPr>
          <w:rFonts w:ascii="Times New Roman" w:eastAsia="Times New Roman" w:hAnsi="Times New Roman" w:cs="Times New Roman"/>
        </w:rPr>
        <w:t>26428,80</w:t>
      </w:r>
      <w:r w:rsidRPr="000E722F">
        <w:rPr>
          <w:rFonts w:ascii="Times New Roman" w:eastAsia="Times New Roman" w:hAnsi="Times New Roman" w:cs="Times New Roman"/>
        </w:rPr>
        <w:t>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2021 году – </w:t>
      </w:r>
      <w:r w:rsidR="00CC5D7E" w:rsidRPr="000E722F">
        <w:rPr>
          <w:rFonts w:ascii="Times New Roman" w:eastAsia="Times New Roman" w:hAnsi="Times New Roman" w:cs="Times New Roman"/>
        </w:rPr>
        <w:t>0,0</w:t>
      </w:r>
      <w:r w:rsidRPr="000E722F">
        <w:rPr>
          <w:rFonts w:ascii="Times New Roman" w:eastAsia="Times New Roman" w:hAnsi="Times New Roman" w:cs="Times New Roman"/>
        </w:rPr>
        <w:t>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2022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2023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2024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2025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из них средства:</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федерального бюджета – 0,0 тыс. рублей</w:t>
      </w:r>
      <w:r w:rsidR="00CC5D7E" w:rsidRPr="000E722F">
        <w:rPr>
          <w:rFonts w:ascii="Times New Roman" w:eastAsia="Times New Roman" w:hAnsi="Times New Roman" w:cs="Times New Roman"/>
        </w:rPr>
        <w:t>,</w:t>
      </w:r>
      <w:r w:rsidRPr="000E722F">
        <w:rPr>
          <w:rFonts w:ascii="Times New Roman" w:eastAsia="Times New Roman" w:hAnsi="Times New Roman" w:cs="Times New Roman"/>
        </w:rPr>
        <w:t xml:space="preserve"> в том числе:</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2020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2021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республиканского бюджета Чувашской Республики – </w:t>
      </w:r>
      <w:r w:rsidR="00CC5D7E" w:rsidRPr="000E722F">
        <w:rPr>
          <w:rFonts w:ascii="Times New Roman" w:eastAsia="Times New Roman" w:hAnsi="Times New Roman" w:cs="Times New Roman"/>
        </w:rPr>
        <w:t>46552,30</w:t>
      </w:r>
      <w:r w:rsidRPr="000E722F">
        <w:rPr>
          <w:rFonts w:ascii="Times New Roman" w:eastAsia="Times New Roman" w:hAnsi="Times New Roman" w:cs="Times New Roman"/>
        </w:rPr>
        <w:t xml:space="preserve"> тыс. рублей, в том числе:</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2019 году </w:t>
      </w:r>
      <w:r w:rsidR="00CC5D7E" w:rsidRPr="000E722F">
        <w:rPr>
          <w:rFonts w:ascii="Times New Roman" w:eastAsia="Times New Roman" w:hAnsi="Times New Roman" w:cs="Times New Roman"/>
        </w:rPr>
        <w:t>–</w:t>
      </w:r>
      <w:r w:rsidRPr="000E722F">
        <w:rPr>
          <w:rFonts w:ascii="Times New Roman" w:eastAsia="Times New Roman" w:hAnsi="Times New Roman" w:cs="Times New Roman"/>
        </w:rPr>
        <w:t xml:space="preserve"> </w:t>
      </w:r>
      <w:r w:rsidR="00CC5D7E" w:rsidRPr="000E722F">
        <w:rPr>
          <w:rFonts w:ascii="Times New Roman" w:eastAsia="Times New Roman" w:hAnsi="Times New Roman" w:cs="Times New Roman"/>
        </w:rPr>
        <w:t>21685,60</w:t>
      </w:r>
      <w:r w:rsidRPr="000E722F">
        <w:rPr>
          <w:rFonts w:ascii="Times New Roman" w:eastAsia="Times New Roman" w:hAnsi="Times New Roman" w:cs="Times New Roman"/>
        </w:rPr>
        <w:t>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2020 году – </w:t>
      </w:r>
      <w:r w:rsidR="00CC5D7E" w:rsidRPr="000E722F">
        <w:rPr>
          <w:rFonts w:ascii="Times New Roman" w:eastAsia="Times New Roman" w:hAnsi="Times New Roman" w:cs="Times New Roman"/>
        </w:rPr>
        <w:t>24866,70</w:t>
      </w:r>
      <w:r w:rsidRPr="000E722F">
        <w:rPr>
          <w:rFonts w:ascii="Times New Roman" w:eastAsia="Times New Roman" w:hAnsi="Times New Roman" w:cs="Times New Roman"/>
        </w:rPr>
        <w:t>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в 2021 году – </w:t>
      </w:r>
      <w:r w:rsidR="00CC5D7E" w:rsidRPr="000E722F">
        <w:rPr>
          <w:rFonts w:ascii="Times New Roman" w:eastAsia="Times New Roman" w:hAnsi="Times New Roman" w:cs="Times New Roman"/>
        </w:rPr>
        <w:t xml:space="preserve">0,0 </w:t>
      </w:r>
      <w:r w:rsidRPr="000E722F">
        <w:rPr>
          <w:rFonts w:ascii="Times New Roman" w:eastAsia="Times New Roman" w:hAnsi="Times New Roman" w:cs="Times New Roman"/>
        </w:rPr>
        <w:t>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2022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2023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2024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2025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 xml:space="preserve">местного бюджета – </w:t>
      </w:r>
      <w:r w:rsidR="00CC5D7E" w:rsidRPr="000E722F">
        <w:rPr>
          <w:rFonts w:ascii="Times New Roman" w:eastAsia="Times New Roman" w:hAnsi="Times New Roman" w:cs="Times New Roman"/>
        </w:rPr>
        <w:t xml:space="preserve">3089,26 тыс. рублей, </w:t>
      </w:r>
      <w:r w:rsidRPr="000E722F">
        <w:rPr>
          <w:rFonts w:ascii="Times New Roman" w:eastAsia="Times New Roman" w:hAnsi="Times New Roman" w:cs="Times New Roman"/>
        </w:rPr>
        <w:t>в том числе:</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2019 году – 1527,16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2020 году – 1562,1</w:t>
      </w:r>
      <w:r w:rsidR="00CC5D7E" w:rsidRPr="000E722F">
        <w:rPr>
          <w:rFonts w:ascii="Times New Roman" w:eastAsia="Times New Roman" w:hAnsi="Times New Roman" w:cs="Times New Roman"/>
        </w:rPr>
        <w:t>0</w:t>
      </w:r>
      <w:r w:rsidRPr="000E722F">
        <w:rPr>
          <w:rFonts w:ascii="Times New Roman" w:eastAsia="Times New Roman" w:hAnsi="Times New Roman" w:cs="Times New Roman"/>
        </w:rPr>
        <w:t>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2021 году – 1680,0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2022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2023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2024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2025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внебюджетных источников -0,0 тыс. рублей, в том числе:</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2019 году - 0,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2020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2021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2022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2023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2024 году - 0,0 тыс. рублей;</w:t>
      </w:r>
    </w:p>
    <w:p w:rsidR="00C42E9B" w:rsidRPr="000E722F" w:rsidRDefault="00C42E9B" w:rsidP="00F02C66">
      <w:pPr>
        <w:ind w:firstLine="567"/>
        <w:rPr>
          <w:rFonts w:ascii="Times New Roman" w:eastAsia="Times New Roman" w:hAnsi="Times New Roman" w:cs="Times New Roman"/>
        </w:rPr>
      </w:pPr>
      <w:r w:rsidRPr="000E722F">
        <w:rPr>
          <w:rFonts w:ascii="Times New Roman" w:eastAsia="Times New Roman" w:hAnsi="Times New Roman" w:cs="Times New Roman"/>
        </w:rPr>
        <w:t>в 2025 году - 0,0 тыс. рублей.</w:t>
      </w:r>
    </w:p>
    <w:p w:rsidR="00552D22" w:rsidRPr="000E722F" w:rsidRDefault="007C5593" w:rsidP="00F02C66">
      <w:pPr>
        <w:ind w:firstLine="567"/>
        <w:rPr>
          <w:rFonts w:ascii="Times New Roman" w:hAnsi="Times New Roman" w:cs="Times New Roman"/>
        </w:rPr>
      </w:pPr>
      <w:r w:rsidRPr="000E722F">
        <w:rPr>
          <w:rFonts w:ascii="Times New Roman" w:hAnsi="Times New Roman" w:cs="Times New Roman"/>
        </w:rPr>
        <w:t xml:space="preserve">Ресурсное обеспечение реализации подпрограммы за счет всех источников финансирования приведено в приложении </w:t>
      </w:r>
      <w:r w:rsidR="008C3DCF" w:rsidRPr="000E722F">
        <w:rPr>
          <w:rFonts w:ascii="Times New Roman" w:hAnsi="Times New Roman" w:cs="Times New Roman"/>
        </w:rPr>
        <w:t>№</w:t>
      </w:r>
      <w:r w:rsidRPr="000E722F">
        <w:rPr>
          <w:rFonts w:ascii="Times New Roman" w:hAnsi="Times New Roman" w:cs="Times New Roman"/>
        </w:rPr>
        <w:t> 1 к настоящей подпрограмме и ежегодно будет уточняться. Объемы финансирования подпрограммы подлежат ежегодному уточнению исходя из реальных возможностей бюджетов всех уровней.</w:t>
      </w:r>
    </w:p>
    <w:p w:rsidR="00552D22" w:rsidRPr="000E722F" w:rsidRDefault="00552D22">
      <w:pPr>
        <w:rPr>
          <w:rFonts w:ascii="Times New Roman" w:hAnsi="Times New Roman" w:cs="Times New Roman"/>
        </w:rPr>
      </w:pPr>
    </w:p>
    <w:p w:rsidR="005C3B22" w:rsidRPr="000E722F" w:rsidRDefault="005C3B22">
      <w:pPr>
        <w:ind w:firstLine="0"/>
        <w:jc w:val="right"/>
        <w:rPr>
          <w:rStyle w:val="a3"/>
          <w:rFonts w:ascii="Times New Roman" w:hAnsi="Times New Roman" w:cs="Times New Roman"/>
          <w:color w:val="auto"/>
        </w:rPr>
        <w:sectPr w:rsidR="005C3B22" w:rsidRPr="000E722F" w:rsidSect="009E1F96">
          <w:pgSz w:w="11900" w:h="16800"/>
          <w:pgMar w:top="1134" w:right="567" w:bottom="1134" w:left="1701" w:header="720" w:footer="720" w:gutter="0"/>
          <w:cols w:space="720"/>
          <w:noEndnote/>
        </w:sectPr>
      </w:pPr>
    </w:p>
    <w:p w:rsidR="00FB0AAA" w:rsidRPr="000E722F" w:rsidRDefault="00FB0AAA" w:rsidP="00FB0AAA">
      <w:pPr>
        <w:ind w:left="8789" w:firstLine="0"/>
        <w:jc w:val="left"/>
        <w:rPr>
          <w:rFonts w:ascii="Times New Roman" w:eastAsia="Times New Roman" w:hAnsi="Times New Roman" w:cs="Times New Roman"/>
          <w:b/>
        </w:rPr>
      </w:pPr>
      <w:r w:rsidRPr="000E722F">
        <w:rPr>
          <w:rFonts w:ascii="Times New Roman" w:eastAsia="Times New Roman" w:hAnsi="Times New Roman" w:cs="Times New Roman"/>
          <w:bCs/>
        </w:rPr>
        <w:t xml:space="preserve">Приложение </w:t>
      </w:r>
      <w:r w:rsidRPr="000E722F">
        <w:rPr>
          <w:rFonts w:ascii="Times New Roman" w:eastAsia="Times New Roman" w:hAnsi="Times New Roman" w:cs="Times New Roman"/>
          <w:bCs/>
        </w:rPr>
        <w:br/>
        <w:t>к подпрограмме «Создание в Янтиковском районе новых мест в общеобразовательных организациях</w:t>
      </w:r>
      <w:r w:rsidRPr="000E722F">
        <w:rPr>
          <w:rFonts w:ascii="Times New Roman" w:eastAsia="Times New Roman" w:hAnsi="Times New Roman" w:cs="Times New Roman"/>
          <w:bCs/>
        </w:rPr>
        <w:br/>
        <w:t>в соответствии с прогнозируемой потребностью и современными условиями обучения»  муниципальной программы Янтиковского района Чувашской Республики «Развитие образования»</w:t>
      </w:r>
    </w:p>
    <w:p w:rsidR="00FB0AAA" w:rsidRPr="000E722F" w:rsidRDefault="00FB0AAA" w:rsidP="00FB0AAA">
      <w:pPr>
        <w:rPr>
          <w:rFonts w:ascii="Times New Roman" w:eastAsia="Times New Roman" w:hAnsi="Times New Roman" w:cs="Times New Roman"/>
        </w:rPr>
      </w:pPr>
    </w:p>
    <w:p w:rsidR="00C42E9B" w:rsidRPr="000E722F" w:rsidRDefault="00C42E9B" w:rsidP="00C42E9B">
      <w:pPr>
        <w:spacing w:before="108" w:after="108"/>
        <w:ind w:firstLine="0"/>
        <w:jc w:val="center"/>
        <w:outlineLvl w:val="0"/>
        <w:rPr>
          <w:rFonts w:ascii="Times New Roman" w:eastAsia="Times New Roman" w:hAnsi="Times New Roman" w:cs="Times New Roman"/>
          <w:b/>
          <w:bCs/>
        </w:rPr>
      </w:pPr>
      <w:r w:rsidRPr="000E722F">
        <w:rPr>
          <w:rFonts w:ascii="Times New Roman" w:eastAsia="Times New Roman" w:hAnsi="Times New Roman" w:cs="Times New Roman"/>
          <w:b/>
          <w:bCs/>
        </w:rPr>
        <w:t>Ресурсное обеспечение</w:t>
      </w:r>
      <w:r w:rsidRPr="000E722F">
        <w:rPr>
          <w:rFonts w:ascii="Times New Roman" w:eastAsia="Times New Roman" w:hAnsi="Times New Roman" w:cs="Times New Roman"/>
          <w:b/>
          <w:bCs/>
        </w:rPr>
        <w:br/>
        <w:t>реализации подпрограммы «Создание в Янтиковском районе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Янтиковского района Чувашской Республики «Развитие образования» за счет всех источников финансирования</w:t>
      </w:r>
    </w:p>
    <w:p w:rsidR="00C42E9B" w:rsidRPr="000E722F" w:rsidRDefault="00C42E9B" w:rsidP="00C42E9B">
      <w:pPr>
        <w:rPr>
          <w:rFonts w:ascii="Times New Roman" w:eastAsia="Times New Roman" w:hAnsi="Times New Roman" w:cs="Times New Roman"/>
        </w:rPr>
      </w:pPr>
    </w:p>
    <w:tbl>
      <w:tblPr>
        <w:tblW w:w="161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1134"/>
        <w:gridCol w:w="993"/>
        <w:gridCol w:w="980"/>
        <w:gridCol w:w="980"/>
        <w:gridCol w:w="875"/>
        <w:gridCol w:w="980"/>
        <w:gridCol w:w="1004"/>
        <w:gridCol w:w="567"/>
        <w:gridCol w:w="721"/>
        <w:gridCol w:w="709"/>
        <w:gridCol w:w="604"/>
        <w:gridCol w:w="709"/>
        <w:gridCol w:w="708"/>
        <w:gridCol w:w="672"/>
        <w:gridCol w:w="567"/>
        <w:gridCol w:w="980"/>
        <w:gridCol w:w="980"/>
      </w:tblGrid>
      <w:tr w:rsidR="00C42E9B" w:rsidRPr="000E722F" w:rsidTr="003A01B0">
        <w:trPr>
          <w:gridAfter w:val="1"/>
          <w:wAfter w:w="980" w:type="dxa"/>
        </w:trPr>
        <w:tc>
          <w:tcPr>
            <w:tcW w:w="851" w:type="dxa"/>
            <w:vMerge w:val="restart"/>
            <w:tcBorders>
              <w:top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Статус</w:t>
            </w:r>
          </w:p>
        </w:tc>
        <w:tc>
          <w:tcPr>
            <w:tcW w:w="1134" w:type="dxa"/>
            <w:vMerge w:val="restart"/>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Наименование подпрограммы муниципальной программы Янтиковского района Чувашской Республики (основного мероприятия,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Задача подпрограммы муниципальной программы Янтиковского района Чувашской Республики</w:t>
            </w:r>
          </w:p>
        </w:tc>
        <w:tc>
          <w:tcPr>
            <w:tcW w:w="993" w:type="dxa"/>
            <w:vMerge w:val="restart"/>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соисполнители</w:t>
            </w:r>
          </w:p>
        </w:tc>
        <w:tc>
          <w:tcPr>
            <w:tcW w:w="3815" w:type="dxa"/>
            <w:gridSpan w:val="4"/>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Код бюджетной классификации</w:t>
            </w:r>
          </w:p>
        </w:tc>
        <w:tc>
          <w:tcPr>
            <w:tcW w:w="1004" w:type="dxa"/>
            <w:vMerge w:val="restart"/>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Источники финансирования</w:t>
            </w:r>
          </w:p>
        </w:tc>
        <w:tc>
          <w:tcPr>
            <w:tcW w:w="6237" w:type="dxa"/>
            <w:gridSpan w:val="9"/>
            <w:tcBorders>
              <w:top w:val="single" w:sz="4" w:space="0" w:color="auto"/>
              <w:left w:val="single" w:sz="4" w:space="0" w:color="auto"/>
              <w:bottom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Расходы по годам, тыс. рублей</w:t>
            </w:r>
          </w:p>
        </w:tc>
      </w:tr>
      <w:tr w:rsidR="00C42E9B"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C42E9B" w:rsidRPr="000E722F" w:rsidRDefault="00C42E9B"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главный распорядитель бюджетных средств</w:t>
            </w:r>
          </w:p>
        </w:tc>
        <w:tc>
          <w:tcPr>
            <w:tcW w:w="980"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раздел, подраздел</w:t>
            </w:r>
          </w:p>
        </w:tc>
        <w:tc>
          <w:tcPr>
            <w:tcW w:w="875"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hanging="367"/>
              <w:jc w:val="center"/>
              <w:rPr>
                <w:rFonts w:ascii="Times New Roman" w:eastAsia="Times New Roman" w:hAnsi="Times New Roman" w:cs="Times New Roman"/>
              </w:rPr>
            </w:pPr>
            <w:r w:rsidRPr="000E722F">
              <w:rPr>
                <w:rFonts w:ascii="Times New Roman" w:eastAsia="Times New Roman" w:hAnsi="Times New Roman" w:cs="Times New Roman"/>
              </w:rPr>
              <w:t>целевая статья расходов</w:t>
            </w:r>
          </w:p>
        </w:tc>
        <w:tc>
          <w:tcPr>
            <w:tcW w:w="980"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группа (под-группа) вида расходов</w:t>
            </w:r>
          </w:p>
        </w:tc>
        <w:tc>
          <w:tcPr>
            <w:tcW w:w="1004" w:type="dxa"/>
            <w:vMerge/>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2019</w:t>
            </w:r>
          </w:p>
        </w:tc>
        <w:tc>
          <w:tcPr>
            <w:tcW w:w="721"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2020</w:t>
            </w:r>
          </w:p>
        </w:tc>
        <w:tc>
          <w:tcPr>
            <w:tcW w:w="709"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2021</w:t>
            </w:r>
          </w:p>
        </w:tc>
        <w:tc>
          <w:tcPr>
            <w:tcW w:w="604"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2022</w:t>
            </w:r>
          </w:p>
        </w:tc>
        <w:tc>
          <w:tcPr>
            <w:tcW w:w="709"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2023</w:t>
            </w:r>
          </w:p>
        </w:tc>
        <w:tc>
          <w:tcPr>
            <w:tcW w:w="708"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2024</w:t>
            </w:r>
          </w:p>
        </w:tc>
        <w:tc>
          <w:tcPr>
            <w:tcW w:w="672"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2025</w:t>
            </w:r>
          </w:p>
        </w:tc>
        <w:tc>
          <w:tcPr>
            <w:tcW w:w="567"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2026-2030</w:t>
            </w:r>
          </w:p>
        </w:tc>
        <w:tc>
          <w:tcPr>
            <w:tcW w:w="980" w:type="dxa"/>
            <w:tcBorders>
              <w:top w:val="single" w:sz="4" w:space="0" w:color="auto"/>
              <w:left w:val="single" w:sz="4" w:space="0" w:color="auto"/>
              <w:bottom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2031-2035</w:t>
            </w:r>
          </w:p>
        </w:tc>
      </w:tr>
      <w:tr w:rsidR="00C42E9B" w:rsidRPr="000E722F" w:rsidTr="003A01B0">
        <w:trPr>
          <w:gridAfter w:val="1"/>
          <w:wAfter w:w="980" w:type="dxa"/>
        </w:trPr>
        <w:tc>
          <w:tcPr>
            <w:tcW w:w="851" w:type="dxa"/>
            <w:tcBorders>
              <w:top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6</w:t>
            </w:r>
          </w:p>
        </w:tc>
        <w:tc>
          <w:tcPr>
            <w:tcW w:w="875"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7</w:t>
            </w:r>
          </w:p>
        </w:tc>
        <w:tc>
          <w:tcPr>
            <w:tcW w:w="980"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8</w:t>
            </w:r>
          </w:p>
        </w:tc>
        <w:tc>
          <w:tcPr>
            <w:tcW w:w="1004"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10</w:t>
            </w:r>
          </w:p>
        </w:tc>
        <w:tc>
          <w:tcPr>
            <w:tcW w:w="721"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12</w:t>
            </w:r>
          </w:p>
        </w:tc>
        <w:tc>
          <w:tcPr>
            <w:tcW w:w="604"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15</w:t>
            </w:r>
          </w:p>
        </w:tc>
        <w:tc>
          <w:tcPr>
            <w:tcW w:w="672"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16</w:t>
            </w:r>
          </w:p>
        </w:tc>
        <w:tc>
          <w:tcPr>
            <w:tcW w:w="567" w:type="dxa"/>
            <w:tcBorders>
              <w:top w:val="single" w:sz="4" w:space="0" w:color="auto"/>
              <w:left w:val="single" w:sz="4" w:space="0" w:color="auto"/>
              <w:bottom w:val="single" w:sz="4" w:space="0" w:color="auto"/>
              <w:right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17</w:t>
            </w:r>
          </w:p>
        </w:tc>
        <w:tc>
          <w:tcPr>
            <w:tcW w:w="980" w:type="dxa"/>
            <w:tcBorders>
              <w:top w:val="single" w:sz="4" w:space="0" w:color="auto"/>
              <w:left w:val="single" w:sz="4" w:space="0" w:color="auto"/>
              <w:bottom w:val="single" w:sz="4" w:space="0" w:color="auto"/>
            </w:tcBorders>
          </w:tcPr>
          <w:p w:rsidR="00C42E9B" w:rsidRPr="000E722F" w:rsidRDefault="00C42E9B"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18</w:t>
            </w:r>
          </w:p>
        </w:tc>
      </w:tr>
      <w:tr w:rsidR="00213037" w:rsidRPr="000E722F" w:rsidTr="003A01B0">
        <w:tc>
          <w:tcPr>
            <w:tcW w:w="851" w:type="dxa"/>
            <w:vMerge w:val="restart"/>
            <w:tcBorders>
              <w:top w:val="single" w:sz="4" w:space="0" w:color="auto"/>
              <w:bottom w:val="single" w:sz="4" w:space="0" w:color="auto"/>
              <w:right w:val="single" w:sz="4" w:space="0" w:color="auto"/>
            </w:tcBorders>
          </w:tcPr>
          <w:p w:rsidR="00213037" w:rsidRPr="000E722F" w:rsidRDefault="00213037"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Подпрограмма</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23212,76</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26428,8</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980" w:type="dxa"/>
            <w:tcBorders>
              <w:left w:val="single" w:sz="4" w:space="0" w:color="auto"/>
            </w:tcBorders>
          </w:tcPr>
          <w:p w:rsidR="00213037" w:rsidRPr="000E722F" w:rsidRDefault="00213037" w:rsidP="00C42E9B">
            <w:pPr>
              <w:ind w:firstLine="0"/>
              <w:jc w:val="center"/>
              <w:rPr>
                <w:rFonts w:ascii="Times New Roman" w:eastAsia="Times New Roman" w:hAnsi="Times New Roman" w:cs="Times New Roman"/>
              </w:rPr>
            </w:pPr>
          </w:p>
        </w:tc>
      </w:tr>
      <w:tr w:rsidR="00213037"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3A01B0">
        <w:tc>
          <w:tcPr>
            <w:tcW w:w="851" w:type="dxa"/>
            <w:vMerge/>
            <w:tcBorders>
              <w:top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Ц740000000</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21685,6</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24866,7</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980" w:type="dxa"/>
            <w:tcBorders>
              <w:left w:val="single" w:sz="4" w:space="0" w:color="auto"/>
              <w:bottom w:val="nil"/>
            </w:tcBorders>
          </w:tcPr>
          <w:p w:rsidR="00213037" w:rsidRPr="000E722F" w:rsidRDefault="00213037" w:rsidP="00C42E9B">
            <w:pPr>
              <w:ind w:firstLine="0"/>
              <w:jc w:val="center"/>
              <w:rPr>
                <w:rFonts w:ascii="Times New Roman" w:eastAsia="Times New Roman" w:hAnsi="Times New Roman" w:cs="Times New Roman"/>
              </w:rPr>
            </w:pPr>
          </w:p>
        </w:tc>
      </w:tr>
      <w:tr w:rsidR="00213037" w:rsidRPr="000E722F" w:rsidTr="003A01B0">
        <w:tc>
          <w:tcPr>
            <w:tcW w:w="851" w:type="dxa"/>
            <w:vMerge/>
            <w:tcBorders>
              <w:top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Ц740000000</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1527,16</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1562,10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80" w:type="dxa"/>
            <w:tcBorders>
              <w:top w:val="nil"/>
              <w:left w:val="single" w:sz="4" w:space="0" w:color="auto"/>
              <w:bottom w:val="nil"/>
              <w:right w:val="nil"/>
            </w:tcBorders>
          </w:tcPr>
          <w:p w:rsidR="00213037" w:rsidRPr="000E722F" w:rsidRDefault="00213037" w:rsidP="00C42E9B">
            <w:pPr>
              <w:ind w:firstLine="0"/>
              <w:jc w:val="center"/>
              <w:rPr>
                <w:rFonts w:ascii="Times New Roman" w:eastAsia="Times New Roman" w:hAnsi="Times New Roman" w:cs="Times New Roman"/>
              </w:rPr>
            </w:pPr>
          </w:p>
        </w:tc>
      </w:tr>
      <w:tr w:rsidR="00213037"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213037" w:rsidRPr="000E722F" w:rsidTr="003A01B0">
        <w:trPr>
          <w:gridAfter w:val="1"/>
          <w:wAfter w:w="980" w:type="dxa"/>
        </w:trPr>
        <w:tc>
          <w:tcPr>
            <w:tcW w:w="851" w:type="dxa"/>
            <w:vMerge w:val="restart"/>
            <w:tcBorders>
              <w:top w:val="single" w:sz="4" w:space="0" w:color="auto"/>
              <w:bottom w:val="single" w:sz="4" w:space="0" w:color="auto"/>
              <w:right w:val="single" w:sz="4" w:space="0" w:color="auto"/>
            </w:tcBorders>
          </w:tcPr>
          <w:p w:rsidR="00213037" w:rsidRPr="000E722F" w:rsidRDefault="00213037"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1</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Капитальный ремонт зданий муниципальных общеобразовательных организаций, имеющих износ 50 процентов и выше</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w:t>
            </w:r>
          </w:p>
        </w:tc>
        <w:tc>
          <w:tcPr>
            <w:tcW w:w="993"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23212,76</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26428,8</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213037"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213037"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0702</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Ц740211660</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21685,6</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24866,7</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213037"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0702</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Ц740211660</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500</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1527,16</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1562,10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213037"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886F74">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40618F" w:rsidRPr="000E722F" w:rsidTr="003A01B0">
        <w:trPr>
          <w:gridAfter w:val="1"/>
          <w:wAfter w:w="980" w:type="dxa"/>
        </w:trPr>
        <w:tc>
          <w:tcPr>
            <w:tcW w:w="851" w:type="dxa"/>
            <w:vMerge w:val="restart"/>
            <w:tcBorders>
              <w:top w:val="single" w:sz="4" w:space="0" w:color="auto"/>
              <w:bottom w:val="single" w:sz="4" w:space="0" w:color="auto"/>
              <w:right w:val="single" w:sz="4" w:space="0" w:color="auto"/>
            </w:tcBorders>
          </w:tcPr>
          <w:p w:rsidR="0040618F" w:rsidRPr="000E722F" w:rsidRDefault="009D5854"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w:t>
            </w:r>
            <w:r w:rsidR="0040618F" w:rsidRPr="000E722F">
              <w:rPr>
                <w:rFonts w:ascii="Times New Roman" w:eastAsia="Times New Roman" w:hAnsi="Times New Roman" w:cs="Times New Roman"/>
              </w:rPr>
              <w:t xml:space="preserve"> подпрограммы, увязанные с основным мероприятием 1</w:t>
            </w:r>
          </w:p>
        </w:tc>
        <w:tc>
          <w:tcPr>
            <w:tcW w:w="8080" w:type="dxa"/>
            <w:gridSpan w:val="8"/>
            <w:tcBorders>
              <w:top w:val="single" w:sz="4" w:space="0" w:color="auto"/>
              <w:left w:val="single" w:sz="4" w:space="0" w:color="auto"/>
              <w:bottom w:val="single" w:sz="4" w:space="0" w:color="auto"/>
              <w:right w:val="single" w:sz="4" w:space="0" w:color="auto"/>
            </w:tcBorders>
          </w:tcPr>
          <w:p w:rsidR="0040618F" w:rsidRPr="000E722F" w:rsidRDefault="0040618F" w:rsidP="00276D2A">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Удельный вес и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567"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721"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70,0</w:t>
            </w:r>
          </w:p>
        </w:tc>
        <w:tc>
          <w:tcPr>
            <w:tcW w:w="709"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70,0</w:t>
            </w:r>
          </w:p>
        </w:tc>
        <w:tc>
          <w:tcPr>
            <w:tcW w:w="604"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80,0</w:t>
            </w:r>
          </w:p>
        </w:tc>
        <w:tc>
          <w:tcPr>
            <w:tcW w:w="709"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80,0</w:t>
            </w:r>
          </w:p>
        </w:tc>
        <w:tc>
          <w:tcPr>
            <w:tcW w:w="708"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90,0</w:t>
            </w:r>
          </w:p>
        </w:tc>
        <w:tc>
          <w:tcPr>
            <w:tcW w:w="672"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r w:rsidR="0040618F"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40618F" w:rsidRPr="000E722F" w:rsidRDefault="0040618F" w:rsidP="00C42E9B">
            <w:pPr>
              <w:ind w:firstLine="0"/>
              <w:rPr>
                <w:rFonts w:ascii="Times New Roman" w:eastAsia="Times New Roman" w:hAnsi="Times New Roman" w:cs="Times New Roman"/>
              </w:rPr>
            </w:pPr>
          </w:p>
        </w:tc>
        <w:tc>
          <w:tcPr>
            <w:tcW w:w="8080" w:type="dxa"/>
            <w:gridSpan w:val="8"/>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w:t>
            </w:r>
          </w:p>
        </w:tc>
        <w:tc>
          <w:tcPr>
            <w:tcW w:w="567"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73,4</w:t>
            </w:r>
          </w:p>
        </w:tc>
        <w:tc>
          <w:tcPr>
            <w:tcW w:w="721"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25,2</w:t>
            </w:r>
          </w:p>
        </w:tc>
        <w:tc>
          <w:tcPr>
            <w:tcW w:w="709"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25,2</w:t>
            </w:r>
          </w:p>
        </w:tc>
        <w:tc>
          <w:tcPr>
            <w:tcW w:w="604"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w:t>
            </w:r>
          </w:p>
        </w:tc>
        <w:tc>
          <w:tcPr>
            <w:tcW w:w="709"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w:t>
            </w:r>
          </w:p>
        </w:tc>
        <w:tc>
          <w:tcPr>
            <w:tcW w:w="708"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4,7</w:t>
            </w:r>
          </w:p>
        </w:tc>
        <w:tc>
          <w:tcPr>
            <w:tcW w:w="672"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4,7</w:t>
            </w:r>
          </w:p>
        </w:tc>
        <w:tc>
          <w:tcPr>
            <w:tcW w:w="567"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213037" w:rsidRPr="000E722F" w:rsidTr="003A01B0">
        <w:trPr>
          <w:gridAfter w:val="1"/>
          <w:wAfter w:w="980" w:type="dxa"/>
        </w:trPr>
        <w:tc>
          <w:tcPr>
            <w:tcW w:w="851" w:type="dxa"/>
            <w:vMerge w:val="restart"/>
            <w:tcBorders>
              <w:top w:val="single" w:sz="4" w:space="0" w:color="auto"/>
              <w:bottom w:val="single" w:sz="4" w:space="0" w:color="auto"/>
              <w:right w:val="single" w:sz="4" w:space="0" w:color="auto"/>
            </w:tcBorders>
          </w:tcPr>
          <w:p w:rsidR="00213037" w:rsidRPr="000E722F" w:rsidRDefault="00213037"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2</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825CA3">
            <w:pPr>
              <w:ind w:firstLine="34"/>
              <w:rPr>
                <w:rFonts w:ascii="Times New Roman" w:hAnsi="Times New Roman" w:cs="Times New Roman"/>
              </w:rPr>
            </w:pPr>
            <w:r w:rsidRPr="000E722F">
              <w:rPr>
                <w:rFonts w:ascii="Times New Roman" w:hAnsi="Times New Roman" w:cs="Times New Roman"/>
              </w:rPr>
              <w:t>Строительство (приобретение) и реконструкция зданий муниципальных общеобразовательных организаций</w:t>
            </w:r>
          </w:p>
          <w:p w:rsidR="00213037" w:rsidRPr="000E722F" w:rsidRDefault="00213037" w:rsidP="00C42E9B">
            <w:pPr>
              <w:ind w:firstLine="0"/>
              <w:jc w:val="left"/>
              <w:rPr>
                <w:rFonts w:ascii="Times New Roman" w:eastAsia="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обеспечение односменного режима обучения в 1-11(12) классах общеобразовательных организаций</w:t>
            </w:r>
          </w:p>
        </w:tc>
        <w:tc>
          <w:tcPr>
            <w:tcW w:w="993"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r>
      <w:tr w:rsidR="0040618F" w:rsidRPr="000E722F" w:rsidTr="003A01B0">
        <w:trPr>
          <w:gridAfter w:val="1"/>
          <w:wAfter w:w="980" w:type="dxa"/>
        </w:trPr>
        <w:tc>
          <w:tcPr>
            <w:tcW w:w="851" w:type="dxa"/>
            <w:vMerge w:val="restart"/>
            <w:tcBorders>
              <w:top w:val="single" w:sz="4" w:space="0" w:color="auto"/>
              <w:bottom w:val="single" w:sz="4" w:space="0" w:color="auto"/>
              <w:right w:val="single" w:sz="4" w:space="0" w:color="auto"/>
            </w:tcBorders>
          </w:tcPr>
          <w:p w:rsidR="0040618F" w:rsidRPr="000E722F" w:rsidRDefault="009D5854"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Целевые индикаторы и показатели</w:t>
            </w:r>
            <w:r w:rsidR="0040618F" w:rsidRPr="000E722F">
              <w:rPr>
                <w:rFonts w:ascii="Times New Roman" w:eastAsia="Times New Roman" w:hAnsi="Times New Roman" w:cs="Times New Roman"/>
              </w:rPr>
              <w:t xml:space="preserve"> подпрограммы (Муниципальной программы), увязанные с основным мероприятием 2</w:t>
            </w:r>
          </w:p>
        </w:tc>
        <w:tc>
          <w:tcPr>
            <w:tcW w:w="8080" w:type="dxa"/>
            <w:gridSpan w:val="8"/>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Число новых мест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721"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604"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672"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300</w:t>
            </w:r>
          </w:p>
        </w:tc>
        <w:tc>
          <w:tcPr>
            <w:tcW w:w="567"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980" w:type="dxa"/>
            <w:tcBorders>
              <w:top w:val="single" w:sz="4" w:space="0" w:color="auto"/>
              <w:left w:val="single" w:sz="4" w:space="0" w:color="auto"/>
              <w:bottom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r>
      <w:tr w:rsidR="0040618F"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40618F" w:rsidRPr="000E722F" w:rsidRDefault="0040618F" w:rsidP="00C42E9B">
            <w:pPr>
              <w:ind w:firstLine="0"/>
              <w:rPr>
                <w:rFonts w:ascii="Times New Roman" w:eastAsia="Times New Roman" w:hAnsi="Times New Roman" w:cs="Times New Roman"/>
              </w:rPr>
            </w:pPr>
          </w:p>
        </w:tc>
        <w:tc>
          <w:tcPr>
            <w:tcW w:w="8080" w:type="dxa"/>
            <w:gridSpan w:val="8"/>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в том числе:</w:t>
            </w:r>
          </w:p>
        </w:tc>
        <w:tc>
          <w:tcPr>
            <w:tcW w:w="567"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rPr>
                <w:rFonts w:ascii="Times New Roman" w:eastAsia="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rPr>
                <w:rFonts w:ascii="Times New Roman" w:eastAsia="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rPr>
                <w:rFonts w:ascii="Times New Roman" w:eastAsia="Times New Roman" w:hAnsi="Times New Roman" w:cs="Times New Roman"/>
              </w:rPr>
            </w:pPr>
          </w:p>
        </w:tc>
        <w:tc>
          <w:tcPr>
            <w:tcW w:w="672"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tcBorders>
          </w:tcPr>
          <w:p w:rsidR="0040618F" w:rsidRPr="000E722F" w:rsidRDefault="0040618F" w:rsidP="00C42E9B">
            <w:pPr>
              <w:ind w:firstLine="0"/>
              <w:rPr>
                <w:rFonts w:ascii="Times New Roman" w:eastAsia="Times New Roman" w:hAnsi="Times New Roman" w:cs="Times New Roman"/>
              </w:rPr>
            </w:pPr>
          </w:p>
        </w:tc>
      </w:tr>
      <w:tr w:rsidR="0040618F"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40618F" w:rsidRPr="000E722F" w:rsidRDefault="0040618F" w:rsidP="00C42E9B">
            <w:pPr>
              <w:ind w:firstLine="0"/>
              <w:rPr>
                <w:rFonts w:ascii="Times New Roman" w:eastAsia="Times New Roman" w:hAnsi="Times New Roman" w:cs="Times New Roman"/>
              </w:rPr>
            </w:pPr>
          </w:p>
        </w:tc>
        <w:tc>
          <w:tcPr>
            <w:tcW w:w="8080" w:type="dxa"/>
            <w:gridSpan w:val="8"/>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введенных путем строительства (реконструкции) объектов инфраструктуры общего образования в сельской местности</w:t>
            </w:r>
          </w:p>
        </w:tc>
        <w:tc>
          <w:tcPr>
            <w:tcW w:w="567"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721"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604"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672"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300</w:t>
            </w:r>
          </w:p>
        </w:tc>
        <w:tc>
          <w:tcPr>
            <w:tcW w:w="567"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980" w:type="dxa"/>
            <w:tcBorders>
              <w:top w:val="single" w:sz="4" w:space="0" w:color="auto"/>
              <w:left w:val="single" w:sz="4" w:space="0" w:color="auto"/>
              <w:bottom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r>
      <w:tr w:rsidR="0040618F"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40618F" w:rsidRPr="000E722F" w:rsidRDefault="0040618F" w:rsidP="00C42E9B">
            <w:pPr>
              <w:ind w:firstLine="0"/>
              <w:rPr>
                <w:rFonts w:ascii="Times New Roman" w:eastAsia="Times New Roman" w:hAnsi="Times New Roman" w:cs="Times New Roman"/>
              </w:rPr>
            </w:pPr>
          </w:p>
        </w:tc>
        <w:tc>
          <w:tcPr>
            <w:tcW w:w="8080" w:type="dxa"/>
            <w:gridSpan w:val="8"/>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w:t>
            </w:r>
          </w:p>
        </w:tc>
        <w:tc>
          <w:tcPr>
            <w:tcW w:w="567"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73,4</w:t>
            </w:r>
          </w:p>
        </w:tc>
        <w:tc>
          <w:tcPr>
            <w:tcW w:w="721"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25,2</w:t>
            </w:r>
          </w:p>
        </w:tc>
        <w:tc>
          <w:tcPr>
            <w:tcW w:w="709"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25,2</w:t>
            </w:r>
          </w:p>
        </w:tc>
        <w:tc>
          <w:tcPr>
            <w:tcW w:w="604"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w:t>
            </w:r>
          </w:p>
        </w:tc>
        <w:tc>
          <w:tcPr>
            <w:tcW w:w="709"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14,4</w:t>
            </w:r>
          </w:p>
        </w:tc>
        <w:tc>
          <w:tcPr>
            <w:tcW w:w="708"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4,7</w:t>
            </w:r>
          </w:p>
        </w:tc>
        <w:tc>
          <w:tcPr>
            <w:tcW w:w="672"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4,7</w:t>
            </w:r>
          </w:p>
        </w:tc>
        <w:tc>
          <w:tcPr>
            <w:tcW w:w="567"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c>
          <w:tcPr>
            <w:tcW w:w="980" w:type="dxa"/>
            <w:tcBorders>
              <w:top w:val="single" w:sz="4" w:space="0" w:color="auto"/>
              <w:left w:val="single" w:sz="4" w:space="0" w:color="auto"/>
              <w:bottom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w:t>
            </w:r>
          </w:p>
        </w:tc>
      </w:tr>
      <w:tr w:rsidR="0040618F"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40618F" w:rsidRPr="000E722F" w:rsidRDefault="0040618F" w:rsidP="00C42E9B">
            <w:pPr>
              <w:ind w:firstLine="0"/>
              <w:rPr>
                <w:rFonts w:ascii="Times New Roman" w:eastAsia="Times New Roman" w:hAnsi="Times New Roman" w:cs="Times New Roman"/>
              </w:rPr>
            </w:pPr>
          </w:p>
        </w:tc>
        <w:tc>
          <w:tcPr>
            <w:tcW w:w="8080" w:type="dxa"/>
            <w:gridSpan w:val="8"/>
            <w:tcBorders>
              <w:top w:val="single" w:sz="4" w:space="0" w:color="auto"/>
              <w:left w:val="single" w:sz="4" w:space="0" w:color="auto"/>
              <w:bottom w:val="single" w:sz="4" w:space="0" w:color="auto"/>
              <w:right w:val="single" w:sz="4" w:space="0" w:color="auto"/>
            </w:tcBorders>
          </w:tcPr>
          <w:p w:rsidR="0040618F" w:rsidRPr="000E722F" w:rsidRDefault="0040618F" w:rsidP="00276D2A">
            <w:pPr>
              <w:ind w:firstLine="0"/>
              <w:jc w:val="left"/>
              <w:rPr>
                <w:rFonts w:ascii="Times New Roman" w:eastAsia="Times New Roman" w:hAnsi="Times New Roman" w:cs="Times New Roman"/>
              </w:rPr>
            </w:pPr>
            <w:r w:rsidRPr="000E722F">
              <w:rPr>
                <w:rFonts w:ascii="Times New Roman" w:eastAsia="Times New Roman" w:hAnsi="Times New Roman" w:cs="Times New Roman"/>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567"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60,0</w:t>
            </w:r>
          </w:p>
        </w:tc>
        <w:tc>
          <w:tcPr>
            <w:tcW w:w="721"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70,0</w:t>
            </w:r>
          </w:p>
        </w:tc>
        <w:tc>
          <w:tcPr>
            <w:tcW w:w="709"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70,0</w:t>
            </w:r>
          </w:p>
        </w:tc>
        <w:tc>
          <w:tcPr>
            <w:tcW w:w="604"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80,0</w:t>
            </w:r>
          </w:p>
        </w:tc>
        <w:tc>
          <w:tcPr>
            <w:tcW w:w="709"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80,0</w:t>
            </w:r>
          </w:p>
        </w:tc>
        <w:tc>
          <w:tcPr>
            <w:tcW w:w="708"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90,0</w:t>
            </w:r>
          </w:p>
        </w:tc>
        <w:tc>
          <w:tcPr>
            <w:tcW w:w="672"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90,0</w:t>
            </w:r>
          </w:p>
        </w:tc>
        <w:tc>
          <w:tcPr>
            <w:tcW w:w="567" w:type="dxa"/>
            <w:tcBorders>
              <w:top w:val="single" w:sz="4" w:space="0" w:color="auto"/>
              <w:left w:val="single" w:sz="4" w:space="0" w:color="auto"/>
              <w:bottom w:val="single" w:sz="4" w:space="0" w:color="auto"/>
              <w:right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tcBorders>
          </w:tcPr>
          <w:p w:rsidR="0040618F" w:rsidRPr="000E722F" w:rsidRDefault="0040618F"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100,0</w:t>
            </w:r>
          </w:p>
        </w:tc>
      </w:tr>
      <w:tr w:rsidR="00213037" w:rsidRPr="000E722F" w:rsidTr="003A01B0">
        <w:trPr>
          <w:gridAfter w:val="1"/>
          <w:wAfter w:w="980" w:type="dxa"/>
        </w:trPr>
        <w:tc>
          <w:tcPr>
            <w:tcW w:w="851" w:type="dxa"/>
            <w:vMerge w:val="restart"/>
            <w:tcBorders>
              <w:top w:val="single" w:sz="4" w:space="0" w:color="auto"/>
              <w:right w:val="single" w:sz="4" w:space="0" w:color="auto"/>
            </w:tcBorders>
          </w:tcPr>
          <w:p w:rsidR="00213037" w:rsidRPr="000E722F" w:rsidRDefault="00213037"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Мероприятие 2.1</w:t>
            </w:r>
          </w:p>
        </w:tc>
        <w:tc>
          <w:tcPr>
            <w:tcW w:w="1134" w:type="dxa"/>
            <w:vMerge w:val="restart"/>
            <w:tcBorders>
              <w:top w:val="single" w:sz="4" w:space="0" w:color="auto"/>
              <w:left w:val="single" w:sz="4" w:space="0" w:color="auto"/>
              <w:right w:val="single" w:sz="4" w:space="0" w:color="auto"/>
            </w:tcBorders>
          </w:tcPr>
          <w:p w:rsidR="00213037" w:rsidRPr="000E722F" w:rsidRDefault="00213037" w:rsidP="00C42E9B">
            <w:pPr>
              <w:ind w:firstLine="0"/>
              <w:jc w:val="left"/>
              <w:rPr>
                <w:rFonts w:ascii="Times New Roman" w:eastAsia="Times New Roman" w:hAnsi="Times New Roman" w:cs="Times New Roman"/>
              </w:rPr>
            </w:pPr>
            <w:r w:rsidRPr="000E722F">
              <w:rPr>
                <w:rFonts w:ascii="Times New Roman" w:hAnsi="Times New Roman" w:cs="Times New Roman"/>
              </w:rPr>
              <w:t>Строительство учебного корпуса для начальных классов на 300 мест к муниципальному бюджетному общеобразовательному учреждению "Янтиковская средняя общеобразовательная школа" Янтиковского района Чувашской Республики</w:t>
            </w:r>
          </w:p>
        </w:tc>
        <w:tc>
          <w:tcPr>
            <w:tcW w:w="1134" w:type="dxa"/>
            <w:vMerge w:val="restart"/>
            <w:tcBorders>
              <w:top w:val="single" w:sz="4" w:space="0" w:color="auto"/>
              <w:left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val="restart"/>
            <w:tcBorders>
              <w:top w:val="single" w:sz="4" w:space="0" w:color="auto"/>
              <w:left w:val="single" w:sz="4" w:space="0" w:color="auto"/>
              <w:right w:val="single" w:sz="4" w:space="0" w:color="auto"/>
            </w:tcBorders>
          </w:tcPr>
          <w:p w:rsidR="00213037" w:rsidRPr="000E722F" w:rsidRDefault="00213037"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ответственный исполнитель – Отдел образования</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3A01B0">
        <w:trPr>
          <w:gridAfter w:val="1"/>
          <w:wAfter w:w="980" w:type="dxa"/>
        </w:trPr>
        <w:tc>
          <w:tcPr>
            <w:tcW w:w="851" w:type="dxa"/>
            <w:vMerge/>
            <w:tcBorders>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left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left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left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3A01B0">
        <w:trPr>
          <w:gridAfter w:val="1"/>
          <w:wAfter w:w="980" w:type="dxa"/>
        </w:trPr>
        <w:tc>
          <w:tcPr>
            <w:tcW w:w="851" w:type="dxa"/>
            <w:vMerge/>
            <w:tcBorders>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left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left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left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0702</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Ц7403</w:t>
            </w:r>
            <w:r w:rsidRPr="000E722F">
              <w:rPr>
                <w:rFonts w:ascii="Times New Roman" w:eastAsia="Times New Roman" w:hAnsi="Times New Roman" w:cs="Times New Roman"/>
                <w:lang w:val="en-US"/>
              </w:rPr>
              <w:t>S</w:t>
            </w:r>
            <w:r w:rsidRPr="000E722F">
              <w:rPr>
                <w:rFonts w:ascii="Times New Roman" w:eastAsia="Times New Roman" w:hAnsi="Times New Roman" w:cs="Times New Roman"/>
              </w:rPr>
              <w:t>0100</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410</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3A01B0">
        <w:trPr>
          <w:gridAfter w:val="1"/>
          <w:wAfter w:w="980" w:type="dxa"/>
        </w:trPr>
        <w:tc>
          <w:tcPr>
            <w:tcW w:w="851" w:type="dxa"/>
            <w:vMerge/>
            <w:tcBorders>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left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left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left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974</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0702</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Ц7403</w:t>
            </w:r>
            <w:r w:rsidRPr="000E722F">
              <w:rPr>
                <w:rFonts w:ascii="Times New Roman" w:eastAsia="Times New Roman" w:hAnsi="Times New Roman" w:cs="Times New Roman"/>
                <w:lang w:val="en-US"/>
              </w:rPr>
              <w:t>S</w:t>
            </w:r>
            <w:r w:rsidRPr="000E722F">
              <w:rPr>
                <w:rFonts w:ascii="Times New Roman" w:eastAsia="Times New Roman" w:hAnsi="Times New Roman" w:cs="Times New Roman"/>
              </w:rPr>
              <w:t>0100</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410</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3A01B0">
        <w:trPr>
          <w:gridAfter w:val="1"/>
          <w:wAfter w:w="980" w:type="dxa"/>
        </w:trPr>
        <w:tc>
          <w:tcPr>
            <w:tcW w:w="851" w:type="dxa"/>
            <w:tcBorders>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tcBorders>
              <w:left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tcBorders>
              <w:left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tcBorders>
              <w:left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09710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3A01B0">
        <w:trPr>
          <w:gridAfter w:val="1"/>
          <w:wAfter w:w="980" w:type="dxa"/>
        </w:trPr>
        <w:tc>
          <w:tcPr>
            <w:tcW w:w="851" w:type="dxa"/>
            <w:vMerge w:val="restart"/>
            <w:tcBorders>
              <w:top w:val="single" w:sz="4" w:space="0" w:color="auto"/>
              <w:bottom w:val="single" w:sz="4" w:space="0" w:color="auto"/>
              <w:right w:val="single" w:sz="4" w:space="0" w:color="auto"/>
            </w:tcBorders>
          </w:tcPr>
          <w:p w:rsidR="00213037" w:rsidRPr="000E722F" w:rsidRDefault="00213037" w:rsidP="00C42E9B">
            <w:pPr>
              <w:ind w:firstLine="0"/>
              <w:jc w:val="left"/>
              <w:rPr>
                <w:rFonts w:ascii="Times New Roman" w:eastAsia="Times New Roman" w:hAnsi="Times New Roman" w:cs="Times New Roman"/>
              </w:rPr>
            </w:pPr>
            <w:r w:rsidRPr="000E722F">
              <w:rPr>
                <w:rFonts w:ascii="Times New Roman" w:eastAsia="Times New Roman" w:hAnsi="Times New Roman" w:cs="Times New Roman"/>
              </w:rPr>
              <w:t>Основное мероприятие 3</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34"/>
              <w:rPr>
                <w:rFonts w:ascii="Times New Roman" w:eastAsia="Times New Roman" w:hAnsi="Times New Roman" w:cs="Times New Roman"/>
              </w:rPr>
            </w:pPr>
            <w:r w:rsidRPr="000E722F">
              <w:rPr>
                <w:rFonts w:ascii="Times New Roman" w:eastAsia="Times New Roman" w:hAnsi="Times New Roman" w:cs="Times New Roman"/>
              </w:rPr>
              <w:t>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 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p w:rsidR="00213037" w:rsidRPr="000E722F" w:rsidRDefault="00213037" w:rsidP="00C42E9B">
            <w:pPr>
              <w:ind w:firstLine="34"/>
              <w:rPr>
                <w:rFonts w:ascii="Times New Roman" w:eastAsia="Times New Roman" w:hAnsi="Times New Roman" w:cs="Times New Roman"/>
              </w:rPr>
            </w:pPr>
          </w:p>
          <w:p w:rsidR="00213037" w:rsidRPr="000E722F" w:rsidRDefault="00213037" w:rsidP="00C42E9B">
            <w:pPr>
              <w:ind w:firstLine="34"/>
              <w:rPr>
                <w:rFonts w:ascii="Times New Roman" w:eastAsia="Times New Roman" w:hAnsi="Times New Roman" w:cs="Times New Roman"/>
              </w:rPr>
            </w:pPr>
          </w:p>
          <w:p w:rsidR="00213037" w:rsidRPr="000E722F" w:rsidRDefault="00213037" w:rsidP="00C42E9B">
            <w:pPr>
              <w:ind w:firstLine="0"/>
              <w:jc w:val="left"/>
              <w:rPr>
                <w:rFonts w:ascii="Times New Roman" w:eastAsia="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p>
        </w:tc>
        <w:tc>
          <w:tcPr>
            <w:tcW w:w="993"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825CA3">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213037"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213037"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213037"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213037" w:rsidRPr="000E722F" w:rsidTr="003A01B0">
        <w:trPr>
          <w:gridAfter w:val="1"/>
          <w:wAfter w:w="980" w:type="dxa"/>
        </w:trPr>
        <w:tc>
          <w:tcPr>
            <w:tcW w:w="851" w:type="dxa"/>
            <w:vMerge/>
            <w:tcBorders>
              <w:top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213037" w:rsidRPr="000E722F" w:rsidRDefault="00213037" w:rsidP="00C42E9B">
            <w:pPr>
              <w:ind w:firstLine="0"/>
              <w:jc w:val="center"/>
              <w:rPr>
                <w:rFonts w:ascii="Times New Roman" w:eastAsia="Times New Roman" w:hAnsi="Times New Roman" w:cs="Times New Roman"/>
              </w:rPr>
            </w:pPr>
            <w:r w:rsidRPr="000E722F">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04"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672"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213037" w:rsidRPr="000E722F" w:rsidRDefault="00213037"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0,0</w:t>
            </w:r>
          </w:p>
        </w:tc>
      </w:tr>
      <w:tr w:rsidR="0040618F" w:rsidRPr="000E722F" w:rsidTr="00097107">
        <w:trPr>
          <w:gridAfter w:val="1"/>
          <w:wAfter w:w="980" w:type="dxa"/>
        </w:trPr>
        <w:tc>
          <w:tcPr>
            <w:tcW w:w="851" w:type="dxa"/>
            <w:tcBorders>
              <w:top w:val="single" w:sz="4" w:space="0" w:color="auto"/>
              <w:bottom w:val="single" w:sz="4" w:space="0" w:color="auto"/>
              <w:right w:val="single" w:sz="4" w:space="0" w:color="auto"/>
            </w:tcBorders>
          </w:tcPr>
          <w:p w:rsidR="0040618F" w:rsidRPr="000E722F" w:rsidRDefault="009D5854" w:rsidP="00097107">
            <w:pPr>
              <w:ind w:firstLine="0"/>
              <w:jc w:val="left"/>
              <w:rPr>
                <w:rFonts w:ascii="Times New Roman" w:eastAsia="Times New Roman" w:hAnsi="Times New Roman" w:cs="Times New Roman"/>
              </w:rPr>
            </w:pPr>
            <w:r w:rsidRPr="000E722F">
              <w:rPr>
                <w:rFonts w:ascii="Times New Roman" w:eastAsia="Times New Roman" w:hAnsi="Times New Roman" w:cs="Times New Roman"/>
              </w:rPr>
              <w:t>Целевой индикатор и показатель</w:t>
            </w:r>
            <w:r w:rsidR="0040618F" w:rsidRPr="000E722F">
              <w:rPr>
                <w:rFonts w:ascii="Times New Roman" w:eastAsia="Times New Roman" w:hAnsi="Times New Roman" w:cs="Times New Roman"/>
              </w:rPr>
              <w:t xml:space="preserve"> Муниципальной программы, увязанные с основным мероприятием 3</w:t>
            </w:r>
          </w:p>
        </w:tc>
        <w:tc>
          <w:tcPr>
            <w:tcW w:w="8080" w:type="dxa"/>
            <w:gridSpan w:val="8"/>
            <w:tcBorders>
              <w:top w:val="single" w:sz="4" w:space="0" w:color="auto"/>
              <w:left w:val="single" w:sz="4" w:space="0" w:color="auto"/>
              <w:bottom w:val="single" w:sz="4" w:space="0" w:color="auto"/>
              <w:right w:val="single" w:sz="4" w:space="0" w:color="auto"/>
            </w:tcBorders>
          </w:tcPr>
          <w:p w:rsidR="0040618F" w:rsidRPr="000E722F" w:rsidRDefault="0040618F" w:rsidP="00097107">
            <w:pPr>
              <w:ind w:firstLine="0"/>
              <w:jc w:val="left"/>
              <w:rPr>
                <w:rFonts w:ascii="Times New Roman" w:eastAsia="Times New Roman" w:hAnsi="Times New Roman" w:cs="Times New Roman"/>
              </w:rPr>
            </w:pPr>
            <w:r w:rsidRPr="000E722F">
              <w:rPr>
                <w:rFonts w:ascii="Times New Roman" w:eastAsia="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567" w:type="dxa"/>
            <w:tcBorders>
              <w:top w:val="single" w:sz="4" w:space="0" w:color="auto"/>
              <w:left w:val="single" w:sz="4" w:space="0" w:color="auto"/>
              <w:bottom w:val="single" w:sz="4" w:space="0" w:color="auto"/>
              <w:right w:val="single" w:sz="4" w:space="0" w:color="auto"/>
            </w:tcBorders>
          </w:tcPr>
          <w:p w:rsidR="0040618F" w:rsidRPr="000E722F" w:rsidRDefault="0040618F"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21" w:type="dxa"/>
            <w:tcBorders>
              <w:top w:val="single" w:sz="4" w:space="0" w:color="auto"/>
              <w:left w:val="single" w:sz="4" w:space="0" w:color="auto"/>
              <w:bottom w:val="single" w:sz="4" w:space="0" w:color="auto"/>
              <w:right w:val="single" w:sz="4" w:space="0" w:color="auto"/>
            </w:tcBorders>
          </w:tcPr>
          <w:p w:rsidR="0040618F" w:rsidRPr="000E722F" w:rsidRDefault="0040618F"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40618F" w:rsidRPr="000E722F" w:rsidRDefault="0040618F"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04" w:type="dxa"/>
            <w:tcBorders>
              <w:top w:val="single" w:sz="4" w:space="0" w:color="auto"/>
              <w:left w:val="single" w:sz="4" w:space="0" w:color="auto"/>
              <w:bottom w:val="single" w:sz="4" w:space="0" w:color="auto"/>
              <w:right w:val="single" w:sz="4" w:space="0" w:color="auto"/>
            </w:tcBorders>
          </w:tcPr>
          <w:p w:rsidR="0040618F" w:rsidRPr="000E722F" w:rsidRDefault="0040618F"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40618F" w:rsidRPr="000E722F" w:rsidRDefault="0040618F"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40618F" w:rsidRPr="000E722F" w:rsidRDefault="0040618F"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672" w:type="dxa"/>
            <w:tcBorders>
              <w:top w:val="single" w:sz="4" w:space="0" w:color="auto"/>
              <w:left w:val="single" w:sz="4" w:space="0" w:color="auto"/>
              <w:bottom w:val="single" w:sz="4" w:space="0" w:color="auto"/>
              <w:right w:val="single" w:sz="4" w:space="0" w:color="auto"/>
            </w:tcBorders>
          </w:tcPr>
          <w:p w:rsidR="0040618F" w:rsidRPr="000E722F" w:rsidRDefault="0040618F"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rsidR="0040618F" w:rsidRPr="000E722F" w:rsidRDefault="0040618F"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tcBorders>
          </w:tcPr>
          <w:p w:rsidR="0040618F" w:rsidRPr="000E722F" w:rsidRDefault="0040618F" w:rsidP="00097107">
            <w:pPr>
              <w:ind w:firstLine="0"/>
              <w:jc w:val="center"/>
              <w:rPr>
                <w:rFonts w:ascii="Times New Roman" w:eastAsia="Times New Roman" w:hAnsi="Times New Roman" w:cs="Times New Roman"/>
              </w:rPr>
            </w:pPr>
            <w:r w:rsidRPr="000E722F">
              <w:rPr>
                <w:rFonts w:ascii="Times New Roman" w:eastAsia="Times New Roman" w:hAnsi="Times New Roman" w:cs="Times New Roman"/>
              </w:rPr>
              <w:t>100</w:t>
            </w:r>
          </w:p>
        </w:tc>
      </w:tr>
    </w:tbl>
    <w:p w:rsidR="00C42E9B" w:rsidRPr="000E722F" w:rsidRDefault="00C42E9B" w:rsidP="00C42E9B">
      <w:pPr>
        <w:rPr>
          <w:rFonts w:ascii="Times New Roman" w:eastAsia="Times New Roman" w:hAnsi="Times New Roman" w:cs="Times New Roman"/>
        </w:rPr>
      </w:pPr>
    </w:p>
    <w:p w:rsidR="00C42E9B" w:rsidRPr="000E722F" w:rsidRDefault="00C42E9B" w:rsidP="00C42E9B">
      <w:pPr>
        <w:rPr>
          <w:rFonts w:ascii="Times New Roman" w:eastAsia="Times New Roman" w:hAnsi="Times New Roman" w:cs="Times New Roman"/>
        </w:rPr>
      </w:pPr>
    </w:p>
    <w:p w:rsidR="0040618F" w:rsidRPr="000E722F" w:rsidRDefault="0040618F">
      <w:pPr>
        <w:ind w:firstLine="0"/>
        <w:jc w:val="right"/>
        <w:rPr>
          <w:rStyle w:val="a3"/>
          <w:rFonts w:ascii="Times New Roman" w:hAnsi="Times New Roman" w:cs="Times New Roman"/>
          <w:color w:val="auto"/>
        </w:rPr>
        <w:sectPr w:rsidR="0040618F" w:rsidRPr="000E722F" w:rsidSect="00F02C66">
          <w:pgSz w:w="16800" w:h="11900" w:orient="landscape"/>
          <w:pgMar w:top="1134" w:right="567" w:bottom="1134" w:left="1134" w:header="720" w:footer="720" w:gutter="0"/>
          <w:cols w:space="720"/>
          <w:noEndnote/>
        </w:sectPr>
      </w:pPr>
    </w:p>
    <w:p w:rsidR="00552D22" w:rsidRPr="000E722F" w:rsidRDefault="007C5593" w:rsidP="008E4E24">
      <w:pPr>
        <w:ind w:left="5954" w:firstLine="0"/>
        <w:jc w:val="left"/>
        <w:rPr>
          <w:rFonts w:ascii="Times New Roman" w:hAnsi="Times New Roman" w:cs="Times New Roman"/>
          <w:b/>
        </w:rPr>
      </w:pPr>
      <w:r w:rsidRPr="000E722F">
        <w:rPr>
          <w:rStyle w:val="a3"/>
          <w:rFonts w:ascii="Times New Roman" w:hAnsi="Times New Roman" w:cs="Times New Roman"/>
          <w:b w:val="0"/>
          <w:color w:val="auto"/>
        </w:rPr>
        <w:t xml:space="preserve">Приложение </w:t>
      </w:r>
      <w:r w:rsidR="008C3DCF" w:rsidRPr="000E722F">
        <w:rPr>
          <w:rStyle w:val="a3"/>
          <w:rFonts w:ascii="Times New Roman" w:hAnsi="Times New Roman" w:cs="Times New Roman"/>
          <w:b w:val="0"/>
          <w:color w:val="auto"/>
        </w:rPr>
        <w:t>№</w:t>
      </w:r>
      <w:r w:rsidRPr="000E722F">
        <w:rPr>
          <w:rStyle w:val="a3"/>
          <w:rFonts w:ascii="Times New Roman" w:hAnsi="Times New Roman" w:cs="Times New Roman"/>
          <w:b w:val="0"/>
          <w:color w:val="auto"/>
        </w:rPr>
        <w:t> </w:t>
      </w:r>
      <w:r w:rsidR="008E4E24" w:rsidRPr="000E722F">
        <w:rPr>
          <w:rStyle w:val="a3"/>
          <w:rFonts w:ascii="Times New Roman" w:hAnsi="Times New Roman" w:cs="Times New Roman"/>
          <w:b w:val="0"/>
          <w:color w:val="auto"/>
        </w:rPr>
        <w:t>6</w:t>
      </w:r>
      <w:r w:rsidRPr="000E722F">
        <w:rPr>
          <w:rStyle w:val="a3"/>
          <w:rFonts w:ascii="Times New Roman" w:hAnsi="Times New Roman" w:cs="Times New Roman"/>
          <w:b w:val="0"/>
          <w:color w:val="auto"/>
        </w:rPr>
        <w:br/>
        <w:t xml:space="preserve">к </w:t>
      </w:r>
      <w:r w:rsidR="00497004" w:rsidRPr="000E722F">
        <w:rPr>
          <w:rStyle w:val="a3"/>
          <w:rFonts w:ascii="Times New Roman" w:hAnsi="Times New Roman" w:cs="Times New Roman"/>
          <w:b w:val="0"/>
          <w:color w:val="auto"/>
        </w:rPr>
        <w:t>муниципальной</w:t>
      </w:r>
      <w:r w:rsidRPr="000E722F">
        <w:rPr>
          <w:rStyle w:val="a3"/>
          <w:rFonts w:ascii="Times New Roman" w:hAnsi="Times New Roman" w:cs="Times New Roman"/>
          <w:b w:val="0"/>
          <w:color w:val="auto"/>
        </w:rPr>
        <w:t xml:space="preserve"> программе</w:t>
      </w:r>
      <w:r w:rsidRPr="000E722F">
        <w:rPr>
          <w:rStyle w:val="a3"/>
          <w:rFonts w:ascii="Times New Roman" w:hAnsi="Times New Roman" w:cs="Times New Roman"/>
          <w:b w:val="0"/>
          <w:color w:val="auto"/>
        </w:rPr>
        <w:br/>
      </w:r>
      <w:r w:rsidR="004A5425" w:rsidRPr="000E722F">
        <w:rPr>
          <w:rStyle w:val="a3"/>
          <w:rFonts w:ascii="Times New Roman" w:hAnsi="Times New Roman" w:cs="Times New Roman"/>
          <w:b w:val="0"/>
          <w:color w:val="auto"/>
        </w:rPr>
        <w:t xml:space="preserve">Янтиковского района </w:t>
      </w:r>
      <w:r w:rsidRPr="000E722F">
        <w:rPr>
          <w:rStyle w:val="a3"/>
          <w:rFonts w:ascii="Times New Roman" w:hAnsi="Times New Roman" w:cs="Times New Roman"/>
          <w:b w:val="0"/>
          <w:color w:val="auto"/>
        </w:rPr>
        <w:t>Чувашской Республики</w:t>
      </w:r>
      <w:r w:rsidR="008E4E24" w:rsidRPr="000E722F">
        <w:rPr>
          <w:rStyle w:val="a3"/>
          <w:rFonts w:ascii="Times New Roman" w:hAnsi="Times New Roman" w:cs="Times New Roman"/>
          <w:b w:val="0"/>
          <w:color w:val="auto"/>
        </w:rPr>
        <w:t xml:space="preserve"> </w:t>
      </w:r>
      <w:r w:rsidR="006D7254" w:rsidRPr="000E722F">
        <w:rPr>
          <w:rStyle w:val="a3"/>
          <w:rFonts w:ascii="Times New Roman" w:hAnsi="Times New Roman" w:cs="Times New Roman"/>
          <w:b w:val="0"/>
          <w:color w:val="auto"/>
        </w:rPr>
        <w:t>«</w:t>
      </w:r>
      <w:r w:rsidRPr="000E722F">
        <w:rPr>
          <w:rStyle w:val="a3"/>
          <w:rFonts w:ascii="Times New Roman" w:hAnsi="Times New Roman" w:cs="Times New Roman"/>
          <w:b w:val="0"/>
          <w:color w:val="auto"/>
        </w:rPr>
        <w:t>Развитие образов</w:t>
      </w:r>
      <w:r w:rsidR="00513E9D" w:rsidRPr="000E722F">
        <w:rPr>
          <w:rStyle w:val="a3"/>
          <w:rFonts w:ascii="Times New Roman" w:hAnsi="Times New Roman" w:cs="Times New Roman"/>
          <w:b w:val="0"/>
          <w:color w:val="auto"/>
        </w:rPr>
        <w:t>ания</w:t>
      </w:r>
      <w:r w:rsidR="006D7254" w:rsidRPr="000E722F">
        <w:rPr>
          <w:rStyle w:val="a3"/>
          <w:rFonts w:ascii="Times New Roman" w:hAnsi="Times New Roman" w:cs="Times New Roman"/>
          <w:b w:val="0"/>
          <w:color w:val="auto"/>
        </w:rPr>
        <w:t>»</w:t>
      </w:r>
    </w:p>
    <w:p w:rsidR="00552D22" w:rsidRPr="000E722F" w:rsidRDefault="00552D22">
      <w:pPr>
        <w:rPr>
          <w:rFonts w:ascii="Times New Roman" w:hAnsi="Times New Roman" w:cs="Times New Roman"/>
        </w:rPr>
      </w:pPr>
    </w:p>
    <w:p w:rsidR="00552D22" w:rsidRPr="000E722F" w:rsidRDefault="00513E9D">
      <w:pPr>
        <w:pStyle w:val="1"/>
        <w:rPr>
          <w:rFonts w:ascii="Times New Roman" w:hAnsi="Times New Roman" w:cs="Times New Roman"/>
          <w:color w:val="auto"/>
        </w:rPr>
      </w:pPr>
      <w:r w:rsidRPr="000E722F">
        <w:rPr>
          <w:rFonts w:ascii="Times New Roman" w:hAnsi="Times New Roman" w:cs="Times New Roman"/>
          <w:color w:val="auto"/>
        </w:rPr>
        <w:t>Подпрограмма</w:t>
      </w:r>
      <w:r w:rsidRPr="000E722F">
        <w:rPr>
          <w:rFonts w:ascii="Times New Roman" w:hAnsi="Times New Roman" w:cs="Times New Roman"/>
          <w:color w:val="auto"/>
        </w:rPr>
        <w:br/>
      </w:r>
      <w:r w:rsidR="006D7254" w:rsidRPr="000E722F">
        <w:rPr>
          <w:rFonts w:ascii="Times New Roman" w:hAnsi="Times New Roman" w:cs="Times New Roman"/>
          <w:color w:val="auto"/>
        </w:rPr>
        <w:t>«</w:t>
      </w:r>
      <w:r w:rsidR="007C5593" w:rsidRPr="000E722F">
        <w:rPr>
          <w:rFonts w:ascii="Times New Roman" w:hAnsi="Times New Roman" w:cs="Times New Roman"/>
          <w:color w:val="auto"/>
        </w:rPr>
        <w:t>Развитие воспитания в образовательных ор</w:t>
      </w:r>
      <w:r w:rsidRPr="000E722F">
        <w:rPr>
          <w:rFonts w:ascii="Times New Roman" w:hAnsi="Times New Roman" w:cs="Times New Roman"/>
          <w:color w:val="auto"/>
        </w:rPr>
        <w:t>ганизациях Чувашской Республики</w:t>
      </w:r>
      <w:r w:rsidR="006D7254" w:rsidRPr="000E722F">
        <w:rPr>
          <w:rFonts w:ascii="Times New Roman" w:hAnsi="Times New Roman" w:cs="Times New Roman"/>
          <w:color w:val="auto"/>
        </w:rPr>
        <w:t>»</w:t>
      </w:r>
      <w:r w:rsidR="007C5593" w:rsidRPr="000E722F">
        <w:rPr>
          <w:rFonts w:ascii="Times New Roman" w:hAnsi="Times New Roman" w:cs="Times New Roman"/>
          <w:color w:val="auto"/>
        </w:rPr>
        <w:t xml:space="preserve"> </w:t>
      </w:r>
      <w:r w:rsidR="009663F5" w:rsidRPr="000E722F">
        <w:rPr>
          <w:rFonts w:ascii="Times New Roman" w:hAnsi="Times New Roman" w:cs="Times New Roman"/>
          <w:color w:val="auto"/>
        </w:rPr>
        <w:t>муниципальной программы Янтиковского района Чувашской Республики</w:t>
      </w:r>
      <w:r w:rsidRPr="000E722F">
        <w:rPr>
          <w:rFonts w:ascii="Times New Roman" w:hAnsi="Times New Roman" w:cs="Times New Roman"/>
          <w:color w:val="auto"/>
        </w:rPr>
        <w:t xml:space="preserve"> </w:t>
      </w:r>
      <w:r w:rsidR="006D7254" w:rsidRPr="000E722F">
        <w:rPr>
          <w:rFonts w:ascii="Times New Roman" w:hAnsi="Times New Roman" w:cs="Times New Roman"/>
          <w:color w:val="auto"/>
        </w:rPr>
        <w:t>«</w:t>
      </w:r>
      <w:r w:rsidRPr="000E722F">
        <w:rPr>
          <w:rFonts w:ascii="Times New Roman" w:hAnsi="Times New Roman" w:cs="Times New Roman"/>
          <w:color w:val="auto"/>
        </w:rPr>
        <w:t>Развитие образования</w:t>
      </w:r>
      <w:r w:rsidR="006D7254" w:rsidRPr="000E722F">
        <w:rPr>
          <w:rFonts w:ascii="Times New Roman" w:hAnsi="Times New Roman" w:cs="Times New Roman"/>
          <w:color w:val="auto"/>
        </w:rPr>
        <w:t>»</w:t>
      </w:r>
    </w:p>
    <w:p w:rsidR="00552D22" w:rsidRPr="000E722F" w:rsidRDefault="00552D22">
      <w:pPr>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420"/>
        <w:gridCol w:w="6005"/>
      </w:tblGrid>
      <w:tr w:rsidR="007C194E" w:rsidRPr="000E722F" w:rsidTr="00783672">
        <w:tc>
          <w:tcPr>
            <w:tcW w:w="364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Ответственный исполнитель подпрограммы</w:t>
            </w:r>
            <w:r w:rsidR="00000FE0" w:rsidRPr="000E722F">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005" w:type="dxa"/>
            <w:tcBorders>
              <w:top w:val="nil"/>
              <w:left w:val="nil"/>
              <w:bottom w:val="nil"/>
              <w:right w:val="nil"/>
            </w:tcBorders>
          </w:tcPr>
          <w:p w:rsidR="00552D22" w:rsidRPr="000E722F" w:rsidRDefault="00265991" w:rsidP="009813C2">
            <w:pPr>
              <w:pStyle w:val="a6"/>
              <w:ind w:firstLine="227"/>
              <w:jc w:val="both"/>
              <w:rPr>
                <w:rFonts w:ascii="Times New Roman" w:hAnsi="Times New Roman" w:cs="Times New Roman"/>
              </w:rPr>
            </w:pPr>
            <w:r w:rsidRPr="000E722F">
              <w:rPr>
                <w:rFonts w:ascii="Times New Roman" w:hAnsi="Times New Roman" w:cs="Times New Roman"/>
              </w:rPr>
              <w:t>Отдел образования администрации Янтиковского района Чувашской Республики (далее – Отдел образования)</w:t>
            </w:r>
          </w:p>
        </w:tc>
      </w:tr>
      <w:tr w:rsidR="007C194E" w:rsidRPr="000E722F" w:rsidTr="00783672">
        <w:tc>
          <w:tcPr>
            <w:tcW w:w="364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Соисполнители подпрограммы</w:t>
            </w:r>
            <w:r w:rsidR="00000FE0" w:rsidRPr="000E722F">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005" w:type="dxa"/>
            <w:tcBorders>
              <w:top w:val="nil"/>
              <w:left w:val="nil"/>
              <w:bottom w:val="nil"/>
              <w:right w:val="nil"/>
            </w:tcBorders>
          </w:tcPr>
          <w:p w:rsidR="00552D22" w:rsidRPr="000E722F" w:rsidRDefault="005A779E" w:rsidP="009813C2">
            <w:pPr>
              <w:pStyle w:val="a6"/>
              <w:ind w:firstLine="227"/>
              <w:jc w:val="both"/>
              <w:rPr>
                <w:rFonts w:ascii="Times New Roman" w:hAnsi="Times New Roman" w:cs="Times New Roman"/>
              </w:rPr>
            </w:pPr>
            <w:r w:rsidRPr="000E722F">
              <w:rPr>
                <w:rFonts w:ascii="Times New Roman" w:hAnsi="Times New Roman" w:cs="Times New Roman"/>
              </w:rPr>
              <w:t xml:space="preserve">МБОУ ДО «ДЮЦ», МАУ ДО «ДЮСШ-ФСК «Аль», МБУ «Янтиковская ДШИ», МБУ «Центр психолого-педагогической и медико-социальной помощи», муниципальные образовательные организации Янтиковского района </w:t>
            </w:r>
          </w:p>
        </w:tc>
      </w:tr>
      <w:tr w:rsidR="007C194E" w:rsidRPr="000E722F" w:rsidTr="00783672">
        <w:tc>
          <w:tcPr>
            <w:tcW w:w="364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Цель подпрограммы</w:t>
            </w:r>
            <w:r w:rsidR="00000FE0" w:rsidRPr="000E722F">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005" w:type="dxa"/>
            <w:tcBorders>
              <w:top w:val="nil"/>
              <w:left w:val="nil"/>
              <w:bottom w:val="nil"/>
              <w:right w:val="nil"/>
            </w:tcBorders>
          </w:tcPr>
          <w:p w:rsidR="00552D22" w:rsidRPr="000E722F" w:rsidRDefault="007C5593" w:rsidP="009813C2">
            <w:pPr>
              <w:pStyle w:val="a6"/>
              <w:ind w:firstLine="227"/>
              <w:jc w:val="both"/>
              <w:rPr>
                <w:rFonts w:ascii="Times New Roman" w:hAnsi="Times New Roman" w:cs="Times New Roman"/>
              </w:rPr>
            </w:pPr>
            <w:r w:rsidRPr="000E722F">
              <w:rPr>
                <w:rFonts w:ascii="Times New Roman" w:hAnsi="Times New Roman" w:cs="Times New Roman"/>
              </w:rPr>
              <w:t xml:space="preserve">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w:t>
            </w:r>
            <w:r w:rsidR="00265991" w:rsidRPr="000E722F">
              <w:rPr>
                <w:rFonts w:ascii="Times New Roman" w:hAnsi="Times New Roman" w:cs="Times New Roman"/>
              </w:rPr>
              <w:t>Янтиковском районе</w:t>
            </w:r>
            <w:r w:rsidRPr="000E722F">
              <w:rPr>
                <w:rFonts w:ascii="Times New Roman" w:hAnsi="Times New Roman" w:cs="Times New Roman"/>
              </w:rPr>
              <w:t>, учитывающих интересы детей, актуальные потребности современного общества и государства</w:t>
            </w:r>
          </w:p>
        </w:tc>
      </w:tr>
      <w:tr w:rsidR="007C194E" w:rsidRPr="000E722F" w:rsidTr="00783672">
        <w:tc>
          <w:tcPr>
            <w:tcW w:w="364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Задачи подпрограммы</w:t>
            </w:r>
            <w:r w:rsidR="00000FE0" w:rsidRPr="000E722F">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005" w:type="dxa"/>
            <w:tcBorders>
              <w:top w:val="nil"/>
              <w:left w:val="nil"/>
              <w:bottom w:val="nil"/>
              <w:right w:val="nil"/>
            </w:tcBorders>
          </w:tcPr>
          <w:p w:rsidR="00552D22" w:rsidRPr="000E722F" w:rsidRDefault="007C5593" w:rsidP="009813C2">
            <w:pPr>
              <w:pStyle w:val="a6"/>
              <w:ind w:firstLine="227"/>
              <w:jc w:val="both"/>
              <w:rPr>
                <w:rFonts w:ascii="Times New Roman" w:hAnsi="Times New Roman" w:cs="Times New Roman"/>
              </w:rPr>
            </w:pPr>
            <w:r w:rsidRPr="000E722F">
              <w:rPr>
                <w:rFonts w:ascii="Times New Roman" w:hAnsi="Times New Roman" w:cs="Times New Roman"/>
              </w:rPr>
              <w:t>создание условий для консолидации усилий социальных институтов по воспитанию подрастающего поколения;</w:t>
            </w:r>
          </w:p>
          <w:p w:rsidR="00552D22" w:rsidRPr="000E722F" w:rsidRDefault="007C5593" w:rsidP="009813C2">
            <w:pPr>
              <w:pStyle w:val="a6"/>
              <w:ind w:firstLine="227"/>
              <w:jc w:val="both"/>
              <w:rPr>
                <w:rFonts w:ascii="Times New Roman" w:hAnsi="Times New Roman" w:cs="Times New Roman"/>
              </w:rPr>
            </w:pPr>
            <w:r w:rsidRPr="000E722F">
              <w:rPr>
                <w:rFonts w:ascii="Times New Roman" w:hAnsi="Times New Roman" w:cs="Times New Roman"/>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552D22" w:rsidRPr="000E722F" w:rsidRDefault="007C5593" w:rsidP="009813C2">
            <w:pPr>
              <w:pStyle w:val="a6"/>
              <w:ind w:firstLine="227"/>
              <w:jc w:val="both"/>
              <w:rPr>
                <w:rFonts w:ascii="Times New Roman" w:hAnsi="Times New Roman" w:cs="Times New Roman"/>
              </w:rPr>
            </w:pPr>
            <w:r w:rsidRPr="000E722F">
              <w:rPr>
                <w:rFonts w:ascii="Times New Roman" w:hAnsi="Times New Roman" w:cs="Times New Roman"/>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552D22" w:rsidRPr="000E722F" w:rsidRDefault="007C5593" w:rsidP="009813C2">
            <w:pPr>
              <w:pStyle w:val="a6"/>
              <w:ind w:firstLine="227"/>
              <w:jc w:val="both"/>
              <w:rPr>
                <w:rFonts w:ascii="Times New Roman" w:hAnsi="Times New Roman" w:cs="Times New Roman"/>
              </w:rPr>
            </w:pPr>
            <w:r w:rsidRPr="000E722F">
              <w:rPr>
                <w:rFonts w:ascii="Times New Roman" w:hAnsi="Times New Roman" w:cs="Times New Roman"/>
              </w:rPr>
              <w:t>создание условий для повышения уровня ресурсного, организационного, методического обеспечения воспитательной деятельности и ответственности за ее результаты;</w:t>
            </w:r>
          </w:p>
          <w:p w:rsidR="00552D22" w:rsidRPr="000E722F" w:rsidRDefault="007C5593" w:rsidP="009813C2">
            <w:pPr>
              <w:pStyle w:val="a6"/>
              <w:ind w:firstLine="227"/>
              <w:jc w:val="both"/>
              <w:rPr>
                <w:rFonts w:ascii="Times New Roman" w:hAnsi="Times New Roman" w:cs="Times New Roman"/>
              </w:rPr>
            </w:pPr>
            <w:r w:rsidRPr="000E722F">
              <w:rPr>
                <w:rFonts w:ascii="Times New Roman" w:hAnsi="Times New Roman" w:cs="Times New Roman"/>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экскурсионно-туристских и других организаций;</w:t>
            </w:r>
          </w:p>
          <w:p w:rsidR="00552D22" w:rsidRPr="000E722F" w:rsidRDefault="007C5593" w:rsidP="009813C2">
            <w:pPr>
              <w:pStyle w:val="a6"/>
              <w:ind w:firstLine="227"/>
              <w:jc w:val="both"/>
              <w:rPr>
                <w:rFonts w:ascii="Times New Roman" w:hAnsi="Times New Roman" w:cs="Times New Roman"/>
              </w:rPr>
            </w:pPr>
            <w:r w:rsidRPr="000E722F">
              <w:rPr>
                <w:rFonts w:ascii="Times New Roman" w:hAnsi="Times New Roman" w:cs="Times New Roman"/>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552D22" w:rsidRPr="000E722F" w:rsidRDefault="007C5593" w:rsidP="009813C2">
            <w:pPr>
              <w:pStyle w:val="a6"/>
              <w:ind w:firstLine="227"/>
              <w:jc w:val="both"/>
              <w:rPr>
                <w:rFonts w:ascii="Times New Roman" w:hAnsi="Times New Roman" w:cs="Times New Roman"/>
              </w:rPr>
            </w:pPr>
            <w:r w:rsidRPr="000E722F">
              <w:rPr>
                <w:rFonts w:ascii="Times New Roman" w:hAnsi="Times New Roman" w:cs="Times New Roman"/>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552D22" w:rsidRPr="000E722F" w:rsidRDefault="007C5593" w:rsidP="009813C2">
            <w:pPr>
              <w:pStyle w:val="a6"/>
              <w:ind w:firstLine="227"/>
              <w:jc w:val="both"/>
              <w:rPr>
                <w:rFonts w:ascii="Times New Roman" w:hAnsi="Times New Roman" w:cs="Times New Roman"/>
              </w:rPr>
            </w:pPr>
            <w:r w:rsidRPr="000E722F">
              <w:rPr>
                <w:rFonts w:ascii="Times New Roman" w:hAnsi="Times New Roman" w:cs="Times New Roman"/>
              </w:rPr>
              <w:t>обеспечение условий для повышения социальной, коммуникативной и педагогической компетентности родителей</w:t>
            </w:r>
          </w:p>
        </w:tc>
      </w:tr>
      <w:tr w:rsidR="007C194E" w:rsidRPr="000E722F" w:rsidTr="00783672">
        <w:tc>
          <w:tcPr>
            <w:tcW w:w="3640" w:type="dxa"/>
            <w:tcBorders>
              <w:top w:val="nil"/>
              <w:left w:val="nil"/>
              <w:bottom w:val="nil"/>
              <w:right w:val="nil"/>
            </w:tcBorders>
          </w:tcPr>
          <w:p w:rsidR="00552D22" w:rsidRPr="000E722F" w:rsidRDefault="00AB3A01" w:rsidP="00000FE0">
            <w:pPr>
              <w:pStyle w:val="a6"/>
              <w:rPr>
                <w:rFonts w:ascii="Times New Roman" w:hAnsi="Times New Roman" w:cs="Times New Roman"/>
              </w:rPr>
            </w:pPr>
            <w:r w:rsidRPr="000E722F">
              <w:rPr>
                <w:rFonts w:ascii="Times New Roman" w:hAnsi="Times New Roman" w:cs="Times New Roman"/>
              </w:rPr>
              <w:t xml:space="preserve">Целевые </w:t>
            </w:r>
            <w:r w:rsidR="00000FE0" w:rsidRPr="000E722F">
              <w:rPr>
                <w:rFonts w:ascii="Times New Roman" w:hAnsi="Times New Roman" w:cs="Times New Roman"/>
              </w:rPr>
              <w:t xml:space="preserve">индикаторы и </w:t>
            </w:r>
            <w:r w:rsidRPr="000E722F">
              <w:rPr>
                <w:rFonts w:ascii="Times New Roman" w:hAnsi="Times New Roman" w:cs="Times New Roman"/>
              </w:rPr>
              <w:t xml:space="preserve">показатели </w:t>
            </w:r>
            <w:r w:rsidR="007C5593" w:rsidRPr="000E722F">
              <w:rPr>
                <w:rFonts w:ascii="Times New Roman" w:hAnsi="Times New Roman" w:cs="Times New Roman"/>
              </w:rPr>
              <w:t>подпрограммы</w:t>
            </w:r>
            <w:r w:rsidR="00000FE0" w:rsidRPr="000E722F">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005" w:type="dxa"/>
            <w:tcBorders>
              <w:top w:val="nil"/>
              <w:left w:val="nil"/>
              <w:bottom w:val="nil"/>
              <w:right w:val="nil"/>
            </w:tcBorders>
          </w:tcPr>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 xml:space="preserve">к 2036 году предусматривается достижение следующих </w:t>
            </w:r>
            <w:r w:rsidR="009D5854" w:rsidRPr="000E722F">
              <w:rPr>
                <w:rFonts w:ascii="Times New Roman" w:hAnsi="Times New Roman" w:cs="Times New Roman"/>
              </w:rPr>
              <w:t>Целевых индикаторов и показателей</w:t>
            </w:r>
            <w:r w:rsidRPr="000E722F">
              <w:rPr>
                <w:rFonts w:ascii="Times New Roman" w:hAnsi="Times New Roman" w:cs="Times New Roman"/>
              </w:rPr>
              <w:t>:</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 xml:space="preserve">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более </w:t>
            </w:r>
            <w:r w:rsidR="00B84F38" w:rsidRPr="000E722F">
              <w:rPr>
                <w:rFonts w:ascii="Times New Roman" w:hAnsi="Times New Roman" w:cs="Times New Roman"/>
              </w:rPr>
              <w:t>40</w:t>
            </w:r>
            <w:r w:rsidRPr="000E722F">
              <w:rPr>
                <w:rFonts w:ascii="Times New Roman" w:hAnsi="Times New Roman" w:cs="Times New Roman"/>
              </w:rPr>
              <w:t xml:space="preserve"> единиц;</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доля педагогических работников, принявших участие в конкурсах педагогического мастерства, - 40 процентов;</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 xml:space="preserve">количество педагогических работников, прошедших курсы повышения квалификации и профессиональную переподготовку, - </w:t>
            </w:r>
            <w:r w:rsidR="00B84F38" w:rsidRPr="000E722F">
              <w:rPr>
                <w:rFonts w:ascii="Times New Roman" w:hAnsi="Times New Roman" w:cs="Times New Roman"/>
              </w:rPr>
              <w:t>15</w:t>
            </w:r>
            <w:r w:rsidRPr="000E722F">
              <w:rPr>
                <w:rFonts w:ascii="Times New Roman" w:hAnsi="Times New Roman" w:cs="Times New Roman"/>
              </w:rPr>
              <w:t xml:space="preserve"> человек;</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доля родителей (законных представителей), охваченных мероприятиями по повышению компетенций в вопросах детско-родительских и семейных отношений, воспитания детей, - 50 процентов;</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доля детей и молодежи, принявших участие в мероприятиях республиканского, всероссийского уровней, - 15 процентов;</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количество проведенных среди детей и молодежи экологических мероприятий - 5</w:t>
            </w:r>
            <w:r w:rsidR="006B7ADF" w:rsidRPr="000E722F">
              <w:rPr>
                <w:rFonts w:ascii="Times New Roman" w:hAnsi="Times New Roman" w:cs="Times New Roman"/>
              </w:rPr>
              <w:t xml:space="preserve"> единиц;</w:t>
            </w:r>
          </w:p>
          <w:p w:rsidR="006B7ADF" w:rsidRPr="000E722F" w:rsidRDefault="006B7ADF" w:rsidP="0040618F">
            <w:pPr>
              <w:ind w:firstLine="227"/>
              <w:rPr>
                <w:rFonts w:ascii="Times New Roman" w:hAnsi="Times New Roman" w:cs="Times New Roman"/>
              </w:rPr>
            </w:pPr>
            <w:r w:rsidRPr="000E722F">
              <w:rPr>
                <w:rFonts w:ascii="Times New Roman" w:hAnsi="Times New Roman" w:cs="Times New Roman"/>
              </w:rPr>
              <w:t>доля детей и молодежи, вовлеченных в деятельность общественных организаций экологической направленности, - 50 процентов;</w:t>
            </w:r>
          </w:p>
          <w:p w:rsidR="006B7ADF" w:rsidRPr="000E722F" w:rsidRDefault="006B7ADF" w:rsidP="0040618F">
            <w:pPr>
              <w:ind w:firstLine="227"/>
              <w:rPr>
                <w:rFonts w:ascii="Times New Roman" w:hAnsi="Times New Roman" w:cs="Times New Roman"/>
              </w:rPr>
            </w:pPr>
            <w:r w:rsidRPr="000E722F">
              <w:rPr>
                <w:rFonts w:ascii="Times New Roman" w:hAnsi="Times New Roman" w:cs="Times New Roman"/>
              </w:rPr>
              <w:t>доля детей в возрасте от 5 до 18 лет, охваченных дополнительными общеобразовательными программами технической и естественнонаучной направленности, - 25 процентов;</w:t>
            </w:r>
          </w:p>
          <w:p w:rsidR="006B7ADF" w:rsidRPr="000E722F" w:rsidRDefault="006B7ADF" w:rsidP="0040618F">
            <w:pPr>
              <w:ind w:firstLine="227"/>
              <w:rPr>
                <w:rFonts w:ascii="Times New Roman" w:hAnsi="Times New Roman" w:cs="Times New Roman"/>
              </w:rPr>
            </w:pPr>
            <w:r w:rsidRPr="000E722F">
              <w:rPr>
                <w:rFonts w:ascii="Times New Roman" w:hAnsi="Times New Roman" w:cs="Times New Roman"/>
              </w:rPr>
              <w:t>доля объединений и кружков технической направленности в общем количестве кружков и объединений - 25,5 процента</w:t>
            </w:r>
          </w:p>
        </w:tc>
      </w:tr>
      <w:tr w:rsidR="007C194E" w:rsidRPr="000E722F" w:rsidTr="00783672">
        <w:tc>
          <w:tcPr>
            <w:tcW w:w="3640" w:type="dxa"/>
            <w:tcBorders>
              <w:top w:val="nil"/>
              <w:left w:val="nil"/>
              <w:bottom w:val="nil"/>
              <w:right w:val="nil"/>
            </w:tcBorders>
          </w:tcPr>
          <w:p w:rsidR="00552D22" w:rsidRPr="000E722F" w:rsidRDefault="00000FE0">
            <w:pPr>
              <w:pStyle w:val="a6"/>
              <w:rPr>
                <w:rFonts w:ascii="Times New Roman" w:hAnsi="Times New Roman" w:cs="Times New Roman"/>
              </w:rPr>
            </w:pPr>
            <w:r w:rsidRPr="000E722F">
              <w:rPr>
                <w:rFonts w:ascii="Times New Roman" w:hAnsi="Times New Roman" w:cs="Times New Roman"/>
              </w:rPr>
              <w:t>С</w:t>
            </w:r>
            <w:r w:rsidR="009D5854" w:rsidRPr="000E722F">
              <w:rPr>
                <w:rFonts w:ascii="Times New Roman" w:hAnsi="Times New Roman" w:cs="Times New Roman"/>
              </w:rPr>
              <w:t>рок</w:t>
            </w:r>
            <w:r w:rsidR="007C5593" w:rsidRPr="000E722F">
              <w:rPr>
                <w:rFonts w:ascii="Times New Roman" w:hAnsi="Times New Roman" w:cs="Times New Roman"/>
              </w:rPr>
              <w:t xml:space="preserve"> </w:t>
            </w:r>
            <w:r w:rsidRPr="000E722F">
              <w:rPr>
                <w:rFonts w:ascii="Times New Roman" w:hAnsi="Times New Roman" w:cs="Times New Roman"/>
              </w:rPr>
              <w:t xml:space="preserve">и этапы </w:t>
            </w:r>
            <w:r w:rsidR="007C5593" w:rsidRPr="000E722F">
              <w:rPr>
                <w:rFonts w:ascii="Times New Roman" w:hAnsi="Times New Roman" w:cs="Times New Roman"/>
              </w:rPr>
              <w:t>реализации подпрограммы</w:t>
            </w:r>
            <w:r w:rsidRPr="000E722F">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005" w:type="dxa"/>
            <w:tcBorders>
              <w:top w:val="nil"/>
              <w:left w:val="nil"/>
              <w:bottom w:val="nil"/>
              <w:right w:val="nil"/>
            </w:tcBorders>
          </w:tcPr>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2019 - 2035 годы:</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1 этап - 2019 - 2025 годы;</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2 этап - 2026 - 2030 годы;</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3 этап - 2031 - 2035 годы</w:t>
            </w:r>
          </w:p>
        </w:tc>
      </w:tr>
      <w:tr w:rsidR="007C194E" w:rsidRPr="000E722F" w:rsidTr="00783672">
        <w:tc>
          <w:tcPr>
            <w:tcW w:w="364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 xml:space="preserve">Объемы финансирования подпрограммы </w:t>
            </w:r>
            <w:r w:rsidR="00000FE0" w:rsidRPr="000E722F">
              <w:rPr>
                <w:rFonts w:ascii="Times New Roman" w:hAnsi="Times New Roman" w:cs="Times New Roman"/>
              </w:rPr>
              <w:t xml:space="preserve">муниципальной программы </w:t>
            </w:r>
            <w:r w:rsidRPr="000E722F">
              <w:rPr>
                <w:rFonts w:ascii="Times New Roman" w:hAnsi="Times New Roman" w:cs="Times New Roman"/>
              </w:rPr>
              <w:t>с разбивкой по годам реализации</w:t>
            </w:r>
          </w:p>
        </w:tc>
        <w:tc>
          <w:tcPr>
            <w:tcW w:w="42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005" w:type="dxa"/>
            <w:tcBorders>
              <w:top w:val="nil"/>
              <w:left w:val="nil"/>
              <w:bottom w:val="nil"/>
              <w:right w:val="nil"/>
            </w:tcBorders>
          </w:tcPr>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 xml:space="preserve">прогнозируемый объем финансирования реализации мероприятий подпрограммы в 2019 - 2025 годах составляет </w:t>
            </w:r>
            <w:r w:rsidR="00B84F38" w:rsidRPr="000E722F">
              <w:rPr>
                <w:rFonts w:ascii="Times New Roman" w:hAnsi="Times New Roman" w:cs="Times New Roman"/>
              </w:rPr>
              <w:t>0</w:t>
            </w:r>
            <w:r w:rsidRPr="000E722F">
              <w:rPr>
                <w:rFonts w:ascii="Times New Roman" w:hAnsi="Times New Roman" w:cs="Times New Roman"/>
              </w:rPr>
              <w:t>,0 тыс. рублей, в том числе:</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в 2019 году - 0,0 тыс. рублей;</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в 2020 году - 0,0 тыс. рублей;</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в 2021 году - 0,0 тыс. рублей;</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в 2022 году - 0,0 тыс. рублей;</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в 2023 году - 0,0 тыс. рублей;</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в 2024 году - 0,0 тыс. рублей;</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в 2025 году - 0,0 тыс. рублей;</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из них средства:</w:t>
            </w:r>
          </w:p>
          <w:p w:rsidR="00552D22" w:rsidRPr="000E722F" w:rsidRDefault="005A779E" w:rsidP="0040618F">
            <w:pPr>
              <w:pStyle w:val="a6"/>
              <w:ind w:firstLine="227"/>
              <w:jc w:val="both"/>
              <w:rPr>
                <w:rFonts w:ascii="Times New Roman" w:hAnsi="Times New Roman" w:cs="Times New Roman"/>
              </w:rPr>
            </w:pPr>
            <w:r w:rsidRPr="000E722F">
              <w:rPr>
                <w:rFonts w:ascii="Times New Roman" w:hAnsi="Times New Roman" w:cs="Times New Roman"/>
              </w:rPr>
              <w:t>местного</w:t>
            </w:r>
            <w:r w:rsidR="007C5593" w:rsidRPr="000E722F">
              <w:rPr>
                <w:rFonts w:ascii="Times New Roman" w:hAnsi="Times New Roman" w:cs="Times New Roman"/>
              </w:rPr>
              <w:t xml:space="preserve"> бюджета </w:t>
            </w:r>
            <w:r w:rsidRPr="000E722F">
              <w:rPr>
                <w:rFonts w:ascii="Times New Roman" w:hAnsi="Times New Roman" w:cs="Times New Roman"/>
              </w:rPr>
              <w:t>Янтиковского района</w:t>
            </w:r>
            <w:r w:rsidR="007C5593" w:rsidRPr="000E722F">
              <w:rPr>
                <w:rFonts w:ascii="Times New Roman" w:hAnsi="Times New Roman" w:cs="Times New Roman"/>
              </w:rPr>
              <w:t xml:space="preserve"> - 0,0 тыс. рублей, в том числе:</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в 2019 году - 0,0 тыс. рублей;</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в 2020 году - 0,0 тыс. рублей;</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в 2021 году - 0,0 тыс. рублей;</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в 2022 году - 0,0 тыс. рублей;</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в 2023 году - 0,0 тыс. рублей;</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в 2024 году - 0,0 тыс. рублей;</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в 2025 году - 0,0 тыс. рублей.</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 xml:space="preserve">Объемы финансирования подпрограммы уточняются ежегодно при формировании </w:t>
            </w:r>
            <w:r w:rsidR="00A95F98" w:rsidRPr="000E722F">
              <w:rPr>
                <w:rFonts w:ascii="Times New Roman" w:hAnsi="Times New Roman" w:cs="Times New Roman"/>
              </w:rPr>
              <w:t>местного</w:t>
            </w:r>
            <w:r w:rsidRPr="000E722F">
              <w:rPr>
                <w:rFonts w:ascii="Times New Roman" w:hAnsi="Times New Roman" w:cs="Times New Roman"/>
              </w:rPr>
              <w:t xml:space="preserve"> бюджета </w:t>
            </w:r>
            <w:r w:rsidR="00A95F98" w:rsidRPr="000E722F">
              <w:rPr>
                <w:rFonts w:ascii="Times New Roman" w:hAnsi="Times New Roman" w:cs="Times New Roman"/>
              </w:rPr>
              <w:t>Янтиковского района</w:t>
            </w:r>
            <w:r w:rsidRPr="000E722F">
              <w:rPr>
                <w:rFonts w:ascii="Times New Roman" w:hAnsi="Times New Roman" w:cs="Times New Roman"/>
              </w:rPr>
              <w:t xml:space="preserve"> на очередной финансовый год и плановый период</w:t>
            </w:r>
          </w:p>
        </w:tc>
      </w:tr>
      <w:tr w:rsidR="007C194E" w:rsidRPr="000E722F" w:rsidTr="00783672">
        <w:tc>
          <w:tcPr>
            <w:tcW w:w="364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Ожидаемые результаты реализации подпрограммы</w:t>
            </w:r>
            <w:r w:rsidR="00000FE0" w:rsidRPr="000E722F">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w:t>
            </w:r>
          </w:p>
        </w:tc>
        <w:tc>
          <w:tcPr>
            <w:tcW w:w="6005" w:type="dxa"/>
            <w:tcBorders>
              <w:top w:val="nil"/>
              <w:left w:val="nil"/>
              <w:bottom w:val="nil"/>
              <w:right w:val="nil"/>
            </w:tcBorders>
          </w:tcPr>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развитие системы дополнительного образования детей и юношества;</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повышение квалификации и переподготовка педагогических работников;</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увеличение охвата подростков и молодежи деятельностью детских и молодежных общественных объединений;</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развитие общественно-</w:t>
            </w:r>
            <w:r w:rsidR="00A95F98" w:rsidRPr="000E722F">
              <w:rPr>
                <w:rFonts w:ascii="Times New Roman" w:hAnsi="Times New Roman" w:cs="Times New Roman"/>
              </w:rPr>
              <w:t xml:space="preserve">государственной </w:t>
            </w:r>
            <w:r w:rsidRPr="000E722F">
              <w:rPr>
                <w:rFonts w:ascii="Times New Roman" w:hAnsi="Times New Roman" w:cs="Times New Roman"/>
              </w:rPr>
              <w:t xml:space="preserve">детско-юношеской организации </w:t>
            </w:r>
            <w:r w:rsidR="006D7254" w:rsidRPr="000E722F">
              <w:rPr>
                <w:rFonts w:ascii="Times New Roman" w:hAnsi="Times New Roman" w:cs="Times New Roman"/>
              </w:rPr>
              <w:t>«</w:t>
            </w:r>
            <w:r w:rsidRPr="000E722F">
              <w:rPr>
                <w:rFonts w:ascii="Times New Roman" w:hAnsi="Times New Roman" w:cs="Times New Roman"/>
              </w:rPr>
              <w:t>Российское движение школьников</w:t>
            </w:r>
            <w:r w:rsidR="006D7254" w:rsidRPr="000E722F">
              <w:rPr>
                <w:rFonts w:ascii="Times New Roman" w:hAnsi="Times New Roman" w:cs="Times New Roman"/>
              </w:rPr>
              <w:t>»</w:t>
            </w:r>
            <w:r w:rsidRPr="000E722F">
              <w:rPr>
                <w:rFonts w:ascii="Times New Roman" w:hAnsi="Times New Roman" w:cs="Times New Roman"/>
              </w:rPr>
              <w:t xml:space="preserve"> в </w:t>
            </w:r>
            <w:r w:rsidR="00A95F98" w:rsidRPr="000E722F">
              <w:rPr>
                <w:rFonts w:ascii="Times New Roman" w:hAnsi="Times New Roman" w:cs="Times New Roman"/>
              </w:rPr>
              <w:t>Янтиковском районе</w:t>
            </w:r>
            <w:r w:rsidRPr="000E722F">
              <w:rPr>
                <w:rFonts w:ascii="Times New Roman" w:hAnsi="Times New Roman" w:cs="Times New Roman"/>
              </w:rPr>
              <w:t>;</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развитие юнармейского движения;</w:t>
            </w:r>
          </w:p>
          <w:p w:rsidR="00552D22" w:rsidRPr="000E722F" w:rsidRDefault="007C5593" w:rsidP="0040618F">
            <w:pPr>
              <w:pStyle w:val="a6"/>
              <w:ind w:firstLine="227"/>
              <w:jc w:val="both"/>
              <w:rPr>
                <w:rFonts w:ascii="Times New Roman" w:hAnsi="Times New Roman" w:cs="Times New Roman"/>
              </w:rPr>
            </w:pPr>
            <w:r w:rsidRPr="000E722F">
              <w:rPr>
                <w:rFonts w:ascii="Times New Roman" w:hAnsi="Times New Roman" w:cs="Times New Roman"/>
              </w:rPr>
              <w:t>развитие ученического самоуправления и социальной активности молодежи.</w:t>
            </w:r>
          </w:p>
        </w:tc>
      </w:tr>
    </w:tbl>
    <w:p w:rsidR="00552D22" w:rsidRPr="000E722F" w:rsidRDefault="00552D22">
      <w:pPr>
        <w:rPr>
          <w:rFonts w:ascii="Times New Roman" w:hAnsi="Times New Roman" w:cs="Times New Roman"/>
        </w:rPr>
      </w:pPr>
    </w:p>
    <w:p w:rsidR="00552D22" w:rsidRPr="000E722F" w:rsidRDefault="007C5593" w:rsidP="00A95F98">
      <w:pPr>
        <w:pStyle w:val="1"/>
        <w:rPr>
          <w:rFonts w:ascii="Times New Roman" w:hAnsi="Times New Roman" w:cs="Times New Roman"/>
          <w:color w:val="auto"/>
        </w:rPr>
      </w:pPr>
      <w:r w:rsidRPr="000E722F">
        <w:rPr>
          <w:rFonts w:ascii="Times New Roman" w:hAnsi="Times New Roman" w:cs="Times New Roman"/>
          <w:color w:val="auto"/>
        </w:rPr>
        <w:t xml:space="preserve">Раздел 1. Приоритеты и цель подпрограммы </w:t>
      </w:r>
      <w:r w:rsidR="006D7254" w:rsidRPr="000E722F">
        <w:rPr>
          <w:rFonts w:ascii="Times New Roman" w:hAnsi="Times New Roman" w:cs="Times New Roman"/>
          <w:color w:val="auto"/>
        </w:rPr>
        <w:t>«</w:t>
      </w:r>
      <w:r w:rsidRPr="000E722F">
        <w:rPr>
          <w:rFonts w:ascii="Times New Roman" w:hAnsi="Times New Roman" w:cs="Times New Roman"/>
          <w:color w:val="auto"/>
        </w:rPr>
        <w:t xml:space="preserve">Развитие воспитания в образовательных организациях </w:t>
      </w:r>
      <w:r w:rsidR="00A95F98" w:rsidRPr="000E722F">
        <w:rPr>
          <w:rFonts w:ascii="Times New Roman" w:hAnsi="Times New Roman" w:cs="Times New Roman"/>
          <w:color w:val="auto"/>
        </w:rPr>
        <w:t>Янтиковского района</w:t>
      </w:r>
      <w:r w:rsidR="006D7254" w:rsidRPr="000E722F">
        <w:rPr>
          <w:rFonts w:ascii="Times New Roman" w:hAnsi="Times New Roman" w:cs="Times New Roman"/>
          <w:color w:val="auto"/>
        </w:rPr>
        <w:t>»«</w:t>
      </w:r>
    </w:p>
    <w:p w:rsidR="00A95F98" w:rsidRPr="000E722F" w:rsidRDefault="00A95F98" w:rsidP="00A95F98">
      <w:pPr>
        <w:rPr>
          <w:rFonts w:ascii="Times New Roman" w:hAnsi="Times New Roman" w:cs="Times New Roman"/>
        </w:rPr>
      </w:pP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Приоритетами в области воспитания являются:</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создание условий для воспитания здоровой, счастливой, свободной, ориентированной на труд личности;</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поддержка единства и целостности, преемственности и непрерывности воспитания;</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поддержка общественных институтов, которые являются носителями духовных ценностей;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формирование уважения к русскому и чувашскому языкам как основам гражданской идентичности и главному фактору национального самоопределения;</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формирование внутренней позиции личности по отношению к окружающей социальной действительности;</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развитие на основе признания определяющей роли семьи и соблюдения прав родителей кооперации и сотрудничества субъектов системы воспитания (семьи, общества, государства, образовательных, научных, традиционных религиозных организаций, физкультурно-спортивных организаций, организаций культуры, средств массовой информации, бизнес-сообществ) с целью совершенствования содержания и условий воспитания подрастающего поколения.</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Целью подпрограммы является 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w:t>
      </w:r>
      <w:r w:rsidR="00A95F98" w:rsidRPr="000E722F">
        <w:rPr>
          <w:rFonts w:ascii="Times New Roman" w:hAnsi="Times New Roman" w:cs="Times New Roman"/>
        </w:rPr>
        <w:t>Янтиковском районе</w:t>
      </w:r>
      <w:r w:rsidRPr="000E722F">
        <w:rPr>
          <w:rFonts w:ascii="Times New Roman" w:hAnsi="Times New Roman" w:cs="Times New Roman"/>
        </w:rPr>
        <w:t>, учитывающих интересы детей, актуальные потребности современного общества и государства.</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Воспитание детей рассматривается как стратегический приоритет, требующий консолидации усилий различных институтов гражданского общества и ведомств на республиканском и муниципальном уровнях.</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Для достижения цели подпрограммы необходимо решение следующих задач:</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создание условий для консолидации усилий социальных институтов по воспитанию подрастающего поколения;</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создание условий для повышения уровня ресурсного, организационного, методического обеспечения воспитательной деятельности и ответственности за ее результаты;</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научных, экскурсионно-туристических и других организаций;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обеспечение условий для повышения социальной, коммуникативной и педагогической компетентности родителей.</w:t>
      </w:r>
    </w:p>
    <w:p w:rsidR="00552D22" w:rsidRPr="000E722F" w:rsidRDefault="00552D22">
      <w:pPr>
        <w:rPr>
          <w:rFonts w:ascii="Times New Roman" w:hAnsi="Times New Roman" w:cs="Times New Roman"/>
        </w:rPr>
      </w:pPr>
    </w:p>
    <w:p w:rsidR="00552D22" w:rsidRPr="000E722F" w:rsidRDefault="007C5593">
      <w:pPr>
        <w:pStyle w:val="1"/>
        <w:rPr>
          <w:rFonts w:ascii="Times New Roman" w:hAnsi="Times New Roman" w:cs="Times New Roman"/>
          <w:color w:val="auto"/>
        </w:rPr>
      </w:pPr>
      <w:r w:rsidRPr="000E722F">
        <w:rPr>
          <w:rFonts w:ascii="Times New Roman" w:hAnsi="Times New Roman" w:cs="Times New Roman"/>
          <w:color w:val="auto"/>
        </w:rPr>
        <w:t>Раздел 2. Перечень и сведения о целевых индикаторах и показателях подпрограммы с расшифровкой плановых значений по годам ее реализации</w:t>
      </w:r>
    </w:p>
    <w:p w:rsidR="00552D22" w:rsidRPr="000E722F" w:rsidRDefault="00552D22">
      <w:pPr>
        <w:rPr>
          <w:rFonts w:ascii="Times New Roman" w:hAnsi="Times New Roman" w:cs="Times New Roman"/>
        </w:rPr>
      </w:pPr>
    </w:p>
    <w:p w:rsidR="00552D22" w:rsidRPr="000E722F" w:rsidRDefault="00AB3A01" w:rsidP="00783672">
      <w:pPr>
        <w:ind w:firstLine="567"/>
        <w:rPr>
          <w:rFonts w:ascii="Times New Roman" w:hAnsi="Times New Roman" w:cs="Times New Roman"/>
        </w:rPr>
      </w:pPr>
      <w:r w:rsidRPr="000E722F">
        <w:rPr>
          <w:rFonts w:ascii="Times New Roman" w:hAnsi="Times New Roman" w:cs="Times New Roman"/>
        </w:rPr>
        <w:t>Целевыми показателями (индикаторами)</w:t>
      </w:r>
      <w:r w:rsidR="007C5593" w:rsidRPr="000E722F">
        <w:rPr>
          <w:rFonts w:ascii="Times New Roman" w:hAnsi="Times New Roman" w:cs="Times New Roman"/>
        </w:rPr>
        <w:t xml:space="preserve"> подпрограммы являются:</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доля педагогических работников, принявших участие в конкурсах педагогического мастерства;</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количество педагогических работников, прошедших курсы повышения квалификации и профессиональную переподготовку;</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доля родителей (законных представителей), охваченных мероприятиями по повышению компетенций в вопросах детско-родительских и семейных отношений, воспитания детей;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доля детей и молодежи, принявших участие в мероприятиях республиканского, всероссийского уровней;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количество проведенных среди детей и молодежи экологических мероприятий;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доля детей и молодежи, вовлеченных в деятельность общественных организаций экологической направленности;</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доля детей в возрасте от 5 до 18 лет, охваченных дополнительными общеобразовательными программами технической и естественнонаучной направленности;</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доля объединений и кружков технической направленности в общем количестве кружков и объединений.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результате реализации мероприятий подпрограммы ожидается достижение к 2036 году следующих </w:t>
      </w:r>
      <w:r w:rsidR="009D5854" w:rsidRPr="000E722F">
        <w:rPr>
          <w:rFonts w:ascii="Times New Roman" w:hAnsi="Times New Roman" w:cs="Times New Roman"/>
        </w:rPr>
        <w:t>Целевых индикаторов и показателей</w:t>
      </w:r>
      <w:r w:rsidRPr="000E722F">
        <w:rPr>
          <w:rFonts w:ascii="Times New Roman" w:hAnsi="Times New Roman" w:cs="Times New Roman"/>
        </w:rPr>
        <w:t>:</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2019 году - 1</w:t>
      </w:r>
      <w:r w:rsidR="00A95F98" w:rsidRPr="000E722F">
        <w:rPr>
          <w:rFonts w:ascii="Times New Roman" w:hAnsi="Times New Roman" w:cs="Times New Roman"/>
        </w:rPr>
        <w:t>1</w:t>
      </w:r>
      <w:r w:rsidRPr="000E722F">
        <w:rPr>
          <w:rFonts w:ascii="Times New Roman" w:hAnsi="Times New Roman" w:cs="Times New Roman"/>
        </w:rPr>
        <w:t xml:space="preserve"> единиц;</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2020 году - 1</w:t>
      </w:r>
      <w:r w:rsidR="00A95F98" w:rsidRPr="000E722F">
        <w:rPr>
          <w:rFonts w:ascii="Times New Roman" w:hAnsi="Times New Roman" w:cs="Times New Roman"/>
        </w:rPr>
        <w:t>8</w:t>
      </w:r>
      <w:r w:rsidRPr="000E722F">
        <w:rPr>
          <w:rFonts w:ascii="Times New Roman" w:hAnsi="Times New Roman" w:cs="Times New Roman"/>
        </w:rPr>
        <w:t xml:space="preserve"> единиц;</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2021 году - </w:t>
      </w:r>
      <w:r w:rsidR="00A95F98" w:rsidRPr="000E722F">
        <w:rPr>
          <w:rFonts w:ascii="Times New Roman" w:hAnsi="Times New Roman" w:cs="Times New Roman"/>
        </w:rPr>
        <w:t>20</w:t>
      </w:r>
      <w:r w:rsidRPr="000E722F">
        <w:rPr>
          <w:rFonts w:ascii="Times New Roman" w:hAnsi="Times New Roman" w:cs="Times New Roman"/>
        </w:rPr>
        <w:t xml:space="preserve"> единиц;</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2022 году - </w:t>
      </w:r>
      <w:r w:rsidR="00A95F98" w:rsidRPr="000E722F">
        <w:rPr>
          <w:rFonts w:ascii="Times New Roman" w:hAnsi="Times New Roman" w:cs="Times New Roman"/>
        </w:rPr>
        <w:t>22</w:t>
      </w:r>
      <w:r w:rsidRPr="000E722F">
        <w:rPr>
          <w:rFonts w:ascii="Times New Roman" w:hAnsi="Times New Roman" w:cs="Times New Roman"/>
        </w:rPr>
        <w:t xml:space="preserve"> единиц;</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2023 году - </w:t>
      </w:r>
      <w:r w:rsidR="00A95F98" w:rsidRPr="000E722F">
        <w:rPr>
          <w:rFonts w:ascii="Times New Roman" w:hAnsi="Times New Roman" w:cs="Times New Roman"/>
        </w:rPr>
        <w:t>25</w:t>
      </w:r>
      <w:r w:rsidRPr="000E722F">
        <w:rPr>
          <w:rFonts w:ascii="Times New Roman" w:hAnsi="Times New Roman" w:cs="Times New Roman"/>
        </w:rPr>
        <w:t xml:space="preserve"> единиц;</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2024 году - </w:t>
      </w:r>
      <w:r w:rsidR="00A95F98" w:rsidRPr="000E722F">
        <w:rPr>
          <w:rFonts w:ascii="Times New Roman" w:hAnsi="Times New Roman" w:cs="Times New Roman"/>
        </w:rPr>
        <w:t>28</w:t>
      </w:r>
      <w:r w:rsidRPr="000E722F">
        <w:rPr>
          <w:rFonts w:ascii="Times New Roman" w:hAnsi="Times New Roman" w:cs="Times New Roman"/>
        </w:rPr>
        <w:t xml:space="preserve"> единиц;</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2025 году - </w:t>
      </w:r>
      <w:r w:rsidR="00A95F98" w:rsidRPr="000E722F">
        <w:rPr>
          <w:rFonts w:ascii="Times New Roman" w:hAnsi="Times New Roman" w:cs="Times New Roman"/>
        </w:rPr>
        <w:t>31</w:t>
      </w:r>
      <w:r w:rsidRPr="000E722F">
        <w:rPr>
          <w:rFonts w:ascii="Times New Roman" w:hAnsi="Times New Roman" w:cs="Times New Roman"/>
        </w:rPr>
        <w:t xml:space="preserve"> единиц;</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2030 году - </w:t>
      </w:r>
      <w:r w:rsidR="00A95F98" w:rsidRPr="000E722F">
        <w:rPr>
          <w:rFonts w:ascii="Times New Roman" w:hAnsi="Times New Roman" w:cs="Times New Roman"/>
        </w:rPr>
        <w:t>35</w:t>
      </w:r>
      <w:r w:rsidRPr="000E722F">
        <w:rPr>
          <w:rFonts w:ascii="Times New Roman" w:hAnsi="Times New Roman" w:cs="Times New Roman"/>
        </w:rPr>
        <w:t xml:space="preserve"> единиц;</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2035 году - </w:t>
      </w:r>
      <w:r w:rsidR="00A95F98" w:rsidRPr="000E722F">
        <w:rPr>
          <w:rFonts w:ascii="Times New Roman" w:hAnsi="Times New Roman" w:cs="Times New Roman"/>
        </w:rPr>
        <w:t>40</w:t>
      </w:r>
      <w:r w:rsidRPr="000E722F">
        <w:rPr>
          <w:rFonts w:ascii="Times New Roman" w:hAnsi="Times New Roman" w:cs="Times New Roman"/>
        </w:rPr>
        <w:t xml:space="preserve"> единиц;</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доля педагогических работников, принявших участие в конкурсах педагогического мастерства:</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2019 году - 29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2020 году - 30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2021 году - 31 процент;</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2022 году - 32 процента;</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2023 году - 33 процента;</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2024 году - 34 процента;</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2025 году - 35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2030 году - 36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2035 году - 40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количество педагогических работников, прошедших курсы повышения квалификации и профессиональную переподготовку:</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2019 году - </w:t>
      </w:r>
      <w:r w:rsidR="00A95F98" w:rsidRPr="000E722F">
        <w:rPr>
          <w:rFonts w:ascii="Times New Roman" w:hAnsi="Times New Roman" w:cs="Times New Roman"/>
        </w:rPr>
        <w:t>5</w:t>
      </w:r>
      <w:r w:rsidRPr="000E722F">
        <w:rPr>
          <w:rFonts w:ascii="Times New Roman" w:hAnsi="Times New Roman" w:cs="Times New Roman"/>
        </w:rPr>
        <w:t xml:space="preserve"> человек;</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2020 году - </w:t>
      </w:r>
      <w:r w:rsidR="00A95F98" w:rsidRPr="000E722F">
        <w:rPr>
          <w:rFonts w:ascii="Times New Roman" w:hAnsi="Times New Roman" w:cs="Times New Roman"/>
        </w:rPr>
        <w:t>5</w:t>
      </w:r>
      <w:r w:rsidRPr="000E722F">
        <w:rPr>
          <w:rFonts w:ascii="Times New Roman" w:hAnsi="Times New Roman" w:cs="Times New Roman"/>
        </w:rPr>
        <w:t xml:space="preserve"> человек;</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2021 году - </w:t>
      </w:r>
      <w:r w:rsidR="00A95F98" w:rsidRPr="000E722F">
        <w:rPr>
          <w:rFonts w:ascii="Times New Roman" w:hAnsi="Times New Roman" w:cs="Times New Roman"/>
        </w:rPr>
        <w:t>7</w:t>
      </w:r>
      <w:r w:rsidRPr="000E722F">
        <w:rPr>
          <w:rFonts w:ascii="Times New Roman" w:hAnsi="Times New Roman" w:cs="Times New Roman"/>
        </w:rPr>
        <w:t xml:space="preserve"> человек;</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2022 году - </w:t>
      </w:r>
      <w:r w:rsidR="00A95F98" w:rsidRPr="000E722F">
        <w:rPr>
          <w:rFonts w:ascii="Times New Roman" w:hAnsi="Times New Roman" w:cs="Times New Roman"/>
        </w:rPr>
        <w:t>9</w:t>
      </w:r>
      <w:r w:rsidRPr="000E722F">
        <w:rPr>
          <w:rFonts w:ascii="Times New Roman" w:hAnsi="Times New Roman" w:cs="Times New Roman"/>
        </w:rPr>
        <w:t xml:space="preserve"> человек;</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2023 году - 1</w:t>
      </w:r>
      <w:r w:rsidR="00A95F98" w:rsidRPr="000E722F">
        <w:rPr>
          <w:rFonts w:ascii="Times New Roman" w:hAnsi="Times New Roman" w:cs="Times New Roman"/>
        </w:rPr>
        <w:t>2</w:t>
      </w:r>
      <w:r w:rsidRPr="000E722F">
        <w:rPr>
          <w:rFonts w:ascii="Times New Roman" w:hAnsi="Times New Roman" w:cs="Times New Roman"/>
        </w:rPr>
        <w:t xml:space="preserve"> человек;</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2024 году - 1</w:t>
      </w:r>
      <w:r w:rsidR="00A95F98" w:rsidRPr="000E722F">
        <w:rPr>
          <w:rFonts w:ascii="Times New Roman" w:hAnsi="Times New Roman" w:cs="Times New Roman"/>
        </w:rPr>
        <w:t>2</w:t>
      </w:r>
      <w:r w:rsidRPr="000E722F">
        <w:rPr>
          <w:rFonts w:ascii="Times New Roman" w:hAnsi="Times New Roman" w:cs="Times New Roman"/>
        </w:rPr>
        <w:t xml:space="preserve"> человек;</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2025 году - 1</w:t>
      </w:r>
      <w:r w:rsidR="00A95F98" w:rsidRPr="000E722F">
        <w:rPr>
          <w:rFonts w:ascii="Times New Roman" w:hAnsi="Times New Roman" w:cs="Times New Roman"/>
        </w:rPr>
        <w:t>5</w:t>
      </w:r>
      <w:r w:rsidRPr="000E722F">
        <w:rPr>
          <w:rFonts w:ascii="Times New Roman" w:hAnsi="Times New Roman" w:cs="Times New Roman"/>
        </w:rPr>
        <w:t xml:space="preserve"> человек;</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2030 году - </w:t>
      </w:r>
      <w:r w:rsidR="00A95F98" w:rsidRPr="000E722F">
        <w:rPr>
          <w:rFonts w:ascii="Times New Roman" w:hAnsi="Times New Roman" w:cs="Times New Roman"/>
        </w:rPr>
        <w:t>15</w:t>
      </w:r>
      <w:r w:rsidRPr="000E722F">
        <w:rPr>
          <w:rFonts w:ascii="Times New Roman" w:hAnsi="Times New Roman" w:cs="Times New Roman"/>
        </w:rPr>
        <w:t xml:space="preserve"> человек;</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2035 году - </w:t>
      </w:r>
      <w:r w:rsidR="00A95F98" w:rsidRPr="000E722F">
        <w:rPr>
          <w:rFonts w:ascii="Times New Roman" w:hAnsi="Times New Roman" w:cs="Times New Roman"/>
        </w:rPr>
        <w:t>15</w:t>
      </w:r>
      <w:r w:rsidRPr="000E722F">
        <w:rPr>
          <w:rFonts w:ascii="Times New Roman" w:hAnsi="Times New Roman" w:cs="Times New Roman"/>
        </w:rPr>
        <w:t xml:space="preserve"> человек;</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доля родителей (законных представителей), охваченных мероприятиями по повышению компетенций в вопросах детско-родительских и семейных отношений, воспитания детей: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2019 году - 30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2020 году - 35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2021 году - 35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2022 году - 35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2023 году - 40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2024 году - 40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2025 году - 40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2030 году - 45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2035 году - 50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доля детей и молодежи, принявших участие в мероприятиях республиканского, всероссийского уровней: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2019 году - 5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2020 году - 7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2021 году - 7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2022 году - 7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2023 году - 9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2024 году - 9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2025 году - 9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2030 году - 10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2035 году - 15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количество проведенных среди детей и молодежи экологических мероприятий: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2019 году - 2 единиц</w:t>
      </w:r>
      <w:r w:rsidR="00CF5DE0" w:rsidRPr="000E722F">
        <w:rPr>
          <w:rFonts w:ascii="Times New Roman" w:hAnsi="Times New Roman" w:cs="Times New Roman"/>
        </w:rPr>
        <w:t>ы</w:t>
      </w:r>
      <w:r w:rsidRPr="000E722F">
        <w:rPr>
          <w:rFonts w:ascii="Times New Roman" w:hAnsi="Times New Roman" w:cs="Times New Roman"/>
        </w:rPr>
        <w:t>;</w:t>
      </w:r>
    </w:p>
    <w:p w:rsidR="00552D22" w:rsidRPr="000E722F" w:rsidRDefault="00CF5DE0" w:rsidP="00783672">
      <w:pPr>
        <w:ind w:firstLine="567"/>
        <w:rPr>
          <w:rFonts w:ascii="Times New Roman" w:hAnsi="Times New Roman" w:cs="Times New Roman"/>
        </w:rPr>
      </w:pPr>
      <w:r w:rsidRPr="000E722F">
        <w:rPr>
          <w:rFonts w:ascii="Times New Roman" w:hAnsi="Times New Roman" w:cs="Times New Roman"/>
        </w:rPr>
        <w:t>в 2020 году - 2</w:t>
      </w:r>
      <w:r w:rsidR="007C5593" w:rsidRPr="000E722F">
        <w:rPr>
          <w:rFonts w:ascii="Times New Roman" w:hAnsi="Times New Roman" w:cs="Times New Roman"/>
        </w:rPr>
        <w:t xml:space="preserve"> единиц</w:t>
      </w:r>
      <w:r w:rsidRPr="000E722F">
        <w:rPr>
          <w:rFonts w:ascii="Times New Roman" w:hAnsi="Times New Roman" w:cs="Times New Roman"/>
        </w:rPr>
        <w:t>ы</w:t>
      </w:r>
      <w:r w:rsidR="007C5593" w:rsidRPr="000E722F">
        <w:rPr>
          <w:rFonts w:ascii="Times New Roman" w:hAnsi="Times New Roman" w:cs="Times New Roman"/>
        </w:rPr>
        <w:t>;</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2021 году - </w:t>
      </w:r>
      <w:r w:rsidR="00CF5DE0" w:rsidRPr="000E722F">
        <w:rPr>
          <w:rFonts w:ascii="Times New Roman" w:hAnsi="Times New Roman" w:cs="Times New Roman"/>
        </w:rPr>
        <w:t>2</w:t>
      </w:r>
      <w:r w:rsidRPr="000E722F">
        <w:rPr>
          <w:rFonts w:ascii="Times New Roman" w:hAnsi="Times New Roman" w:cs="Times New Roman"/>
        </w:rPr>
        <w:t xml:space="preserve"> единиц</w:t>
      </w:r>
      <w:r w:rsidR="00CF5DE0" w:rsidRPr="000E722F">
        <w:rPr>
          <w:rFonts w:ascii="Times New Roman" w:hAnsi="Times New Roman" w:cs="Times New Roman"/>
        </w:rPr>
        <w:t>ы</w:t>
      </w:r>
      <w:r w:rsidRPr="000E722F">
        <w:rPr>
          <w:rFonts w:ascii="Times New Roman" w:hAnsi="Times New Roman" w:cs="Times New Roman"/>
        </w:rPr>
        <w:t>;</w:t>
      </w:r>
    </w:p>
    <w:p w:rsidR="00552D22" w:rsidRPr="000E722F" w:rsidRDefault="00CF5DE0" w:rsidP="00783672">
      <w:pPr>
        <w:ind w:firstLine="567"/>
        <w:rPr>
          <w:rFonts w:ascii="Times New Roman" w:hAnsi="Times New Roman" w:cs="Times New Roman"/>
        </w:rPr>
      </w:pPr>
      <w:r w:rsidRPr="000E722F">
        <w:rPr>
          <w:rFonts w:ascii="Times New Roman" w:hAnsi="Times New Roman" w:cs="Times New Roman"/>
        </w:rPr>
        <w:t>в 2022 году - 2</w:t>
      </w:r>
      <w:r w:rsidR="007C5593" w:rsidRPr="000E722F">
        <w:rPr>
          <w:rFonts w:ascii="Times New Roman" w:hAnsi="Times New Roman" w:cs="Times New Roman"/>
        </w:rPr>
        <w:t xml:space="preserve"> единиц</w:t>
      </w:r>
      <w:r w:rsidRPr="000E722F">
        <w:rPr>
          <w:rFonts w:ascii="Times New Roman" w:hAnsi="Times New Roman" w:cs="Times New Roman"/>
        </w:rPr>
        <w:t>ы</w:t>
      </w:r>
      <w:r w:rsidR="007C5593" w:rsidRPr="000E722F">
        <w:rPr>
          <w:rFonts w:ascii="Times New Roman" w:hAnsi="Times New Roman" w:cs="Times New Roman"/>
        </w:rPr>
        <w:t>;</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2023 году - </w:t>
      </w:r>
      <w:r w:rsidR="00CF5DE0" w:rsidRPr="000E722F">
        <w:rPr>
          <w:rFonts w:ascii="Times New Roman" w:hAnsi="Times New Roman" w:cs="Times New Roman"/>
        </w:rPr>
        <w:t>3</w:t>
      </w:r>
      <w:r w:rsidRPr="000E722F">
        <w:rPr>
          <w:rFonts w:ascii="Times New Roman" w:hAnsi="Times New Roman" w:cs="Times New Roman"/>
        </w:rPr>
        <w:t xml:space="preserve"> единиц</w:t>
      </w:r>
      <w:r w:rsidR="00CF5DE0" w:rsidRPr="000E722F">
        <w:rPr>
          <w:rFonts w:ascii="Times New Roman" w:hAnsi="Times New Roman" w:cs="Times New Roman"/>
        </w:rPr>
        <w:t>ы</w:t>
      </w:r>
      <w:r w:rsidRPr="000E722F">
        <w:rPr>
          <w:rFonts w:ascii="Times New Roman" w:hAnsi="Times New Roman" w:cs="Times New Roman"/>
        </w:rPr>
        <w:t>;</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2024 году - </w:t>
      </w:r>
      <w:r w:rsidR="00CF5DE0" w:rsidRPr="000E722F">
        <w:rPr>
          <w:rFonts w:ascii="Times New Roman" w:hAnsi="Times New Roman" w:cs="Times New Roman"/>
        </w:rPr>
        <w:t>3</w:t>
      </w:r>
      <w:r w:rsidRPr="000E722F">
        <w:rPr>
          <w:rFonts w:ascii="Times New Roman" w:hAnsi="Times New Roman" w:cs="Times New Roman"/>
        </w:rPr>
        <w:t xml:space="preserve"> единиц</w:t>
      </w:r>
      <w:r w:rsidR="00CF5DE0" w:rsidRPr="000E722F">
        <w:rPr>
          <w:rFonts w:ascii="Times New Roman" w:hAnsi="Times New Roman" w:cs="Times New Roman"/>
        </w:rPr>
        <w:t>ы</w:t>
      </w:r>
      <w:r w:rsidRPr="000E722F">
        <w:rPr>
          <w:rFonts w:ascii="Times New Roman" w:hAnsi="Times New Roman" w:cs="Times New Roman"/>
        </w:rPr>
        <w:t>;</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2025 году - </w:t>
      </w:r>
      <w:r w:rsidR="00CF5DE0" w:rsidRPr="000E722F">
        <w:rPr>
          <w:rFonts w:ascii="Times New Roman" w:hAnsi="Times New Roman" w:cs="Times New Roman"/>
        </w:rPr>
        <w:t>3</w:t>
      </w:r>
      <w:r w:rsidRPr="000E722F">
        <w:rPr>
          <w:rFonts w:ascii="Times New Roman" w:hAnsi="Times New Roman" w:cs="Times New Roman"/>
        </w:rPr>
        <w:t xml:space="preserve"> единиц</w:t>
      </w:r>
      <w:r w:rsidR="00CF5DE0" w:rsidRPr="000E722F">
        <w:rPr>
          <w:rFonts w:ascii="Times New Roman" w:hAnsi="Times New Roman" w:cs="Times New Roman"/>
        </w:rPr>
        <w:t>ы</w:t>
      </w:r>
      <w:r w:rsidRPr="000E722F">
        <w:rPr>
          <w:rFonts w:ascii="Times New Roman" w:hAnsi="Times New Roman" w:cs="Times New Roman"/>
        </w:rPr>
        <w:t>;</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2030 году - </w:t>
      </w:r>
      <w:r w:rsidR="00CF5DE0" w:rsidRPr="000E722F">
        <w:rPr>
          <w:rFonts w:ascii="Times New Roman" w:hAnsi="Times New Roman" w:cs="Times New Roman"/>
        </w:rPr>
        <w:t>4</w:t>
      </w:r>
      <w:r w:rsidRPr="000E722F">
        <w:rPr>
          <w:rFonts w:ascii="Times New Roman" w:hAnsi="Times New Roman" w:cs="Times New Roman"/>
        </w:rPr>
        <w:t xml:space="preserve"> единиц</w:t>
      </w:r>
      <w:r w:rsidR="00CF5DE0" w:rsidRPr="000E722F">
        <w:rPr>
          <w:rFonts w:ascii="Times New Roman" w:hAnsi="Times New Roman" w:cs="Times New Roman"/>
        </w:rPr>
        <w:t>ы</w:t>
      </w:r>
      <w:r w:rsidRPr="000E722F">
        <w:rPr>
          <w:rFonts w:ascii="Times New Roman" w:hAnsi="Times New Roman" w:cs="Times New Roman"/>
        </w:rPr>
        <w:t>;</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2035 году - </w:t>
      </w:r>
      <w:r w:rsidR="00CF5DE0" w:rsidRPr="000E722F">
        <w:rPr>
          <w:rFonts w:ascii="Times New Roman" w:hAnsi="Times New Roman" w:cs="Times New Roman"/>
        </w:rPr>
        <w:t>5</w:t>
      </w:r>
      <w:r w:rsidRPr="000E722F">
        <w:rPr>
          <w:rFonts w:ascii="Times New Roman" w:hAnsi="Times New Roman" w:cs="Times New Roman"/>
        </w:rPr>
        <w:t xml:space="preserve"> единиц;</w:t>
      </w:r>
    </w:p>
    <w:p w:rsidR="00B8476B" w:rsidRPr="000E722F" w:rsidRDefault="00B8476B" w:rsidP="00783672">
      <w:pPr>
        <w:ind w:firstLine="567"/>
        <w:rPr>
          <w:rFonts w:ascii="Times New Roman" w:hAnsi="Times New Roman" w:cs="Times New Roman"/>
        </w:rPr>
      </w:pPr>
      <w:r w:rsidRPr="000E722F">
        <w:rPr>
          <w:rFonts w:ascii="Times New Roman" w:hAnsi="Times New Roman" w:cs="Times New Roman"/>
        </w:rPr>
        <w:t>доля детей и молодежи, вовлеченных в деятельность общественных организаций экологической направленности:</w:t>
      </w:r>
    </w:p>
    <w:p w:rsidR="00B8476B" w:rsidRPr="000E722F" w:rsidRDefault="00B8476B" w:rsidP="00783672">
      <w:pPr>
        <w:ind w:firstLine="567"/>
        <w:rPr>
          <w:rFonts w:ascii="Times New Roman" w:hAnsi="Times New Roman" w:cs="Times New Roman"/>
        </w:rPr>
      </w:pPr>
      <w:r w:rsidRPr="000E722F">
        <w:rPr>
          <w:rFonts w:ascii="Times New Roman" w:hAnsi="Times New Roman" w:cs="Times New Roman"/>
        </w:rPr>
        <w:t>в 2019 году - 40 процентов;</w:t>
      </w:r>
    </w:p>
    <w:p w:rsidR="00B8476B" w:rsidRPr="000E722F" w:rsidRDefault="00B8476B" w:rsidP="00783672">
      <w:pPr>
        <w:ind w:firstLine="567"/>
        <w:rPr>
          <w:rFonts w:ascii="Times New Roman" w:hAnsi="Times New Roman" w:cs="Times New Roman"/>
        </w:rPr>
      </w:pPr>
      <w:r w:rsidRPr="000E722F">
        <w:rPr>
          <w:rFonts w:ascii="Times New Roman" w:hAnsi="Times New Roman" w:cs="Times New Roman"/>
        </w:rPr>
        <w:t>в 2020 году - 45 процентов;</w:t>
      </w:r>
    </w:p>
    <w:p w:rsidR="00B8476B" w:rsidRPr="000E722F" w:rsidRDefault="00B8476B" w:rsidP="00783672">
      <w:pPr>
        <w:ind w:firstLine="567"/>
        <w:rPr>
          <w:rFonts w:ascii="Times New Roman" w:hAnsi="Times New Roman" w:cs="Times New Roman"/>
        </w:rPr>
      </w:pPr>
      <w:r w:rsidRPr="000E722F">
        <w:rPr>
          <w:rFonts w:ascii="Times New Roman" w:hAnsi="Times New Roman" w:cs="Times New Roman"/>
        </w:rPr>
        <w:t>в 2021 году - 45 процентов;</w:t>
      </w:r>
    </w:p>
    <w:p w:rsidR="00B8476B" w:rsidRPr="000E722F" w:rsidRDefault="00B8476B" w:rsidP="00783672">
      <w:pPr>
        <w:ind w:firstLine="567"/>
        <w:rPr>
          <w:rFonts w:ascii="Times New Roman" w:hAnsi="Times New Roman" w:cs="Times New Roman"/>
        </w:rPr>
      </w:pPr>
      <w:r w:rsidRPr="000E722F">
        <w:rPr>
          <w:rFonts w:ascii="Times New Roman" w:hAnsi="Times New Roman" w:cs="Times New Roman"/>
        </w:rPr>
        <w:t>в 2022 году - 45 процентов;</w:t>
      </w:r>
    </w:p>
    <w:p w:rsidR="00B8476B" w:rsidRPr="000E722F" w:rsidRDefault="00B8476B" w:rsidP="00783672">
      <w:pPr>
        <w:ind w:firstLine="567"/>
        <w:rPr>
          <w:rFonts w:ascii="Times New Roman" w:hAnsi="Times New Roman" w:cs="Times New Roman"/>
        </w:rPr>
      </w:pPr>
      <w:r w:rsidRPr="000E722F">
        <w:rPr>
          <w:rFonts w:ascii="Times New Roman" w:hAnsi="Times New Roman" w:cs="Times New Roman"/>
        </w:rPr>
        <w:t>в 2023 году - 45 процентов;</w:t>
      </w:r>
    </w:p>
    <w:p w:rsidR="00B8476B" w:rsidRPr="000E722F" w:rsidRDefault="00B8476B" w:rsidP="00783672">
      <w:pPr>
        <w:ind w:firstLine="567"/>
        <w:rPr>
          <w:rFonts w:ascii="Times New Roman" w:hAnsi="Times New Roman" w:cs="Times New Roman"/>
        </w:rPr>
      </w:pPr>
      <w:r w:rsidRPr="000E722F">
        <w:rPr>
          <w:rFonts w:ascii="Times New Roman" w:hAnsi="Times New Roman" w:cs="Times New Roman"/>
        </w:rPr>
        <w:t>в 2024 году - 50 процентов;</w:t>
      </w:r>
    </w:p>
    <w:p w:rsidR="00B8476B" w:rsidRPr="000E722F" w:rsidRDefault="00B8476B" w:rsidP="00783672">
      <w:pPr>
        <w:ind w:firstLine="567"/>
        <w:rPr>
          <w:rFonts w:ascii="Times New Roman" w:hAnsi="Times New Roman" w:cs="Times New Roman"/>
        </w:rPr>
      </w:pPr>
      <w:r w:rsidRPr="000E722F">
        <w:rPr>
          <w:rFonts w:ascii="Times New Roman" w:hAnsi="Times New Roman" w:cs="Times New Roman"/>
        </w:rPr>
        <w:t>в 2025 году - 50 процентов;</w:t>
      </w:r>
    </w:p>
    <w:p w:rsidR="00B8476B" w:rsidRPr="000E722F" w:rsidRDefault="00B8476B" w:rsidP="00783672">
      <w:pPr>
        <w:ind w:firstLine="567"/>
        <w:rPr>
          <w:rFonts w:ascii="Times New Roman" w:hAnsi="Times New Roman" w:cs="Times New Roman"/>
        </w:rPr>
      </w:pPr>
      <w:r w:rsidRPr="000E722F">
        <w:rPr>
          <w:rFonts w:ascii="Times New Roman" w:hAnsi="Times New Roman" w:cs="Times New Roman"/>
        </w:rPr>
        <w:t>в 2030 году - 50 процентов;</w:t>
      </w:r>
    </w:p>
    <w:p w:rsidR="00B8476B" w:rsidRPr="000E722F" w:rsidRDefault="00B8476B" w:rsidP="00783672">
      <w:pPr>
        <w:ind w:firstLine="567"/>
        <w:rPr>
          <w:rFonts w:ascii="Times New Roman" w:hAnsi="Times New Roman" w:cs="Times New Roman"/>
        </w:rPr>
      </w:pPr>
      <w:r w:rsidRPr="000E722F">
        <w:rPr>
          <w:rFonts w:ascii="Times New Roman" w:hAnsi="Times New Roman" w:cs="Times New Roman"/>
        </w:rPr>
        <w:t>в 2035 году - 50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доля детей в возрасте от 5 до 18 лет, охваченных дополнительными общеобразовательными программами технической и естественнонаучной направленности:</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2019 году - 8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2020 году - 10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2021 году - 20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2022 году - 20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2023 году - 20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2024 году - 20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2025 году - 20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2030 году - 22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2035 году - 25 процентов;</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доля объединений и кружков технической направленности в общем количестве кружков и объединений: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2019 году - </w:t>
      </w:r>
      <w:r w:rsidR="008974CD" w:rsidRPr="000E722F">
        <w:rPr>
          <w:rFonts w:ascii="Times New Roman" w:hAnsi="Times New Roman" w:cs="Times New Roman"/>
        </w:rPr>
        <w:t>6</w:t>
      </w:r>
      <w:r w:rsidRPr="000E722F">
        <w:rPr>
          <w:rFonts w:ascii="Times New Roman" w:hAnsi="Times New Roman" w:cs="Times New Roman"/>
        </w:rPr>
        <w:t>,5 процента;</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2020 году - </w:t>
      </w:r>
      <w:r w:rsidR="008974CD" w:rsidRPr="000E722F">
        <w:rPr>
          <w:rFonts w:ascii="Times New Roman" w:hAnsi="Times New Roman" w:cs="Times New Roman"/>
        </w:rPr>
        <w:t>7</w:t>
      </w:r>
      <w:r w:rsidRPr="000E722F">
        <w:rPr>
          <w:rFonts w:ascii="Times New Roman" w:hAnsi="Times New Roman" w:cs="Times New Roman"/>
        </w:rPr>
        <w:t>,</w:t>
      </w:r>
      <w:r w:rsidR="008974CD" w:rsidRPr="000E722F">
        <w:rPr>
          <w:rFonts w:ascii="Times New Roman" w:hAnsi="Times New Roman" w:cs="Times New Roman"/>
        </w:rPr>
        <w:t>5</w:t>
      </w:r>
      <w:r w:rsidRPr="000E722F">
        <w:rPr>
          <w:rFonts w:ascii="Times New Roman" w:hAnsi="Times New Roman" w:cs="Times New Roman"/>
        </w:rPr>
        <w:t xml:space="preserve"> процента;</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2021 году - </w:t>
      </w:r>
      <w:r w:rsidR="008974CD" w:rsidRPr="000E722F">
        <w:rPr>
          <w:rFonts w:ascii="Times New Roman" w:hAnsi="Times New Roman" w:cs="Times New Roman"/>
        </w:rPr>
        <w:t>9</w:t>
      </w:r>
      <w:r w:rsidRPr="000E722F">
        <w:rPr>
          <w:rFonts w:ascii="Times New Roman" w:hAnsi="Times New Roman" w:cs="Times New Roman"/>
        </w:rPr>
        <w:t>,</w:t>
      </w:r>
      <w:r w:rsidR="008974CD" w:rsidRPr="000E722F">
        <w:rPr>
          <w:rFonts w:ascii="Times New Roman" w:hAnsi="Times New Roman" w:cs="Times New Roman"/>
        </w:rPr>
        <w:t>0</w:t>
      </w:r>
      <w:r w:rsidRPr="000E722F">
        <w:rPr>
          <w:rFonts w:ascii="Times New Roman" w:hAnsi="Times New Roman" w:cs="Times New Roman"/>
        </w:rPr>
        <w:t xml:space="preserve"> процента;</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2022 году - </w:t>
      </w:r>
      <w:r w:rsidR="008974CD" w:rsidRPr="000E722F">
        <w:rPr>
          <w:rFonts w:ascii="Times New Roman" w:hAnsi="Times New Roman" w:cs="Times New Roman"/>
        </w:rPr>
        <w:t>10</w:t>
      </w:r>
      <w:r w:rsidRPr="000E722F">
        <w:rPr>
          <w:rFonts w:ascii="Times New Roman" w:hAnsi="Times New Roman" w:cs="Times New Roman"/>
        </w:rPr>
        <w:t>,</w:t>
      </w:r>
      <w:r w:rsidR="008974CD" w:rsidRPr="000E722F">
        <w:rPr>
          <w:rFonts w:ascii="Times New Roman" w:hAnsi="Times New Roman" w:cs="Times New Roman"/>
        </w:rPr>
        <w:t>5</w:t>
      </w:r>
      <w:r w:rsidRPr="000E722F">
        <w:rPr>
          <w:rFonts w:ascii="Times New Roman" w:hAnsi="Times New Roman" w:cs="Times New Roman"/>
        </w:rPr>
        <w:t xml:space="preserve"> процента;</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в 2023 году - </w:t>
      </w:r>
      <w:r w:rsidR="008974CD" w:rsidRPr="000E722F">
        <w:rPr>
          <w:rFonts w:ascii="Times New Roman" w:hAnsi="Times New Roman" w:cs="Times New Roman"/>
        </w:rPr>
        <w:t>15</w:t>
      </w:r>
      <w:r w:rsidRPr="000E722F">
        <w:rPr>
          <w:rFonts w:ascii="Times New Roman" w:hAnsi="Times New Roman" w:cs="Times New Roman"/>
        </w:rPr>
        <w:t>,0 процента;</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2024 году - 20,0 процента;</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2025 году - 20,0 процента;</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2030 году - 23,0 процента;</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2035 году - 25,5 процента.</w:t>
      </w:r>
    </w:p>
    <w:p w:rsidR="00552D22" w:rsidRPr="000E722F" w:rsidRDefault="00552D22">
      <w:pPr>
        <w:rPr>
          <w:rFonts w:ascii="Times New Roman" w:hAnsi="Times New Roman" w:cs="Times New Roman"/>
        </w:rPr>
      </w:pPr>
    </w:p>
    <w:p w:rsidR="00552D22" w:rsidRPr="000E722F" w:rsidRDefault="007C5593">
      <w:pPr>
        <w:pStyle w:val="1"/>
        <w:rPr>
          <w:rFonts w:ascii="Times New Roman" w:hAnsi="Times New Roman" w:cs="Times New Roman"/>
          <w:color w:val="auto"/>
        </w:rPr>
      </w:pPr>
      <w:r w:rsidRPr="000E722F">
        <w:rPr>
          <w:rFonts w:ascii="Times New Roman" w:hAnsi="Times New Roman" w:cs="Times New Roman"/>
          <w:color w:val="auto"/>
        </w:rPr>
        <w:t>Раздел 3. Характеристики основных мероприятий, мероприятий подпрограммы с указанием сроков и этапов их реализации</w:t>
      </w:r>
    </w:p>
    <w:p w:rsidR="00552D22" w:rsidRPr="000E722F" w:rsidRDefault="00552D22">
      <w:pPr>
        <w:rPr>
          <w:rFonts w:ascii="Times New Roman" w:hAnsi="Times New Roman" w:cs="Times New Roman"/>
        </w:rPr>
      </w:pP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Мероприятия подпрограммы подразделяются на отдельные мероприятия, реализация которых обеспечит достижение </w:t>
      </w:r>
      <w:r w:rsidR="009D5854" w:rsidRPr="000E722F">
        <w:rPr>
          <w:rFonts w:ascii="Times New Roman" w:hAnsi="Times New Roman" w:cs="Times New Roman"/>
        </w:rPr>
        <w:t>Целевых индикаторов и показателей</w:t>
      </w:r>
      <w:r w:rsidRPr="000E722F">
        <w:rPr>
          <w:rFonts w:ascii="Times New Roman" w:hAnsi="Times New Roman" w:cs="Times New Roman"/>
        </w:rPr>
        <w:t xml:space="preserve"> подпрограммы. Для достижения поставленной цели и решения задач подпрограммы в 2019 - 2035 годах необходимо реализовать следующий комплекс основных мероприятий: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Основное мероприятие 1. Совершенствование организационно-управленческих механизмов в сфере воспитания</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организации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Основное мероприятие 2. Развитие кадрового потенциала</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Основное мероприятие 3. Организация и проведение мероприятий в образовательных организациях</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рамках мероприятия предусмотрено проведение фестивалей, конкурсов, смотров, выставок и иных мероприятий,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Основное мероприятие </w:t>
      </w:r>
      <w:r w:rsidR="00A910A0" w:rsidRPr="000E722F">
        <w:rPr>
          <w:rFonts w:ascii="Times New Roman" w:hAnsi="Times New Roman" w:cs="Times New Roman"/>
        </w:rPr>
        <w:t>4</w:t>
      </w:r>
      <w:r w:rsidRPr="000E722F">
        <w:rPr>
          <w:rFonts w:ascii="Times New Roman" w:hAnsi="Times New Roman" w:cs="Times New Roman"/>
        </w:rPr>
        <w:t>. Информационно-методическое сопровождение и мониторинг реализации подпрограммы</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Данное основное мероприятие предполагает проведение следующих мероприятий: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размещение материалов по вопросам воспитания в средствах массовой информации, на официальных сайтах образовательных организаций в информационно-телекоммуникационной сети </w:t>
      </w:r>
      <w:r w:rsidR="006D7254" w:rsidRPr="000E722F">
        <w:rPr>
          <w:rFonts w:ascii="Times New Roman" w:hAnsi="Times New Roman" w:cs="Times New Roman"/>
        </w:rPr>
        <w:t>«</w:t>
      </w:r>
      <w:r w:rsidRPr="000E722F">
        <w:rPr>
          <w:rFonts w:ascii="Times New Roman" w:hAnsi="Times New Roman" w:cs="Times New Roman"/>
        </w:rPr>
        <w:t>Интернет</w:t>
      </w:r>
      <w:r w:rsidR="006D7254" w:rsidRPr="000E722F">
        <w:rPr>
          <w:rFonts w:ascii="Times New Roman" w:hAnsi="Times New Roman" w:cs="Times New Roman"/>
        </w:rPr>
        <w:t>»</w:t>
      </w:r>
      <w:r w:rsidRPr="000E722F">
        <w:rPr>
          <w:rFonts w:ascii="Times New Roman" w:hAnsi="Times New Roman" w:cs="Times New Roman"/>
        </w:rPr>
        <w:t>;</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мониторинг реализации подпрограммы.</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Подпрограмма реализуется в период с 2019 по 2035 год в три этапа:</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1 этап - 2019 - 2025 годы;</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2 этап - 2026 - 2030 годы;</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3 этап - 2031 - 2035 годы.</w:t>
      </w:r>
    </w:p>
    <w:p w:rsidR="00552D22" w:rsidRPr="000E722F" w:rsidRDefault="00552D22">
      <w:pPr>
        <w:rPr>
          <w:rFonts w:ascii="Times New Roman" w:hAnsi="Times New Roman" w:cs="Times New Roman"/>
        </w:rPr>
      </w:pPr>
    </w:p>
    <w:p w:rsidR="00552D22" w:rsidRPr="000E722F" w:rsidRDefault="007C5593">
      <w:pPr>
        <w:pStyle w:val="1"/>
        <w:rPr>
          <w:rFonts w:ascii="Times New Roman" w:hAnsi="Times New Roman" w:cs="Times New Roman"/>
          <w:color w:val="auto"/>
        </w:rPr>
      </w:pPr>
      <w:r w:rsidRPr="000E722F">
        <w:rPr>
          <w:rFonts w:ascii="Times New Roman" w:hAnsi="Times New Roman" w:cs="Times New Roman"/>
          <w:color w:val="auto"/>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552D22" w:rsidRPr="000E722F" w:rsidRDefault="00552D22">
      <w:pPr>
        <w:rPr>
          <w:rFonts w:ascii="Times New Roman" w:hAnsi="Times New Roman" w:cs="Times New Roman"/>
        </w:rPr>
      </w:pP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Финансовое обеспечение реализации подпрограммы осуществляется за счет средств </w:t>
      </w:r>
      <w:r w:rsidR="005A779E" w:rsidRPr="000E722F">
        <w:rPr>
          <w:rFonts w:ascii="Times New Roman" w:hAnsi="Times New Roman" w:cs="Times New Roman"/>
        </w:rPr>
        <w:t>местного</w:t>
      </w:r>
      <w:r w:rsidRPr="000E722F">
        <w:rPr>
          <w:rFonts w:ascii="Times New Roman" w:hAnsi="Times New Roman" w:cs="Times New Roman"/>
        </w:rPr>
        <w:t xml:space="preserve"> бюджета </w:t>
      </w:r>
      <w:r w:rsidR="005A779E" w:rsidRPr="000E722F">
        <w:rPr>
          <w:rFonts w:ascii="Times New Roman" w:hAnsi="Times New Roman" w:cs="Times New Roman"/>
        </w:rPr>
        <w:t>Янтиковского района</w:t>
      </w:r>
      <w:r w:rsidRPr="000E722F">
        <w:rPr>
          <w:rFonts w:ascii="Times New Roman" w:hAnsi="Times New Roman" w:cs="Times New Roman"/>
        </w:rPr>
        <w:t>.</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 xml:space="preserve">Общий объем финансирования подпрограммы в 2019 - 2025 годах составит </w:t>
      </w:r>
      <w:r w:rsidR="00A910A0" w:rsidRPr="000E722F">
        <w:rPr>
          <w:rFonts w:ascii="Times New Roman" w:hAnsi="Times New Roman" w:cs="Times New Roman"/>
        </w:rPr>
        <w:t>0,0 тыс. рублей</w:t>
      </w:r>
      <w:r w:rsidRPr="000E722F">
        <w:rPr>
          <w:rFonts w:ascii="Times New Roman" w:hAnsi="Times New Roman" w:cs="Times New Roman"/>
        </w:rPr>
        <w:t>.</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Прогнозируемый объем финансирования подпрограммы на 1 этапе (в 2019 - 2025 годах) составит 0,0 тыс. рублей, в том числе:</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2019 году - 0,0 тыс. рублей;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2020 году - 0,0 тыс. рублей;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2021 году - 0,0 тыс. рублей;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2022 году - 0,0 тыс. рублей;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2023 году - 0,0 тыс. рублей;</w:t>
      </w:r>
    </w:p>
    <w:p w:rsidR="00552D22" w:rsidRPr="000E722F" w:rsidRDefault="007C5593" w:rsidP="00783672">
      <w:pPr>
        <w:ind w:firstLine="567"/>
        <w:rPr>
          <w:rFonts w:ascii="Times New Roman" w:hAnsi="Times New Roman" w:cs="Times New Roman"/>
        </w:rPr>
      </w:pPr>
      <w:r w:rsidRPr="000E722F">
        <w:rPr>
          <w:rFonts w:ascii="Times New Roman" w:hAnsi="Times New Roman" w:cs="Times New Roman"/>
        </w:rPr>
        <w:t>в 2024 году - 0,0 тыс. рублей;</w:t>
      </w:r>
    </w:p>
    <w:p w:rsidR="00552D22" w:rsidRPr="000E722F" w:rsidRDefault="00A910A0" w:rsidP="00783672">
      <w:pPr>
        <w:ind w:firstLine="567"/>
        <w:rPr>
          <w:rFonts w:ascii="Times New Roman" w:hAnsi="Times New Roman" w:cs="Times New Roman"/>
        </w:rPr>
      </w:pPr>
      <w:r w:rsidRPr="000E722F">
        <w:rPr>
          <w:rFonts w:ascii="Times New Roman" w:hAnsi="Times New Roman" w:cs="Times New Roman"/>
        </w:rPr>
        <w:t>в 2025 году - 0,0 тыс. рублей.</w:t>
      </w:r>
    </w:p>
    <w:p w:rsidR="00552D22" w:rsidRPr="000E722F" w:rsidRDefault="00A910A0" w:rsidP="00783672">
      <w:pPr>
        <w:ind w:firstLine="567"/>
        <w:rPr>
          <w:rFonts w:ascii="Times New Roman" w:hAnsi="Times New Roman" w:cs="Times New Roman"/>
        </w:rPr>
      </w:pPr>
      <w:r w:rsidRPr="000E722F">
        <w:rPr>
          <w:rFonts w:ascii="Times New Roman" w:hAnsi="Times New Roman" w:cs="Times New Roman"/>
        </w:rPr>
        <w:t>Ресурсное обеспечение реализации подпрограммы за счет всех источников финансирования приведено в</w:t>
      </w:r>
      <w:r w:rsidR="007C5593" w:rsidRPr="000E722F">
        <w:rPr>
          <w:rFonts w:ascii="Times New Roman" w:hAnsi="Times New Roman" w:cs="Times New Roman"/>
        </w:rPr>
        <w:t xml:space="preserve"> приложении к настоящей подпрограмме. Объемы финансирования подпрограммы подлежат ежегодному уточнению исходя из реальных возможностей бюджет</w:t>
      </w:r>
      <w:r w:rsidR="005A779E" w:rsidRPr="000E722F">
        <w:rPr>
          <w:rFonts w:ascii="Times New Roman" w:hAnsi="Times New Roman" w:cs="Times New Roman"/>
        </w:rPr>
        <w:t>а Янтиковского района</w:t>
      </w:r>
      <w:r w:rsidR="007C5593" w:rsidRPr="000E722F">
        <w:rPr>
          <w:rFonts w:ascii="Times New Roman" w:hAnsi="Times New Roman" w:cs="Times New Roman"/>
        </w:rPr>
        <w:t>.</w:t>
      </w:r>
    </w:p>
    <w:p w:rsidR="00552D22" w:rsidRPr="000E722F" w:rsidRDefault="00552D22" w:rsidP="00783672">
      <w:pPr>
        <w:ind w:firstLine="567"/>
        <w:rPr>
          <w:rFonts w:ascii="Times New Roman" w:hAnsi="Times New Roman" w:cs="Times New Roman"/>
        </w:rPr>
      </w:pPr>
    </w:p>
    <w:p w:rsidR="00783672" w:rsidRPr="000E722F" w:rsidRDefault="00783672">
      <w:pPr>
        <w:ind w:firstLine="0"/>
        <w:jc w:val="right"/>
        <w:rPr>
          <w:rStyle w:val="a3"/>
          <w:rFonts w:ascii="Times New Roman" w:hAnsi="Times New Roman" w:cs="Times New Roman"/>
          <w:color w:val="auto"/>
        </w:rPr>
        <w:sectPr w:rsidR="00783672" w:rsidRPr="000E722F" w:rsidSect="00783672">
          <w:pgSz w:w="11900" w:h="16800"/>
          <w:pgMar w:top="1134" w:right="567" w:bottom="1134" w:left="1134" w:header="720" w:footer="720" w:gutter="0"/>
          <w:cols w:space="720"/>
          <w:noEndnote/>
        </w:sectPr>
      </w:pPr>
    </w:p>
    <w:p w:rsidR="00552D22" w:rsidRPr="000E722F" w:rsidRDefault="007C5593" w:rsidP="00A910A0">
      <w:pPr>
        <w:ind w:left="9072" w:firstLine="0"/>
        <w:jc w:val="left"/>
        <w:rPr>
          <w:rFonts w:ascii="Times New Roman" w:hAnsi="Times New Roman" w:cs="Times New Roman"/>
          <w:b/>
        </w:rPr>
      </w:pPr>
      <w:r w:rsidRPr="000E722F">
        <w:rPr>
          <w:rStyle w:val="a3"/>
          <w:rFonts w:ascii="Times New Roman" w:hAnsi="Times New Roman" w:cs="Times New Roman"/>
          <w:b w:val="0"/>
          <w:color w:val="auto"/>
        </w:rPr>
        <w:t>Приложение</w:t>
      </w:r>
      <w:r w:rsidRPr="000E722F">
        <w:rPr>
          <w:rStyle w:val="a3"/>
          <w:rFonts w:ascii="Times New Roman" w:hAnsi="Times New Roman" w:cs="Times New Roman"/>
          <w:b w:val="0"/>
          <w:color w:val="auto"/>
        </w:rPr>
        <w:br/>
        <w:t xml:space="preserve">к подпрограмме </w:t>
      </w:r>
      <w:r w:rsidR="006D7254" w:rsidRPr="000E722F">
        <w:rPr>
          <w:rStyle w:val="a3"/>
          <w:rFonts w:ascii="Times New Roman" w:hAnsi="Times New Roman" w:cs="Times New Roman"/>
          <w:b w:val="0"/>
          <w:color w:val="auto"/>
        </w:rPr>
        <w:t>«</w:t>
      </w:r>
      <w:r w:rsidRPr="000E722F">
        <w:rPr>
          <w:rStyle w:val="a3"/>
          <w:rFonts w:ascii="Times New Roman" w:hAnsi="Times New Roman" w:cs="Times New Roman"/>
          <w:b w:val="0"/>
          <w:color w:val="auto"/>
        </w:rPr>
        <w:t>Развитие воспитания</w:t>
      </w:r>
      <w:r w:rsidRPr="000E722F">
        <w:rPr>
          <w:rStyle w:val="a3"/>
          <w:rFonts w:ascii="Times New Roman" w:hAnsi="Times New Roman" w:cs="Times New Roman"/>
          <w:b w:val="0"/>
          <w:color w:val="auto"/>
        </w:rPr>
        <w:br/>
        <w:t>в образовательных организациях</w:t>
      </w:r>
      <w:r w:rsidRPr="000E722F">
        <w:rPr>
          <w:rStyle w:val="a3"/>
          <w:rFonts w:ascii="Times New Roman" w:hAnsi="Times New Roman" w:cs="Times New Roman"/>
          <w:b w:val="0"/>
          <w:color w:val="auto"/>
        </w:rPr>
        <w:br/>
      </w:r>
      <w:r w:rsidR="00A910A0" w:rsidRPr="000E722F">
        <w:rPr>
          <w:rStyle w:val="a3"/>
          <w:rFonts w:ascii="Times New Roman" w:hAnsi="Times New Roman" w:cs="Times New Roman"/>
          <w:b w:val="0"/>
          <w:color w:val="auto"/>
        </w:rPr>
        <w:t>Янтиковского района</w:t>
      </w:r>
      <w:r w:rsidR="006D7254" w:rsidRPr="000E722F">
        <w:rPr>
          <w:rStyle w:val="a3"/>
          <w:rFonts w:ascii="Times New Roman" w:hAnsi="Times New Roman" w:cs="Times New Roman"/>
          <w:b w:val="0"/>
          <w:color w:val="auto"/>
        </w:rPr>
        <w:t>»</w:t>
      </w:r>
      <w:r w:rsidR="008E4E24" w:rsidRPr="000E722F">
        <w:rPr>
          <w:rStyle w:val="a3"/>
          <w:rFonts w:ascii="Times New Roman" w:hAnsi="Times New Roman" w:cs="Times New Roman"/>
          <w:b w:val="0"/>
          <w:color w:val="auto"/>
        </w:rPr>
        <w:t xml:space="preserve"> </w:t>
      </w:r>
      <w:r w:rsidR="00497004" w:rsidRPr="000E722F">
        <w:rPr>
          <w:rStyle w:val="a3"/>
          <w:rFonts w:ascii="Times New Roman" w:hAnsi="Times New Roman" w:cs="Times New Roman"/>
          <w:b w:val="0"/>
          <w:color w:val="auto"/>
        </w:rPr>
        <w:t>муниципальной</w:t>
      </w:r>
      <w:r w:rsidRPr="000E722F">
        <w:rPr>
          <w:rStyle w:val="a3"/>
          <w:rFonts w:ascii="Times New Roman" w:hAnsi="Times New Roman" w:cs="Times New Roman"/>
          <w:b w:val="0"/>
          <w:color w:val="auto"/>
        </w:rPr>
        <w:t xml:space="preserve"> программы</w:t>
      </w:r>
      <w:r w:rsidR="008E4E24" w:rsidRPr="000E722F">
        <w:rPr>
          <w:rStyle w:val="a3"/>
          <w:rFonts w:ascii="Times New Roman" w:hAnsi="Times New Roman" w:cs="Times New Roman"/>
          <w:b w:val="0"/>
          <w:color w:val="auto"/>
        </w:rPr>
        <w:t xml:space="preserve"> </w:t>
      </w:r>
      <w:r w:rsidR="00A910A0" w:rsidRPr="000E722F">
        <w:rPr>
          <w:rStyle w:val="a3"/>
          <w:rFonts w:ascii="Times New Roman" w:hAnsi="Times New Roman" w:cs="Times New Roman"/>
          <w:b w:val="0"/>
          <w:color w:val="auto"/>
        </w:rPr>
        <w:t xml:space="preserve">Янтиковского района </w:t>
      </w:r>
      <w:r w:rsidRPr="000E722F">
        <w:rPr>
          <w:rStyle w:val="a3"/>
          <w:rFonts w:ascii="Times New Roman" w:hAnsi="Times New Roman" w:cs="Times New Roman"/>
          <w:b w:val="0"/>
          <w:color w:val="auto"/>
        </w:rPr>
        <w:t>Чувашской Республики</w:t>
      </w:r>
      <w:r w:rsidR="008E4E24" w:rsidRPr="000E722F">
        <w:rPr>
          <w:rStyle w:val="a3"/>
          <w:rFonts w:ascii="Times New Roman" w:hAnsi="Times New Roman" w:cs="Times New Roman"/>
          <w:b w:val="0"/>
          <w:color w:val="auto"/>
        </w:rPr>
        <w:t xml:space="preserve"> </w:t>
      </w:r>
      <w:r w:rsidR="006D7254" w:rsidRPr="000E722F">
        <w:rPr>
          <w:rStyle w:val="a3"/>
          <w:rFonts w:ascii="Times New Roman" w:hAnsi="Times New Roman" w:cs="Times New Roman"/>
          <w:b w:val="0"/>
          <w:color w:val="auto"/>
        </w:rPr>
        <w:t>«</w:t>
      </w:r>
      <w:r w:rsidRPr="000E722F">
        <w:rPr>
          <w:rStyle w:val="a3"/>
          <w:rFonts w:ascii="Times New Roman" w:hAnsi="Times New Roman" w:cs="Times New Roman"/>
          <w:b w:val="0"/>
          <w:color w:val="auto"/>
        </w:rPr>
        <w:t>Развитие образования</w:t>
      </w:r>
      <w:r w:rsidR="006D7254" w:rsidRPr="000E722F">
        <w:rPr>
          <w:rStyle w:val="a3"/>
          <w:rFonts w:ascii="Times New Roman" w:hAnsi="Times New Roman" w:cs="Times New Roman"/>
          <w:b w:val="0"/>
          <w:color w:val="auto"/>
        </w:rPr>
        <w:t>»</w:t>
      </w:r>
    </w:p>
    <w:p w:rsidR="00552D22" w:rsidRPr="000E722F" w:rsidRDefault="00552D22">
      <w:pPr>
        <w:rPr>
          <w:rFonts w:ascii="Times New Roman" w:hAnsi="Times New Roman" w:cs="Times New Roman"/>
        </w:rPr>
      </w:pPr>
    </w:p>
    <w:p w:rsidR="00552D22" w:rsidRPr="000E722F" w:rsidRDefault="007C5593">
      <w:pPr>
        <w:pStyle w:val="1"/>
        <w:rPr>
          <w:rFonts w:ascii="Times New Roman" w:hAnsi="Times New Roman" w:cs="Times New Roman"/>
          <w:color w:val="auto"/>
        </w:rPr>
      </w:pPr>
      <w:r w:rsidRPr="000E722F">
        <w:rPr>
          <w:rFonts w:ascii="Times New Roman" w:hAnsi="Times New Roman" w:cs="Times New Roman"/>
          <w:color w:val="auto"/>
        </w:rPr>
        <w:t>Ресурсное обеспечение</w:t>
      </w:r>
      <w:r w:rsidRPr="000E722F">
        <w:rPr>
          <w:rFonts w:ascii="Times New Roman" w:hAnsi="Times New Roman" w:cs="Times New Roman"/>
          <w:color w:val="auto"/>
        </w:rPr>
        <w:br/>
        <w:t xml:space="preserve">реализации подпрограммы </w:t>
      </w:r>
      <w:r w:rsidR="006D7254" w:rsidRPr="000E722F">
        <w:rPr>
          <w:rFonts w:ascii="Times New Roman" w:hAnsi="Times New Roman" w:cs="Times New Roman"/>
          <w:color w:val="auto"/>
        </w:rPr>
        <w:t>«</w:t>
      </w:r>
      <w:r w:rsidRPr="000E722F">
        <w:rPr>
          <w:rFonts w:ascii="Times New Roman" w:hAnsi="Times New Roman" w:cs="Times New Roman"/>
          <w:color w:val="auto"/>
        </w:rPr>
        <w:t xml:space="preserve">Развитие воспитания в образовательных организациях </w:t>
      </w:r>
      <w:r w:rsidR="00A910A0" w:rsidRPr="000E722F">
        <w:rPr>
          <w:rFonts w:ascii="Times New Roman" w:hAnsi="Times New Roman" w:cs="Times New Roman"/>
          <w:color w:val="auto"/>
        </w:rPr>
        <w:t>Янтиковского района</w:t>
      </w:r>
      <w:r w:rsidR="006D7254" w:rsidRPr="000E722F">
        <w:rPr>
          <w:rFonts w:ascii="Times New Roman" w:hAnsi="Times New Roman" w:cs="Times New Roman"/>
          <w:color w:val="auto"/>
        </w:rPr>
        <w:t>»</w:t>
      </w:r>
      <w:r w:rsidRPr="000E722F">
        <w:rPr>
          <w:rFonts w:ascii="Times New Roman" w:hAnsi="Times New Roman" w:cs="Times New Roman"/>
          <w:color w:val="auto"/>
        </w:rPr>
        <w:t xml:space="preserve"> </w:t>
      </w:r>
      <w:r w:rsidR="009663F5" w:rsidRPr="000E722F">
        <w:rPr>
          <w:rFonts w:ascii="Times New Roman" w:hAnsi="Times New Roman" w:cs="Times New Roman"/>
          <w:color w:val="auto"/>
        </w:rPr>
        <w:t>муниципальной программы Янтиковского района Чувашской Республики</w:t>
      </w:r>
      <w:r w:rsidRPr="000E722F">
        <w:rPr>
          <w:rFonts w:ascii="Times New Roman" w:hAnsi="Times New Roman" w:cs="Times New Roman"/>
          <w:color w:val="auto"/>
        </w:rPr>
        <w:t xml:space="preserve"> </w:t>
      </w:r>
      <w:r w:rsidR="006D7254" w:rsidRPr="000E722F">
        <w:rPr>
          <w:rFonts w:ascii="Times New Roman" w:hAnsi="Times New Roman" w:cs="Times New Roman"/>
          <w:color w:val="auto"/>
        </w:rPr>
        <w:t>«</w:t>
      </w:r>
      <w:r w:rsidRPr="000E722F">
        <w:rPr>
          <w:rFonts w:ascii="Times New Roman" w:hAnsi="Times New Roman" w:cs="Times New Roman"/>
          <w:color w:val="auto"/>
        </w:rPr>
        <w:t>Развитие образования</w:t>
      </w:r>
      <w:r w:rsidR="006D7254" w:rsidRPr="000E722F">
        <w:rPr>
          <w:rFonts w:ascii="Times New Roman" w:hAnsi="Times New Roman" w:cs="Times New Roman"/>
          <w:color w:val="auto"/>
        </w:rPr>
        <w:t>»</w:t>
      </w:r>
      <w:r w:rsidRPr="000E722F">
        <w:rPr>
          <w:rFonts w:ascii="Times New Roman" w:hAnsi="Times New Roman" w:cs="Times New Roman"/>
          <w:color w:val="auto"/>
        </w:rPr>
        <w:t xml:space="preserve"> за счет всех источников финансирования</w:t>
      </w:r>
    </w:p>
    <w:p w:rsidR="00552D22" w:rsidRPr="000E722F" w:rsidRDefault="00552D22">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276"/>
        <w:gridCol w:w="1134"/>
        <w:gridCol w:w="869"/>
        <w:gridCol w:w="850"/>
        <w:gridCol w:w="721"/>
        <w:gridCol w:w="851"/>
        <w:gridCol w:w="850"/>
        <w:gridCol w:w="1288"/>
        <w:gridCol w:w="808"/>
        <w:gridCol w:w="708"/>
        <w:gridCol w:w="709"/>
        <w:gridCol w:w="709"/>
        <w:gridCol w:w="709"/>
        <w:gridCol w:w="709"/>
        <w:gridCol w:w="709"/>
        <w:gridCol w:w="709"/>
        <w:gridCol w:w="708"/>
      </w:tblGrid>
      <w:tr w:rsidR="00213037" w:rsidRPr="000E722F" w:rsidTr="008425D4">
        <w:tc>
          <w:tcPr>
            <w:tcW w:w="851" w:type="dxa"/>
            <w:vMerge w:val="restart"/>
            <w:tcBorders>
              <w:top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Статус</w:t>
            </w:r>
          </w:p>
        </w:tc>
        <w:tc>
          <w:tcPr>
            <w:tcW w:w="1276" w:type="dxa"/>
            <w:vMerge w:val="restart"/>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 xml:space="preserve">Наименование подпрограммы </w:t>
            </w:r>
            <w:r w:rsidR="009663F5" w:rsidRPr="000E722F">
              <w:rPr>
                <w:rFonts w:ascii="Times New Roman" w:hAnsi="Times New Roman" w:cs="Times New Roman"/>
              </w:rPr>
              <w:t>муниципальной программы Янтиковского района Чувашской Республики</w:t>
            </w:r>
            <w:r w:rsidRPr="000E722F">
              <w:rPr>
                <w:rFonts w:ascii="Times New Roman" w:hAnsi="Times New Roman" w:cs="Times New Roman"/>
              </w:rPr>
              <w:t xml:space="preserve"> (основного мероприятия,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 xml:space="preserve">Задача подпрограммы </w:t>
            </w:r>
            <w:r w:rsidR="009663F5" w:rsidRPr="000E722F">
              <w:rPr>
                <w:rFonts w:ascii="Times New Roman" w:hAnsi="Times New Roman" w:cs="Times New Roman"/>
              </w:rPr>
              <w:t>муниципальной программы Янтиковского района Чувашской Республики</w:t>
            </w:r>
          </w:p>
        </w:tc>
        <w:tc>
          <w:tcPr>
            <w:tcW w:w="869" w:type="dxa"/>
            <w:vMerge w:val="restart"/>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Ответственный исполнитель, соисполнители</w:t>
            </w:r>
          </w:p>
        </w:tc>
        <w:tc>
          <w:tcPr>
            <w:tcW w:w="3272" w:type="dxa"/>
            <w:gridSpan w:val="4"/>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Код бюджетной классификации</w:t>
            </w:r>
          </w:p>
        </w:tc>
        <w:tc>
          <w:tcPr>
            <w:tcW w:w="1288" w:type="dxa"/>
            <w:vMerge w:val="restart"/>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Источники финансирования</w:t>
            </w:r>
          </w:p>
        </w:tc>
        <w:tc>
          <w:tcPr>
            <w:tcW w:w="6478" w:type="dxa"/>
            <w:gridSpan w:val="9"/>
            <w:tcBorders>
              <w:top w:val="single" w:sz="4" w:space="0" w:color="auto"/>
              <w:left w:val="single" w:sz="4" w:space="0" w:color="auto"/>
              <w:bottom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Расходы по годам, тыс. рублей</w:t>
            </w:r>
          </w:p>
        </w:tc>
      </w:tr>
      <w:tr w:rsidR="00213037" w:rsidRPr="000E722F" w:rsidTr="008425D4">
        <w:tc>
          <w:tcPr>
            <w:tcW w:w="851" w:type="dxa"/>
            <w:vMerge/>
            <w:tcBorders>
              <w:top w:val="single" w:sz="4" w:space="0" w:color="auto"/>
              <w:bottom w:val="single" w:sz="4" w:space="0" w:color="auto"/>
              <w:right w:val="single" w:sz="4" w:space="0" w:color="auto"/>
            </w:tcBorders>
          </w:tcPr>
          <w:p w:rsidR="00552D22" w:rsidRPr="000E722F" w:rsidRDefault="00552D22">
            <w:pPr>
              <w:pStyle w:val="a5"/>
              <w:rPr>
                <w:rFonts w:ascii="Times New Roman" w:hAnsi="Times New Roman" w:cs="Times New Roman"/>
              </w:rPr>
            </w:pPr>
          </w:p>
        </w:tc>
        <w:tc>
          <w:tcPr>
            <w:tcW w:w="1276" w:type="dxa"/>
            <w:vMerge/>
            <w:tcBorders>
              <w:top w:val="single" w:sz="4" w:space="0" w:color="auto"/>
              <w:left w:val="single" w:sz="4" w:space="0" w:color="auto"/>
              <w:bottom w:val="nil"/>
              <w:right w:val="single" w:sz="4" w:space="0" w:color="auto"/>
            </w:tcBorders>
          </w:tcPr>
          <w:p w:rsidR="00552D22" w:rsidRPr="000E722F" w:rsidRDefault="00552D22">
            <w:pPr>
              <w:pStyle w:val="a5"/>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tcPr>
          <w:p w:rsidR="00552D22" w:rsidRPr="000E722F" w:rsidRDefault="00552D22">
            <w:pPr>
              <w:pStyle w:val="a5"/>
              <w:rPr>
                <w:rFonts w:ascii="Times New Roman" w:hAnsi="Times New Roman" w:cs="Times New Roman"/>
              </w:rPr>
            </w:pPr>
          </w:p>
        </w:tc>
        <w:tc>
          <w:tcPr>
            <w:tcW w:w="869" w:type="dxa"/>
            <w:vMerge/>
            <w:tcBorders>
              <w:top w:val="single" w:sz="4" w:space="0" w:color="auto"/>
              <w:left w:val="single" w:sz="4" w:space="0" w:color="auto"/>
              <w:bottom w:val="nil"/>
              <w:right w:val="single" w:sz="4" w:space="0" w:color="auto"/>
            </w:tcBorders>
          </w:tcPr>
          <w:p w:rsidR="00552D22" w:rsidRPr="000E722F" w:rsidRDefault="00552D22">
            <w:pPr>
              <w:pStyle w:val="a5"/>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главный распорядитель бюджетных средств</w:t>
            </w:r>
          </w:p>
        </w:tc>
        <w:tc>
          <w:tcPr>
            <w:tcW w:w="721" w:type="dxa"/>
            <w:tcBorders>
              <w:top w:val="single" w:sz="4" w:space="0" w:color="auto"/>
              <w:left w:val="single" w:sz="4" w:space="0" w:color="auto"/>
              <w:bottom w:val="nil"/>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раздел, подраздел</w:t>
            </w:r>
          </w:p>
        </w:tc>
        <w:tc>
          <w:tcPr>
            <w:tcW w:w="851" w:type="dxa"/>
            <w:tcBorders>
              <w:top w:val="single" w:sz="4" w:space="0" w:color="auto"/>
              <w:left w:val="single" w:sz="4" w:space="0" w:color="auto"/>
              <w:bottom w:val="nil"/>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целевая статья расходов</w:t>
            </w:r>
          </w:p>
        </w:tc>
        <w:tc>
          <w:tcPr>
            <w:tcW w:w="850" w:type="dxa"/>
            <w:tcBorders>
              <w:top w:val="single" w:sz="4" w:space="0" w:color="auto"/>
              <w:left w:val="single" w:sz="4" w:space="0" w:color="auto"/>
              <w:bottom w:val="nil"/>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группа (под-группа) вида расходов</w:t>
            </w:r>
          </w:p>
        </w:tc>
        <w:tc>
          <w:tcPr>
            <w:tcW w:w="1288" w:type="dxa"/>
            <w:vMerge/>
            <w:tcBorders>
              <w:top w:val="single" w:sz="4" w:space="0" w:color="auto"/>
              <w:left w:val="single" w:sz="4" w:space="0" w:color="auto"/>
              <w:bottom w:val="nil"/>
              <w:right w:val="single" w:sz="4" w:space="0" w:color="auto"/>
            </w:tcBorders>
          </w:tcPr>
          <w:p w:rsidR="00552D22" w:rsidRPr="000E722F" w:rsidRDefault="00552D22">
            <w:pPr>
              <w:pStyle w:val="a5"/>
              <w:rPr>
                <w:rFonts w:ascii="Times New Roman" w:hAnsi="Times New Roman" w:cs="Times New Roman"/>
              </w:rPr>
            </w:pPr>
          </w:p>
        </w:tc>
        <w:tc>
          <w:tcPr>
            <w:tcW w:w="808" w:type="dxa"/>
            <w:tcBorders>
              <w:top w:val="single" w:sz="4" w:space="0" w:color="auto"/>
              <w:left w:val="single" w:sz="4" w:space="0" w:color="auto"/>
              <w:bottom w:val="nil"/>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2019</w:t>
            </w:r>
          </w:p>
        </w:tc>
        <w:tc>
          <w:tcPr>
            <w:tcW w:w="708" w:type="dxa"/>
            <w:tcBorders>
              <w:top w:val="single" w:sz="4" w:space="0" w:color="auto"/>
              <w:left w:val="single" w:sz="4" w:space="0" w:color="auto"/>
              <w:bottom w:val="nil"/>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2020</w:t>
            </w:r>
          </w:p>
        </w:tc>
        <w:tc>
          <w:tcPr>
            <w:tcW w:w="709" w:type="dxa"/>
            <w:tcBorders>
              <w:top w:val="single" w:sz="4" w:space="0" w:color="auto"/>
              <w:left w:val="single" w:sz="4" w:space="0" w:color="auto"/>
              <w:bottom w:val="nil"/>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2021</w:t>
            </w:r>
          </w:p>
        </w:tc>
        <w:tc>
          <w:tcPr>
            <w:tcW w:w="709" w:type="dxa"/>
            <w:tcBorders>
              <w:top w:val="single" w:sz="4" w:space="0" w:color="auto"/>
              <w:left w:val="single" w:sz="4" w:space="0" w:color="auto"/>
              <w:bottom w:val="nil"/>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2022</w:t>
            </w:r>
          </w:p>
        </w:tc>
        <w:tc>
          <w:tcPr>
            <w:tcW w:w="709" w:type="dxa"/>
            <w:tcBorders>
              <w:top w:val="single" w:sz="4" w:space="0" w:color="auto"/>
              <w:left w:val="single" w:sz="4" w:space="0" w:color="auto"/>
              <w:bottom w:val="nil"/>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2023</w:t>
            </w:r>
          </w:p>
        </w:tc>
        <w:tc>
          <w:tcPr>
            <w:tcW w:w="709" w:type="dxa"/>
            <w:tcBorders>
              <w:top w:val="single" w:sz="4" w:space="0" w:color="auto"/>
              <w:left w:val="single" w:sz="4" w:space="0" w:color="auto"/>
              <w:bottom w:val="nil"/>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2024</w:t>
            </w:r>
          </w:p>
        </w:tc>
        <w:tc>
          <w:tcPr>
            <w:tcW w:w="709" w:type="dxa"/>
            <w:tcBorders>
              <w:top w:val="single" w:sz="4" w:space="0" w:color="auto"/>
              <w:left w:val="single" w:sz="4" w:space="0" w:color="auto"/>
              <w:bottom w:val="nil"/>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2025</w:t>
            </w:r>
          </w:p>
        </w:tc>
        <w:tc>
          <w:tcPr>
            <w:tcW w:w="709" w:type="dxa"/>
            <w:tcBorders>
              <w:top w:val="single" w:sz="4" w:space="0" w:color="auto"/>
              <w:left w:val="single" w:sz="4" w:space="0" w:color="auto"/>
              <w:bottom w:val="nil"/>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2026-2030</w:t>
            </w:r>
          </w:p>
        </w:tc>
        <w:tc>
          <w:tcPr>
            <w:tcW w:w="708" w:type="dxa"/>
            <w:tcBorders>
              <w:top w:val="single" w:sz="4" w:space="0" w:color="auto"/>
              <w:left w:val="single" w:sz="4" w:space="0" w:color="auto"/>
              <w:bottom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2031-2035</w:t>
            </w:r>
          </w:p>
        </w:tc>
      </w:tr>
      <w:tr w:rsidR="00213037" w:rsidRPr="000E722F" w:rsidTr="008425D4">
        <w:tc>
          <w:tcPr>
            <w:tcW w:w="851" w:type="dxa"/>
            <w:tcBorders>
              <w:top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3</w:t>
            </w:r>
          </w:p>
        </w:tc>
        <w:tc>
          <w:tcPr>
            <w:tcW w:w="86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5</w:t>
            </w:r>
          </w:p>
        </w:tc>
        <w:tc>
          <w:tcPr>
            <w:tcW w:w="721"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8</w:t>
            </w:r>
          </w:p>
        </w:tc>
        <w:tc>
          <w:tcPr>
            <w:tcW w:w="1288"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9</w:t>
            </w:r>
          </w:p>
        </w:tc>
        <w:tc>
          <w:tcPr>
            <w:tcW w:w="808"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16</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17</w:t>
            </w:r>
          </w:p>
        </w:tc>
        <w:tc>
          <w:tcPr>
            <w:tcW w:w="708" w:type="dxa"/>
            <w:tcBorders>
              <w:top w:val="single" w:sz="4" w:space="0" w:color="auto"/>
              <w:left w:val="single" w:sz="4" w:space="0" w:color="auto"/>
              <w:bottom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18</w:t>
            </w:r>
          </w:p>
        </w:tc>
      </w:tr>
      <w:tr w:rsidR="00213037" w:rsidRPr="000E722F" w:rsidTr="008425D4">
        <w:tc>
          <w:tcPr>
            <w:tcW w:w="851" w:type="dxa"/>
            <w:vMerge w:val="restart"/>
            <w:tcBorders>
              <w:top w:val="single" w:sz="4" w:space="0" w:color="auto"/>
              <w:bottom w:val="single" w:sz="4" w:space="0" w:color="auto"/>
              <w:right w:val="single" w:sz="4" w:space="0" w:color="auto"/>
            </w:tcBorders>
          </w:tcPr>
          <w:p w:rsidR="00213037" w:rsidRPr="000E722F" w:rsidRDefault="00213037">
            <w:pPr>
              <w:pStyle w:val="a6"/>
              <w:rPr>
                <w:rFonts w:ascii="Times New Roman" w:hAnsi="Times New Roman" w:cs="Times New Roman"/>
              </w:rPr>
            </w:pPr>
            <w:r w:rsidRPr="000E722F">
              <w:rPr>
                <w:rFonts w:ascii="Times New Roman" w:hAnsi="Times New Roman" w:cs="Times New Roman"/>
              </w:rPr>
              <w:t>Подпрограмма</w:t>
            </w:r>
          </w:p>
        </w:tc>
        <w:tc>
          <w:tcPr>
            <w:tcW w:w="1276"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B84F38">
            <w:pPr>
              <w:pStyle w:val="a6"/>
              <w:rPr>
                <w:rFonts w:ascii="Times New Roman" w:hAnsi="Times New Roman" w:cs="Times New Roman"/>
              </w:rPr>
            </w:pPr>
            <w:r w:rsidRPr="000E722F">
              <w:rPr>
                <w:rFonts w:ascii="Times New Roman" w:hAnsi="Times New Roman" w:cs="Times New Roman"/>
              </w:rPr>
              <w:t>«Развитие воспитания в образовательных организациях Янтиковского района»</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pPr>
              <w:pStyle w:val="a6"/>
              <w:rPr>
                <w:rFonts w:ascii="Times New Roman" w:hAnsi="Times New Roman" w:cs="Times New Roman"/>
              </w:rPr>
            </w:pPr>
            <w:r w:rsidRPr="000E722F">
              <w:rPr>
                <w:rFonts w:ascii="Times New Roman" w:hAnsi="Times New Roman" w:cs="Times New Roman"/>
              </w:rPr>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15168" w:type="dxa"/>
            <w:gridSpan w:val="18"/>
            <w:tcBorders>
              <w:top w:val="single" w:sz="4" w:space="0" w:color="auto"/>
              <w:bottom w:val="single" w:sz="4" w:space="0" w:color="auto"/>
            </w:tcBorders>
          </w:tcPr>
          <w:p w:rsidR="00552D22" w:rsidRPr="000E722F" w:rsidRDefault="007C5593" w:rsidP="007A5540">
            <w:pPr>
              <w:pStyle w:val="1"/>
              <w:rPr>
                <w:rFonts w:ascii="Times New Roman" w:hAnsi="Times New Roman" w:cs="Times New Roman"/>
                <w:color w:val="auto"/>
              </w:rPr>
            </w:pPr>
            <w:r w:rsidRPr="000E722F">
              <w:rPr>
                <w:rFonts w:ascii="Times New Roman" w:hAnsi="Times New Roman" w:cs="Times New Roman"/>
                <w:color w:val="auto"/>
              </w:rPr>
              <w:t xml:space="preserve">Цель </w:t>
            </w:r>
            <w:r w:rsidR="006D7254" w:rsidRPr="000E722F">
              <w:rPr>
                <w:rFonts w:ascii="Times New Roman" w:hAnsi="Times New Roman" w:cs="Times New Roman"/>
                <w:color w:val="auto"/>
              </w:rPr>
              <w:t>«</w:t>
            </w:r>
            <w:r w:rsidRPr="000E722F">
              <w:rPr>
                <w:rFonts w:ascii="Times New Roman" w:hAnsi="Times New Roman" w:cs="Times New Roman"/>
                <w:color w:val="auto"/>
              </w:rPr>
              <w:t xml:space="preserve">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w:t>
            </w:r>
            <w:r w:rsidR="007A5540" w:rsidRPr="000E722F">
              <w:rPr>
                <w:rFonts w:ascii="Times New Roman" w:hAnsi="Times New Roman" w:cs="Times New Roman"/>
                <w:color w:val="auto"/>
              </w:rPr>
              <w:t>Янтиковском районе</w:t>
            </w:r>
            <w:r w:rsidRPr="000E722F">
              <w:rPr>
                <w:rFonts w:ascii="Times New Roman" w:hAnsi="Times New Roman" w:cs="Times New Roman"/>
                <w:color w:val="auto"/>
              </w:rPr>
              <w:t>, учитывающих интересы детей, актуальные потребности современного общества и государства</w:t>
            </w:r>
            <w:r w:rsidR="006D7254" w:rsidRPr="000E722F">
              <w:rPr>
                <w:rFonts w:ascii="Times New Roman" w:hAnsi="Times New Roman" w:cs="Times New Roman"/>
                <w:color w:val="auto"/>
              </w:rPr>
              <w:t>»</w:t>
            </w:r>
          </w:p>
        </w:tc>
      </w:tr>
      <w:tr w:rsidR="00213037" w:rsidRPr="000E722F" w:rsidTr="008425D4">
        <w:tc>
          <w:tcPr>
            <w:tcW w:w="851" w:type="dxa"/>
            <w:vMerge w:val="restart"/>
            <w:tcBorders>
              <w:top w:val="single" w:sz="4" w:space="0" w:color="auto"/>
              <w:bottom w:val="single" w:sz="4" w:space="0" w:color="auto"/>
              <w:right w:val="single" w:sz="4" w:space="0" w:color="auto"/>
            </w:tcBorders>
          </w:tcPr>
          <w:p w:rsidR="00213037" w:rsidRPr="000E722F" w:rsidRDefault="00213037">
            <w:pPr>
              <w:pStyle w:val="a6"/>
              <w:rPr>
                <w:rFonts w:ascii="Times New Roman" w:hAnsi="Times New Roman" w:cs="Times New Roman"/>
              </w:rPr>
            </w:pPr>
            <w:r w:rsidRPr="000E722F">
              <w:rPr>
                <w:rFonts w:ascii="Times New Roman" w:hAnsi="Times New Roman" w:cs="Times New Roman"/>
              </w:rPr>
              <w:t>Основное мероприятие 1</w:t>
            </w:r>
          </w:p>
        </w:tc>
        <w:tc>
          <w:tcPr>
            <w:tcW w:w="1276"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7A5540">
            <w:pPr>
              <w:pStyle w:val="a6"/>
              <w:rPr>
                <w:rFonts w:ascii="Times New Roman" w:hAnsi="Times New Roman" w:cs="Times New Roman"/>
              </w:rPr>
            </w:pPr>
            <w:r w:rsidRPr="000E722F">
              <w:rPr>
                <w:rFonts w:ascii="Times New Roman" w:hAnsi="Times New Roman" w:cs="Times New Roman"/>
              </w:rPr>
              <w:t>Совершенствование организационно-управленческих механизмов в сфере воспитания</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pPr>
              <w:pStyle w:val="a6"/>
              <w:rPr>
                <w:rFonts w:ascii="Times New Roman" w:hAnsi="Times New Roman" w:cs="Times New Roman"/>
              </w:rPr>
            </w:pPr>
            <w:r w:rsidRPr="000E722F">
              <w:rPr>
                <w:rFonts w:ascii="Times New Roman" w:hAnsi="Times New Roman" w:cs="Times New Roman"/>
              </w:rPr>
              <w:t>создание условий для консолидации усилий социальных институтов по воспитанию подрастающего поколения</w:t>
            </w:r>
          </w:p>
        </w:tc>
        <w:tc>
          <w:tcPr>
            <w:tcW w:w="869"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pPr>
              <w:pStyle w:val="a6"/>
              <w:rPr>
                <w:rFonts w:ascii="Times New Roman" w:hAnsi="Times New Roman" w:cs="Times New Roman"/>
              </w:rPr>
            </w:pPr>
            <w:r w:rsidRPr="000E722F">
              <w:rPr>
                <w:rFonts w:ascii="Times New Roman" w:hAnsi="Times New Roman" w:cs="Times New Roman"/>
              </w:rPr>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val="restart"/>
            <w:tcBorders>
              <w:top w:val="single" w:sz="4" w:space="0" w:color="auto"/>
              <w:bottom w:val="single" w:sz="4" w:space="0" w:color="auto"/>
              <w:right w:val="single" w:sz="4" w:space="0" w:color="auto"/>
            </w:tcBorders>
          </w:tcPr>
          <w:p w:rsidR="00552D22" w:rsidRPr="000E722F" w:rsidRDefault="009D5854">
            <w:pPr>
              <w:pStyle w:val="a6"/>
              <w:rPr>
                <w:rFonts w:ascii="Times New Roman" w:hAnsi="Times New Roman" w:cs="Times New Roman"/>
              </w:rPr>
            </w:pPr>
            <w:r w:rsidRPr="000E722F">
              <w:rPr>
                <w:rFonts w:ascii="Times New Roman" w:hAnsi="Times New Roman" w:cs="Times New Roman"/>
              </w:rPr>
              <w:t>Целевые индикаторы и показатели</w:t>
            </w:r>
            <w:r w:rsidR="007C5593" w:rsidRPr="000E722F">
              <w:rPr>
                <w:rFonts w:ascii="Times New Roman" w:hAnsi="Times New Roman" w:cs="Times New Roman"/>
              </w:rPr>
              <w:t xml:space="preserve"> подпрограммы, увязанные с основным мероприятием 1</w:t>
            </w:r>
          </w:p>
        </w:tc>
        <w:tc>
          <w:tcPr>
            <w:tcW w:w="7839" w:type="dxa"/>
            <w:gridSpan w:val="8"/>
            <w:tcBorders>
              <w:top w:val="single" w:sz="4" w:space="0" w:color="auto"/>
              <w:left w:val="single" w:sz="4" w:space="0" w:color="auto"/>
              <w:bottom w:val="single" w:sz="4" w:space="0" w:color="auto"/>
              <w:right w:val="single" w:sz="4" w:space="0" w:color="auto"/>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808"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22</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28</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31</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35</w:t>
            </w:r>
          </w:p>
        </w:tc>
        <w:tc>
          <w:tcPr>
            <w:tcW w:w="708" w:type="dxa"/>
            <w:tcBorders>
              <w:top w:val="single" w:sz="4" w:space="0" w:color="auto"/>
              <w:left w:val="single" w:sz="4" w:space="0" w:color="auto"/>
              <w:bottom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40</w:t>
            </w:r>
          </w:p>
        </w:tc>
      </w:tr>
      <w:tr w:rsidR="00213037" w:rsidRPr="000E722F" w:rsidTr="008425D4">
        <w:tc>
          <w:tcPr>
            <w:tcW w:w="851" w:type="dxa"/>
            <w:vMerge/>
            <w:tcBorders>
              <w:top w:val="single" w:sz="4" w:space="0" w:color="auto"/>
              <w:bottom w:val="single" w:sz="4" w:space="0" w:color="auto"/>
              <w:right w:val="single" w:sz="4" w:space="0" w:color="auto"/>
            </w:tcBorders>
          </w:tcPr>
          <w:p w:rsidR="00552D22" w:rsidRPr="000E722F" w:rsidRDefault="00552D22">
            <w:pPr>
              <w:pStyle w:val="a5"/>
              <w:rPr>
                <w:rFonts w:ascii="Times New Roman" w:hAnsi="Times New Roman" w:cs="Times New Roman"/>
              </w:rPr>
            </w:pPr>
          </w:p>
        </w:tc>
        <w:tc>
          <w:tcPr>
            <w:tcW w:w="7839" w:type="dxa"/>
            <w:gridSpan w:val="8"/>
            <w:tcBorders>
              <w:top w:val="single" w:sz="4" w:space="0" w:color="auto"/>
              <w:left w:val="single" w:sz="4" w:space="0" w:color="auto"/>
              <w:bottom w:val="single" w:sz="4" w:space="0" w:color="auto"/>
              <w:right w:val="single" w:sz="4" w:space="0" w:color="auto"/>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Доля родителей (законных представителей), охваченных мероприятиями по повышению компетенций в вопросах детско-родительских и семейных отношений, воспитания детей, %</w:t>
            </w:r>
          </w:p>
        </w:tc>
        <w:tc>
          <w:tcPr>
            <w:tcW w:w="808"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30</w:t>
            </w:r>
          </w:p>
        </w:tc>
        <w:tc>
          <w:tcPr>
            <w:tcW w:w="708"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45</w:t>
            </w:r>
          </w:p>
        </w:tc>
        <w:tc>
          <w:tcPr>
            <w:tcW w:w="708" w:type="dxa"/>
            <w:tcBorders>
              <w:top w:val="single" w:sz="4" w:space="0" w:color="auto"/>
              <w:left w:val="single" w:sz="4" w:space="0" w:color="auto"/>
              <w:bottom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50</w:t>
            </w:r>
          </w:p>
        </w:tc>
      </w:tr>
      <w:tr w:rsidR="00213037" w:rsidRPr="000E722F" w:rsidTr="008425D4">
        <w:tc>
          <w:tcPr>
            <w:tcW w:w="15168" w:type="dxa"/>
            <w:gridSpan w:val="18"/>
            <w:tcBorders>
              <w:top w:val="single" w:sz="4" w:space="0" w:color="auto"/>
              <w:bottom w:val="single" w:sz="4" w:space="0" w:color="auto"/>
            </w:tcBorders>
          </w:tcPr>
          <w:p w:rsidR="00552D22" w:rsidRPr="000E722F" w:rsidRDefault="007C5593" w:rsidP="007A5540">
            <w:pPr>
              <w:pStyle w:val="1"/>
              <w:rPr>
                <w:rFonts w:ascii="Times New Roman" w:hAnsi="Times New Roman" w:cs="Times New Roman"/>
                <w:color w:val="auto"/>
              </w:rPr>
            </w:pPr>
            <w:r w:rsidRPr="000E722F">
              <w:rPr>
                <w:rFonts w:ascii="Times New Roman" w:hAnsi="Times New Roman" w:cs="Times New Roman"/>
                <w:color w:val="auto"/>
              </w:rPr>
              <w:t xml:space="preserve">Цель </w:t>
            </w:r>
            <w:r w:rsidR="006D7254" w:rsidRPr="000E722F">
              <w:rPr>
                <w:rFonts w:ascii="Times New Roman" w:hAnsi="Times New Roman" w:cs="Times New Roman"/>
                <w:color w:val="auto"/>
              </w:rPr>
              <w:t>«</w:t>
            </w:r>
            <w:r w:rsidRPr="000E722F">
              <w:rPr>
                <w:rFonts w:ascii="Times New Roman" w:hAnsi="Times New Roman" w:cs="Times New Roman"/>
                <w:color w:val="auto"/>
              </w:rPr>
              <w:t xml:space="preserve">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w:t>
            </w:r>
            <w:r w:rsidR="007A5540" w:rsidRPr="000E722F">
              <w:rPr>
                <w:rFonts w:ascii="Times New Roman" w:hAnsi="Times New Roman" w:cs="Times New Roman"/>
                <w:color w:val="auto"/>
              </w:rPr>
              <w:t>Янтиковском районе</w:t>
            </w:r>
            <w:r w:rsidRPr="000E722F">
              <w:rPr>
                <w:rFonts w:ascii="Times New Roman" w:hAnsi="Times New Roman" w:cs="Times New Roman"/>
                <w:color w:val="auto"/>
              </w:rPr>
              <w:t>, учитывающих интересы детей, актуальные потребности современного общества и государства</w:t>
            </w:r>
            <w:r w:rsidR="006D7254" w:rsidRPr="000E722F">
              <w:rPr>
                <w:rFonts w:ascii="Times New Roman" w:hAnsi="Times New Roman" w:cs="Times New Roman"/>
                <w:color w:val="auto"/>
              </w:rPr>
              <w:t>»</w:t>
            </w:r>
          </w:p>
        </w:tc>
      </w:tr>
      <w:tr w:rsidR="00213037" w:rsidRPr="000E722F" w:rsidTr="008425D4">
        <w:tc>
          <w:tcPr>
            <w:tcW w:w="851" w:type="dxa"/>
            <w:vMerge w:val="restart"/>
            <w:tcBorders>
              <w:top w:val="single" w:sz="4" w:space="0" w:color="auto"/>
              <w:bottom w:val="single" w:sz="4" w:space="0" w:color="auto"/>
              <w:right w:val="single" w:sz="4" w:space="0" w:color="auto"/>
            </w:tcBorders>
          </w:tcPr>
          <w:p w:rsidR="00213037" w:rsidRPr="000E722F" w:rsidRDefault="00213037">
            <w:pPr>
              <w:pStyle w:val="a6"/>
              <w:rPr>
                <w:rFonts w:ascii="Times New Roman" w:hAnsi="Times New Roman" w:cs="Times New Roman"/>
              </w:rPr>
            </w:pPr>
            <w:r w:rsidRPr="000E722F">
              <w:rPr>
                <w:rFonts w:ascii="Times New Roman" w:hAnsi="Times New Roman" w:cs="Times New Roman"/>
              </w:rPr>
              <w:t>Основное мероприятие 2</w:t>
            </w:r>
          </w:p>
        </w:tc>
        <w:tc>
          <w:tcPr>
            <w:tcW w:w="1276"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pPr>
              <w:pStyle w:val="a6"/>
              <w:rPr>
                <w:rFonts w:ascii="Times New Roman" w:hAnsi="Times New Roman" w:cs="Times New Roman"/>
              </w:rPr>
            </w:pPr>
            <w:r w:rsidRPr="000E722F">
              <w:rPr>
                <w:rFonts w:ascii="Times New Roman" w:hAnsi="Times New Roman" w:cs="Times New Roman"/>
              </w:rPr>
              <w:t>Развитие кадрового потенциала</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pPr>
              <w:pStyle w:val="a6"/>
              <w:rPr>
                <w:rFonts w:ascii="Times New Roman" w:hAnsi="Times New Roman" w:cs="Times New Roman"/>
              </w:rPr>
            </w:pPr>
            <w:r w:rsidRPr="000E722F">
              <w:rPr>
                <w:rFonts w:ascii="Times New Roman" w:hAnsi="Times New Roman" w:cs="Times New Roman"/>
              </w:rPr>
              <w:t>создание условий для повышения уровня ресурсного, организационного, методического обеспечения воспитательной деятельности и ответственности за ее результаты;</w:t>
            </w:r>
          </w:p>
          <w:p w:rsidR="00213037" w:rsidRPr="000E722F" w:rsidRDefault="00213037">
            <w:pPr>
              <w:pStyle w:val="a6"/>
              <w:rPr>
                <w:rFonts w:ascii="Times New Roman" w:hAnsi="Times New Roman" w:cs="Times New Roman"/>
              </w:rPr>
            </w:pPr>
            <w:r w:rsidRPr="000E722F">
              <w:rPr>
                <w:rFonts w:ascii="Times New Roman" w:hAnsi="Times New Roman" w:cs="Times New Roman"/>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научных, экскурсионно-туристических и других организаций;</w:t>
            </w:r>
          </w:p>
          <w:p w:rsidR="00213037" w:rsidRPr="000E722F" w:rsidRDefault="00213037">
            <w:pPr>
              <w:pStyle w:val="a6"/>
              <w:rPr>
                <w:rFonts w:ascii="Times New Roman" w:hAnsi="Times New Roman" w:cs="Times New Roman"/>
              </w:rPr>
            </w:pPr>
            <w:r w:rsidRPr="000E722F">
              <w:rPr>
                <w:rFonts w:ascii="Times New Roman" w:hAnsi="Times New Roman" w:cs="Times New Roman"/>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tc>
        <w:tc>
          <w:tcPr>
            <w:tcW w:w="869"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pPr>
              <w:pStyle w:val="a6"/>
              <w:rPr>
                <w:rFonts w:ascii="Times New Roman" w:hAnsi="Times New Roman" w:cs="Times New Roman"/>
              </w:rPr>
            </w:pPr>
            <w:r w:rsidRPr="000E722F">
              <w:rPr>
                <w:rFonts w:ascii="Times New Roman" w:hAnsi="Times New Roman" w:cs="Times New Roman"/>
              </w:rPr>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rsidP="00435A33">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val="restart"/>
            <w:tcBorders>
              <w:top w:val="single" w:sz="4" w:space="0" w:color="auto"/>
              <w:bottom w:val="single" w:sz="4" w:space="0" w:color="auto"/>
              <w:right w:val="single" w:sz="4" w:space="0" w:color="auto"/>
            </w:tcBorders>
          </w:tcPr>
          <w:p w:rsidR="00552D22" w:rsidRPr="000E722F" w:rsidRDefault="009D5854">
            <w:pPr>
              <w:pStyle w:val="a6"/>
              <w:rPr>
                <w:rFonts w:ascii="Times New Roman" w:hAnsi="Times New Roman" w:cs="Times New Roman"/>
              </w:rPr>
            </w:pPr>
            <w:r w:rsidRPr="000E722F">
              <w:rPr>
                <w:rFonts w:ascii="Times New Roman" w:hAnsi="Times New Roman" w:cs="Times New Roman"/>
              </w:rPr>
              <w:t>Целевые индикаторы и показатели</w:t>
            </w:r>
            <w:r w:rsidR="007C5593" w:rsidRPr="000E722F">
              <w:rPr>
                <w:rFonts w:ascii="Times New Roman" w:hAnsi="Times New Roman" w:cs="Times New Roman"/>
              </w:rPr>
              <w:t xml:space="preserve"> подпрограммы, увязанные с основным мероприятием 2</w:t>
            </w:r>
          </w:p>
        </w:tc>
        <w:tc>
          <w:tcPr>
            <w:tcW w:w="7839" w:type="dxa"/>
            <w:gridSpan w:val="8"/>
            <w:tcBorders>
              <w:top w:val="single" w:sz="4" w:space="0" w:color="auto"/>
              <w:left w:val="single" w:sz="4" w:space="0" w:color="auto"/>
              <w:bottom w:val="single" w:sz="4" w:space="0" w:color="auto"/>
              <w:right w:val="single" w:sz="4" w:space="0" w:color="auto"/>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Доля педагогических работников, принявших участие в конкурсах педагогического мастерства, %</w:t>
            </w:r>
          </w:p>
        </w:tc>
        <w:tc>
          <w:tcPr>
            <w:tcW w:w="808"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29</w:t>
            </w:r>
          </w:p>
        </w:tc>
        <w:tc>
          <w:tcPr>
            <w:tcW w:w="708"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31</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32</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34</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36</w:t>
            </w:r>
          </w:p>
        </w:tc>
        <w:tc>
          <w:tcPr>
            <w:tcW w:w="708" w:type="dxa"/>
            <w:tcBorders>
              <w:top w:val="single" w:sz="4" w:space="0" w:color="auto"/>
              <w:left w:val="single" w:sz="4" w:space="0" w:color="auto"/>
              <w:bottom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40</w:t>
            </w:r>
          </w:p>
        </w:tc>
      </w:tr>
      <w:tr w:rsidR="00213037" w:rsidRPr="000E722F" w:rsidTr="008425D4">
        <w:tc>
          <w:tcPr>
            <w:tcW w:w="851" w:type="dxa"/>
            <w:vMerge/>
            <w:tcBorders>
              <w:top w:val="single" w:sz="4" w:space="0" w:color="auto"/>
              <w:bottom w:val="single" w:sz="4" w:space="0" w:color="auto"/>
              <w:right w:val="single" w:sz="4" w:space="0" w:color="auto"/>
            </w:tcBorders>
          </w:tcPr>
          <w:p w:rsidR="00552D22" w:rsidRPr="000E722F" w:rsidRDefault="00552D22">
            <w:pPr>
              <w:pStyle w:val="a5"/>
              <w:rPr>
                <w:rFonts w:ascii="Times New Roman" w:hAnsi="Times New Roman" w:cs="Times New Roman"/>
              </w:rPr>
            </w:pPr>
          </w:p>
        </w:tc>
        <w:tc>
          <w:tcPr>
            <w:tcW w:w="7839" w:type="dxa"/>
            <w:gridSpan w:val="8"/>
            <w:tcBorders>
              <w:top w:val="single" w:sz="4" w:space="0" w:color="auto"/>
              <w:left w:val="single" w:sz="4" w:space="0" w:color="auto"/>
              <w:bottom w:val="single" w:sz="4" w:space="0" w:color="auto"/>
              <w:right w:val="single" w:sz="4" w:space="0" w:color="auto"/>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Количество педагогических работников, прошедших курсы повышения квалификации и профессиональную переподготовку, чел.</w:t>
            </w:r>
          </w:p>
        </w:tc>
        <w:tc>
          <w:tcPr>
            <w:tcW w:w="808"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15</w:t>
            </w:r>
          </w:p>
        </w:tc>
        <w:tc>
          <w:tcPr>
            <w:tcW w:w="708" w:type="dxa"/>
            <w:tcBorders>
              <w:top w:val="single" w:sz="4" w:space="0" w:color="auto"/>
              <w:left w:val="single" w:sz="4" w:space="0" w:color="auto"/>
              <w:bottom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15</w:t>
            </w:r>
          </w:p>
        </w:tc>
      </w:tr>
      <w:tr w:rsidR="00213037" w:rsidRPr="000E722F" w:rsidTr="008425D4">
        <w:tc>
          <w:tcPr>
            <w:tcW w:w="15168" w:type="dxa"/>
            <w:gridSpan w:val="18"/>
            <w:tcBorders>
              <w:top w:val="single" w:sz="4" w:space="0" w:color="auto"/>
              <w:bottom w:val="single" w:sz="4" w:space="0" w:color="auto"/>
            </w:tcBorders>
          </w:tcPr>
          <w:p w:rsidR="00552D22" w:rsidRPr="000E722F" w:rsidRDefault="007C5593" w:rsidP="007A5540">
            <w:pPr>
              <w:pStyle w:val="1"/>
              <w:rPr>
                <w:rFonts w:ascii="Times New Roman" w:hAnsi="Times New Roman" w:cs="Times New Roman"/>
                <w:color w:val="auto"/>
              </w:rPr>
            </w:pPr>
            <w:r w:rsidRPr="000E722F">
              <w:rPr>
                <w:rFonts w:ascii="Times New Roman" w:hAnsi="Times New Roman" w:cs="Times New Roman"/>
                <w:color w:val="auto"/>
              </w:rPr>
              <w:t xml:space="preserve">Цель </w:t>
            </w:r>
            <w:r w:rsidR="006D7254" w:rsidRPr="000E722F">
              <w:rPr>
                <w:rFonts w:ascii="Times New Roman" w:hAnsi="Times New Roman" w:cs="Times New Roman"/>
                <w:color w:val="auto"/>
              </w:rPr>
              <w:t>«</w:t>
            </w:r>
            <w:r w:rsidRPr="000E722F">
              <w:rPr>
                <w:rFonts w:ascii="Times New Roman" w:hAnsi="Times New Roman" w:cs="Times New Roman"/>
                <w:color w:val="auto"/>
              </w:rPr>
              <w:t xml:space="preserve">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w:t>
            </w:r>
            <w:r w:rsidR="007A5540" w:rsidRPr="000E722F">
              <w:rPr>
                <w:rFonts w:ascii="Times New Roman" w:hAnsi="Times New Roman" w:cs="Times New Roman"/>
                <w:color w:val="auto"/>
              </w:rPr>
              <w:t>Янтиковском районе</w:t>
            </w:r>
            <w:r w:rsidRPr="000E722F">
              <w:rPr>
                <w:rFonts w:ascii="Times New Roman" w:hAnsi="Times New Roman" w:cs="Times New Roman"/>
                <w:color w:val="auto"/>
              </w:rPr>
              <w:t>, учитывающих интересы детей, актуальные потребности современного общества и государства</w:t>
            </w:r>
            <w:r w:rsidR="006D7254" w:rsidRPr="000E722F">
              <w:rPr>
                <w:rFonts w:ascii="Times New Roman" w:hAnsi="Times New Roman" w:cs="Times New Roman"/>
                <w:color w:val="auto"/>
              </w:rPr>
              <w:t>»</w:t>
            </w:r>
          </w:p>
        </w:tc>
      </w:tr>
      <w:tr w:rsidR="00213037" w:rsidRPr="000E722F" w:rsidTr="008425D4">
        <w:tc>
          <w:tcPr>
            <w:tcW w:w="851" w:type="dxa"/>
            <w:vMerge w:val="restart"/>
            <w:tcBorders>
              <w:top w:val="single" w:sz="4" w:space="0" w:color="auto"/>
              <w:bottom w:val="single" w:sz="4" w:space="0" w:color="auto"/>
              <w:right w:val="single" w:sz="4" w:space="0" w:color="auto"/>
            </w:tcBorders>
          </w:tcPr>
          <w:p w:rsidR="00213037" w:rsidRPr="000E722F" w:rsidRDefault="00213037">
            <w:pPr>
              <w:pStyle w:val="a6"/>
              <w:rPr>
                <w:rFonts w:ascii="Times New Roman" w:hAnsi="Times New Roman" w:cs="Times New Roman"/>
              </w:rPr>
            </w:pPr>
            <w:r w:rsidRPr="000E722F">
              <w:rPr>
                <w:rFonts w:ascii="Times New Roman" w:hAnsi="Times New Roman" w:cs="Times New Roman"/>
              </w:rPr>
              <w:t>Основное мероприятие 3</w:t>
            </w:r>
          </w:p>
        </w:tc>
        <w:tc>
          <w:tcPr>
            <w:tcW w:w="1276"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pPr>
              <w:pStyle w:val="a6"/>
              <w:rPr>
                <w:rFonts w:ascii="Times New Roman" w:hAnsi="Times New Roman" w:cs="Times New Roman"/>
              </w:rPr>
            </w:pPr>
            <w:r w:rsidRPr="000E722F">
              <w:rPr>
                <w:rFonts w:ascii="Times New Roman" w:hAnsi="Times New Roman" w:cs="Times New Roman"/>
              </w:rPr>
              <w:t>Организация и проведение мероприятий в образовательных организациях</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pPr>
              <w:pStyle w:val="a6"/>
              <w:rPr>
                <w:rFonts w:ascii="Times New Roman" w:hAnsi="Times New Roman" w:cs="Times New Roman"/>
              </w:rPr>
            </w:pPr>
            <w:r w:rsidRPr="000E722F">
              <w:rPr>
                <w:rFonts w:ascii="Times New Roman" w:hAnsi="Times New Roman" w:cs="Times New Roman"/>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научных, экскурсионно-туристических и других организаций</w:t>
            </w:r>
          </w:p>
        </w:tc>
        <w:tc>
          <w:tcPr>
            <w:tcW w:w="869"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pPr>
              <w:pStyle w:val="a6"/>
              <w:rPr>
                <w:rFonts w:ascii="Times New Roman" w:hAnsi="Times New Roman" w:cs="Times New Roman"/>
              </w:rPr>
            </w:pPr>
            <w:r w:rsidRPr="000E722F">
              <w:rPr>
                <w:rFonts w:ascii="Times New Roman" w:hAnsi="Times New Roman" w:cs="Times New Roman"/>
              </w:rPr>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х</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х</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val="restart"/>
            <w:tcBorders>
              <w:top w:val="single" w:sz="4" w:space="0" w:color="auto"/>
              <w:bottom w:val="single" w:sz="4" w:space="0" w:color="auto"/>
              <w:right w:val="single" w:sz="4" w:space="0" w:color="auto"/>
            </w:tcBorders>
          </w:tcPr>
          <w:p w:rsidR="00552D22" w:rsidRPr="000E722F" w:rsidRDefault="009D5854">
            <w:pPr>
              <w:pStyle w:val="a6"/>
              <w:rPr>
                <w:rFonts w:ascii="Times New Roman" w:hAnsi="Times New Roman" w:cs="Times New Roman"/>
              </w:rPr>
            </w:pPr>
            <w:r w:rsidRPr="000E722F">
              <w:rPr>
                <w:rFonts w:ascii="Times New Roman" w:hAnsi="Times New Roman" w:cs="Times New Roman"/>
              </w:rPr>
              <w:t>Целевые индикаторы и показатели</w:t>
            </w:r>
            <w:r w:rsidR="007C5593" w:rsidRPr="000E722F">
              <w:rPr>
                <w:rFonts w:ascii="Times New Roman" w:hAnsi="Times New Roman" w:cs="Times New Roman"/>
              </w:rPr>
              <w:t xml:space="preserve"> подпрограммы, увязанные с основным мероприятием 3</w:t>
            </w:r>
          </w:p>
        </w:tc>
        <w:tc>
          <w:tcPr>
            <w:tcW w:w="7839" w:type="dxa"/>
            <w:gridSpan w:val="8"/>
            <w:tcBorders>
              <w:top w:val="single" w:sz="4" w:space="0" w:color="auto"/>
              <w:left w:val="single" w:sz="4" w:space="0" w:color="auto"/>
              <w:bottom w:val="single" w:sz="4" w:space="0" w:color="auto"/>
              <w:right w:val="single" w:sz="4" w:space="0" w:color="auto"/>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Доля детей и молодежи, принявших участие в мероприятиях республиканского, всероссийского уровней, %</w:t>
            </w:r>
          </w:p>
        </w:tc>
        <w:tc>
          <w:tcPr>
            <w:tcW w:w="808"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10</w:t>
            </w:r>
          </w:p>
        </w:tc>
        <w:tc>
          <w:tcPr>
            <w:tcW w:w="708" w:type="dxa"/>
            <w:tcBorders>
              <w:top w:val="single" w:sz="4" w:space="0" w:color="auto"/>
              <w:left w:val="single" w:sz="4" w:space="0" w:color="auto"/>
              <w:bottom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15</w:t>
            </w:r>
          </w:p>
        </w:tc>
      </w:tr>
      <w:tr w:rsidR="00213037" w:rsidRPr="000E722F" w:rsidTr="008425D4">
        <w:tc>
          <w:tcPr>
            <w:tcW w:w="851" w:type="dxa"/>
            <w:vMerge/>
            <w:tcBorders>
              <w:top w:val="single" w:sz="4" w:space="0" w:color="auto"/>
              <w:bottom w:val="single" w:sz="4" w:space="0" w:color="auto"/>
              <w:right w:val="single" w:sz="4" w:space="0" w:color="auto"/>
            </w:tcBorders>
          </w:tcPr>
          <w:p w:rsidR="00552D22" w:rsidRPr="000E722F" w:rsidRDefault="00552D22">
            <w:pPr>
              <w:pStyle w:val="a5"/>
              <w:rPr>
                <w:rFonts w:ascii="Times New Roman" w:hAnsi="Times New Roman" w:cs="Times New Roman"/>
              </w:rPr>
            </w:pPr>
          </w:p>
        </w:tc>
        <w:tc>
          <w:tcPr>
            <w:tcW w:w="7839" w:type="dxa"/>
            <w:gridSpan w:val="8"/>
            <w:tcBorders>
              <w:top w:val="single" w:sz="4" w:space="0" w:color="auto"/>
              <w:left w:val="single" w:sz="4" w:space="0" w:color="auto"/>
              <w:bottom w:val="single" w:sz="4" w:space="0" w:color="auto"/>
              <w:right w:val="single" w:sz="4" w:space="0" w:color="auto"/>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Доля детей в возрасте от 5 до 18 лет, охваченных дополнительными общеобразовательными программами технической и естественнонаучной направленности, %</w:t>
            </w:r>
          </w:p>
        </w:tc>
        <w:tc>
          <w:tcPr>
            <w:tcW w:w="808"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22</w:t>
            </w:r>
          </w:p>
        </w:tc>
        <w:tc>
          <w:tcPr>
            <w:tcW w:w="708" w:type="dxa"/>
            <w:tcBorders>
              <w:top w:val="single" w:sz="4" w:space="0" w:color="auto"/>
              <w:left w:val="single" w:sz="4" w:space="0" w:color="auto"/>
              <w:bottom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25</w:t>
            </w:r>
          </w:p>
        </w:tc>
      </w:tr>
      <w:tr w:rsidR="00213037" w:rsidRPr="000E722F" w:rsidTr="008425D4">
        <w:tc>
          <w:tcPr>
            <w:tcW w:w="851" w:type="dxa"/>
            <w:vMerge/>
            <w:tcBorders>
              <w:top w:val="single" w:sz="4" w:space="0" w:color="auto"/>
              <w:bottom w:val="single" w:sz="4" w:space="0" w:color="auto"/>
              <w:right w:val="single" w:sz="4" w:space="0" w:color="auto"/>
            </w:tcBorders>
          </w:tcPr>
          <w:p w:rsidR="00552D22" w:rsidRPr="000E722F" w:rsidRDefault="00552D22">
            <w:pPr>
              <w:pStyle w:val="a5"/>
              <w:rPr>
                <w:rFonts w:ascii="Times New Roman" w:hAnsi="Times New Roman" w:cs="Times New Roman"/>
              </w:rPr>
            </w:pPr>
          </w:p>
        </w:tc>
        <w:tc>
          <w:tcPr>
            <w:tcW w:w="7839" w:type="dxa"/>
            <w:gridSpan w:val="8"/>
            <w:tcBorders>
              <w:top w:val="single" w:sz="4" w:space="0" w:color="auto"/>
              <w:left w:val="single" w:sz="4" w:space="0" w:color="auto"/>
              <w:bottom w:val="single" w:sz="4" w:space="0" w:color="auto"/>
              <w:right w:val="single" w:sz="4" w:space="0" w:color="auto"/>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Доля объединений и кружков технической направленности в общем количестве кружков и объединений, %</w:t>
            </w:r>
          </w:p>
        </w:tc>
        <w:tc>
          <w:tcPr>
            <w:tcW w:w="808"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6</w:t>
            </w:r>
            <w:r w:rsidR="007C5593" w:rsidRPr="000E722F">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rsidR="00552D22" w:rsidRPr="000E722F" w:rsidRDefault="007A5540" w:rsidP="007A5540">
            <w:pPr>
              <w:pStyle w:val="a5"/>
              <w:jc w:val="center"/>
              <w:rPr>
                <w:rFonts w:ascii="Times New Roman" w:hAnsi="Times New Roman" w:cs="Times New Roman"/>
              </w:rPr>
            </w:pPr>
            <w:r w:rsidRPr="000E722F">
              <w:rPr>
                <w:rFonts w:ascii="Times New Roman" w:hAnsi="Times New Roman" w:cs="Times New Roman"/>
              </w:rPr>
              <w:t>7</w:t>
            </w:r>
            <w:r w:rsidR="007C5593" w:rsidRPr="000E722F">
              <w:rPr>
                <w:rFonts w:ascii="Times New Roman" w:hAnsi="Times New Roman" w:cs="Times New Roman"/>
              </w:rPr>
              <w:t>,</w:t>
            </w:r>
            <w:r w:rsidRPr="000E722F">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A5540" w:rsidP="007A5540">
            <w:pPr>
              <w:pStyle w:val="a5"/>
              <w:jc w:val="center"/>
              <w:rPr>
                <w:rFonts w:ascii="Times New Roman" w:hAnsi="Times New Roman" w:cs="Times New Roman"/>
              </w:rPr>
            </w:pPr>
            <w:r w:rsidRPr="000E722F">
              <w:rPr>
                <w:rFonts w:ascii="Times New Roman" w:hAnsi="Times New Roman" w:cs="Times New Roman"/>
              </w:rPr>
              <w:t>9</w:t>
            </w:r>
            <w:r w:rsidR="007C5593" w:rsidRPr="000E722F">
              <w:rPr>
                <w:rFonts w:ascii="Times New Roman" w:hAnsi="Times New Roman" w:cs="Times New Roman"/>
              </w:rPr>
              <w:t>,</w:t>
            </w:r>
            <w:r w:rsidRPr="000E722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A5540" w:rsidP="007A5540">
            <w:pPr>
              <w:pStyle w:val="a5"/>
              <w:jc w:val="center"/>
              <w:rPr>
                <w:rFonts w:ascii="Times New Roman" w:hAnsi="Times New Roman" w:cs="Times New Roman"/>
              </w:rPr>
            </w:pPr>
            <w:r w:rsidRPr="000E722F">
              <w:rPr>
                <w:rFonts w:ascii="Times New Roman" w:hAnsi="Times New Roman" w:cs="Times New Roman"/>
              </w:rPr>
              <w:t>1</w:t>
            </w:r>
            <w:r w:rsidR="007C5593" w:rsidRPr="000E722F">
              <w:rPr>
                <w:rFonts w:ascii="Times New Roman" w:hAnsi="Times New Roman" w:cs="Times New Roman"/>
              </w:rPr>
              <w:t>0,</w:t>
            </w:r>
            <w:r w:rsidRPr="000E722F">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A5540">
            <w:pPr>
              <w:pStyle w:val="a5"/>
              <w:jc w:val="center"/>
              <w:rPr>
                <w:rFonts w:ascii="Times New Roman" w:hAnsi="Times New Roman" w:cs="Times New Roman"/>
              </w:rPr>
            </w:pPr>
            <w:r w:rsidRPr="000E722F">
              <w:rPr>
                <w:rFonts w:ascii="Times New Roman" w:hAnsi="Times New Roman" w:cs="Times New Roman"/>
              </w:rPr>
              <w:t>15</w:t>
            </w:r>
            <w:r w:rsidR="007C5593" w:rsidRPr="000E722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23,0</w:t>
            </w:r>
          </w:p>
        </w:tc>
        <w:tc>
          <w:tcPr>
            <w:tcW w:w="708" w:type="dxa"/>
            <w:tcBorders>
              <w:top w:val="single" w:sz="4" w:space="0" w:color="auto"/>
              <w:left w:val="single" w:sz="4" w:space="0" w:color="auto"/>
              <w:bottom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25,5</w:t>
            </w:r>
          </w:p>
        </w:tc>
      </w:tr>
      <w:tr w:rsidR="00213037" w:rsidRPr="000E722F" w:rsidTr="008425D4">
        <w:tc>
          <w:tcPr>
            <w:tcW w:w="851" w:type="dxa"/>
            <w:vMerge/>
            <w:tcBorders>
              <w:top w:val="single" w:sz="4" w:space="0" w:color="auto"/>
              <w:bottom w:val="single" w:sz="4" w:space="0" w:color="auto"/>
              <w:right w:val="single" w:sz="4" w:space="0" w:color="auto"/>
            </w:tcBorders>
          </w:tcPr>
          <w:p w:rsidR="00552D22" w:rsidRPr="000E722F" w:rsidRDefault="00552D22">
            <w:pPr>
              <w:pStyle w:val="a5"/>
              <w:rPr>
                <w:rFonts w:ascii="Times New Roman" w:hAnsi="Times New Roman" w:cs="Times New Roman"/>
              </w:rPr>
            </w:pPr>
          </w:p>
        </w:tc>
        <w:tc>
          <w:tcPr>
            <w:tcW w:w="7839" w:type="dxa"/>
            <w:gridSpan w:val="8"/>
            <w:tcBorders>
              <w:top w:val="single" w:sz="4" w:space="0" w:color="auto"/>
              <w:left w:val="single" w:sz="4" w:space="0" w:color="auto"/>
              <w:bottom w:val="single" w:sz="4" w:space="0" w:color="auto"/>
              <w:right w:val="single" w:sz="4" w:space="0" w:color="auto"/>
            </w:tcBorders>
          </w:tcPr>
          <w:p w:rsidR="00552D22" w:rsidRPr="000E722F" w:rsidRDefault="00552D22">
            <w:pPr>
              <w:pStyle w:val="a6"/>
              <w:rPr>
                <w:rFonts w:ascii="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tcPr>
          <w:p w:rsidR="00552D22" w:rsidRPr="000E722F" w:rsidRDefault="00552D22">
            <w:pPr>
              <w:pStyle w:val="a5"/>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52D22" w:rsidRPr="000E722F" w:rsidRDefault="00552D22">
            <w:pPr>
              <w:pStyle w:val="a5"/>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552D22">
            <w:pPr>
              <w:pStyle w:val="a5"/>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552D22">
            <w:pPr>
              <w:pStyle w:val="a5"/>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552D22">
            <w:pPr>
              <w:pStyle w:val="a5"/>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552D22">
            <w:pPr>
              <w:pStyle w:val="a5"/>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552D22">
            <w:pPr>
              <w:pStyle w:val="a5"/>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552D22">
            <w:pPr>
              <w:pStyle w:val="a5"/>
              <w:jc w:val="center"/>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rsidR="00552D22" w:rsidRPr="000E722F" w:rsidRDefault="00552D22">
            <w:pPr>
              <w:pStyle w:val="a5"/>
              <w:jc w:val="center"/>
              <w:rPr>
                <w:rFonts w:ascii="Times New Roman" w:hAnsi="Times New Roman" w:cs="Times New Roman"/>
              </w:rPr>
            </w:pPr>
          </w:p>
        </w:tc>
      </w:tr>
      <w:tr w:rsidR="00213037" w:rsidRPr="000E722F" w:rsidTr="008425D4">
        <w:tc>
          <w:tcPr>
            <w:tcW w:w="15168" w:type="dxa"/>
            <w:gridSpan w:val="18"/>
            <w:tcBorders>
              <w:top w:val="single" w:sz="4" w:space="0" w:color="auto"/>
              <w:bottom w:val="single" w:sz="4" w:space="0" w:color="auto"/>
            </w:tcBorders>
          </w:tcPr>
          <w:p w:rsidR="00552D22" w:rsidRPr="000E722F" w:rsidRDefault="007C5593" w:rsidP="00A910A0">
            <w:pPr>
              <w:pStyle w:val="1"/>
              <w:rPr>
                <w:rFonts w:ascii="Times New Roman" w:hAnsi="Times New Roman" w:cs="Times New Roman"/>
                <w:color w:val="auto"/>
              </w:rPr>
            </w:pPr>
            <w:r w:rsidRPr="000E722F">
              <w:rPr>
                <w:rFonts w:ascii="Times New Roman" w:hAnsi="Times New Roman" w:cs="Times New Roman"/>
                <w:color w:val="auto"/>
              </w:rPr>
              <w:t xml:space="preserve">Цель </w:t>
            </w:r>
            <w:r w:rsidR="006D7254" w:rsidRPr="000E722F">
              <w:rPr>
                <w:rFonts w:ascii="Times New Roman" w:hAnsi="Times New Roman" w:cs="Times New Roman"/>
                <w:color w:val="auto"/>
              </w:rPr>
              <w:t>«</w:t>
            </w:r>
            <w:r w:rsidRPr="000E722F">
              <w:rPr>
                <w:rFonts w:ascii="Times New Roman" w:hAnsi="Times New Roman" w:cs="Times New Roman"/>
                <w:color w:val="auto"/>
              </w:rPr>
              <w:t>Определение приоритетов в области воспитания и социализации детей, основных направлений и механизмов развития институтов воспитания, формирования общественно-</w:t>
            </w:r>
            <w:r w:rsidR="00497004" w:rsidRPr="000E722F">
              <w:rPr>
                <w:rFonts w:ascii="Times New Roman" w:hAnsi="Times New Roman" w:cs="Times New Roman"/>
                <w:color w:val="auto"/>
              </w:rPr>
              <w:t>муниципальной</w:t>
            </w:r>
            <w:r w:rsidRPr="000E722F">
              <w:rPr>
                <w:rFonts w:ascii="Times New Roman" w:hAnsi="Times New Roman" w:cs="Times New Roman"/>
                <w:color w:val="auto"/>
              </w:rPr>
              <w:t xml:space="preserve"> системы воспитания детей в </w:t>
            </w:r>
            <w:r w:rsidR="00A910A0" w:rsidRPr="000E722F">
              <w:rPr>
                <w:rFonts w:ascii="Times New Roman" w:hAnsi="Times New Roman" w:cs="Times New Roman"/>
                <w:color w:val="auto"/>
              </w:rPr>
              <w:t>Янтиковском районе</w:t>
            </w:r>
            <w:r w:rsidRPr="000E722F">
              <w:rPr>
                <w:rFonts w:ascii="Times New Roman" w:hAnsi="Times New Roman" w:cs="Times New Roman"/>
                <w:color w:val="auto"/>
              </w:rPr>
              <w:t>, учитывающих интересы детей, актуальные потребности современного общества и государства</w:t>
            </w:r>
            <w:r w:rsidR="006D7254" w:rsidRPr="000E722F">
              <w:rPr>
                <w:rFonts w:ascii="Times New Roman" w:hAnsi="Times New Roman" w:cs="Times New Roman"/>
                <w:color w:val="auto"/>
              </w:rPr>
              <w:t>»</w:t>
            </w:r>
          </w:p>
        </w:tc>
      </w:tr>
      <w:tr w:rsidR="00213037" w:rsidRPr="000E722F" w:rsidTr="008425D4">
        <w:tc>
          <w:tcPr>
            <w:tcW w:w="851" w:type="dxa"/>
            <w:vMerge w:val="restart"/>
            <w:tcBorders>
              <w:top w:val="single" w:sz="4" w:space="0" w:color="auto"/>
              <w:bottom w:val="single" w:sz="4" w:space="0" w:color="auto"/>
              <w:right w:val="single" w:sz="4" w:space="0" w:color="auto"/>
            </w:tcBorders>
          </w:tcPr>
          <w:p w:rsidR="00213037" w:rsidRPr="000E722F" w:rsidRDefault="00213037" w:rsidP="00A910A0">
            <w:pPr>
              <w:pStyle w:val="a6"/>
              <w:rPr>
                <w:rFonts w:ascii="Times New Roman" w:hAnsi="Times New Roman" w:cs="Times New Roman"/>
              </w:rPr>
            </w:pPr>
            <w:r w:rsidRPr="000E722F">
              <w:rPr>
                <w:rFonts w:ascii="Times New Roman" w:hAnsi="Times New Roman" w:cs="Times New Roman"/>
              </w:rPr>
              <w:t>Основное мероприятие 4</w:t>
            </w:r>
          </w:p>
        </w:tc>
        <w:tc>
          <w:tcPr>
            <w:tcW w:w="1276"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pPr>
              <w:pStyle w:val="a6"/>
              <w:rPr>
                <w:rFonts w:ascii="Times New Roman" w:hAnsi="Times New Roman" w:cs="Times New Roman"/>
              </w:rPr>
            </w:pPr>
            <w:r w:rsidRPr="000E722F">
              <w:rPr>
                <w:rFonts w:ascii="Times New Roman" w:hAnsi="Times New Roman" w:cs="Times New Roman"/>
              </w:rPr>
              <w:t>Информационно-методическое сопровождение и мониторинг реализации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pPr>
              <w:pStyle w:val="a6"/>
              <w:rPr>
                <w:rFonts w:ascii="Times New Roman" w:hAnsi="Times New Roman" w:cs="Times New Roman"/>
              </w:rPr>
            </w:pPr>
            <w:r w:rsidRPr="000E722F">
              <w:rPr>
                <w:rFonts w:ascii="Times New Roman" w:hAnsi="Times New Roman" w:cs="Times New Roman"/>
              </w:rPr>
              <w:t>обеспечение условий для повышения социальной, коммуникативной и педагогической компетентности родителей</w:t>
            </w:r>
          </w:p>
        </w:tc>
        <w:tc>
          <w:tcPr>
            <w:tcW w:w="869"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pPr>
              <w:pStyle w:val="a6"/>
              <w:rPr>
                <w:rFonts w:ascii="Times New Roman" w:hAnsi="Times New Roman" w:cs="Times New Roman"/>
              </w:rPr>
            </w:pPr>
            <w:r w:rsidRPr="000E722F">
              <w:rPr>
                <w:rFonts w:ascii="Times New Roman" w:hAnsi="Times New Roman" w:cs="Times New Roman"/>
              </w:rPr>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tcBorders>
              <w:top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69" w:type="dxa"/>
            <w:vMerge/>
            <w:tcBorders>
              <w:top w:val="single" w:sz="4" w:space="0" w:color="auto"/>
              <w:left w:val="single" w:sz="4" w:space="0" w:color="auto"/>
              <w:bottom w:val="single" w:sz="4" w:space="0" w:color="auto"/>
              <w:right w:val="single" w:sz="4" w:space="0" w:color="auto"/>
            </w:tcBorders>
          </w:tcPr>
          <w:p w:rsidR="00213037" w:rsidRPr="000E722F" w:rsidRDefault="0021303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c>
          <w:tcPr>
            <w:tcW w:w="708" w:type="dxa"/>
            <w:tcBorders>
              <w:top w:val="single" w:sz="4" w:space="0" w:color="auto"/>
              <w:left w:val="single" w:sz="4" w:space="0" w:color="auto"/>
              <w:bottom w:val="single" w:sz="4" w:space="0" w:color="auto"/>
            </w:tcBorders>
          </w:tcPr>
          <w:p w:rsidR="00213037" w:rsidRPr="000E722F" w:rsidRDefault="00213037">
            <w:pPr>
              <w:pStyle w:val="a5"/>
              <w:jc w:val="center"/>
              <w:rPr>
                <w:rFonts w:ascii="Times New Roman" w:hAnsi="Times New Roman" w:cs="Times New Roman"/>
              </w:rPr>
            </w:pPr>
            <w:r w:rsidRPr="000E722F">
              <w:rPr>
                <w:rFonts w:ascii="Times New Roman" w:hAnsi="Times New Roman" w:cs="Times New Roman"/>
              </w:rPr>
              <w:t>0,0</w:t>
            </w:r>
          </w:p>
        </w:tc>
      </w:tr>
      <w:tr w:rsidR="00213037" w:rsidRPr="000E722F" w:rsidTr="008425D4">
        <w:tc>
          <w:tcPr>
            <w:tcW w:w="851" w:type="dxa"/>
            <w:vMerge w:val="restart"/>
            <w:tcBorders>
              <w:top w:val="single" w:sz="4" w:space="0" w:color="auto"/>
              <w:bottom w:val="single" w:sz="4" w:space="0" w:color="auto"/>
              <w:right w:val="single" w:sz="4" w:space="0" w:color="auto"/>
            </w:tcBorders>
          </w:tcPr>
          <w:p w:rsidR="00552D22" w:rsidRPr="000E722F" w:rsidRDefault="009D5854">
            <w:pPr>
              <w:pStyle w:val="a6"/>
              <w:rPr>
                <w:rFonts w:ascii="Times New Roman" w:hAnsi="Times New Roman" w:cs="Times New Roman"/>
              </w:rPr>
            </w:pPr>
            <w:r w:rsidRPr="000E722F">
              <w:rPr>
                <w:rFonts w:ascii="Times New Roman" w:hAnsi="Times New Roman" w:cs="Times New Roman"/>
              </w:rPr>
              <w:t>Целевые индикаторы и показатели</w:t>
            </w:r>
            <w:r w:rsidR="007C5593" w:rsidRPr="000E722F">
              <w:rPr>
                <w:rFonts w:ascii="Times New Roman" w:hAnsi="Times New Roman" w:cs="Times New Roman"/>
              </w:rPr>
              <w:t xml:space="preserve"> подпрограммы, увязанные с основным мероприятием 4</w:t>
            </w:r>
          </w:p>
        </w:tc>
        <w:tc>
          <w:tcPr>
            <w:tcW w:w="7839" w:type="dxa"/>
            <w:gridSpan w:val="8"/>
            <w:tcBorders>
              <w:top w:val="single" w:sz="4" w:space="0" w:color="auto"/>
              <w:left w:val="single" w:sz="4" w:space="0" w:color="auto"/>
              <w:bottom w:val="single" w:sz="4" w:space="0" w:color="auto"/>
              <w:right w:val="single" w:sz="4" w:space="0" w:color="auto"/>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808" w:type="dxa"/>
            <w:tcBorders>
              <w:top w:val="single" w:sz="4" w:space="0" w:color="auto"/>
              <w:left w:val="single" w:sz="4" w:space="0" w:color="auto"/>
              <w:bottom w:val="single" w:sz="4" w:space="0" w:color="auto"/>
              <w:right w:val="single" w:sz="4" w:space="0" w:color="auto"/>
            </w:tcBorders>
          </w:tcPr>
          <w:p w:rsidR="00552D22" w:rsidRPr="000E722F" w:rsidRDefault="00E47521">
            <w:pPr>
              <w:pStyle w:val="a5"/>
              <w:jc w:val="center"/>
              <w:rPr>
                <w:rFonts w:ascii="Times New Roman" w:hAnsi="Times New Roman" w:cs="Times New Roman"/>
              </w:rPr>
            </w:pPr>
            <w:r w:rsidRPr="000E722F">
              <w:rPr>
                <w:rFonts w:ascii="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tcPr>
          <w:p w:rsidR="00552D22" w:rsidRPr="000E722F" w:rsidRDefault="00E47521">
            <w:pPr>
              <w:pStyle w:val="a5"/>
              <w:jc w:val="center"/>
              <w:rPr>
                <w:rFonts w:ascii="Times New Roman" w:hAnsi="Times New Roman" w:cs="Times New Roman"/>
              </w:rPr>
            </w:pPr>
            <w:r w:rsidRPr="000E722F">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E47521">
            <w:pPr>
              <w:pStyle w:val="a5"/>
              <w:jc w:val="center"/>
              <w:rPr>
                <w:rFonts w:ascii="Times New Roman" w:hAnsi="Times New Roman" w:cs="Times New Roman"/>
              </w:rPr>
            </w:pPr>
            <w:r w:rsidRPr="000E722F">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E47521">
            <w:pPr>
              <w:pStyle w:val="a5"/>
              <w:jc w:val="center"/>
              <w:rPr>
                <w:rFonts w:ascii="Times New Roman" w:hAnsi="Times New Roman" w:cs="Times New Roman"/>
              </w:rPr>
            </w:pPr>
            <w:r w:rsidRPr="000E722F">
              <w:rPr>
                <w:rFonts w:ascii="Times New Roman" w:hAnsi="Times New Roman" w:cs="Times New Roman"/>
              </w:rPr>
              <w:t>22</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E47521">
            <w:pPr>
              <w:pStyle w:val="a5"/>
              <w:jc w:val="center"/>
              <w:rPr>
                <w:rFonts w:ascii="Times New Roman" w:hAnsi="Times New Roman" w:cs="Times New Roman"/>
              </w:rPr>
            </w:pPr>
            <w:r w:rsidRPr="000E722F">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E47521">
            <w:pPr>
              <w:pStyle w:val="a5"/>
              <w:jc w:val="center"/>
              <w:rPr>
                <w:rFonts w:ascii="Times New Roman" w:hAnsi="Times New Roman" w:cs="Times New Roman"/>
              </w:rPr>
            </w:pPr>
            <w:r w:rsidRPr="000E722F">
              <w:rPr>
                <w:rFonts w:ascii="Times New Roman" w:hAnsi="Times New Roman" w:cs="Times New Roman"/>
              </w:rPr>
              <w:t>28</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E47521">
            <w:pPr>
              <w:pStyle w:val="a5"/>
              <w:jc w:val="center"/>
              <w:rPr>
                <w:rFonts w:ascii="Times New Roman" w:hAnsi="Times New Roman" w:cs="Times New Roman"/>
              </w:rPr>
            </w:pPr>
            <w:r w:rsidRPr="000E722F">
              <w:rPr>
                <w:rFonts w:ascii="Times New Roman" w:hAnsi="Times New Roman" w:cs="Times New Roman"/>
              </w:rPr>
              <w:t>31</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E47521">
            <w:pPr>
              <w:pStyle w:val="a5"/>
              <w:jc w:val="center"/>
              <w:rPr>
                <w:rFonts w:ascii="Times New Roman" w:hAnsi="Times New Roman" w:cs="Times New Roman"/>
              </w:rPr>
            </w:pPr>
            <w:r w:rsidRPr="000E722F">
              <w:rPr>
                <w:rFonts w:ascii="Times New Roman" w:hAnsi="Times New Roman" w:cs="Times New Roman"/>
              </w:rPr>
              <w:t>35</w:t>
            </w:r>
          </w:p>
        </w:tc>
        <w:tc>
          <w:tcPr>
            <w:tcW w:w="708" w:type="dxa"/>
            <w:tcBorders>
              <w:top w:val="single" w:sz="4" w:space="0" w:color="auto"/>
              <w:left w:val="single" w:sz="4" w:space="0" w:color="auto"/>
              <w:bottom w:val="single" w:sz="4" w:space="0" w:color="auto"/>
            </w:tcBorders>
          </w:tcPr>
          <w:p w:rsidR="00552D22" w:rsidRPr="000E722F" w:rsidRDefault="00E47521">
            <w:pPr>
              <w:pStyle w:val="a5"/>
              <w:jc w:val="center"/>
              <w:rPr>
                <w:rFonts w:ascii="Times New Roman" w:hAnsi="Times New Roman" w:cs="Times New Roman"/>
              </w:rPr>
            </w:pPr>
            <w:r w:rsidRPr="000E722F">
              <w:rPr>
                <w:rFonts w:ascii="Times New Roman" w:hAnsi="Times New Roman" w:cs="Times New Roman"/>
              </w:rPr>
              <w:t>40</w:t>
            </w:r>
          </w:p>
        </w:tc>
      </w:tr>
      <w:tr w:rsidR="00213037" w:rsidRPr="000E722F" w:rsidTr="008425D4">
        <w:tc>
          <w:tcPr>
            <w:tcW w:w="851" w:type="dxa"/>
            <w:vMerge/>
            <w:tcBorders>
              <w:top w:val="single" w:sz="4" w:space="0" w:color="auto"/>
              <w:bottom w:val="single" w:sz="4" w:space="0" w:color="auto"/>
              <w:right w:val="single" w:sz="4" w:space="0" w:color="auto"/>
            </w:tcBorders>
          </w:tcPr>
          <w:p w:rsidR="00552D22" w:rsidRPr="000E722F" w:rsidRDefault="00552D22">
            <w:pPr>
              <w:pStyle w:val="a5"/>
              <w:rPr>
                <w:rFonts w:ascii="Times New Roman" w:hAnsi="Times New Roman" w:cs="Times New Roman"/>
              </w:rPr>
            </w:pPr>
          </w:p>
        </w:tc>
        <w:tc>
          <w:tcPr>
            <w:tcW w:w="7839" w:type="dxa"/>
            <w:gridSpan w:val="8"/>
            <w:tcBorders>
              <w:top w:val="single" w:sz="4" w:space="0" w:color="auto"/>
              <w:left w:val="single" w:sz="4" w:space="0" w:color="auto"/>
              <w:bottom w:val="single" w:sz="4" w:space="0" w:color="auto"/>
              <w:right w:val="single" w:sz="4" w:space="0" w:color="auto"/>
            </w:tcBorders>
          </w:tcPr>
          <w:p w:rsidR="00552D22" w:rsidRPr="000E722F" w:rsidRDefault="007C5593">
            <w:pPr>
              <w:pStyle w:val="a6"/>
              <w:rPr>
                <w:rFonts w:ascii="Times New Roman" w:hAnsi="Times New Roman" w:cs="Times New Roman"/>
              </w:rPr>
            </w:pPr>
            <w:r w:rsidRPr="000E722F">
              <w:rPr>
                <w:rFonts w:ascii="Times New Roman" w:hAnsi="Times New Roman" w:cs="Times New Roman"/>
              </w:rPr>
              <w:t>Доля детей и молодежи, охваченных дополнительными общеобразовательными программами, в общей численности детей и молодежи 5-18 лет</w:t>
            </w:r>
          </w:p>
        </w:tc>
        <w:tc>
          <w:tcPr>
            <w:tcW w:w="808"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73</w:t>
            </w:r>
          </w:p>
        </w:tc>
        <w:tc>
          <w:tcPr>
            <w:tcW w:w="708"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76</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77</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78,5</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80</w:t>
            </w:r>
          </w:p>
        </w:tc>
        <w:tc>
          <w:tcPr>
            <w:tcW w:w="708" w:type="dxa"/>
            <w:tcBorders>
              <w:top w:val="single" w:sz="4" w:space="0" w:color="auto"/>
              <w:left w:val="single" w:sz="4" w:space="0" w:color="auto"/>
              <w:bottom w:val="single" w:sz="4" w:space="0" w:color="auto"/>
            </w:tcBorders>
          </w:tcPr>
          <w:p w:rsidR="00552D22" w:rsidRPr="000E722F" w:rsidRDefault="007C5593">
            <w:pPr>
              <w:pStyle w:val="a5"/>
              <w:jc w:val="center"/>
              <w:rPr>
                <w:rFonts w:ascii="Times New Roman" w:hAnsi="Times New Roman" w:cs="Times New Roman"/>
              </w:rPr>
            </w:pPr>
            <w:r w:rsidRPr="000E722F">
              <w:rPr>
                <w:rFonts w:ascii="Times New Roman" w:hAnsi="Times New Roman" w:cs="Times New Roman"/>
              </w:rPr>
              <w:t>80</w:t>
            </w:r>
          </w:p>
        </w:tc>
      </w:tr>
    </w:tbl>
    <w:p w:rsidR="00783672" w:rsidRPr="000E722F" w:rsidRDefault="00783672">
      <w:pPr>
        <w:ind w:firstLine="0"/>
        <w:jc w:val="right"/>
        <w:rPr>
          <w:rStyle w:val="a3"/>
          <w:rFonts w:ascii="Times New Roman" w:hAnsi="Times New Roman" w:cs="Times New Roman"/>
          <w:color w:val="auto"/>
        </w:rPr>
        <w:sectPr w:rsidR="00783672" w:rsidRPr="000E722F" w:rsidSect="00783672">
          <w:pgSz w:w="16800" w:h="11900" w:orient="landscape"/>
          <w:pgMar w:top="1134" w:right="567" w:bottom="1134" w:left="1134" w:header="720" w:footer="720" w:gutter="0"/>
          <w:cols w:space="720"/>
          <w:noEndnote/>
          <w:docGrid w:linePitch="326"/>
        </w:sectPr>
      </w:pPr>
    </w:p>
    <w:p w:rsidR="0025597A" w:rsidRPr="000E722F" w:rsidRDefault="0025597A" w:rsidP="0025597A">
      <w:pPr>
        <w:ind w:left="5954" w:firstLine="0"/>
        <w:jc w:val="left"/>
        <w:rPr>
          <w:rFonts w:ascii="Times New Roman" w:hAnsi="Times New Roman" w:cs="Times New Roman"/>
          <w:b/>
        </w:rPr>
      </w:pPr>
      <w:r w:rsidRPr="000E722F">
        <w:rPr>
          <w:rStyle w:val="a3"/>
          <w:rFonts w:ascii="Times New Roman" w:hAnsi="Times New Roman" w:cs="Times New Roman"/>
          <w:b w:val="0"/>
          <w:color w:val="auto"/>
        </w:rPr>
        <w:t>Приложение № 7</w:t>
      </w:r>
      <w:r w:rsidRPr="000E722F">
        <w:rPr>
          <w:rStyle w:val="a3"/>
          <w:rFonts w:ascii="Times New Roman" w:hAnsi="Times New Roman" w:cs="Times New Roman"/>
          <w:b w:val="0"/>
          <w:color w:val="auto"/>
        </w:rPr>
        <w:br/>
        <w:t>к муниципальной программе</w:t>
      </w:r>
      <w:r w:rsidRPr="000E722F">
        <w:rPr>
          <w:rStyle w:val="a3"/>
          <w:rFonts w:ascii="Times New Roman" w:hAnsi="Times New Roman" w:cs="Times New Roman"/>
          <w:b w:val="0"/>
          <w:color w:val="auto"/>
        </w:rPr>
        <w:br/>
        <w:t>Янтиковского района Чувашской Республики «Развитие образования»</w:t>
      </w:r>
    </w:p>
    <w:p w:rsidR="0025597A" w:rsidRPr="000E722F" w:rsidRDefault="0025597A" w:rsidP="0025597A">
      <w:pPr>
        <w:rPr>
          <w:rFonts w:ascii="Times New Roman" w:hAnsi="Times New Roman" w:cs="Times New Roman"/>
        </w:rPr>
      </w:pPr>
    </w:p>
    <w:p w:rsidR="0025597A" w:rsidRPr="000E722F" w:rsidRDefault="0025597A" w:rsidP="0025597A">
      <w:pPr>
        <w:spacing w:before="108" w:after="108"/>
        <w:ind w:firstLine="0"/>
        <w:jc w:val="center"/>
        <w:outlineLvl w:val="0"/>
        <w:rPr>
          <w:rFonts w:ascii="Times New Roman" w:hAnsi="Times New Roman" w:cs="Times New Roman"/>
          <w:b/>
          <w:bCs/>
        </w:rPr>
      </w:pPr>
      <w:r w:rsidRPr="000E722F">
        <w:rPr>
          <w:rFonts w:ascii="Times New Roman" w:hAnsi="Times New Roman" w:cs="Times New Roman"/>
          <w:b/>
          <w:bCs/>
        </w:rPr>
        <w:t>Подпрограмма</w:t>
      </w:r>
      <w:r w:rsidRPr="000E722F">
        <w:rPr>
          <w:rFonts w:ascii="Times New Roman" w:hAnsi="Times New Roman" w:cs="Times New Roman"/>
          <w:b/>
          <w:bCs/>
        </w:rPr>
        <w:br/>
        <w:t>«Патриотическое воспитание и допризывная подготовка молодежи Янтиковского района» муниципальной программы Янтиковского района Чувашской Республики «Развитие образования»</w:t>
      </w:r>
    </w:p>
    <w:p w:rsidR="0025597A" w:rsidRPr="000E722F" w:rsidRDefault="0025597A" w:rsidP="0025597A">
      <w:pPr>
        <w:spacing w:before="108" w:after="108"/>
        <w:ind w:firstLine="0"/>
        <w:jc w:val="center"/>
        <w:outlineLvl w:val="0"/>
        <w:rPr>
          <w:rFonts w:ascii="Times New Roman" w:hAnsi="Times New Roman" w:cs="Times New Roman"/>
          <w:b/>
          <w:bCs/>
        </w:rPr>
      </w:pPr>
    </w:p>
    <w:p w:rsidR="0025597A" w:rsidRPr="000E722F" w:rsidRDefault="0025597A" w:rsidP="0025597A">
      <w:pPr>
        <w:spacing w:before="108" w:after="108"/>
        <w:ind w:firstLine="0"/>
        <w:jc w:val="center"/>
        <w:outlineLvl w:val="0"/>
        <w:rPr>
          <w:rFonts w:ascii="Times New Roman" w:hAnsi="Times New Roman" w:cs="Times New Roman"/>
          <w:b/>
          <w:bCs/>
        </w:rPr>
      </w:pPr>
      <w:r w:rsidRPr="000E722F">
        <w:rPr>
          <w:rFonts w:ascii="Times New Roman" w:hAnsi="Times New Roman" w:cs="Times New Roman"/>
          <w:b/>
          <w:bCs/>
        </w:rPr>
        <w:t>Паспорт подпрограммы</w:t>
      </w:r>
    </w:p>
    <w:p w:rsidR="0025597A" w:rsidRPr="000E722F" w:rsidRDefault="0025597A" w:rsidP="0025597A">
      <w:pP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80"/>
        <w:gridCol w:w="6841"/>
      </w:tblGrid>
      <w:tr w:rsidR="007C194E" w:rsidRPr="000E722F" w:rsidTr="00783672">
        <w:tc>
          <w:tcPr>
            <w:tcW w:w="2660" w:type="dxa"/>
            <w:tcBorders>
              <w:top w:val="nil"/>
              <w:left w:val="nil"/>
              <w:bottom w:val="nil"/>
              <w:right w:val="nil"/>
            </w:tcBorders>
          </w:tcPr>
          <w:p w:rsidR="0025597A" w:rsidRPr="000E722F" w:rsidRDefault="0025597A" w:rsidP="00886F74">
            <w:pPr>
              <w:ind w:firstLine="0"/>
              <w:jc w:val="left"/>
              <w:rPr>
                <w:rFonts w:ascii="Times New Roman" w:hAnsi="Times New Roman" w:cs="Times New Roman"/>
              </w:rPr>
            </w:pPr>
            <w:r w:rsidRPr="000E722F">
              <w:rPr>
                <w:rFonts w:ascii="Times New Roman" w:hAnsi="Times New Roman" w:cs="Times New Roman"/>
              </w:rPr>
              <w:t>Ответственны</w:t>
            </w:r>
            <w:r w:rsidR="00886F74" w:rsidRPr="000E722F">
              <w:rPr>
                <w:rFonts w:ascii="Times New Roman" w:hAnsi="Times New Roman" w:cs="Times New Roman"/>
              </w:rPr>
              <w:t>е</w:t>
            </w:r>
            <w:r w:rsidRPr="000E722F">
              <w:rPr>
                <w:rFonts w:ascii="Times New Roman" w:hAnsi="Times New Roman" w:cs="Times New Roman"/>
              </w:rPr>
              <w:t xml:space="preserve"> исполнител</w:t>
            </w:r>
            <w:r w:rsidR="00886F74" w:rsidRPr="000E722F">
              <w:rPr>
                <w:rFonts w:ascii="Times New Roman" w:hAnsi="Times New Roman" w:cs="Times New Roman"/>
              </w:rPr>
              <w:t>и</w:t>
            </w:r>
            <w:r w:rsidRPr="000E722F">
              <w:rPr>
                <w:rFonts w:ascii="Times New Roman" w:hAnsi="Times New Roman" w:cs="Times New Roman"/>
              </w:rPr>
              <w:t xml:space="preserve"> подпрограммы</w:t>
            </w:r>
            <w:r w:rsidR="00F57488" w:rsidRPr="000E722F">
              <w:rPr>
                <w:rFonts w:ascii="Times New Roman" w:hAnsi="Times New Roman" w:cs="Times New Roman"/>
              </w:rPr>
              <w:t xml:space="preserve"> муниципальной программы</w:t>
            </w:r>
          </w:p>
        </w:tc>
        <w:tc>
          <w:tcPr>
            <w:tcW w:w="280" w:type="dxa"/>
            <w:tcBorders>
              <w:top w:val="nil"/>
              <w:left w:val="nil"/>
              <w:bottom w:val="nil"/>
              <w:right w:val="nil"/>
            </w:tcBorders>
          </w:tcPr>
          <w:p w:rsidR="0025597A" w:rsidRPr="000E722F" w:rsidRDefault="0025597A" w:rsidP="0025597A">
            <w:pPr>
              <w:ind w:firstLine="0"/>
              <w:jc w:val="left"/>
              <w:rPr>
                <w:rFonts w:ascii="Times New Roman" w:hAnsi="Times New Roman" w:cs="Times New Roman"/>
              </w:rPr>
            </w:pPr>
            <w:r w:rsidRPr="000E722F">
              <w:rPr>
                <w:rFonts w:ascii="Times New Roman" w:hAnsi="Times New Roman" w:cs="Times New Roman"/>
              </w:rPr>
              <w:t>-</w:t>
            </w:r>
          </w:p>
        </w:tc>
        <w:tc>
          <w:tcPr>
            <w:tcW w:w="6841" w:type="dxa"/>
            <w:tcBorders>
              <w:top w:val="nil"/>
              <w:left w:val="nil"/>
              <w:bottom w:val="nil"/>
              <w:right w:val="nil"/>
            </w:tcBorders>
          </w:tcPr>
          <w:p w:rsidR="0025597A" w:rsidRPr="000E722F" w:rsidRDefault="003E557F" w:rsidP="00783672">
            <w:pPr>
              <w:ind w:firstLine="213"/>
              <w:rPr>
                <w:rFonts w:ascii="Times New Roman" w:hAnsi="Times New Roman" w:cs="Times New Roman"/>
              </w:rPr>
            </w:pPr>
            <w:r w:rsidRPr="000E722F">
              <w:rPr>
                <w:rFonts w:ascii="Times New Roman" w:hAnsi="Times New Roman" w:cs="Times New Roman"/>
              </w:rPr>
              <w:t>Отдел образования администрации Янтиковского района (далее – отдел образования)</w:t>
            </w:r>
            <w:r w:rsidR="00886F74" w:rsidRPr="000E722F">
              <w:rPr>
                <w:rFonts w:ascii="Times New Roman" w:hAnsi="Times New Roman" w:cs="Times New Roman"/>
              </w:rPr>
              <w:t>,</w:t>
            </w:r>
            <w:r w:rsidRPr="000E722F">
              <w:rPr>
                <w:rFonts w:ascii="Times New Roman" w:hAnsi="Times New Roman" w:cs="Times New Roman"/>
              </w:rPr>
              <w:t xml:space="preserve"> </w:t>
            </w:r>
            <w:r w:rsidR="00886F74" w:rsidRPr="000E722F">
              <w:rPr>
                <w:rFonts w:ascii="Times New Roman" w:hAnsi="Times New Roman" w:cs="Times New Roman"/>
              </w:rPr>
              <w:t>Сектор социального развития и архивного дела администрации Янтиковского района</w:t>
            </w:r>
          </w:p>
        </w:tc>
      </w:tr>
      <w:tr w:rsidR="007C194E" w:rsidRPr="000E722F" w:rsidTr="00783672">
        <w:tc>
          <w:tcPr>
            <w:tcW w:w="2660" w:type="dxa"/>
            <w:tcBorders>
              <w:top w:val="nil"/>
              <w:left w:val="nil"/>
              <w:bottom w:val="nil"/>
              <w:right w:val="nil"/>
            </w:tcBorders>
          </w:tcPr>
          <w:p w:rsidR="0025597A" w:rsidRPr="000E722F" w:rsidRDefault="0025597A" w:rsidP="0025597A">
            <w:pPr>
              <w:ind w:firstLine="0"/>
              <w:jc w:val="left"/>
              <w:rPr>
                <w:rFonts w:ascii="Times New Roman" w:hAnsi="Times New Roman" w:cs="Times New Roman"/>
              </w:rPr>
            </w:pPr>
            <w:r w:rsidRPr="000E722F">
              <w:rPr>
                <w:rFonts w:ascii="Times New Roman" w:hAnsi="Times New Roman" w:cs="Times New Roman"/>
              </w:rPr>
              <w:t>Соисполнители подпрограммы</w:t>
            </w:r>
          </w:p>
        </w:tc>
        <w:tc>
          <w:tcPr>
            <w:tcW w:w="280" w:type="dxa"/>
            <w:tcBorders>
              <w:top w:val="nil"/>
              <w:left w:val="nil"/>
              <w:bottom w:val="nil"/>
              <w:right w:val="nil"/>
            </w:tcBorders>
          </w:tcPr>
          <w:p w:rsidR="0025597A" w:rsidRPr="000E722F" w:rsidRDefault="0025597A" w:rsidP="0025597A">
            <w:pPr>
              <w:ind w:firstLine="0"/>
              <w:jc w:val="left"/>
              <w:rPr>
                <w:rFonts w:ascii="Times New Roman" w:hAnsi="Times New Roman" w:cs="Times New Roman"/>
              </w:rPr>
            </w:pPr>
            <w:r w:rsidRPr="000E722F">
              <w:rPr>
                <w:rFonts w:ascii="Times New Roman" w:hAnsi="Times New Roman" w:cs="Times New Roman"/>
              </w:rPr>
              <w:t>-</w:t>
            </w:r>
          </w:p>
        </w:tc>
        <w:tc>
          <w:tcPr>
            <w:tcW w:w="6841" w:type="dxa"/>
            <w:tcBorders>
              <w:top w:val="nil"/>
              <w:left w:val="nil"/>
              <w:bottom w:val="nil"/>
              <w:right w:val="nil"/>
            </w:tcBorders>
          </w:tcPr>
          <w:p w:rsidR="0025597A" w:rsidRPr="000E722F" w:rsidRDefault="003E557F" w:rsidP="00783672">
            <w:pPr>
              <w:ind w:firstLine="213"/>
              <w:rPr>
                <w:rFonts w:ascii="Times New Roman" w:hAnsi="Times New Roman" w:cs="Times New Roman"/>
              </w:rPr>
            </w:pPr>
            <w:r w:rsidRPr="000E722F">
              <w:rPr>
                <w:rFonts w:ascii="Times New Roman" w:hAnsi="Times New Roman" w:cs="Times New Roman"/>
              </w:rPr>
              <w:t xml:space="preserve">МБОУ ДО «ДЮЦ», </w:t>
            </w:r>
            <w:r w:rsidR="0031210E" w:rsidRPr="000E722F">
              <w:rPr>
                <w:rFonts w:ascii="Times New Roman" w:hAnsi="Times New Roman" w:cs="Times New Roman"/>
              </w:rPr>
              <w:t xml:space="preserve">МАУ ДО «ДЮСШ-ФСК «Аль» </w:t>
            </w:r>
          </w:p>
        </w:tc>
      </w:tr>
      <w:tr w:rsidR="007C194E" w:rsidRPr="000E722F" w:rsidTr="00783672">
        <w:tc>
          <w:tcPr>
            <w:tcW w:w="2660" w:type="dxa"/>
            <w:tcBorders>
              <w:top w:val="nil"/>
              <w:left w:val="nil"/>
              <w:bottom w:val="nil"/>
              <w:right w:val="nil"/>
            </w:tcBorders>
          </w:tcPr>
          <w:p w:rsidR="0025597A" w:rsidRPr="000E722F" w:rsidRDefault="0025597A" w:rsidP="0025597A">
            <w:pPr>
              <w:ind w:firstLine="0"/>
              <w:jc w:val="left"/>
              <w:rPr>
                <w:rFonts w:ascii="Times New Roman" w:hAnsi="Times New Roman" w:cs="Times New Roman"/>
              </w:rPr>
            </w:pPr>
            <w:r w:rsidRPr="000E722F">
              <w:rPr>
                <w:rFonts w:ascii="Times New Roman" w:hAnsi="Times New Roman" w:cs="Times New Roman"/>
              </w:rPr>
              <w:t>Цель подпрограммы</w:t>
            </w:r>
            <w:r w:rsidR="00F57488" w:rsidRPr="000E722F">
              <w:rPr>
                <w:rFonts w:ascii="Times New Roman" w:hAnsi="Times New Roman" w:cs="Times New Roman"/>
              </w:rPr>
              <w:t xml:space="preserve"> муниципальной программы</w:t>
            </w:r>
          </w:p>
        </w:tc>
        <w:tc>
          <w:tcPr>
            <w:tcW w:w="280" w:type="dxa"/>
            <w:tcBorders>
              <w:top w:val="nil"/>
              <w:left w:val="nil"/>
              <w:bottom w:val="nil"/>
              <w:right w:val="nil"/>
            </w:tcBorders>
          </w:tcPr>
          <w:p w:rsidR="0025597A" w:rsidRPr="000E722F" w:rsidRDefault="0025597A" w:rsidP="0025597A">
            <w:pPr>
              <w:ind w:firstLine="0"/>
              <w:jc w:val="left"/>
              <w:rPr>
                <w:rFonts w:ascii="Times New Roman" w:hAnsi="Times New Roman" w:cs="Times New Roman"/>
              </w:rPr>
            </w:pPr>
            <w:r w:rsidRPr="000E722F">
              <w:rPr>
                <w:rFonts w:ascii="Times New Roman" w:hAnsi="Times New Roman" w:cs="Times New Roman"/>
              </w:rPr>
              <w:t>-</w:t>
            </w:r>
          </w:p>
        </w:tc>
        <w:tc>
          <w:tcPr>
            <w:tcW w:w="6841" w:type="dxa"/>
            <w:tcBorders>
              <w:top w:val="nil"/>
              <w:left w:val="nil"/>
              <w:bottom w:val="nil"/>
              <w:right w:val="nil"/>
            </w:tcBorders>
          </w:tcPr>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совершенствование и дальнейшее развитие целостной системы патриотического воспитания и допризывной подготовки молодежи Янтиковского района</w:t>
            </w:r>
          </w:p>
        </w:tc>
      </w:tr>
      <w:tr w:rsidR="007C194E" w:rsidRPr="000E722F" w:rsidTr="00783672">
        <w:tc>
          <w:tcPr>
            <w:tcW w:w="2660" w:type="dxa"/>
            <w:tcBorders>
              <w:top w:val="nil"/>
              <w:left w:val="nil"/>
              <w:bottom w:val="nil"/>
              <w:right w:val="nil"/>
            </w:tcBorders>
          </w:tcPr>
          <w:p w:rsidR="0025597A" w:rsidRPr="000E722F" w:rsidRDefault="0025597A" w:rsidP="0025597A">
            <w:pPr>
              <w:ind w:firstLine="0"/>
              <w:jc w:val="left"/>
              <w:rPr>
                <w:rFonts w:ascii="Times New Roman" w:hAnsi="Times New Roman" w:cs="Times New Roman"/>
              </w:rPr>
            </w:pPr>
            <w:bookmarkStart w:id="36" w:name="sub_80"/>
            <w:r w:rsidRPr="000E722F">
              <w:rPr>
                <w:rFonts w:ascii="Times New Roman" w:hAnsi="Times New Roman" w:cs="Times New Roman"/>
              </w:rPr>
              <w:t>Задачи подпрограммы</w:t>
            </w:r>
            <w:bookmarkEnd w:id="36"/>
            <w:r w:rsidR="00F57488" w:rsidRPr="000E722F">
              <w:rPr>
                <w:rFonts w:ascii="Times New Roman" w:hAnsi="Times New Roman" w:cs="Times New Roman"/>
              </w:rPr>
              <w:t xml:space="preserve"> муниципальной программы</w:t>
            </w:r>
          </w:p>
        </w:tc>
        <w:tc>
          <w:tcPr>
            <w:tcW w:w="280" w:type="dxa"/>
            <w:tcBorders>
              <w:top w:val="nil"/>
              <w:left w:val="nil"/>
              <w:bottom w:val="nil"/>
              <w:right w:val="nil"/>
            </w:tcBorders>
          </w:tcPr>
          <w:p w:rsidR="0025597A" w:rsidRPr="000E722F" w:rsidRDefault="0025597A" w:rsidP="0025597A">
            <w:pPr>
              <w:ind w:firstLine="0"/>
              <w:jc w:val="left"/>
              <w:rPr>
                <w:rFonts w:ascii="Times New Roman" w:hAnsi="Times New Roman" w:cs="Times New Roman"/>
              </w:rPr>
            </w:pPr>
            <w:r w:rsidRPr="000E722F">
              <w:rPr>
                <w:rFonts w:ascii="Times New Roman" w:hAnsi="Times New Roman" w:cs="Times New Roman"/>
              </w:rPr>
              <w:t>-</w:t>
            </w:r>
          </w:p>
        </w:tc>
        <w:tc>
          <w:tcPr>
            <w:tcW w:w="6841" w:type="dxa"/>
            <w:tcBorders>
              <w:top w:val="nil"/>
              <w:left w:val="nil"/>
              <w:bottom w:val="nil"/>
              <w:right w:val="nil"/>
            </w:tcBorders>
          </w:tcPr>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повышение уровня профессионального образования специалистов по патриотическому воспитанию;</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увеличение доли детей и молодежи, вовлеченных в военно-технические виды спорта, мероприятия по реализации Всероссийского физкультурно-спортивного комплекса "Готов к труду и обороне" (ГТО);</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оказание информационной помощи кадетскому движению;</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оказание информационной помощи поисковым отрядам и объединениям;</w:t>
            </w:r>
          </w:p>
          <w:p w:rsidR="0025597A" w:rsidRPr="000E722F" w:rsidRDefault="0025597A" w:rsidP="00783672">
            <w:pPr>
              <w:ind w:firstLine="213"/>
              <w:rPr>
                <w:rFonts w:ascii="Times New Roman" w:hAnsi="Times New Roman" w:cs="Times New Roman"/>
              </w:rPr>
            </w:pPr>
            <w:bookmarkStart w:id="37" w:name="sub_811"/>
            <w:r w:rsidRPr="000E722F">
              <w:rPr>
                <w:rFonts w:ascii="Times New Roman" w:hAnsi="Times New Roman" w:cs="Times New Roman"/>
              </w:rPr>
              <w:t>обеспечение увеличения численности детей, вовлеченных в деятельность Всероссийского детско-юношеского военно-патриотического общественного движения "Юнармия"</w:t>
            </w:r>
            <w:bookmarkEnd w:id="37"/>
          </w:p>
        </w:tc>
      </w:tr>
      <w:tr w:rsidR="007C194E" w:rsidRPr="000E722F" w:rsidTr="00783672">
        <w:tc>
          <w:tcPr>
            <w:tcW w:w="2660" w:type="dxa"/>
            <w:tcBorders>
              <w:top w:val="nil"/>
              <w:left w:val="nil"/>
              <w:bottom w:val="nil"/>
              <w:right w:val="nil"/>
            </w:tcBorders>
          </w:tcPr>
          <w:p w:rsidR="0025597A" w:rsidRPr="000E722F" w:rsidRDefault="0025597A" w:rsidP="00F57488">
            <w:pPr>
              <w:ind w:firstLine="0"/>
              <w:rPr>
                <w:rFonts w:ascii="Times New Roman" w:hAnsi="Times New Roman" w:cs="Times New Roman"/>
              </w:rPr>
            </w:pPr>
            <w:bookmarkStart w:id="38" w:name="sub_81"/>
            <w:r w:rsidRPr="000E722F">
              <w:rPr>
                <w:rFonts w:ascii="Times New Roman" w:hAnsi="Times New Roman" w:cs="Times New Roman"/>
              </w:rPr>
              <w:t xml:space="preserve">Целевые </w:t>
            </w:r>
            <w:r w:rsidR="00F57488" w:rsidRPr="000E722F">
              <w:rPr>
                <w:rFonts w:ascii="Times New Roman" w:hAnsi="Times New Roman" w:cs="Times New Roman"/>
              </w:rPr>
              <w:t xml:space="preserve">индикаторы и </w:t>
            </w:r>
            <w:r w:rsidRPr="000E722F">
              <w:rPr>
                <w:rFonts w:ascii="Times New Roman" w:hAnsi="Times New Roman" w:cs="Times New Roman"/>
              </w:rPr>
              <w:t>показатели подпрограммы</w:t>
            </w:r>
            <w:bookmarkEnd w:id="38"/>
            <w:r w:rsidR="00F57488" w:rsidRPr="000E722F">
              <w:rPr>
                <w:rFonts w:ascii="Times New Roman" w:hAnsi="Times New Roman" w:cs="Times New Roman"/>
              </w:rPr>
              <w:t xml:space="preserve"> муниципальной программы</w:t>
            </w:r>
          </w:p>
        </w:tc>
        <w:tc>
          <w:tcPr>
            <w:tcW w:w="280" w:type="dxa"/>
            <w:tcBorders>
              <w:top w:val="nil"/>
              <w:left w:val="nil"/>
              <w:bottom w:val="nil"/>
              <w:right w:val="nil"/>
            </w:tcBorders>
          </w:tcPr>
          <w:p w:rsidR="0025597A" w:rsidRPr="000E722F" w:rsidRDefault="0025597A" w:rsidP="0025597A">
            <w:pPr>
              <w:ind w:firstLine="0"/>
              <w:jc w:val="left"/>
              <w:rPr>
                <w:rFonts w:ascii="Times New Roman" w:hAnsi="Times New Roman" w:cs="Times New Roman"/>
              </w:rPr>
            </w:pPr>
            <w:r w:rsidRPr="000E722F">
              <w:rPr>
                <w:rFonts w:ascii="Times New Roman" w:hAnsi="Times New Roman" w:cs="Times New Roman"/>
              </w:rPr>
              <w:t>-</w:t>
            </w:r>
          </w:p>
        </w:tc>
        <w:tc>
          <w:tcPr>
            <w:tcW w:w="6841" w:type="dxa"/>
            <w:tcBorders>
              <w:top w:val="nil"/>
              <w:left w:val="nil"/>
              <w:bottom w:val="nil"/>
              <w:right w:val="nil"/>
            </w:tcBorders>
          </w:tcPr>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 xml:space="preserve">к 2036 году предусматривается достижение следующих </w:t>
            </w:r>
            <w:r w:rsidR="009D5854" w:rsidRPr="000E722F">
              <w:rPr>
                <w:rFonts w:ascii="Times New Roman" w:hAnsi="Times New Roman" w:cs="Times New Roman"/>
              </w:rPr>
              <w:t>целевых индикаторов и показателей</w:t>
            </w:r>
            <w:r w:rsidRPr="000E722F">
              <w:rPr>
                <w:rFonts w:ascii="Times New Roman" w:hAnsi="Times New Roman" w:cs="Times New Roman"/>
              </w:rPr>
              <w:t>:</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 xml:space="preserve">количество специалистов по патриотическому воспитанию и допризывной подготовке молодежи, повысивших квалификацию, - </w:t>
            </w:r>
            <w:r w:rsidR="00886F74" w:rsidRPr="000E722F">
              <w:rPr>
                <w:rFonts w:ascii="Times New Roman" w:hAnsi="Times New Roman" w:cs="Times New Roman"/>
              </w:rPr>
              <w:t>5</w:t>
            </w:r>
            <w:r w:rsidRPr="000E722F">
              <w:rPr>
                <w:rFonts w:ascii="Times New Roman" w:hAnsi="Times New Roman" w:cs="Times New Roman"/>
              </w:rPr>
              <w:t xml:space="preserve"> человек;</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удельный вес призывной молодежи, охваченной допризывной подготовкой, - 98 процентов;</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удельный вес детей и молодежи, занимающихся военно-техническими видами спорта, - 40 процентов;</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количество мероприятий по реализации Всероссийского физк</w:t>
            </w:r>
            <w:r w:rsidR="00F57488" w:rsidRPr="000E722F">
              <w:rPr>
                <w:rFonts w:ascii="Times New Roman" w:hAnsi="Times New Roman" w:cs="Times New Roman"/>
              </w:rPr>
              <w:t>ультурно-спортивного комплекса «</w:t>
            </w:r>
            <w:r w:rsidRPr="000E722F">
              <w:rPr>
                <w:rFonts w:ascii="Times New Roman" w:hAnsi="Times New Roman" w:cs="Times New Roman"/>
              </w:rPr>
              <w:t>Го</w:t>
            </w:r>
            <w:r w:rsidR="00F57488" w:rsidRPr="000E722F">
              <w:rPr>
                <w:rFonts w:ascii="Times New Roman" w:hAnsi="Times New Roman" w:cs="Times New Roman"/>
              </w:rPr>
              <w:t>тов к труду и обороне»</w:t>
            </w:r>
            <w:r w:rsidR="00886F74" w:rsidRPr="000E722F">
              <w:rPr>
                <w:rFonts w:ascii="Times New Roman" w:hAnsi="Times New Roman" w:cs="Times New Roman"/>
              </w:rPr>
              <w:t xml:space="preserve"> (ГТО) - 2</w:t>
            </w:r>
            <w:r w:rsidRPr="000E722F">
              <w:rPr>
                <w:rFonts w:ascii="Times New Roman" w:hAnsi="Times New Roman" w:cs="Times New Roman"/>
              </w:rPr>
              <w:t xml:space="preserve"> единиц</w:t>
            </w:r>
            <w:r w:rsidR="00886F74" w:rsidRPr="000E722F">
              <w:rPr>
                <w:rFonts w:ascii="Times New Roman" w:hAnsi="Times New Roman" w:cs="Times New Roman"/>
              </w:rPr>
              <w:t>ы</w:t>
            </w:r>
            <w:r w:rsidRPr="000E722F">
              <w:rPr>
                <w:rFonts w:ascii="Times New Roman" w:hAnsi="Times New Roman" w:cs="Times New Roman"/>
              </w:rPr>
              <w:t>;</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 xml:space="preserve">количество кадетских классов в общеобразовательных организациях - </w:t>
            </w:r>
            <w:r w:rsidR="00886F74" w:rsidRPr="000E722F">
              <w:rPr>
                <w:rFonts w:ascii="Times New Roman" w:hAnsi="Times New Roman" w:cs="Times New Roman"/>
              </w:rPr>
              <w:t>2</w:t>
            </w:r>
            <w:r w:rsidRPr="000E722F">
              <w:rPr>
                <w:rFonts w:ascii="Times New Roman" w:hAnsi="Times New Roman" w:cs="Times New Roman"/>
              </w:rPr>
              <w:t xml:space="preserve"> единиц</w:t>
            </w:r>
            <w:r w:rsidR="00886F74" w:rsidRPr="000E722F">
              <w:rPr>
                <w:rFonts w:ascii="Times New Roman" w:hAnsi="Times New Roman" w:cs="Times New Roman"/>
              </w:rPr>
              <w:t>ы</w:t>
            </w:r>
            <w:r w:rsidRPr="000E722F">
              <w:rPr>
                <w:rFonts w:ascii="Times New Roman" w:hAnsi="Times New Roman" w:cs="Times New Roman"/>
              </w:rPr>
              <w:t>;</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охват обучающихся кадетских классов республиканскими мероприятиями - 62 процента;</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 xml:space="preserve">количество военно-патриотических клубов - </w:t>
            </w:r>
            <w:r w:rsidR="00886F74" w:rsidRPr="000E722F">
              <w:rPr>
                <w:rFonts w:ascii="Times New Roman" w:hAnsi="Times New Roman" w:cs="Times New Roman"/>
              </w:rPr>
              <w:t>10</w:t>
            </w:r>
            <w:r w:rsidRPr="000E722F">
              <w:rPr>
                <w:rFonts w:ascii="Times New Roman" w:hAnsi="Times New Roman" w:cs="Times New Roman"/>
              </w:rPr>
              <w:t xml:space="preserve"> единиц;</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количество обучающихся, вовлеченных во Всероссийское детско-юношеское военно-патриотическое общественное движен</w:t>
            </w:r>
            <w:r w:rsidR="00F57488" w:rsidRPr="000E722F">
              <w:rPr>
                <w:rFonts w:ascii="Times New Roman" w:hAnsi="Times New Roman" w:cs="Times New Roman"/>
              </w:rPr>
              <w:t>ие «Юнармия»</w:t>
            </w:r>
            <w:r w:rsidRPr="000E722F">
              <w:rPr>
                <w:rFonts w:ascii="Times New Roman" w:hAnsi="Times New Roman" w:cs="Times New Roman"/>
              </w:rPr>
              <w:t xml:space="preserve">, - </w:t>
            </w:r>
            <w:r w:rsidR="00886F74" w:rsidRPr="000E722F">
              <w:rPr>
                <w:rFonts w:ascii="Times New Roman" w:hAnsi="Times New Roman" w:cs="Times New Roman"/>
              </w:rPr>
              <w:t>1660</w:t>
            </w:r>
            <w:r w:rsidRPr="000E722F">
              <w:rPr>
                <w:rFonts w:ascii="Times New Roman" w:hAnsi="Times New Roman" w:cs="Times New Roman"/>
              </w:rPr>
              <w:t xml:space="preserve"> человек;</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 xml:space="preserve">количество поисковых объединений </w:t>
            </w:r>
            <w:r w:rsidR="00886F74" w:rsidRPr="000E722F">
              <w:rPr>
                <w:rFonts w:ascii="Times New Roman" w:hAnsi="Times New Roman" w:cs="Times New Roman"/>
              </w:rPr>
              <w:t>–</w:t>
            </w:r>
            <w:r w:rsidRPr="000E722F">
              <w:rPr>
                <w:rFonts w:ascii="Times New Roman" w:hAnsi="Times New Roman" w:cs="Times New Roman"/>
              </w:rPr>
              <w:t xml:space="preserve"> </w:t>
            </w:r>
            <w:r w:rsidR="00886F74" w:rsidRPr="000E722F">
              <w:rPr>
                <w:rFonts w:ascii="Times New Roman" w:hAnsi="Times New Roman" w:cs="Times New Roman"/>
              </w:rPr>
              <w:t>10 единиц.</w:t>
            </w:r>
          </w:p>
          <w:p w:rsidR="0025597A" w:rsidRPr="000E722F" w:rsidRDefault="0025597A" w:rsidP="00783672">
            <w:pPr>
              <w:ind w:firstLine="213"/>
              <w:rPr>
                <w:rFonts w:ascii="Times New Roman" w:hAnsi="Times New Roman" w:cs="Times New Roman"/>
              </w:rPr>
            </w:pPr>
          </w:p>
        </w:tc>
      </w:tr>
      <w:tr w:rsidR="007C194E" w:rsidRPr="000E722F" w:rsidTr="00783672">
        <w:tc>
          <w:tcPr>
            <w:tcW w:w="2660" w:type="dxa"/>
            <w:tcBorders>
              <w:top w:val="nil"/>
              <w:left w:val="nil"/>
              <w:bottom w:val="nil"/>
              <w:right w:val="nil"/>
            </w:tcBorders>
          </w:tcPr>
          <w:p w:rsidR="0025597A" w:rsidRPr="000E722F" w:rsidRDefault="00F57488" w:rsidP="0025597A">
            <w:pPr>
              <w:ind w:firstLine="0"/>
              <w:jc w:val="left"/>
              <w:rPr>
                <w:rFonts w:ascii="Times New Roman" w:hAnsi="Times New Roman" w:cs="Times New Roman"/>
              </w:rPr>
            </w:pPr>
            <w:r w:rsidRPr="000E722F">
              <w:rPr>
                <w:rFonts w:ascii="Times New Roman" w:hAnsi="Times New Roman" w:cs="Times New Roman"/>
              </w:rPr>
              <w:t>Срок и этапы</w:t>
            </w:r>
            <w:r w:rsidR="0025597A" w:rsidRPr="000E722F">
              <w:rPr>
                <w:rFonts w:ascii="Times New Roman" w:hAnsi="Times New Roman" w:cs="Times New Roman"/>
              </w:rPr>
              <w:t xml:space="preserve"> реализации подпрограммы</w:t>
            </w:r>
            <w:r w:rsidRPr="000E722F">
              <w:rPr>
                <w:rFonts w:ascii="Times New Roman" w:hAnsi="Times New Roman" w:cs="Times New Roman"/>
              </w:rPr>
              <w:t xml:space="preserve"> муниципальной программы</w:t>
            </w:r>
          </w:p>
        </w:tc>
        <w:tc>
          <w:tcPr>
            <w:tcW w:w="280" w:type="dxa"/>
            <w:tcBorders>
              <w:top w:val="nil"/>
              <w:left w:val="nil"/>
              <w:bottom w:val="nil"/>
              <w:right w:val="nil"/>
            </w:tcBorders>
          </w:tcPr>
          <w:p w:rsidR="0025597A" w:rsidRPr="000E722F" w:rsidRDefault="0025597A" w:rsidP="0025597A">
            <w:pPr>
              <w:ind w:firstLine="0"/>
              <w:jc w:val="left"/>
              <w:rPr>
                <w:rFonts w:ascii="Times New Roman" w:hAnsi="Times New Roman" w:cs="Times New Roman"/>
              </w:rPr>
            </w:pPr>
            <w:r w:rsidRPr="000E722F">
              <w:rPr>
                <w:rFonts w:ascii="Times New Roman" w:hAnsi="Times New Roman" w:cs="Times New Roman"/>
              </w:rPr>
              <w:t>-</w:t>
            </w:r>
          </w:p>
        </w:tc>
        <w:tc>
          <w:tcPr>
            <w:tcW w:w="6841" w:type="dxa"/>
            <w:tcBorders>
              <w:top w:val="nil"/>
              <w:left w:val="nil"/>
              <w:bottom w:val="nil"/>
              <w:right w:val="nil"/>
            </w:tcBorders>
          </w:tcPr>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2019 - 2035 годы:</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1 этап - 2019 - 2025 годы;</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2 этап - 2026 - 2030 годы;</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3 этап - 2031 - 2035 годы</w:t>
            </w:r>
          </w:p>
        </w:tc>
      </w:tr>
      <w:tr w:rsidR="007C194E" w:rsidRPr="000E722F" w:rsidTr="00783672">
        <w:tc>
          <w:tcPr>
            <w:tcW w:w="2660" w:type="dxa"/>
            <w:tcBorders>
              <w:top w:val="nil"/>
              <w:left w:val="nil"/>
              <w:bottom w:val="nil"/>
              <w:right w:val="nil"/>
            </w:tcBorders>
          </w:tcPr>
          <w:p w:rsidR="0025597A" w:rsidRPr="000E722F" w:rsidRDefault="0025597A" w:rsidP="0025597A">
            <w:pPr>
              <w:ind w:firstLine="0"/>
              <w:jc w:val="left"/>
              <w:rPr>
                <w:rFonts w:ascii="Times New Roman" w:hAnsi="Times New Roman" w:cs="Times New Roman"/>
              </w:rPr>
            </w:pPr>
            <w:bookmarkStart w:id="39" w:name="sub_810"/>
            <w:r w:rsidRPr="000E722F">
              <w:rPr>
                <w:rFonts w:ascii="Times New Roman" w:hAnsi="Times New Roman" w:cs="Times New Roman"/>
              </w:rPr>
              <w:t>Объемы финансирования подпрограммы</w:t>
            </w:r>
            <w:r w:rsidR="00F57488" w:rsidRPr="000E722F">
              <w:rPr>
                <w:rFonts w:ascii="Times New Roman" w:hAnsi="Times New Roman" w:cs="Times New Roman"/>
              </w:rPr>
              <w:t xml:space="preserve"> муниципальной программы</w:t>
            </w:r>
            <w:r w:rsidRPr="000E722F">
              <w:rPr>
                <w:rFonts w:ascii="Times New Roman" w:hAnsi="Times New Roman" w:cs="Times New Roman"/>
              </w:rPr>
              <w:t xml:space="preserve"> с разбивкой по годам реализации</w:t>
            </w:r>
            <w:bookmarkEnd w:id="39"/>
          </w:p>
        </w:tc>
        <w:tc>
          <w:tcPr>
            <w:tcW w:w="280" w:type="dxa"/>
            <w:tcBorders>
              <w:top w:val="nil"/>
              <w:left w:val="nil"/>
              <w:bottom w:val="nil"/>
              <w:right w:val="nil"/>
            </w:tcBorders>
          </w:tcPr>
          <w:p w:rsidR="0025597A" w:rsidRPr="000E722F" w:rsidRDefault="0025597A" w:rsidP="0025597A">
            <w:pPr>
              <w:ind w:firstLine="0"/>
              <w:jc w:val="left"/>
              <w:rPr>
                <w:rFonts w:ascii="Times New Roman" w:hAnsi="Times New Roman" w:cs="Times New Roman"/>
              </w:rPr>
            </w:pPr>
            <w:r w:rsidRPr="000E722F">
              <w:rPr>
                <w:rFonts w:ascii="Times New Roman" w:hAnsi="Times New Roman" w:cs="Times New Roman"/>
              </w:rPr>
              <w:t>-</w:t>
            </w:r>
          </w:p>
        </w:tc>
        <w:tc>
          <w:tcPr>
            <w:tcW w:w="6841" w:type="dxa"/>
            <w:tcBorders>
              <w:top w:val="nil"/>
              <w:left w:val="nil"/>
              <w:bottom w:val="nil"/>
              <w:right w:val="nil"/>
            </w:tcBorders>
          </w:tcPr>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 xml:space="preserve">прогнозируемые объемы финансирования реализации мероприятий подпрограммы в 2019 - 2035 годах составляют </w:t>
            </w:r>
            <w:r w:rsidR="00886F74" w:rsidRPr="000E722F">
              <w:rPr>
                <w:rFonts w:ascii="Times New Roman" w:hAnsi="Times New Roman" w:cs="Times New Roman"/>
              </w:rPr>
              <w:t>0</w:t>
            </w:r>
            <w:r w:rsidRPr="000E722F">
              <w:rPr>
                <w:rFonts w:ascii="Times New Roman" w:hAnsi="Times New Roman" w:cs="Times New Roman"/>
              </w:rPr>
              <w:t>,</w:t>
            </w:r>
            <w:r w:rsidR="00886F74" w:rsidRPr="000E722F">
              <w:rPr>
                <w:rFonts w:ascii="Times New Roman" w:hAnsi="Times New Roman" w:cs="Times New Roman"/>
              </w:rPr>
              <w:t xml:space="preserve">0 </w:t>
            </w:r>
            <w:r w:rsidRPr="000E722F">
              <w:rPr>
                <w:rFonts w:ascii="Times New Roman" w:hAnsi="Times New Roman" w:cs="Times New Roman"/>
              </w:rPr>
              <w:t>тыс. рублей, в том числе:</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2019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2020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2021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2022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2023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2024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2025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из них средства:</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республиканского бюджета Чувашской Республики - 0,0 тыс. рублей, в том числе:</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2019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2020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2021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2022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2023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2024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2025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местного бюджета Янтиковского района, в том числе:</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2019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2020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2021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2022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2023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2024 году - 0,0 тыс. рублей;</w:t>
            </w:r>
          </w:p>
          <w:p w:rsidR="00886F74" w:rsidRPr="000E722F" w:rsidRDefault="00886F74" w:rsidP="00783672">
            <w:pPr>
              <w:ind w:firstLine="213"/>
              <w:rPr>
                <w:rFonts w:ascii="Times New Roman" w:hAnsi="Times New Roman" w:cs="Times New Roman"/>
              </w:rPr>
            </w:pPr>
            <w:r w:rsidRPr="000E722F">
              <w:rPr>
                <w:rFonts w:ascii="Times New Roman" w:hAnsi="Times New Roman" w:cs="Times New Roman"/>
              </w:rPr>
              <w:t>в 2025 году - 0,0 тыс. рублей.</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 xml:space="preserve">Объемы финансирования подпрограммы уточняются ежегодно при формировании </w:t>
            </w:r>
            <w:r w:rsidR="00D969F0" w:rsidRPr="000E722F">
              <w:rPr>
                <w:rFonts w:ascii="Times New Roman" w:hAnsi="Times New Roman" w:cs="Times New Roman"/>
              </w:rPr>
              <w:t>местного</w:t>
            </w:r>
            <w:r w:rsidRPr="000E722F">
              <w:rPr>
                <w:rFonts w:ascii="Times New Roman" w:hAnsi="Times New Roman" w:cs="Times New Roman"/>
              </w:rPr>
              <w:t xml:space="preserve"> бюджета </w:t>
            </w:r>
            <w:r w:rsidR="00D969F0" w:rsidRPr="000E722F">
              <w:rPr>
                <w:rFonts w:ascii="Times New Roman" w:hAnsi="Times New Roman" w:cs="Times New Roman"/>
              </w:rPr>
              <w:t>Янтиковского района</w:t>
            </w:r>
            <w:r w:rsidRPr="000E722F">
              <w:rPr>
                <w:rFonts w:ascii="Times New Roman" w:hAnsi="Times New Roman" w:cs="Times New Roman"/>
              </w:rPr>
              <w:t xml:space="preserve"> на очередной финансовый год и плановый период</w:t>
            </w:r>
          </w:p>
        </w:tc>
      </w:tr>
      <w:tr w:rsidR="007C194E" w:rsidRPr="000E722F" w:rsidTr="00783672">
        <w:tc>
          <w:tcPr>
            <w:tcW w:w="2660" w:type="dxa"/>
            <w:tcBorders>
              <w:top w:val="nil"/>
              <w:left w:val="nil"/>
              <w:bottom w:val="nil"/>
              <w:right w:val="nil"/>
            </w:tcBorders>
          </w:tcPr>
          <w:p w:rsidR="0025597A" w:rsidRPr="000E722F" w:rsidRDefault="0025597A" w:rsidP="0025597A">
            <w:pPr>
              <w:ind w:firstLine="0"/>
              <w:jc w:val="left"/>
              <w:rPr>
                <w:rFonts w:ascii="Times New Roman" w:hAnsi="Times New Roman" w:cs="Times New Roman"/>
              </w:rPr>
            </w:pPr>
            <w:r w:rsidRPr="000E722F">
              <w:rPr>
                <w:rFonts w:ascii="Times New Roman" w:hAnsi="Times New Roman" w:cs="Times New Roman"/>
              </w:rPr>
              <w:t>Ожидаемые результаты реализации подпрограммы</w:t>
            </w:r>
            <w:r w:rsidR="00F57488" w:rsidRPr="000E722F">
              <w:rPr>
                <w:rFonts w:ascii="Times New Roman" w:hAnsi="Times New Roman" w:cs="Times New Roman"/>
              </w:rPr>
              <w:t xml:space="preserve"> муниципальной программы</w:t>
            </w:r>
          </w:p>
        </w:tc>
        <w:tc>
          <w:tcPr>
            <w:tcW w:w="280" w:type="dxa"/>
            <w:tcBorders>
              <w:top w:val="nil"/>
              <w:left w:val="nil"/>
              <w:bottom w:val="nil"/>
              <w:right w:val="nil"/>
            </w:tcBorders>
          </w:tcPr>
          <w:p w:rsidR="0025597A" w:rsidRPr="000E722F" w:rsidRDefault="0025597A" w:rsidP="0025597A">
            <w:pPr>
              <w:ind w:firstLine="0"/>
              <w:jc w:val="left"/>
              <w:rPr>
                <w:rFonts w:ascii="Times New Roman" w:hAnsi="Times New Roman" w:cs="Times New Roman"/>
              </w:rPr>
            </w:pPr>
            <w:r w:rsidRPr="000E722F">
              <w:rPr>
                <w:rFonts w:ascii="Times New Roman" w:hAnsi="Times New Roman" w:cs="Times New Roman"/>
              </w:rPr>
              <w:t>-</w:t>
            </w:r>
          </w:p>
        </w:tc>
        <w:tc>
          <w:tcPr>
            <w:tcW w:w="6841" w:type="dxa"/>
            <w:tcBorders>
              <w:top w:val="nil"/>
              <w:left w:val="nil"/>
              <w:bottom w:val="nil"/>
              <w:right w:val="nil"/>
            </w:tcBorders>
          </w:tcPr>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 xml:space="preserve">формирование у молодежи патриотизма, уважения к истории, культуре, традициям чувашского народа и других национальностей, проживающих в </w:t>
            </w:r>
            <w:r w:rsidR="00D969F0" w:rsidRPr="000E722F">
              <w:rPr>
                <w:rFonts w:ascii="Times New Roman" w:hAnsi="Times New Roman" w:cs="Times New Roman"/>
              </w:rPr>
              <w:t>Янтиковском районе</w:t>
            </w:r>
            <w:r w:rsidRPr="000E722F">
              <w:rPr>
                <w:rFonts w:ascii="Times New Roman" w:hAnsi="Times New Roman" w:cs="Times New Roman"/>
              </w:rPr>
              <w:t>;</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рост количества специалистов по патриотическому воспитанию и допризывной подготовке молодежи, повысивших квалификацию;</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увеличение удельного веса призывной молодежи, охваченной допризывной подготовкой;</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рост количества детей и молодежи, занимающихся военно-техническими видами спорта;</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рост количества лиц, годных к военной службе, при первоначальной постановке на воинский учет;</w:t>
            </w:r>
          </w:p>
          <w:p w:rsidR="0025597A" w:rsidRPr="000E722F" w:rsidRDefault="0025597A" w:rsidP="00783672">
            <w:pPr>
              <w:ind w:firstLine="213"/>
              <w:rPr>
                <w:rFonts w:ascii="Times New Roman" w:hAnsi="Times New Roman" w:cs="Times New Roman"/>
              </w:rPr>
            </w:pPr>
            <w:r w:rsidRPr="000E722F">
              <w:rPr>
                <w:rFonts w:ascii="Times New Roman" w:hAnsi="Times New Roman" w:cs="Times New Roman"/>
              </w:rPr>
              <w:t>рост количества военно-патриотических клубов.</w:t>
            </w:r>
          </w:p>
        </w:tc>
      </w:tr>
    </w:tbl>
    <w:p w:rsidR="0025597A" w:rsidRPr="000E722F" w:rsidRDefault="0025597A" w:rsidP="0025597A">
      <w:pPr>
        <w:rPr>
          <w:rFonts w:ascii="Times New Roman" w:hAnsi="Times New Roman" w:cs="Times New Roman"/>
        </w:rPr>
      </w:pPr>
    </w:p>
    <w:p w:rsidR="0025597A" w:rsidRPr="000E722F" w:rsidRDefault="0025597A" w:rsidP="0025597A">
      <w:pPr>
        <w:spacing w:before="108" w:after="108"/>
        <w:ind w:firstLine="0"/>
        <w:jc w:val="center"/>
        <w:outlineLvl w:val="0"/>
        <w:rPr>
          <w:rFonts w:ascii="Times New Roman" w:hAnsi="Times New Roman" w:cs="Times New Roman"/>
          <w:b/>
          <w:bCs/>
        </w:rPr>
      </w:pPr>
      <w:r w:rsidRPr="000E722F">
        <w:rPr>
          <w:rFonts w:ascii="Times New Roman" w:hAnsi="Times New Roman" w:cs="Times New Roman"/>
          <w:b/>
          <w:bCs/>
        </w:rPr>
        <w:t xml:space="preserve">Раздел 1. Приоритеты и цель подпрограммы </w:t>
      </w:r>
      <w:r w:rsidR="00783672" w:rsidRPr="000E722F">
        <w:rPr>
          <w:rFonts w:ascii="Times New Roman" w:hAnsi="Times New Roman" w:cs="Times New Roman"/>
          <w:b/>
          <w:bCs/>
        </w:rPr>
        <w:t>«</w:t>
      </w:r>
      <w:r w:rsidRPr="000E722F">
        <w:rPr>
          <w:rFonts w:ascii="Times New Roman" w:hAnsi="Times New Roman" w:cs="Times New Roman"/>
          <w:b/>
          <w:bCs/>
        </w:rPr>
        <w:t>Патриотическое воспитание и допризывная подготовк</w:t>
      </w:r>
      <w:r w:rsidR="00783672" w:rsidRPr="000E722F">
        <w:rPr>
          <w:rFonts w:ascii="Times New Roman" w:hAnsi="Times New Roman" w:cs="Times New Roman"/>
          <w:b/>
          <w:bCs/>
        </w:rPr>
        <w:t xml:space="preserve">а молодежи </w:t>
      </w:r>
      <w:r w:rsidR="00F57488" w:rsidRPr="000E722F">
        <w:rPr>
          <w:rFonts w:ascii="Times New Roman" w:hAnsi="Times New Roman" w:cs="Times New Roman"/>
          <w:b/>
          <w:bCs/>
        </w:rPr>
        <w:t>Янтиковского района</w:t>
      </w:r>
      <w:r w:rsidR="00783672" w:rsidRPr="000E722F">
        <w:rPr>
          <w:rFonts w:ascii="Times New Roman" w:hAnsi="Times New Roman" w:cs="Times New Roman"/>
          <w:b/>
          <w:bCs/>
        </w:rPr>
        <w:t>»</w:t>
      </w:r>
    </w:p>
    <w:p w:rsidR="0025597A" w:rsidRPr="000E722F" w:rsidRDefault="0025597A" w:rsidP="0025597A">
      <w:pPr>
        <w:rPr>
          <w:rFonts w:ascii="Times New Roman" w:hAnsi="Times New Roman" w:cs="Times New Roman"/>
        </w:rPr>
      </w:pP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w:t>
      </w:r>
      <w:r w:rsidR="0060259F" w:rsidRPr="000E722F">
        <w:rPr>
          <w:rFonts w:ascii="Times New Roman" w:hAnsi="Times New Roman" w:cs="Times New Roman"/>
        </w:rPr>
        <w:t>Янтиковского района</w:t>
      </w:r>
      <w:r w:rsidRPr="000E722F">
        <w:rPr>
          <w:rFonts w:ascii="Times New Roman" w:hAnsi="Times New Roman" w:cs="Times New Roman"/>
        </w:rPr>
        <w:t>.</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Достижению поставленной в подпрограмме цели способствует решение следующих приоритетных задач:</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повышение уровня профессионального образования специалистов по патриотическому воспитанию;</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увеличение доли детей и молодежи, вовлеченных в военно-технические виды спорта, мероприятия по реализации Всероссийского физкультурно-спортивного комплекса "Готов к труду и обороне" (ГТО);</w:t>
      </w:r>
    </w:p>
    <w:p w:rsidR="0025597A" w:rsidRPr="000E722F" w:rsidRDefault="0060259F" w:rsidP="00783672">
      <w:pPr>
        <w:ind w:firstLine="567"/>
        <w:rPr>
          <w:rFonts w:ascii="Times New Roman" w:hAnsi="Times New Roman" w:cs="Times New Roman"/>
        </w:rPr>
      </w:pPr>
      <w:r w:rsidRPr="000E722F">
        <w:rPr>
          <w:rFonts w:ascii="Times New Roman" w:hAnsi="Times New Roman" w:cs="Times New Roman"/>
        </w:rPr>
        <w:t>оказание информационной</w:t>
      </w:r>
      <w:r w:rsidR="0025597A" w:rsidRPr="000E722F">
        <w:rPr>
          <w:rFonts w:ascii="Times New Roman" w:hAnsi="Times New Roman" w:cs="Times New Roman"/>
        </w:rPr>
        <w:t xml:space="preserve"> помощи кадетскому движению;</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оказание информационно</w:t>
      </w:r>
      <w:r w:rsidR="0060259F" w:rsidRPr="000E722F">
        <w:rPr>
          <w:rFonts w:ascii="Times New Roman" w:hAnsi="Times New Roman" w:cs="Times New Roman"/>
        </w:rPr>
        <w:t>й</w:t>
      </w:r>
      <w:r w:rsidRPr="000E722F">
        <w:rPr>
          <w:rFonts w:ascii="Times New Roman" w:hAnsi="Times New Roman" w:cs="Times New Roman"/>
        </w:rPr>
        <w:t xml:space="preserve"> помощи поисковым отрядам и объединениям.</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Военно-патриотическое воспитание детей и молодежи Чувашской Республики осуществляется в соответствии </w:t>
      </w:r>
      <w:hyperlink r:id="rId14" w:history="1">
        <w:r w:rsidRPr="000E722F">
          <w:rPr>
            <w:rFonts w:ascii="Times New Roman" w:hAnsi="Times New Roman" w:cs="Times New Roman"/>
          </w:rPr>
          <w:t>Законом</w:t>
        </w:r>
      </w:hyperlink>
      <w:r w:rsidRPr="000E722F">
        <w:rPr>
          <w:rFonts w:ascii="Times New Roman" w:hAnsi="Times New Roman" w:cs="Times New Roman"/>
        </w:rPr>
        <w:t xml:space="preserve"> Чувашской Республики "О государственной молодежной политике".</w:t>
      </w:r>
    </w:p>
    <w:p w:rsidR="0040761D" w:rsidRPr="000E722F" w:rsidRDefault="00624246" w:rsidP="00783672">
      <w:pPr>
        <w:spacing w:line="276" w:lineRule="auto"/>
        <w:ind w:firstLine="567"/>
        <w:rPr>
          <w:rFonts w:ascii="Times New Roman" w:eastAsiaTheme="minorHAnsi" w:hAnsi="Times New Roman" w:cs="Times New Roman"/>
          <w:lang w:eastAsia="en-US"/>
        </w:rPr>
      </w:pPr>
      <w:r w:rsidRPr="000E722F">
        <w:rPr>
          <w:rFonts w:ascii="Times New Roman" w:hAnsi="Times New Roman" w:cs="Times New Roman"/>
        </w:rPr>
        <w:t>В Янтиковском районе</w:t>
      </w:r>
      <w:r w:rsidR="0025597A" w:rsidRPr="000E722F">
        <w:rPr>
          <w:rFonts w:ascii="Times New Roman" w:hAnsi="Times New Roman" w:cs="Times New Roman"/>
        </w:rPr>
        <w:t xml:space="preserve"> традиц</w:t>
      </w:r>
      <w:r w:rsidRPr="000E722F">
        <w:rPr>
          <w:rFonts w:ascii="Times New Roman" w:hAnsi="Times New Roman" w:cs="Times New Roman"/>
        </w:rPr>
        <w:t xml:space="preserve">ионно </w:t>
      </w:r>
      <w:r w:rsidR="0025597A" w:rsidRPr="000E722F">
        <w:rPr>
          <w:rFonts w:ascii="Times New Roman" w:hAnsi="Times New Roman" w:cs="Times New Roman"/>
        </w:rPr>
        <w:t>пров</w:t>
      </w:r>
      <w:r w:rsidRPr="000E722F">
        <w:rPr>
          <w:rFonts w:ascii="Times New Roman" w:hAnsi="Times New Roman" w:cs="Times New Roman"/>
        </w:rPr>
        <w:t>о</w:t>
      </w:r>
      <w:r w:rsidR="0025597A" w:rsidRPr="000E722F">
        <w:rPr>
          <w:rFonts w:ascii="Times New Roman" w:hAnsi="Times New Roman" w:cs="Times New Roman"/>
        </w:rPr>
        <w:t>д</w:t>
      </w:r>
      <w:r w:rsidRPr="000E722F">
        <w:rPr>
          <w:rFonts w:ascii="Times New Roman" w:hAnsi="Times New Roman" w:cs="Times New Roman"/>
        </w:rPr>
        <w:t>ятся</w:t>
      </w:r>
      <w:r w:rsidR="0025597A" w:rsidRPr="000E722F">
        <w:rPr>
          <w:rFonts w:ascii="Times New Roman" w:hAnsi="Times New Roman" w:cs="Times New Roman"/>
        </w:rPr>
        <w:t xml:space="preserve"> военно-спортивных игр</w:t>
      </w:r>
      <w:r w:rsidRPr="000E722F">
        <w:rPr>
          <w:rFonts w:ascii="Times New Roman" w:hAnsi="Times New Roman" w:cs="Times New Roman"/>
        </w:rPr>
        <w:t>ы</w:t>
      </w:r>
      <w:r w:rsidR="0025597A" w:rsidRPr="000E722F">
        <w:rPr>
          <w:rFonts w:ascii="Times New Roman" w:hAnsi="Times New Roman" w:cs="Times New Roman"/>
        </w:rPr>
        <w:t xml:space="preserve"> "Зарница" и "Орленок". </w:t>
      </w:r>
      <w:r w:rsidR="0040761D" w:rsidRPr="000E722F">
        <w:rPr>
          <w:rFonts w:ascii="Times New Roman" w:eastAsiaTheme="minorHAnsi" w:hAnsi="Times New Roman" w:cs="Times New Roman"/>
          <w:lang w:eastAsia="en-US"/>
        </w:rPr>
        <w:t>Ежегодно в районном этапе игр принимает участие более 100 детей и подростков. В 2022 году в районных финальных военно-спортивных играх "Зарница" и "Орленок" приняли участие 13 команд из всех школ района, в том числе 9 отделений в группе "Зарница" и 4 отделения в группе "Орленок".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w:t>
      </w:r>
      <w:r w:rsidR="0060259F" w:rsidRPr="000E722F">
        <w:rPr>
          <w:rFonts w:ascii="Times New Roman" w:hAnsi="Times New Roman" w:cs="Times New Roman"/>
        </w:rPr>
        <w:t>Янтиковском районе</w:t>
      </w:r>
      <w:r w:rsidRPr="000E722F">
        <w:rPr>
          <w:rFonts w:ascii="Times New Roman" w:hAnsi="Times New Roman" w:cs="Times New Roman"/>
        </w:rPr>
        <w:t xml:space="preserve"> развивается кадетское движение, направленное на возрождение в молодежной среде духа патриотизма, понятия чести, гражданского достоинства. В 20</w:t>
      </w:r>
      <w:r w:rsidR="0060259F" w:rsidRPr="000E722F">
        <w:rPr>
          <w:rFonts w:ascii="Times New Roman" w:hAnsi="Times New Roman" w:cs="Times New Roman"/>
        </w:rPr>
        <w:t>22</w:t>
      </w:r>
      <w:r w:rsidRPr="000E722F">
        <w:rPr>
          <w:rFonts w:ascii="Times New Roman" w:hAnsi="Times New Roman" w:cs="Times New Roman"/>
        </w:rPr>
        <w:t>/</w:t>
      </w:r>
      <w:r w:rsidR="0060259F" w:rsidRPr="000E722F">
        <w:rPr>
          <w:rFonts w:ascii="Times New Roman" w:hAnsi="Times New Roman" w:cs="Times New Roman"/>
        </w:rPr>
        <w:t>23</w:t>
      </w:r>
      <w:r w:rsidRPr="000E722F">
        <w:rPr>
          <w:rFonts w:ascii="Times New Roman" w:hAnsi="Times New Roman" w:cs="Times New Roman"/>
        </w:rPr>
        <w:t xml:space="preserve"> учебном году в </w:t>
      </w:r>
      <w:r w:rsidR="0060259F" w:rsidRPr="000E722F">
        <w:rPr>
          <w:rFonts w:ascii="Times New Roman" w:hAnsi="Times New Roman" w:cs="Times New Roman"/>
        </w:rPr>
        <w:t>МБОУ «Турмышская СОШ»</w:t>
      </w:r>
      <w:r w:rsidRPr="000E722F">
        <w:rPr>
          <w:rFonts w:ascii="Times New Roman" w:hAnsi="Times New Roman" w:cs="Times New Roman"/>
        </w:rPr>
        <w:t xml:space="preserve"> </w:t>
      </w:r>
      <w:r w:rsidR="0060259F" w:rsidRPr="000E722F">
        <w:rPr>
          <w:rFonts w:ascii="Times New Roman" w:hAnsi="Times New Roman" w:cs="Times New Roman"/>
        </w:rPr>
        <w:t xml:space="preserve">функционирует </w:t>
      </w:r>
      <w:r w:rsidR="0031210E" w:rsidRPr="000E722F">
        <w:rPr>
          <w:rFonts w:ascii="Times New Roman" w:hAnsi="Times New Roman" w:cs="Times New Roman"/>
        </w:rPr>
        <w:t xml:space="preserve">2 </w:t>
      </w:r>
      <w:r w:rsidR="0060259F" w:rsidRPr="000E722F">
        <w:rPr>
          <w:rFonts w:ascii="Times New Roman" w:hAnsi="Times New Roman" w:cs="Times New Roman"/>
        </w:rPr>
        <w:t>кадетски</w:t>
      </w:r>
      <w:r w:rsidR="0031210E" w:rsidRPr="000E722F">
        <w:rPr>
          <w:rFonts w:ascii="Times New Roman" w:hAnsi="Times New Roman" w:cs="Times New Roman"/>
        </w:rPr>
        <w:t>х</w:t>
      </w:r>
      <w:r w:rsidR="0060259F" w:rsidRPr="000E722F">
        <w:rPr>
          <w:rFonts w:ascii="Times New Roman" w:hAnsi="Times New Roman" w:cs="Times New Roman"/>
        </w:rPr>
        <w:t xml:space="preserve"> класс</w:t>
      </w:r>
      <w:r w:rsidR="0031210E" w:rsidRPr="000E722F">
        <w:rPr>
          <w:rFonts w:ascii="Times New Roman" w:hAnsi="Times New Roman" w:cs="Times New Roman"/>
        </w:rPr>
        <w:t>а</w:t>
      </w:r>
      <w:r w:rsidRPr="000E722F">
        <w:rPr>
          <w:rFonts w:ascii="Times New Roman" w:hAnsi="Times New Roman" w:cs="Times New Roman"/>
        </w:rPr>
        <w:t>, в котор</w:t>
      </w:r>
      <w:r w:rsidR="0060259F" w:rsidRPr="000E722F">
        <w:rPr>
          <w:rFonts w:ascii="Times New Roman" w:hAnsi="Times New Roman" w:cs="Times New Roman"/>
        </w:rPr>
        <w:t>ом</w:t>
      </w:r>
      <w:r w:rsidRPr="000E722F">
        <w:rPr>
          <w:rFonts w:ascii="Times New Roman" w:hAnsi="Times New Roman" w:cs="Times New Roman"/>
        </w:rPr>
        <w:t xml:space="preserve"> обуча</w:t>
      </w:r>
      <w:r w:rsidR="0060259F" w:rsidRPr="000E722F">
        <w:rPr>
          <w:rFonts w:ascii="Times New Roman" w:hAnsi="Times New Roman" w:cs="Times New Roman"/>
        </w:rPr>
        <w:t xml:space="preserve">ется </w:t>
      </w:r>
      <w:r w:rsidR="0031210E" w:rsidRPr="000E722F">
        <w:rPr>
          <w:rFonts w:ascii="Times New Roman" w:hAnsi="Times New Roman" w:cs="Times New Roman"/>
        </w:rPr>
        <w:t>28</w:t>
      </w:r>
      <w:r w:rsidR="0060259F" w:rsidRPr="000E722F">
        <w:rPr>
          <w:rFonts w:ascii="Times New Roman" w:hAnsi="Times New Roman" w:cs="Times New Roman"/>
        </w:rPr>
        <w:t xml:space="preserve"> учащихся. Кадеты участвуют в</w:t>
      </w:r>
      <w:r w:rsidRPr="000E722F">
        <w:rPr>
          <w:rFonts w:ascii="Times New Roman" w:hAnsi="Times New Roman" w:cs="Times New Roman"/>
        </w:rPr>
        <w:t xml:space="preserve"> такие мероприятия</w:t>
      </w:r>
      <w:r w:rsidR="0060259F" w:rsidRPr="000E722F">
        <w:rPr>
          <w:rFonts w:ascii="Times New Roman" w:hAnsi="Times New Roman" w:cs="Times New Roman"/>
        </w:rPr>
        <w:t>х</w:t>
      </w:r>
      <w:r w:rsidRPr="000E722F">
        <w:rPr>
          <w:rFonts w:ascii="Times New Roman" w:hAnsi="Times New Roman" w:cs="Times New Roman"/>
        </w:rPr>
        <w:t>, как Кадетский бал, республиканский фестиваль "Нам этот мир завещано беречь!", республиканский строевой смотр кадетских классов "Кадетская поверка", конкурс бального танца "Георгиевский бал", и др.</w:t>
      </w:r>
    </w:p>
    <w:p w:rsidR="00886F74" w:rsidRPr="000E722F" w:rsidRDefault="0025597A" w:rsidP="00783672">
      <w:pPr>
        <w:ind w:firstLine="567"/>
        <w:rPr>
          <w:rFonts w:ascii="Times New Roman" w:eastAsia="Times New Roman" w:hAnsi="Times New Roman" w:cs="Times New Roman"/>
        </w:rPr>
      </w:pPr>
      <w:r w:rsidRPr="000E722F">
        <w:rPr>
          <w:rFonts w:ascii="Times New Roman" w:hAnsi="Times New Roman" w:cs="Times New Roman"/>
        </w:rPr>
        <w:t>Важное место в воспитании детей и молодежи занимает поисковое движение, которое в последние годы активно развивается. В 20</w:t>
      </w:r>
      <w:r w:rsidR="00886F74" w:rsidRPr="000E722F">
        <w:rPr>
          <w:rFonts w:ascii="Times New Roman" w:hAnsi="Times New Roman" w:cs="Times New Roman"/>
        </w:rPr>
        <w:t>22</w:t>
      </w:r>
      <w:r w:rsidRPr="000E722F">
        <w:rPr>
          <w:rFonts w:ascii="Times New Roman" w:hAnsi="Times New Roman" w:cs="Times New Roman"/>
        </w:rPr>
        <w:t xml:space="preserve"> году в р</w:t>
      </w:r>
      <w:r w:rsidR="00886F74" w:rsidRPr="000E722F">
        <w:rPr>
          <w:rFonts w:ascii="Times New Roman" w:hAnsi="Times New Roman" w:cs="Times New Roman"/>
        </w:rPr>
        <w:t>айоне</w:t>
      </w:r>
      <w:r w:rsidRPr="000E722F">
        <w:rPr>
          <w:rFonts w:ascii="Times New Roman" w:hAnsi="Times New Roman" w:cs="Times New Roman"/>
        </w:rPr>
        <w:t xml:space="preserve"> действуют </w:t>
      </w:r>
      <w:r w:rsidR="00886F74" w:rsidRPr="000E722F">
        <w:rPr>
          <w:rFonts w:ascii="Times New Roman" w:hAnsi="Times New Roman" w:cs="Times New Roman"/>
        </w:rPr>
        <w:t>10</w:t>
      </w:r>
      <w:r w:rsidRPr="000E722F">
        <w:rPr>
          <w:rFonts w:ascii="Times New Roman" w:hAnsi="Times New Roman" w:cs="Times New Roman"/>
        </w:rPr>
        <w:t xml:space="preserve"> поисковых объединени</w:t>
      </w:r>
      <w:r w:rsidR="00886F74" w:rsidRPr="000E722F">
        <w:rPr>
          <w:rFonts w:ascii="Times New Roman" w:hAnsi="Times New Roman" w:cs="Times New Roman"/>
        </w:rPr>
        <w:t>й</w:t>
      </w:r>
      <w:r w:rsidR="00886F74" w:rsidRPr="000E722F">
        <w:rPr>
          <w:rFonts w:ascii="Times New Roman" w:eastAsia="Times New Roman" w:hAnsi="Times New Roman" w:cs="Times New Roman"/>
        </w:rPr>
        <w:t xml:space="preserve">. Члены поисковых отрядов постоянно принимают активное участие в работе школьных музеев, уголков, пополняя их экспонатами и материалами, посвященными Сурскому и Казанскому рубежу,  истории родного края, известных людей, об учителях, воевавших в ВОВ, об участниках боевых действий, воспоминания жителей своих сел и деревень, об участии Казанском оборонительном рубеже. принимают участие в экспедициях. </w:t>
      </w:r>
    </w:p>
    <w:p w:rsidR="0040761D" w:rsidRPr="000E722F" w:rsidRDefault="0040761D" w:rsidP="00783672">
      <w:pPr>
        <w:ind w:firstLine="567"/>
        <w:rPr>
          <w:rFonts w:ascii="Times New Roman" w:eastAsiaTheme="minorHAnsi" w:hAnsi="Times New Roman" w:cs="Times New Roman"/>
          <w:lang w:eastAsia="en-US"/>
        </w:rPr>
      </w:pPr>
      <w:r w:rsidRPr="000E722F">
        <w:rPr>
          <w:rFonts w:ascii="Times New Roman" w:eastAsiaTheme="minorHAnsi" w:hAnsi="Times New Roman" w:cs="Times New Roman"/>
          <w:lang w:eastAsia="en-US"/>
        </w:rPr>
        <w:t>В Янтиковском районе ведется работа по вовлечению обучающихся в деятельность местного отделения Всероссийского детско-юношеского военно-патриотического общественного движения "Юнармия". В настоящее время в состав местного отделения Всероссийского детско-юношеского военно-патриотического общественного движения "Юнармия" Янтиковского района Чувашской Республики имени Героя Советского Союза Петра Харитоновича Бухтулова входит 1010 юнармейцев из 12 юнармейских отрядов. В школах обучаются 496 юнармейцев.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Реализация подпрограммы должна создать предпосылки для дальнейшего совершенствования системы военно-патриотического воспитания и допризывной подготовки граждан (молодежи).</w:t>
      </w:r>
    </w:p>
    <w:p w:rsidR="0025597A" w:rsidRPr="000E722F" w:rsidRDefault="0025597A" w:rsidP="0025597A">
      <w:pPr>
        <w:rPr>
          <w:rFonts w:ascii="Times New Roman" w:hAnsi="Times New Roman" w:cs="Times New Roman"/>
        </w:rPr>
      </w:pPr>
    </w:p>
    <w:p w:rsidR="0025597A" w:rsidRPr="000E722F" w:rsidRDefault="0025597A" w:rsidP="0025597A">
      <w:pPr>
        <w:spacing w:before="108" w:after="108"/>
        <w:ind w:firstLine="0"/>
        <w:jc w:val="center"/>
        <w:outlineLvl w:val="0"/>
        <w:rPr>
          <w:rFonts w:ascii="Times New Roman" w:hAnsi="Times New Roman" w:cs="Times New Roman"/>
          <w:b/>
          <w:bCs/>
        </w:rPr>
      </w:pPr>
      <w:bookmarkStart w:id="40" w:name="sub_8002"/>
      <w:r w:rsidRPr="000E722F">
        <w:rPr>
          <w:rFonts w:ascii="Times New Roman" w:hAnsi="Times New Roman" w:cs="Times New Roman"/>
          <w:b/>
          <w:bCs/>
        </w:rPr>
        <w:t>Раздел 2. Перечень и сведения о целевых и</w:t>
      </w:r>
      <w:r w:rsidR="00F57488" w:rsidRPr="000E722F">
        <w:rPr>
          <w:rFonts w:ascii="Times New Roman" w:hAnsi="Times New Roman" w:cs="Times New Roman"/>
          <w:b/>
          <w:bCs/>
        </w:rPr>
        <w:t>ндикаторах и показателях</w:t>
      </w:r>
      <w:r w:rsidRPr="000E722F">
        <w:rPr>
          <w:rFonts w:ascii="Times New Roman" w:hAnsi="Times New Roman" w:cs="Times New Roman"/>
          <w:b/>
          <w:bCs/>
        </w:rPr>
        <w:t xml:space="preserve"> подпрограммы с расшифровкой плановых значений по годам ее реализации</w:t>
      </w:r>
    </w:p>
    <w:bookmarkEnd w:id="40"/>
    <w:p w:rsidR="0025597A" w:rsidRPr="000E722F" w:rsidRDefault="0025597A" w:rsidP="0025597A">
      <w:pPr>
        <w:rPr>
          <w:rFonts w:ascii="Times New Roman" w:hAnsi="Times New Roman" w:cs="Times New Roman"/>
        </w:rPr>
      </w:pPr>
    </w:p>
    <w:p w:rsidR="0025597A" w:rsidRPr="000E722F" w:rsidRDefault="0025597A" w:rsidP="00783672">
      <w:pPr>
        <w:ind w:firstLine="567"/>
        <w:rPr>
          <w:rFonts w:ascii="Times New Roman" w:hAnsi="Times New Roman" w:cs="Times New Roman"/>
        </w:rPr>
      </w:pPr>
      <w:bookmarkStart w:id="41" w:name="sub_821"/>
      <w:r w:rsidRPr="000E722F">
        <w:rPr>
          <w:rFonts w:ascii="Times New Roman" w:hAnsi="Times New Roman" w:cs="Times New Roman"/>
        </w:rPr>
        <w:t>Целевыми показателями (индикаторами) подпрограммы являются:</w:t>
      </w:r>
    </w:p>
    <w:bookmarkEnd w:id="41"/>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количество специалистов по патриотическому воспитанию и допризывной подготовке молодежи, повысивших квалификацию;</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удельный вес призывной молодежи, охваченной допризывной подготовкой;</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удельный вес детей и молодежи, занимающихся военно-техническими видами спорта;</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количество мероприятий по реализации Всероссийского физк</w:t>
      </w:r>
      <w:r w:rsidR="00F57488" w:rsidRPr="000E722F">
        <w:rPr>
          <w:rFonts w:ascii="Times New Roman" w:hAnsi="Times New Roman" w:cs="Times New Roman"/>
        </w:rPr>
        <w:t>ультурно-спортивного комплекса «</w:t>
      </w:r>
      <w:r w:rsidRPr="000E722F">
        <w:rPr>
          <w:rFonts w:ascii="Times New Roman" w:hAnsi="Times New Roman" w:cs="Times New Roman"/>
        </w:rPr>
        <w:t>Готов к труду и обор</w:t>
      </w:r>
      <w:r w:rsidR="00F57488" w:rsidRPr="000E722F">
        <w:rPr>
          <w:rFonts w:ascii="Times New Roman" w:hAnsi="Times New Roman" w:cs="Times New Roman"/>
        </w:rPr>
        <w:t>оне»</w:t>
      </w:r>
      <w:r w:rsidRPr="000E722F">
        <w:rPr>
          <w:rFonts w:ascii="Times New Roman" w:hAnsi="Times New Roman" w:cs="Times New Roman"/>
        </w:rPr>
        <w:t xml:space="preserve"> (ГТО);</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количество кадетских классов в общеобразовательных организациях;</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охват обучающихся кадетских классов республиканскими мероприятиями;</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количество военно-патриотических клубов;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количество обучающихся, вовлеченных во Всероссийское детско-юношеское военно-патрио</w:t>
      </w:r>
      <w:r w:rsidR="00F57488" w:rsidRPr="000E722F">
        <w:rPr>
          <w:rFonts w:ascii="Times New Roman" w:hAnsi="Times New Roman" w:cs="Times New Roman"/>
        </w:rPr>
        <w:t>тическое общественное движение «Юнармия»</w:t>
      </w:r>
      <w:r w:rsidRPr="000E722F">
        <w:rPr>
          <w:rFonts w:ascii="Times New Roman" w:hAnsi="Times New Roman" w:cs="Times New Roman"/>
        </w:rPr>
        <w:t>;</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количество поиск</w:t>
      </w:r>
      <w:r w:rsidR="007F6D79" w:rsidRPr="000E722F">
        <w:rPr>
          <w:rFonts w:ascii="Times New Roman" w:hAnsi="Times New Roman" w:cs="Times New Roman"/>
        </w:rPr>
        <w:t>овых объединений.</w:t>
      </w:r>
    </w:p>
    <w:p w:rsidR="0025597A" w:rsidRPr="000E722F" w:rsidRDefault="0025597A" w:rsidP="00783672">
      <w:pPr>
        <w:ind w:firstLine="567"/>
        <w:rPr>
          <w:rFonts w:ascii="Times New Roman" w:hAnsi="Times New Roman" w:cs="Times New Roman"/>
        </w:rPr>
      </w:pPr>
      <w:bookmarkStart w:id="42" w:name="sub_8215"/>
      <w:r w:rsidRPr="000E722F">
        <w:rPr>
          <w:rFonts w:ascii="Times New Roman" w:hAnsi="Times New Roman" w:cs="Times New Roman"/>
        </w:rPr>
        <w:t xml:space="preserve">В результате реализации мероприятий подпрограммы ожидается достижение к 2036 году следующих </w:t>
      </w:r>
      <w:r w:rsidR="009D5854" w:rsidRPr="000E722F">
        <w:rPr>
          <w:rFonts w:ascii="Times New Roman" w:hAnsi="Times New Roman" w:cs="Times New Roman"/>
        </w:rPr>
        <w:t>целевых индикаторов и показателей</w:t>
      </w:r>
      <w:r w:rsidRPr="000E722F">
        <w:rPr>
          <w:rFonts w:ascii="Times New Roman" w:hAnsi="Times New Roman" w:cs="Times New Roman"/>
        </w:rPr>
        <w:t>:</w:t>
      </w:r>
    </w:p>
    <w:bookmarkEnd w:id="42"/>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количество специалистов по патриотическому воспитанию и допризывной подготовке молодежи, повысивших квалификацию:</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2019 году </w:t>
      </w:r>
      <w:r w:rsidR="007F6D79" w:rsidRPr="000E722F">
        <w:rPr>
          <w:rFonts w:ascii="Times New Roman" w:hAnsi="Times New Roman" w:cs="Times New Roman"/>
        </w:rPr>
        <w:t>–</w:t>
      </w:r>
      <w:r w:rsidRPr="000E722F">
        <w:rPr>
          <w:rFonts w:ascii="Times New Roman" w:hAnsi="Times New Roman" w:cs="Times New Roman"/>
        </w:rPr>
        <w:t xml:space="preserve"> </w:t>
      </w:r>
      <w:r w:rsidR="007F6D79" w:rsidRPr="000E722F">
        <w:rPr>
          <w:rFonts w:ascii="Times New Roman" w:hAnsi="Times New Roman" w:cs="Times New Roman"/>
        </w:rPr>
        <w:t xml:space="preserve">2 </w:t>
      </w:r>
      <w:r w:rsidRPr="000E722F">
        <w:rPr>
          <w:rFonts w:ascii="Times New Roman" w:hAnsi="Times New Roman" w:cs="Times New Roman"/>
        </w:rPr>
        <w:t>человека;</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2020 году - </w:t>
      </w:r>
      <w:r w:rsidR="007F6D79" w:rsidRPr="000E722F">
        <w:rPr>
          <w:rFonts w:ascii="Times New Roman" w:hAnsi="Times New Roman" w:cs="Times New Roman"/>
        </w:rPr>
        <w:t>2</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2021 году - </w:t>
      </w:r>
      <w:r w:rsidR="007F6D79" w:rsidRPr="000E722F">
        <w:rPr>
          <w:rFonts w:ascii="Times New Roman" w:hAnsi="Times New Roman" w:cs="Times New Roman"/>
        </w:rPr>
        <w:t>2</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2022 году - </w:t>
      </w:r>
      <w:r w:rsidR="007F6D79" w:rsidRPr="000E722F">
        <w:rPr>
          <w:rFonts w:ascii="Times New Roman" w:hAnsi="Times New Roman" w:cs="Times New Roman"/>
        </w:rPr>
        <w:t>3</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2023 году - </w:t>
      </w:r>
      <w:r w:rsidR="007F6D79" w:rsidRPr="000E722F">
        <w:rPr>
          <w:rFonts w:ascii="Times New Roman" w:hAnsi="Times New Roman" w:cs="Times New Roman"/>
        </w:rPr>
        <w:t>3</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2024 году - </w:t>
      </w:r>
      <w:r w:rsidR="007F6D79" w:rsidRPr="000E722F">
        <w:rPr>
          <w:rFonts w:ascii="Times New Roman" w:hAnsi="Times New Roman" w:cs="Times New Roman"/>
        </w:rPr>
        <w:t>3</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2025 году - </w:t>
      </w:r>
      <w:r w:rsidR="007F6D79" w:rsidRPr="000E722F">
        <w:rPr>
          <w:rFonts w:ascii="Times New Roman" w:hAnsi="Times New Roman" w:cs="Times New Roman"/>
        </w:rPr>
        <w:t>5</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2030 году - </w:t>
      </w:r>
      <w:r w:rsidR="007F6D79" w:rsidRPr="000E722F">
        <w:rPr>
          <w:rFonts w:ascii="Times New Roman" w:hAnsi="Times New Roman" w:cs="Times New Roman"/>
        </w:rPr>
        <w:t>5</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2035 году - </w:t>
      </w:r>
      <w:r w:rsidR="007F6D79" w:rsidRPr="000E722F">
        <w:rPr>
          <w:rFonts w:ascii="Times New Roman" w:hAnsi="Times New Roman" w:cs="Times New Roman"/>
        </w:rPr>
        <w:t>5</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удельный вес призывной молодежи, охваченной допризывной подготовкой:</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2019 году - 85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2020 году - 98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2021 году - 98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2022 году - 98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2023 году - 98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2024 году - 98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2025 году - 98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2030 году - 98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2035 году - 98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удельный вес детей и молодежи, занимающихся военно-техническими видами спорта:</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2019 году - </w:t>
      </w:r>
      <w:r w:rsidR="007F6D79" w:rsidRPr="000E722F">
        <w:rPr>
          <w:rFonts w:ascii="Times New Roman" w:hAnsi="Times New Roman" w:cs="Times New Roman"/>
        </w:rPr>
        <w:t>15</w:t>
      </w:r>
      <w:r w:rsidRPr="000E722F">
        <w:rPr>
          <w:rFonts w:ascii="Times New Roman" w:hAnsi="Times New Roman" w:cs="Times New Roman"/>
        </w:rPr>
        <w:t xml:space="preserve">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2020 году - </w:t>
      </w:r>
      <w:r w:rsidR="007F6D79" w:rsidRPr="000E722F">
        <w:rPr>
          <w:rFonts w:ascii="Times New Roman" w:hAnsi="Times New Roman" w:cs="Times New Roman"/>
        </w:rPr>
        <w:t>15</w:t>
      </w:r>
      <w:r w:rsidRPr="000E722F">
        <w:rPr>
          <w:rFonts w:ascii="Times New Roman" w:hAnsi="Times New Roman" w:cs="Times New Roman"/>
        </w:rPr>
        <w:t xml:space="preserve">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2021 году - </w:t>
      </w:r>
      <w:r w:rsidR="007F6D79" w:rsidRPr="000E722F">
        <w:rPr>
          <w:rFonts w:ascii="Times New Roman" w:hAnsi="Times New Roman" w:cs="Times New Roman"/>
        </w:rPr>
        <w:t>15</w:t>
      </w:r>
      <w:r w:rsidRPr="000E722F">
        <w:rPr>
          <w:rFonts w:ascii="Times New Roman" w:hAnsi="Times New Roman" w:cs="Times New Roman"/>
        </w:rPr>
        <w:t xml:space="preserve">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2022 году - </w:t>
      </w:r>
      <w:r w:rsidR="007F6D79" w:rsidRPr="000E722F">
        <w:rPr>
          <w:rFonts w:ascii="Times New Roman" w:hAnsi="Times New Roman" w:cs="Times New Roman"/>
        </w:rPr>
        <w:t>2</w:t>
      </w:r>
      <w:r w:rsidRPr="000E722F">
        <w:rPr>
          <w:rFonts w:ascii="Times New Roman" w:hAnsi="Times New Roman" w:cs="Times New Roman"/>
        </w:rPr>
        <w:t>0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2023 году - </w:t>
      </w:r>
      <w:r w:rsidR="007F6D79" w:rsidRPr="000E722F">
        <w:rPr>
          <w:rFonts w:ascii="Times New Roman" w:hAnsi="Times New Roman" w:cs="Times New Roman"/>
        </w:rPr>
        <w:t>3</w:t>
      </w:r>
      <w:r w:rsidRPr="000E722F">
        <w:rPr>
          <w:rFonts w:ascii="Times New Roman" w:hAnsi="Times New Roman" w:cs="Times New Roman"/>
        </w:rPr>
        <w:t>0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2024 году - </w:t>
      </w:r>
      <w:r w:rsidR="007F6D79" w:rsidRPr="000E722F">
        <w:rPr>
          <w:rFonts w:ascii="Times New Roman" w:hAnsi="Times New Roman" w:cs="Times New Roman"/>
        </w:rPr>
        <w:t>3</w:t>
      </w:r>
      <w:r w:rsidRPr="000E722F">
        <w:rPr>
          <w:rFonts w:ascii="Times New Roman" w:hAnsi="Times New Roman" w:cs="Times New Roman"/>
        </w:rPr>
        <w:t>0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2025 году - 40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2030 году - 40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2035 году - 40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количество мероприятий по реализации Всероссийского физкультурно-спортивного </w:t>
      </w:r>
      <w:r w:rsidR="00F57488" w:rsidRPr="000E722F">
        <w:rPr>
          <w:rFonts w:ascii="Times New Roman" w:hAnsi="Times New Roman" w:cs="Times New Roman"/>
        </w:rPr>
        <w:t>комплекса «Готов к труду и обороне»</w:t>
      </w:r>
      <w:r w:rsidRPr="000E722F">
        <w:rPr>
          <w:rFonts w:ascii="Times New Roman" w:hAnsi="Times New Roman" w:cs="Times New Roman"/>
        </w:rPr>
        <w:t xml:space="preserve"> (ГТО):</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2019 году - 1 единиц</w:t>
      </w:r>
      <w:r w:rsidR="007F6D79" w:rsidRPr="000E722F">
        <w:rPr>
          <w:rFonts w:ascii="Times New Roman" w:hAnsi="Times New Roman" w:cs="Times New Roman"/>
        </w:rPr>
        <w:t>а</w:t>
      </w:r>
      <w:r w:rsidRPr="000E722F">
        <w:rPr>
          <w:rFonts w:ascii="Times New Roman" w:hAnsi="Times New Roman" w:cs="Times New Roman"/>
        </w:rPr>
        <w:t>;</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2020 году - 1 единиц</w:t>
      </w:r>
      <w:r w:rsidR="007F6D79" w:rsidRPr="000E722F">
        <w:rPr>
          <w:rFonts w:ascii="Times New Roman" w:hAnsi="Times New Roman" w:cs="Times New Roman"/>
        </w:rPr>
        <w:t>а</w:t>
      </w:r>
      <w:r w:rsidRPr="000E722F">
        <w:rPr>
          <w:rFonts w:ascii="Times New Roman" w:hAnsi="Times New Roman" w:cs="Times New Roman"/>
        </w:rPr>
        <w:t>;</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w:t>
      </w:r>
      <w:r w:rsidR="007F6D79" w:rsidRPr="000E722F">
        <w:rPr>
          <w:rFonts w:ascii="Times New Roman" w:hAnsi="Times New Roman" w:cs="Times New Roman"/>
        </w:rPr>
        <w:t>021 году - 1</w:t>
      </w:r>
      <w:r w:rsidRPr="000E722F">
        <w:rPr>
          <w:rFonts w:ascii="Times New Roman" w:hAnsi="Times New Roman" w:cs="Times New Roman"/>
        </w:rPr>
        <w:t xml:space="preserve"> единиц</w:t>
      </w:r>
      <w:r w:rsidR="007F6D79" w:rsidRPr="000E722F">
        <w:rPr>
          <w:rFonts w:ascii="Times New Roman" w:hAnsi="Times New Roman" w:cs="Times New Roman"/>
        </w:rPr>
        <w:t>а</w:t>
      </w:r>
      <w:r w:rsidRPr="000E722F">
        <w:rPr>
          <w:rFonts w:ascii="Times New Roman" w:hAnsi="Times New Roman" w:cs="Times New Roman"/>
        </w:rPr>
        <w:t>;</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2022 году - </w:t>
      </w:r>
      <w:r w:rsidR="007F6D79" w:rsidRPr="000E722F">
        <w:rPr>
          <w:rFonts w:ascii="Times New Roman" w:hAnsi="Times New Roman" w:cs="Times New Roman"/>
        </w:rPr>
        <w:t>2</w:t>
      </w:r>
      <w:r w:rsidRPr="000E722F">
        <w:rPr>
          <w:rFonts w:ascii="Times New Roman" w:hAnsi="Times New Roman" w:cs="Times New Roman"/>
        </w:rPr>
        <w:t xml:space="preserve"> единиц</w:t>
      </w:r>
      <w:r w:rsidR="007F6D79" w:rsidRPr="000E722F">
        <w:rPr>
          <w:rFonts w:ascii="Times New Roman" w:hAnsi="Times New Roman" w:cs="Times New Roman"/>
        </w:rPr>
        <w:t>ы</w:t>
      </w:r>
      <w:r w:rsidRPr="000E722F">
        <w:rPr>
          <w:rFonts w:ascii="Times New Roman" w:hAnsi="Times New Roman" w:cs="Times New Roman"/>
        </w:rPr>
        <w:t>;</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2023 году - </w:t>
      </w:r>
      <w:r w:rsidR="007F6D79" w:rsidRPr="000E722F">
        <w:rPr>
          <w:rFonts w:ascii="Times New Roman" w:hAnsi="Times New Roman" w:cs="Times New Roman"/>
        </w:rPr>
        <w:t>2 единицы;</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2024 году - </w:t>
      </w:r>
      <w:r w:rsidR="007F6D79" w:rsidRPr="000E722F">
        <w:rPr>
          <w:rFonts w:ascii="Times New Roman" w:hAnsi="Times New Roman" w:cs="Times New Roman"/>
        </w:rPr>
        <w:t>2 единицы;</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2025 году - </w:t>
      </w:r>
      <w:r w:rsidR="007F6D79" w:rsidRPr="000E722F">
        <w:rPr>
          <w:rFonts w:ascii="Times New Roman" w:hAnsi="Times New Roman" w:cs="Times New Roman"/>
        </w:rPr>
        <w:t>2 единицы;</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2030 году - </w:t>
      </w:r>
      <w:r w:rsidR="007F6D79" w:rsidRPr="000E722F">
        <w:rPr>
          <w:rFonts w:ascii="Times New Roman" w:hAnsi="Times New Roman" w:cs="Times New Roman"/>
        </w:rPr>
        <w:t>2 единицы;</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2035 году - </w:t>
      </w:r>
      <w:r w:rsidR="007F6D79" w:rsidRPr="000E722F">
        <w:rPr>
          <w:rFonts w:ascii="Times New Roman" w:hAnsi="Times New Roman" w:cs="Times New Roman"/>
        </w:rPr>
        <w:t>2 единицы;</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количество кадетских классов в общеобразовательных организациях:</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2019 году - </w:t>
      </w:r>
      <w:r w:rsidR="007F6D79" w:rsidRPr="000E722F">
        <w:rPr>
          <w:rFonts w:ascii="Times New Roman" w:hAnsi="Times New Roman" w:cs="Times New Roman"/>
        </w:rPr>
        <w:t>1 единица;</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2020 году - </w:t>
      </w:r>
      <w:r w:rsidR="007F6D79" w:rsidRPr="000E722F">
        <w:rPr>
          <w:rFonts w:ascii="Times New Roman" w:hAnsi="Times New Roman" w:cs="Times New Roman"/>
        </w:rPr>
        <w:t>1 единица;</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2021 году - </w:t>
      </w:r>
      <w:r w:rsidR="007F6D79" w:rsidRPr="000E722F">
        <w:rPr>
          <w:rFonts w:ascii="Times New Roman" w:hAnsi="Times New Roman" w:cs="Times New Roman"/>
        </w:rPr>
        <w:t>1 единица;</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2022 году - </w:t>
      </w:r>
      <w:r w:rsidR="007F6D79" w:rsidRPr="000E722F">
        <w:rPr>
          <w:rFonts w:ascii="Times New Roman" w:hAnsi="Times New Roman" w:cs="Times New Roman"/>
        </w:rPr>
        <w:t>2 единицы;</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2023 году - </w:t>
      </w:r>
      <w:r w:rsidR="007F6D79" w:rsidRPr="000E722F">
        <w:rPr>
          <w:rFonts w:ascii="Times New Roman" w:hAnsi="Times New Roman" w:cs="Times New Roman"/>
        </w:rPr>
        <w:t>2 единицы;</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2024 году - </w:t>
      </w:r>
      <w:r w:rsidR="007F6D79" w:rsidRPr="000E722F">
        <w:rPr>
          <w:rFonts w:ascii="Times New Roman" w:hAnsi="Times New Roman" w:cs="Times New Roman"/>
        </w:rPr>
        <w:t>2 единицы;</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2025 году - </w:t>
      </w:r>
      <w:r w:rsidR="007F6D79" w:rsidRPr="000E722F">
        <w:rPr>
          <w:rFonts w:ascii="Times New Roman" w:hAnsi="Times New Roman" w:cs="Times New Roman"/>
        </w:rPr>
        <w:t>2 единицы;</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2030 году - </w:t>
      </w:r>
      <w:r w:rsidR="007F6D79" w:rsidRPr="000E722F">
        <w:rPr>
          <w:rFonts w:ascii="Times New Roman" w:hAnsi="Times New Roman" w:cs="Times New Roman"/>
        </w:rPr>
        <w:t>2 единицы;</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2035 году - </w:t>
      </w:r>
      <w:r w:rsidR="007F6D79" w:rsidRPr="000E722F">
        <w:rPr>
          <w:rFonts w:ascii="Times New Roman" w:hAnsi="Times New Roman" w:cs="Times New Roman"/>
        </w:rPr>
        <w:t>2 единицы;</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охват обучающихся кадетских классов республиканскими мероприятиями:</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2019 году - 53 процента;</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2020 году - 56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2021 году - 59 процентов;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2022 году - 62 процента;</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2023 году - 62 процента;</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2024 году - 62 процента;</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2025 году - 62 процента;</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2030 году - 62 процента;</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в 2035 году - 62 процента;</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количество военно-патриотических клубов:</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2019 году - </w:t>
      </w:r>
      <w:r w:rsidR="00757E24" w:rsidRPr="000E722F">
        <w:rPr>
          <w:rFonts w:ascii="Times New Roman" w:hAnsi="Times New Roman" w:cs="Times New Roman"/>
        </w:rPr>
        <w:t>10 единиц</w:t>
      </w:r>
      <w:r w:rsidRPr="000E722F">
        <w:rPr>
          <w:rFonts w:ascii="Times New Roman" w:hAnsi="Times New Roman" w:cs="Times New Roman"/>
        </w:rPr>
        <w:t>;</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2020 году - </w:t>
      </w:r>
      <w:r w:rsidR="00757E24" w:rsidRPr="000E722F">
        <w:rPr>
          <w:rFonts w:ascii="Times New Roman" w:hAnsi="Times New Roman" w:cs="Times New Roman"/>
        </w:rPr>
        <w:t>10 единиц;</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2021 году - </w:t>
      </w:r>
      <w:r w:rsidR="00757E24" w:rsidRPr="000E722F">
        <w:rPr>
          <w:rFonts w:ascii="Times New Roman" w:hAnsi="Times New Roman" w:cs="Times New Roman"/>
        </w:rPr>
        <w:t>10 единиц;</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2022 году - </w:t>
      </w:r>
      <w:r w:rsidR="00757E24" w:rsidRPr="000E722F">
        <w:rPr>
          <w:rFonts w:ascii="Times New Roman" w:hAnsi="Times New Roman" w:cs="Times New Roman"/>
        </w:rPr>
        <w:t>10 единиц;</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2023 году - </w:t>
      </w:r>
      <w:r w:rsidR="00757E24" w:rsidRPr="000E722F">
        <w:rPr>
          <w:rFonts w:ascii="Times New Roman" w:hAnsi="Times New Roman" w:cs="Times New Roman"/>
        </w:rPr>
        <w:t>10 единиц;</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2024 году - </w:t>
      </w:r>
      <w:r w:rsidR="00757E24" w:rsidRPr="000E722F">
        <w:rPr>
          <w:rFonts w:ascii="Times New Roman" w:hAnsi="Times New Roman" w:cs="Times New Roman"/>
        </w:rPr>
        <w:t>10 единиц;</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2025 году - </w:t>
      </w:r>
      <w:r w:rsidR="00757E24" w:rsidRPr="000E722F">
        <w:rPr>
          <w:rFonts w:ascii="Times New Roman" w:hAnsi="Times New Roman" w:cs="Times New Roman"/>
        </w:rPr>
        <w:t>10 единиц;</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2030 году - </w:t>
      </w:r>
      <w:r w:rsidR="00757E24" w:rsidRPr="000E722F">
        <w:rPr>
          <w:rFonts w:ascii="Times New Roman" w:hAnsi="Times New Roman" w:cs="Times New Roman"/>
        </w:rPr>
        <w:t>10 единиц;</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2035 году - </w:t>
      </w:r>
      <w:r w:rsidR="00757E24" w:rsidRPr="000E722F">
        <w:rPr>
          <w:rFonts w:ascii="Times New Roman" w:hAnsi="Times New Roman" w:cs="Times New Roman"/>
        </w:rPr>
        <w:t>10 единиц;</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количество обучающихся, вовлеченных во Всероссийское детско-юношеское военно-патрио</w:t>
      </w:r>
      <w:r w:rsidR="00F57488" w:rsidRPr="000E722F">
        <w:rPr>
          <w:rFonts w:ascii="Times New Roman" w:hAnsi="Times New Roman" w:cs="Times New Roman"/>
        </w:rPr>
        <w:t>тическое общественное движение «Юнармия»</w:t>
      </w:r>
      <w:r w:rsidRPr="000E722F">
        <w:rPr>
          <w:rFonts w:ascii="Times New Roman" w:hAnsi="Times New Roman" w:cs="Times New Roman"/>
        </w:rPr>
        <w:t>:</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2019 году - </w:t>
      </w:r>
      <w:r w:rsidR="00886F74" w:rsidRPr="000E722F">
        <w:rPr>
          <w:rFonts w:ascii="Times New Roman" w:hAnsi="Times New Roman" w:cs="Times New Roman"/>
        </w:rPr>
        <w:t>598</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2020 году - </w:t>
      </w:r>
      <w:r w:rsidR="00886F74" w:rsidRPr="000E722F">
        <w:rPr>
          <w:rFonts w:ascii="Times New Roman" w:hAnsi="Times New Roman" w:cs="Times New Roman"/>
        </w:rPr>
        <w:t>654</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2021 году - </w:t>
      </w:r>
      <w:r w:rsidR="00886F74" w:rsidRPr="000E722F">
        <w:rPr>
          <w:rFonts w:ascii="Times New Roman" w:hAnsi="Times New Roman" w:cs="Times New Roman"/>
        </w:rPr>
        <w:t>958</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2022 году - </w:t>
      </w:r>
      <w:r w:rsidR="00886F74" w:rsidRPr="000E722F">
        <w:rPr>
          <w:rFonts w:ascii="Times New Roman" w:hAnsi="Times New Roman" w:cs="Times New Roman"/>
        </w:rPr>
        <w:t>1010</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2023 году - </w:t>
      </w:r>
      <w:r w:rsidR="00886F74" w:rsidRPr="000E722F">
        <w:rPr>
          <w:rFonts w:ascii="Times New Roman" w:hAnsi="Times New Roman" w:cs="Times New Roman"/>
        </w:rPr>
        <w:t>1060</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2024 году - </w:t>
      </w:r>
      <w:r w:rsidR="00886F74" w:rsidRPr="000E722F">
        <w:rPr>
          <w:rFonts w:ascii="Times New Roman" w:hAnsi="Times New Roman" w:cs="Times New Roman"/>
        </w:rPr>
        <w:t>1110</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2025 году - </w:t>
      </w:r>
      <w:r w:rsidR="00886F74" w:rsidRPr="000E722F">
        <w:rPr>
          <w:rFonts w:ascii="Times New Roman" w:hAnsi="Times New Roman" w:cs="Times New Roman"/>
        </w:rPr>
        <w:t>1160</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2030 году - </w:t>
      </w:r>
      <w:r w:rsidR="00886F74" w:rsidRPr="000E722F">
        <w:rPr>
          <w:rFonts w:ascii="Times New Roman" w:hAnsi="Times New Roman" w:cs="Times New Roman"/>
        </w:rPr>
        <w:t>1410</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2035 году - </w:t>
      </w:r>
      <w:r w:rsidR="00886F74" w:rsidRPr="000E722F">
        <w:rPr>
          <w:rFonts w:ascii="Times New Roman" w:hAnsi="Times New Roman" w:cs="Times New Roman"/>
        </w:rPr>
        <w:t>1660</w:t>
      </w:r>
      <w:r w:rsidRPr="000E722F">
        <w:rPr>
          <w:rFonts w:ascii="Times New Roman" w:hAnsi="Times New Roman" w:cs="Times New Roman"/>
        </w:rPr>
        <w:t xml:space="preserve"> человек;</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количество поисковых объединений:</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2019 году - </w:t>
      </w:r>
      <w:r w:rsidR="00757E24" w:rsidRPr="000E722F">
        <w:rPr>
          <w:rFonts w:ascii="Times New Roman" w:hAnsi="Times New Roman" w:cs="Times New Roman"/>
        </w:rPr>
        <w:t>10 единиц;</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2020 году - </w:t>
      </w:r>
      <w:r w:rsidR="00757E24" w:rsidRPr="000E722F">
        <w:rPr>
          <w:rFonts w:ascii="Times New Roman" w:hAnsi="Times New Roman" w:cs="Times New Roman"/>
        </w:rPr>
        <w:t>10 единиц;</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2021 году - </w:t>
      </w:r>
      <w:r w:rsidR="00757E24" w:rsidRPr="000E722F">
        <w:rPr>
          <w:rFonts w:ascii="Times New Roman" w:hAnsi="Times New Roman" w:cs="Times New Roman"/>
        </w:rPr>
        <w:t>10 единиц;</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2022 году - </w:t>
      </w:r>
      <w:r w:rsidR="00757E24" w:rsidRPr="000E722F">
        <w:rPr>
          <w:rFonts w:ascii="Times New Roman" w:hAnsi="Times New Roman" w:cs="Times New Roman"/>
        </w:rPr>
        <w:t>10 единиц;</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2023 году - </w:t>
      </w:r>
      <w:r w:rsidR="00757E24" w:rsidRPr="000E722F">
        <w:rPr>
          <w:rFonts w:ascii="Times New Roman" w:hAnsi="Times New Roman" w:cs="Times New Roman"/>
        </w:rPr>
        <w:t>10 единиц;</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2024 году - </w:t>
      </w:r>
      <w:r w:rsidR="00757E24" w:rsidRPr="000E722F">
        <w:rPr>
          <w:rFonts w:ascii="Times New Roman" w:hAnsi="Times New Roman" w:cs="Times New Roman"/>
        </w:rPr>
        <w:t>10 единиц;</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2025 году - </w:t>
      </w:r>
      <w:r w:rsidR="00757E24" w:rsidRPr="000E722F">
        <w:rPr>
          <w:rFonts w:ascii="Times New Roman" w:hAnsi="Times New Roman" w:cs="Times New Roman"/>
        </w:rPr>
        <w:t>10 единиц;</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2030 году - </w:t>
      </w:r>
      <w:r w:rsidR="00757E24" w:rsidRPr="000E722F">
        <w:rPr>
          <w:rFonts w:ascii="Times New Roman" w:hAnsi="Times New Roman" w:cs="Times New Roman"/>
        </w:rPr>
        <w:t>10 единиц;</w:t>
      </w:r>
    </w:p>
    <w:p w:rsidR="0025597A" w:rsidRPr="000E722F" w:rsidRDefault="0025597A" w:rsidP="00783672">
      <w:pPr>
        <w:ind w:firstLine="567"/>
        <w:rPr>
          <w:rFonts w:ascii="Times New Roman" w:hAnsi="Times New Roman" w:cs="Times New Roman"/>
        </w:rPr>
      </w:pPr>
      <w:r w:rsidRPr="000E722F">
        <w:rPr>
          <w:rFonts w:ascii="Times New Roman" w:hAnsi="Times New Roman" w:cs="Times New Roman"/>
        </w:rPr>
        <w:t xml:space="preserve">в 2035 году - </w:t>
      </w:r>
      <w:r w:rsidR="00757E24" w:rsidRPr="000E722F">
        <w:rPr>
          <w:rFonts w:ascii="Times New Roman" w:hAnsi="Times New Roman" w:cs="Times New Roman"/>
        </w:rPr>
        <w:t>10 единиц.</w:t>
      </w:r>
    </w:p>
    <w:p w:rsidR="0025597A" w:rsidRPr="000E722F" w:rsidRDefault="0025597A" w:rsidP="0025597A">
      <w:pPr>
        <w:rPr>
          <w:rFonts w:ascii="Times New Roman" w:hAnsi="Times New Roman" w:cs="Times New Roman"/>
        </w:rPr>
      </w:pPr>
    </w:p>
    <w:p w:rsidR="0025597A" w:rsidRPr="000E722F" w:rsidRDefault="0025597A" w:rsidP="0025597A">
      <w:pPr>
        <w:spacing w:before="108" w:after="108"/>
        <w:ind w:firstLine="0"/>
        <w:jc w:val="center"/>
        <w:outlineLvl w:val="0"/>
        <w:rPr>
          <w:rFonts w:ascii="Times New Roman" w:hAnsi="Times New Roman" w:cs="Times New Roman"/>
          <w:b/>
          <w:bCs/>
        </w:rPr>
      </w:pPr>
      <w:r w:rsidRPr="000E722F">
        <w:rPr>
          <w:rFonts w:ascii="Times New Roman" w:hAnsi="Times New Roman" w:cs="Times New Roman"/>
          <w:b/>
          <w:bCs/>
        </w:rPr>
        <w:t>Раздел 3. Характеристики основных мероприятий, мероприятий подпрограммы с указанием сроков и этапов их реализации</w:t>
      </w:r>
    </w:p>
    <w:p w:rsidR="0025597A" w:rsidRPr="000E722F" w:rsidRDefault="0025597A" w:rsidP="0025597A">
      <w:pPr>
        <w:rPr>
          <w:rFonts w:ascii="Times New Roman" w:hAnsi="Times New Roman" w:cs="Times New Roman"/>
        </w:rPr>
      </w:pPr>
    </w:p>
    <w:p w:rsidR="0025597A" w:rsidRPr="000E722F" w:rsidRDefault="0025597A" w:rsidP="00503534">
      <w:pPr>
        <w:ind w:firstLine="567"/>
        <w:rPr>
          <w:rFonts w:ascii="Times New Roman" w:hAnsi="Times New Roman" w:cs="Times New Roman"/>
        </w:rPr>
      </w:pPr>
      <w:bookmarkStart w:id="43" w:name="sub_832"/>
      <w:r w:rsidRPr="000E722F">
        <w:rPr>
          <w:rFonts w:ascii="Times New Roman" w:hAnsi="Times New Roman" w:cs="Times New Roman"/>
        </w:rPr>
        <w:t xml:space="preserve">Мероприятия подпрограммы подразделяются на отдельные мероприятия, реализация которых обеспечит достижение </w:t>
      </w:r>
      <w:r w:rsidR="009D5854" w:rsidRPr="000E722F">
        <w:rPr>
          <w:rFonts w:ascii="Times New Roman" w:hAnsi="Times New Roman" w:cs="Times New Roman"/>
        </w:rPr>
        <w:t>целевых индикаторов и показателей</w:t>
      </w:r>
      <w:r w:rsidRPr="000E722F">
        <w:rPr>
          <w:rFonts w:ascii="Times New Roman" w:hAnsi="Times New Roman" w:cs="Times New Roman"/>
        </w:rPr>
        <w:t xml:space="preserve"> подпрограммы.</w:t>
      </w:r>
    </w:p>
    <w:p w:rsidR="0025597A" w:rsidRPr="000E722F" w:rsidRDefault="0025597A" w:rsidP="00503534">
      <w:pPr>
        <w:ind w:firstLine="567"/>
        <w:rPr>
          <w:rFonts w:ascii="Times New Roman" w:hAnsi="Times New Roman" w:cs="Times New Roman"/>
        </w:rPr>
      </w:pPr>
      <w:bookmarkStart w:id="44" w:name="sub_833"/>
      <w:bookmarkEnd w:id="43"/>
      <w:r w:rsidRPr="000E722F">
        <w:rPr>
          <w:rFonts w:ascii="Times New Roman" w:hAnsi="Times New Roman" w:cs="Times New Roman"/>
        </w:rPr>
        <w:t>Подпрограмма объединяет пять основных мероприятия:</w:t>
      </w:r>
    </w:p>
    <w:bookmarkEnd w:id="44"/>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Основное мероприятие 1. Совершенствование организационно-управленческих механизмов в сфере патриотического воспитания и допризывной подготовки молодежи</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В рамках данного основного мероприятия предполагается реализация комплекса мероприятий, направленных на:</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развитие кадрового потенциала работников сферы патриотического воспитания;</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развитие научного и методического сопровождения системы патриотического воспитания граждан;</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информационное обеспечение патриотического воспитания, создание условий для освещения событий и явлений патриотической направленности.</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Основное мероприятие 2. Развитие физической культуры и допризывной подготовки молодежи</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В рамках основного мероприятия предусматриваются:</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проведение физкультурных и массовых спортивных мероприятий;</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проведение мероприятий по поэтапному внедрению и реализации Всероссийского физкультурно-спортивного ком</w:t>
      </w:r>
      <w:r w:rsidR="00213037" w:rsidRPr="000E722F">
        <w:rPr>
          <w:rFonts w:ascii="Times New Roman" w:hAnsi="Times New Roman" w:cs="Times New Roman"/>
        </w:rPr>
        <w:t>плекса «Готов к труду и обороне»</w:t>
      </w:r>
      <w:r w:rsidRPr="000E722F">
        <w:rPr>
          <w:rFonts w:ascii="Times New Roman" w:hAnsi="Times New Roman" w:cs="Times New Roman"/>
        </w:rPr>
        <w:t xml:space="preserve"> (ГТО);</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увеличение численности молодежи, сдавшей нормативы Всероссийского физкультурн</w:t>
      </w:r>
      <w:r w:rsidR="00213037" w:rsidRPr="000E722F">
        <w:rPr>
          <w:rFonts w:ascii="Times New Roman" w:hAnsi="Times New Roman" w:cs="Times New Roman"/>
        </w:rPr>
        <w:t>о-спортивного комплекса «Готов к труду и обороне»</w:t>
      </w:r>
      <w:r w:rsidRPr="000E722F">
        <w:rPr>
          <w:rFonts w:ascii="Times New Roman" w:hAnsi="Times New Roman" w:cs="Times New Roman"/>
        </w:rPr>
        <w:t xml:space="preserve"> (ГТО) на золотой, серебряный и бронзовый знаки;</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взаимодействие с воинскими частями, общественными организациями по вопросам патриотического воспитания и допризывной подготовки молодежи;</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повышение престижа службы в Вооруженных Силах Российской Федерации;</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развитие добровольческого (волонтерского) движения.</w:t>
      </w:r>
    </w:p>
    <w:p w:rsidR="0025597A" w:rsidRPr="000E722F" w:rsidRDefault="0025597A" w:rsidP="00503534">
      <w:pPr>
        <w:ind w:firstLine="567"/>
        <w:rPr>
          <w:rFonts w:ascii="Times New Roman" w:hAnsi="Times New Roman" w:cs="Times New Roman"/>
        </w:rPr>
      </w:pPr>
      <w:bookmarkStart w:id="45" w:name="sub_800317"/>
      <w:r w:rsidRPr="000E722F">
        <w:rPr>
          <w:rFonts w:ascii="Times New Roman" w:hAnsi="Times New Roman" w:cs="Times New Roman"/>
        </w:rPr>
        <w:t>В рамках данного основного мероприятия будет реализовано:</w:t>
      </w:r>
    </w:p>
    <w:p w:rsidR="0025597A" w:rsidRPr="000E722F" w:rsidRDefault="0025597A" w:rsidP="00503534">
      <w:pPr>
        <w:ind w:firstLine="567"/>
        <w:rPr>
          <w:rFonts w:ascii="Times New Roman" w:hAnsi="Times New Roman" w:cs="Times New Roman"/>
        </w:rPr>
      </w:pPr>
      <w:bookmarkStart w:id="46" w:name="sub_800318"/>
      <w:bookmarkEnd w:id="45"/>
      <w:r w:rsidRPr="000E722F">
        <w:rPr>
          <w:rFonts w:ascii="Times New Roman" w:hAnsi="Times New Roman" w:cs="Times New Roman"/>
        </w:rPr>
        <w:t>Мероприятие 2.1. Организация и проведение мероприятий, направленных на патриотическое воспитание детей и допризывную подготовку молодежи.</w:t>
      </w:r>
    </w:p>
    <w:p w:rsidR="0025597A" w:rsidRPr="000E722F" w:rsidRDefault="0025597A" w:rsidP="00503534">
      <w:pPr>
        <w:ind w:firstLine="567"/>
        <w:rPr>
          <w:rFonts w:ascii="Times New Roman" w:hAnsi="Times New Roman" w:cs="Times New Roman"/>
        </w:rPr>
      </w:pPr>
      <w:bookmarkStart w:id="47" w:name="sub_800319"/>
      <w:bookmarkEnd w:id="46"/>
      <w:r w:rsidRPr="000E722F">
        <w:rPr>
          <w:rFonts w:ascii="Times New Roman" w:hAnsi="Times New Roman" w:cs="Times New Roman"/>
        </w:rPr>
        <w:t>Основное мероприятие 3. Развитие и поддержка кадетского образования</w:t>
      </w:r>
    </w:p>
    <w:bookmarkEnd w:id="47"/>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В рамках основного мероприятия предусматриваются:</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создание системы целенаправленной профориентационной работы в образовательных организациях по формированию, поддержанию и развитию у обучающихся устойчивой мотивации к выбору военной или иной государственной службы;</w:t>
      </w:r>
    </w:p>
    <w:p w:rsidR="0025597A" w:rsidRPr="000E722F" w:rsidRDefault="00624246" w:rsidP="00503534">
      <w:pPr>
        <w:ind w:firstLine="567"/>
        <w:rPr>
          <w:rFonts w:ascii="Times New Roman" w:hAnsi="Times New Roman" w:cs="Times New Roman"/>
        </w:rPr>
      </w:pPr>
      <w:r w:rsidRPr="000E722F">
        <w:rPr>
          <w:rFonts w:ascii="Times New Roman" w:hAnsi="Times New Roman" w:cs="Times New Roman"/>
        </w:rPr>
        <w:t>участие в</w:t>
      </w:r>
      <w:r w:rsidR="0025597A" w:rsidRPr="000E722F">
        <w:rPr>
          <w:rFonts w:ascii="Times New Roman" w:hAnsi="Times New Roman" w:cs="Times New Roman"/>
        </w:rPr>
        <w:t xml:space="preserve"> республиканско</w:t>
      </w:r>
      <w:r w:rsidRPr="000E722F">
        <w:rPr>
          <w:rFonts w:ascii="Times New Roman" w:hAnsi="Times New Roman" w:cs="Times New Roman"/>
        </w:rPr>
        <w:t>м</w:t>
      </w:r>
      <w:r w:rsidR="0025597A" w:rsidRPr="000E722F">
        <w:rPr>
          <w:rFonts w:ascii="Times New Roman" w:hAnsi="Times New Roman" w:cs="Times New Roman"/>
        </w:rPr>
        <w:t xml:space="preserve"> фестивал</w:t>
      </w:r>
      <w:r w:rsidRPr="000E722F">
        <w:rPr>
          <w:rFonts w:ascii="Times New Roman" w:hAnsi="Times New Roman" w:cs="Times New Roman"/>
        </w:rPr>
        <w:t>е</w:t>
      </w:r>
      <w:r w:rsidR="0025597A" w:rsidRPr="000E722F">
        <w:rPr>
          <w:rFonts w:ascii="Times New Roman" w:hAnsi="Times New Roman" w:cs="Times New Roman"/>
        </w:rPr>
        <w:t>-слет</w:t>
      </w:r>
      <w:r w:rsidRPr="000E722F">
        <w:rPr>
          <w:rFonts w:ascii="Times New Roman" w:hAnsi="Times New Roman" w:cs="Times New Roman"/>
        </w:rPr>
        <w:t>е</w:t>
      </w:r>
      <w:r w:rsidR="0025597A" w:rsidRPr="000E722F">
        <w:rPr>
          <w:rFonts w:ascii="Times New Roman" w:hAnsi="Times New Roman" w:cs="Times New Roman"/>
        </w:rPr>
        <w:t xml:space="preserve"> "Нам этот мир завещано беречь!", республиканско</w:t>
      </w:r>
      <w:r w:rsidRPr="000E722F">
        <w:rPr>
          <w:rFonts w:ascii="Times New Roman" w:hAnsi="Times New Roman" w:cs="Times New Roman"/>
        </w:rPr>
        <w:t>м</w:t>
      </w:r>
      <w:r w:rsidR="0025597A" w:rsidRPr="000E722F">
        <w:rPr>
          <w:rFonts w:ascii="Times New Roman" w:hAnsi="Times New Roman" w:cs="Times New Roman"/>
        </w:rPr>
        <w:t xml:space="preserve"> строево</w:t>
      </w:r>
      <w:r w:rsidRPr="000E722F">
        <w:rPr>
          <w:rFonts w:ascii="Times New Roman" w:hAnsi="Times New Roman" w:cs="Times New Roman"/>
        </w:rPr>
        <w:t>м</w:t>
      </w:r>
      <w:r w:rsidR="0025597A" w:rsidRPr="000E722F">
        <w:rPr>
          <w:rFonts w:ascii="Times New Roman" w:hAnsi="Times New Roman" w:cs="Times New Roman"/>
        </w:rPr>
        <w:t xml:space="preserve"> смотр</w:t>
      </w:r>
      <w:r w:rsidRPr="000E722F">
        <w:rPr>
          <w:rFonts w:ascii="Times New Roman" w:hAnsi="Times New Roman" w:cs="Times New Roman"/>
        </w:rPr>
        <w:t>е</w:t>
      </w:r>
      <w:r w:rsidR="0025597A" w:rsidRPr="000E722F">
        <w:rPr>
          <w:rFonts w:ascii="Times New Roman" w:hAnsi="Times New Roman" w:cs="Times New Roman"/>
        </w:rPr>
        <w:t xml:space="preserve"> кадетских классов "Кадетская поверка", республиканско</w:t>
      </w:r>
      <w:r w:rsidRPr="000E722F">
        <w:rPr>
          <w:rFonts w:ascii="Times New Roman" w:hAnsi="Times New Roman" w:cs="Times New Roman"/>
        </w:rPr>
        <w:t>м</w:t>
      </w:r>
      <w:r w:rsidR="0025597A" w:rsidRPr="000E722F">
        <w:rPr>
          <w:rFonts w:ascii="Times New Roman" w:hAnsi="Times New Roman" w:cs="Times New Roman"/>
        </w:rPr>
        <w:t xml:space="preserve"> конкурс</w:t>
      </w:r>
      <w:r w:rsidRPr="000E722F">
        <w:rPr>
          <w:rFonts w:ascii="Times New Roman" w:hAnsi="Times New Roman" w:cs="Times New Roman"/>
        </w:rPr>
        <w:t>е</w:t>
      </w:r>
      <w:r w:rsidR="0025597A" w:rsidRPr="000E722F">
        <w:rPr>
          <w:rFonts w:ascii="Times New Roman" w:hAnsi="Times New Roman" w:cs="Times New Roman"/>
        </w:rPr>
        <w:t xml:space="preserve"> бального танца среди кадет "Георгиевский бал", соревновани</w:t>
      </w:r>
      <w:r w:rsidRPr="000E722F">
        <w:rPr>
          <w:rFonts w:ascii="Times New Roman" w:hAnsi="Times New Roman" w:cs="Times New Roman"/>
        </w:rPr>
        <w:t>ях</w:t>
      </w:r>
      <w:r w:rsidR="0025597A" w:rsidRPr="000E722F">
        <w:rPr>
          <w:rFonts w:ascii="Times New Roman" w:hAnsi="Times New Roman" w:cs="Times New Roman"/>
        </w:rPr>
        <w:t xml:space="preserve"> по военно-прикладному троеборью, пулевой стрельбе и др.;</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 xml:space="preserve">вовлечение обучающихся во Всероссийское детско-юношеское военно-патриотическое </w:t>
      </w:r>
      <w:r w:rsidR="00F57488" w:rsidRPr="000E722F">
        <w:rPr>
          <w:rFonts w:ascii="Times New Roman" w:hAnsi="Times New Roman" w:cs="Times New Roman"/>
        </w:rPr>
        <w:t>общественное движение «</w:t>
      </w:r>
      <w:r w:rsidRPr="000E722F">
        <w:rPr>
          <w:rFonts w:ascii="Times New Roman" w:hAnsi="Times New Roman" w:cs="Times New Roman"/>
        </w:rPr>
        <w:t>Юна</w:t>
      </w:r>
      <w:r w:rsidR="00F57488" w:rsidRPr="000E722F">
        <w:rPr>
          <w:rFonts w:ascii="Times New Roman" w:hAnsi="Times New Roman" w:cs="Times New Roman"/>
        </w:rPr>
        <w:t>рмия»</w:t>
      </w:r>
      <w:r w:rsidRPr="000E722F">
        <w:rPr>
          <w:rFonts w:ascii="Times New Roman" w:hAnsi="Times New Roman" w:cs="Times New Roman"/>
        </w:rPr>
        <w:t>.</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Основное мероприятие 4. Развитие и поддержка поискового движения</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В рамках основного мероприятия предусматриваются:</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создание поисковых отрядов и объединений;</w:t>
      </w:r>
    </w:p>
    <w:p w:rsidR="0025597A" w:rsidRPr="000E722F" w:rsidRDefault="00624246" w:rsidP="00503534">
      <w:pPr>
        <w:ind w:firstLine="567"/>
        <w:rPr>
          <w:rFonts w:ascii="Times New Roman" w:hAnsi="Times New Roman" w:cs="Times New Roman"/>
        </w:rPr>
      </w:pPr>
      <w:r w:rsidRPr="000E722F">
        <w:rPr>
          <w:rFonts w:ascii="Times New Roman" w:hAnsi="Times New Roman" w:cs="Times New Roman"/>
        </w:rPr>
        <w:t xml:space="preserve">участие в </w:t>
      </w:r>
      <w:r w:rsidR="0025597A" w:rsidRPr="000E722F">
        <w:rPr>
          <w:rFonts w:ascii="Times New Roman" w:hAnsi="Times New Roman" w:cs="Times New Roman"/>
        </w:rPr>
        <w:t>мероприяти</w:t>
      </w:r>
      <w:r w:rsidRPr="000E722F">
        <w:rPr>
          <w:rFonts w:ascii="Times New Roman" w:hAnsi="Times New Roman" w:cs="Times New Roman"/>
        </w:rPr>
        <w:t>ях</w:t>
      </w:r>
      <w:r w:rsidR="0025597A" w:rsidRPr="000E722F">
        <w:rPr>
          <w:rFonts w:ascii="Times New Roman" w:hAnsi="Times New Roman" w:cs="Times New Roman"/>
        </w:rPr>
        <w:t xml:space="preserve"> для поисковых объединений, содействие их участию во всероссийских, окружных мероприятиях;</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организация и проведение исследовательских работ по изучению военной истории, установлению судеб погибших при защите Отечества и увековечению их памяти;</w:t>
      </w:r>
    </w:p>
    <w:p w:rsidR="0025597A" w:rsidRPr="000E722F" w:rsidRDefault="0025597A" w:rsidP="00503534">
      <w:pPr>
        <w:ind w:firstLine="567"/>
        <w:rPr>
          <w:rFonts w:ascii="Times New Roman" w:hAnsi="Times New Roman" w:cs="Times New Roman"/>
        </w:rPr>
      </w:pPr>
      <w:bookmarkStart w:id="48" w:name="sub_8328"/>
      <w:r w:rsidRPr="000E722F">
        <w:rPr>
          <w:rFonts w:ascii="Times New Roman" w:hAnsi="Times New Roman" w:cs="Times New Roman"/>
        </w:rPr>
        <w:t>проведение мероприятий, направленных на популяризацию музеев, в том числе музеев в образовательных организациях.</w:t>
      </w:r>
    </w:p>
    <w:bookmarkEnd w:id="48"/>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 xml:space="preserve">Основное мероприятие 5. </w:t>
      </w:r>
      <w:r w:rsidR="00196B1E" w:rsidRPr="000E722F">
        <w:rPr>
          <w:rFonts w:ascii="Times New Roman" w:hAnsi="Times New Roman" w:cs="Times New Roman"/>
        </w:rPr>
        <w:t xml:space="preserve">Участие в </w:t>
      </w:r>
      <w:r w:rsidRPr="000E722F">
        <w:rPr>
          <w:rFonts w:ascii="Times New Roman" w:hAnsi="Times New Roman" w:cs="Times New Roman"/>
        </w:rPr>
        <w:t>отдельных мероприяти</w:t>
      </w:r>
      <w:r w:rsidR="00196B1E" w:rsidRPr="000E722F">
        <w:rPr>
          <w:rFonts w:ascii="Times New Roman" w:hAnsi="Times New Roman" w:cs="Times New Roman"/>
        </w:rPr>
        <w:t>ях</w:t>
      </w:r>
      <w:r w:rsidRPr="000E722F">
        <w:rPr>
          <w:rFonts w:ascii="Times New Roman" w:hAnsi="Times New Roman" w:cs="Times New Roman"/>
        </w:rPr>
        <w:t xml:space="preserve"> регионального проекта "Патриотическое воспитание граждан Российской Федерации".</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Мероприятие направлено на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25597A" w:rsidRPr="000E722F" w:rsidRDefault="0025597A" w:rsidP="00503534">
      <w:pPr>
        <w:ind w:firstLine="567"/>
        <w:rPr>
          <w:rFonts w:ascii="Times New Roman" w:hAnsi="Times New Roman" w:cs="Times New Roman"/>
        </w:rPr>
      </w:pPr>
      <w:bookmarkStart w:id="49" w:name="sub_8331"/>
      <w:r w:rsidRPr="000E722F">
        <w:rPr>
          <w:rFonts w:ascii="Times New Roman" w:hAnsi="Times New Roman" w:cs="Times New Roman"/>
        </w:rPr>
        <w:t>Подпрограмма реализуется в период с 2019 по 2035 год в три этапа:</w:t>
      </w:r>
    </w:p>
    <w:bookmarkEnd w:id="49"/>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1 этап - 2019 - 2025 годы;</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2 этап - 2026 - 2030 годы;</w:t>
      </w:r>
    </w:p>
    <w:p w:rsidR="0025597A" w:rsidRPr="000E722F" w:rsidRDefault="0025597A" w:rsidP="00503534">
      <w:pPr>
        <w:ind w:firstLine="567"/>
        <w:rPr>
          <w:rFonts w:ascii="Times New Roman" w:hAnsi="Times New Roman" w:cs="Times New Roman"/>
        </w:rPr>
      </w:pPr>
      <w:r w:rsidRPr="000E722F">
        <w:rPr>
          <w:rFonts w:ascii="Times New Roman" w:hAnsi="Times New Roman" w:cs="Times New Roman"/>
        </w:rPr>
        <w:t>3 этап - 2031 - 2035 годы.</w:t>
      </w:r>
    </w:p>
    <w:p w:rsidR="0025597A" w:rsidRPr="000E722F" w:rsidRDefault="0025597A" w:rsidP="0025597A">
      <w:pPr>
        <w:rPr>
          <w:rFonts w:ascii="Times New Roman" w:hAnsi="Times New Roman" w:cs="Times New Roman"/>
        </w:rPr>
      </w:pPr>
    </w:p>
    <w:p w:rsidR="0025597A" w:rsidRPr="000E722F" w:rsidRDefault="0025597A" w:rsidP="008B783A">
      <w:pPr>
        <w:spacing w:before="108" w:after="108"/>
        <w:ind w:firstLine="0"/>
        <w:jc w:val="center"/>
        <w:outlineLvl w:val="0"/>
        <w:rPr>
          <w:rFonts w:ascii="Times New Roman" w:hAnsi="Times New Roman" w:cs="Times New Roman"/>
        </w:rPr>
      </w:pPr>
      <w:r w:rsidRPr="000E722F">
        <w:rPr>
          <w:rFonts w:ascii="Times New Roman" w:hAnsi="Times New Roman" w:cs="Times New Roman"/>
          <w:b/>
          <w:bCs/>
        </w:rPr>
        <w:t>Раздел 4. Обоснование объема финансовых ресурсов, необходимых для реализации подпрограммы</w:t>
      </w:r>
      <w:r w:rsidRPr="000E722F">
        <w:rPr>
          <w:rFonts w:ascii="Times New Roman" w:hAnsi="Times New Roman" w:cs="Times New Roman"/>
          <w:b/>
          <w:bCs/>
        </w:rPr>
        <w:br/>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местных бюджетов и внебюджетных источников.</w:t>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Общий объем финансирования подпрограммы в 2019 - 2035 годах составляет </w:t>
      </w:r>
      <w:r w:rsidR="007F6D79" w:rsidRPr="000E722F">
        <w:rPr>
          <w:rFonts w:ascii="Times New Roman" w:hAnsi="Times New Roman" w:cs="Times New Roman"/>
        </w:rPr>
        <w:t>0</w:t>
      </w:r>
      <w:r w:rsidRPr="000E722F">
        <w:rPr>
          <w:rFonts w:ascii="Times New Roman" w:hAnsi="Times New Roman" w:cs="Times New Roman"/>
        </w:rPr>
        <w:t>,</w:t>
      </w:r>
      <w:r w:rsidR="007F6D79" w:rsidRPr="000E722F">
        <w:rPr>
          <w:rFonts w:ascii="Times New Roman" w:hAnsi="Times New Roman" w:cs="Times New Roman"/>
        </w:rPr>
        <w:t>0</w:t>
      </w:r>
      <w:r w:rsidRPr="000E722F">
        <w:rPr>
          <w:rFonts w:ascii="Times New Roman" w:hAnsi="Times New Roman" w:cs="Times New Roman"/>
        </w:rPr>
        <w:t> тыс. рублей, в том числе за счет средств:</w:t>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республиканского бюджета Чувашской Республики - </w:t>
      </w:r>
      <w:r w:rsidR="007F6D79" w:rsidRPr="000E722F">
        <w:rPr>
          <w:rFonts w:ascii="Times New Roman" w:hAnsi="Times New Roman" w:cs="Times New Roman"/>
        </w:rPr>
        <w:t>0</w:t>
      </w:r>
      <w:r w:rsidRPr="000E722F">
        <w:rPr>
          <w:rFonts w:ascii="Times New Roman" w:hAnsi="Times New Roman" w:cs="Times New Roman"/>
        </w:rPr>
        <w:t>,</w:t>
      </w:r>
      <w:r w:rsidR="007F6D79" w:rsidRPr="000E722F">
        <w:rPr>
          <w:rFonts w:ascii="Times New Roman" w:hAnsi="Times New Roman" w:cs="Times New Roman"/>
        </w:rPr>
        <w:t>0</w:t>
      </w:r>
      <w:r w:rsidRPr="000E722F">
        <w:rPr>
          <w:rFonts w:ascii="Times New Roman" w:hAnsi="Times New Roman" w:cs="Times New Roman"/>
        </w:rPr>
        <w:t> тыс. рублей.</w:t>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Прогнозируемый объем финансирования подпрограммы на 1 этапе (в 2019 - 2025 годах) составляет </w:t>
      </w:r>
      <w:r w:rsidR="007F6D79" w:rsidRPr="000E722F">
        <w:rPr>
          <w:rFonts w:ascii="Times New Roman" w:hAnsi="Times New Roman" w:cs="Times New Roman"/>
        </w:rPr>
        <w:t>0</w:t>
      </w:r>
      <w:r w:rsidRPr="000E722F">
        <w:rPr>
          <w:rFonts w:ascii="Times New Roman" w:hAnsi="Times New Roman" w:cs="Times New Roman"/>
        </w:rPr>
        <w:t>,</w:t>
      </w:r>
      <w:r w:rsidR="007F6D79" w:rsidRPr="000E722F">
        <w:rPr>
          <w:rFonts w:ascii="Times New Roman" w:hAnsi="Times New Roman" w:cs="Times New Roman"/>
        </w:rPr>
        <w:t>0</w:t>
      </w:r>
      <w:r w:rsidRPr="000E722F">
        <w:rPr>
          <w:rFonts w:ascii="Times New Roman" w:hAnsi="Times New Roman" w:cs="Times New Roman"/>
        </w:rPr>
        <w:t> тыс. рублей, в том числе:</w:t>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в 2019 году </w:t>
      </w:r>
      <w:r w:rsidR="007F6D79" w:rsidRPr="000E722F">
        <w:rPr>
          <w:rFonts w:ascii="Times New Roman" w:hAnsi="Times New Roman" w:cs="Times New Roman"/>
        </w:rPr>
        <w:t xml:space="preserve">- 0,0 </w:t>
      </w:r>
      <w:r w:rsidRPr="000E722F">
        <w:rPr>
          <w:rFonts w:ascii="Times New Roman" w:hAnsi="Times New Roman" w:cs="Times New Roman"/>
        </w:rPr>
        <w:t>тыс. рублей;</w:t>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в 2020 году - </w:t>
      </w:r>
      <w:r w:rsidR="007F6D79" w:rsidRPr="000E722F">
        <w:rPr>
          <w:rFonts w:ascii="Times New Roman" w:hAnsi="Times New Roman" w:cs="Times New Roman"/>
        </w:rPr>
        <w:t>0,0 тыс. рублей;</w:t>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в 2021 году - </w:t>
      </w:r>
      <w:r w:rsidR="007F6D79" w:rsidRPr="000E722F">
        <w:rPr>
          <w:rFonts w:ascii="Times New Roman" w:hAnsi="Times New Roman" w:cs="Times New Roman"/>
        </w:rPr>
        <w:t>0,0 тыс. рублей;</w:t>
      </w:r>
    </w:p>
    <w:p w:rsidR="007F6D79"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в 2022 году - </w:t>
      </w:r>
      <w:r w:rsidR="007F6D79" w:rsidRPr="000E722F">
        <w:rPr>
          <w:rFonts w:ascii="Times New Roman" w:hAnsi="Times New Roman" w:cs="Times New Roman"/>
        </w:rPr>
        <w:t>0,0 тыс. рублей;</w:t>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в 2023 году - </w:t>
      </w:r>
      <w:r w:rsidR="007F6D79" w:rsidRPr="000E722F">
        <w:rPr>
          <w:rFonts w:ascii="Times New Roman" w:hAnsi="Times New Roman" w:cs="Times New Roman"/>
        </w:rPr>
        <w:t>0,0 тыс. рублей;</w:t>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в 2024 году - </w:t>
      </w:r>
      <w:r w:rsidR="007F6D79" w:rsidRPr="000E722F">
        <w:rPr>
          <w:rFonts w:ascii="Times New Roman" w:hAnsi="Times New Roman" w:cs="Times New Roman"/>
        </w:rPr>
        <w:t>0,0 тыс. рублей;</w:t>
      </w:r>
    </w:p>
    <w:p w:rsidR="007F6D79"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в 2025 году - </w:t>
      </w:r>
      <w:r w:rsidR="007F6D79" w:rsidRPr="000E722F">
        <w:rPr>
          <w:rFonts w:ascii="Times New Roman" w:hAnsi="Times New Roman" w:cs="Times New Roman"/>
        </w:rPr>
        <w:t>0,0 тыс. рублей;</w:t>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из них средства:</w:t>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республиканского бюджета Чувашской Республики - </w:t>
      </w:r>
      <w:r w:rsidR="00DD4364" w:rsidRPr="000E722F">
        <w:rPr>
          <w:rFonts w:ascii="Times New Roman" w:hAnsi="Times New Roman" w:cs="Times New Roman"/>
        </w:rPr>
        <w:t>0</w:t>
      </w:r>
      <w:r w:rsidRPr="000E722F">
        <w:rPr>
          <w:rFonts w:ascii="Times New Roman" w:hAnsi="Times New Roman" w:cs="Times New Roman"/>
        </w:rPr>
        <w:t>,</w:t>
      </w:r>
      <w:r w:rsidR="00DD4364" w:rsidRPr="000E722F">
        <w:rPr>
          <w:rFonts w:ascii="Times New Roman" w:hAnsi="Times New Roman" w:cs="Times New Roman"/>
        </w:rPr>
        <w:t xml:space="preserve">0 </w:t>
      </w:r>
      <w:r w:rsidRPr="000E722F">
        <w:rPr>
          <w:rFonts w:ascii="Times New Roman" w:hAnsi="Times New Roman" w:cs="Times New Roman"/>
        </w:rPr>
        <w:t>тыс. рублей, в том числе:</w:t>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в 2019 году - </w:t>
      </w:r>
      <w:r w:rsidR="007F6D79" w:rsidRPr="000E722F">
        <w:rPr>
          <w:rFonts w:ascii="Times New Roman" w:hAnsi="Times New Roman" w:cs="Times New Roman"/>
        </w:rPr>
        <w:t>0,0 тыс. рублей;</w:t>
      </w:r>
    </w:p>
    <w:p w:rsidR="007F6D79"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в 2020 году - </w:t>
      </w:r>
      <w:r w:rsidR="007F6D79" w:rsidRPr="000E722F">
        <w:rPr>
          <w:rFonts w:ascii="Times New Roman" w:hAnsi="Times New Roman" w:cs="Times New Roman"/>
        </w:rPr>
        <w:t>0,0 тыс. рублей;</w:t>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в 2021 году - </w:t>
      </w:r>
      <w:r w:rsidR="007F6D79" w:rsidRPr="000E722F">
        <w:rPr>
          <w:rFonts w:ascii="Times New Roman" w:hAnsi="Times New Roman" w:cs="Times New Roman"/>
        </w:rPr>
        <w:t>0,0 тыс. рублей;</w:t>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в 2022 году - </w:t>
      </w:r>
      <w:r w:rsidR="007F6D79" w:rsidRPr="000E722F">
        <w:rPr>
          <w:rFonts w:ascii="Times New Roman" w:hAnsi="Times New Roman" w:cs="Times New Roman"/>
        </w:rPr>
        <w:t>0,0 тыс. рублей;</w:t>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в 2023 году - </w:t>
      </w:r>
      <w:r w:rsidR="007F6D79" w:rsidRPr="000E722F">
        <w:rPr>
          <w:rFonts w:ascii="Times New Roman" w:hAnsi="Times New Roman" w:cs="Times New Roman"/>
        </w:rPr>
        <w:t>0,0 тыс. рублей;</w:t>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в 2024 году - </w:t>
      </w:r>
      <w:r w:rsidR="007F6D79" w:rsidRPr="000E722F">
        <w:rPr>
          <w:rFonts w:ascii="Times New Roman" w:hAnsi="Times New Roman" w:cs="Times New Roman"/>
        </w:rPr>
        <w:t>0,0 тыс. рублей;</w:t>
      </w:r>
    </w:p>
    <w:p w:rsidR="0025597A"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в 2025 году - </w:t>
      </w:r>
      <w:r w:rsidR="00886F74" w:rsidRPr="000E722F">
        <w:rPr>
          <w:rFonts w:ascii="Times New Roman" w:hAnsi="Times New Roman" w:cs="Times New Roman"/>
        </w:rPr>
        <w:t>0,0 тыс. рублей;</w:t>
      </w:r>
    </w:p>
    <w:p w:rsidR="00886F74" w:rsidRPr="000E722F" w:rsidRDefault="00886F74" w:rsidP="008B783A">
      <w:pPr>
        <w:ind w:firstLine="567"/>
        <w:rPr>
          <w:rFonts w:ascii="Times New Roman" w:hAnsi="Times New Roman" w:cs="Times New Roman"/>
        </w:rPr>
      </w:pPr>
      <w:r w:rsidRPr="000E722F">
        <w:rPr>
          <w:rFonts w:ascii="Times New Roman" w:hAnsi="Times New Roman" w:cs="Times New Roman"/>
        </w:rPr>
        <w:t>местного бюджета Янтиковского района, в том числе:</w:t>
      </w:r>
    </w:p>
    <w:p w:rsidR="00886F74" w:rsidRPr="000E722F" w:rsidRDefault="00886F74" w:rsidP="008B783A">
      <w:pPr>
        <w:ind w:firstLine="567"/>
        <w:rPr>
          <w:rFonts w:ascii="Times New Roman" w:hAnsi="Times New Roman" w:cs="Times New Roman"/>
        </w:rPr>
      </w:pPr>
      <w:r w:rsidRPr="000E722F">
        <w:rPr>
          <w:rFonts w:ascii="Times New Roman" w:hAnsi="Times New Roman" w:cs="Times New Roman"/>
        </w:rPr>
        <w:t>в 2019 году - 0,0 тыс. рублей;</w:t>
      </w:r>
    </w:p>
    <w:p w:rsidR="00886F74" w:rsidRPr="000E722F" w:rsidRDefault="00886F74" w:rsidP="008B783A">
      <w:pPr>
        <w:ind w:firstLine="567"/>
        <w:rPr>
          <w:rFonts w:ascii="Times New Roman" w:hAnsi="Times New Roman" w:cs="Times New Roman"/>
        </w:rPr>
      </w:pPr>
      <w:r w:rsidRPr="000E722F">
        <w:rPr>
          <w:rFonts w:ascii="Times New Roman" w:hAnsi="Times New Roman" w:cs="Times New Roman"/>
        </w:rPr>
        <w:t>в 2020 году - 0,0 тыс. рублей;</w:t>
      </w:r>
    </w:p>
    <w:p w:rsidR="00886F74" w:rsidRPr="000E722F" w:rsidRDefault="00886F74" w:rsidP="008B783A">
      <w:pPr>
        <w:ind w:firstLine="567"/>
        <w:rPr>
          <w:rFonts w:ascii="Times New Roman" w:hAnsi="Times New Roman" w:cs="Times New Roman"/>
        </w:rPr>
      </w:pPr>
      <w:r w:rsidRPr="000E722F">
        <w:rPr>
          <w:rFonts w:ascii="Times New Roman" w:hAnsi="Times New Roman" w:cs="Times New Roman"/>
        </w:rPr>
        <w:t>в 2021 году - 0,0 тыс. рублей;</w:t>
      </w:r>
    </w:p>
    <w:p w:rsidR="00886F74" w:rsidRPr="000E722F" w:rsidRDefault="00886F74" w:rsidP="008B783A">
      <w:pPr>
        <w:ind w:firstLine="567"/>
        <w:rPr>
          <w:rFonts w:ascii="Times New Roman" w:hAnsi="Times New Roman" w:cs="Times New Roman"/>
        </w:rPr>
      </w:pPr>
      <w:r w:rsidRPr="000E722F">
        <w:rPr>
          <w:rFonts w:ascii="Times New Roman" w:hAnsi="Times New Roman" w:cs="Times New Roman"/>
        </w:rPr>
        <w:t>в 2022 году - 0,0 тыс. рублей;</w:t>
      </w:r>
    </w:p>
    <w:p w:rsidR="00886F74" w:rsidRPr="000E722F" w:rsidRDefault="00886F74" w:rsidP="008B783A">
      <w:pPr>
        <w:ind w:firstLine="567"/>
        <w:rPr>
          <w:rFonts w:ascii="Times New Roman" w:hAnsi="Times New Roman" w:cs="Times New Roman"/>
        </w:rPr>
      </w:pPr>
      <w:r w:rsidRPr="000E722F">
        <w:rPr>
          <w:rFonts w:ascii="Times New Roman" w:hAnsi="Times New Roman" w:cs="Times New Roman"/>
        </w:rPr>
        <w:t>в 2023 году - 0,0 тыс. рублей;</w:t>
      </w:r>
    </w:p>
    <w:p w:rsidR="00886F74" w:rsidRPr="000E722F" w:rsidRDefault="00886F74" w:rsidP="008B783A">
      <w:pPr>
        <w:ind w:firstLine="567"/>
        <w:rPr>
          <w:rFonts w:ascii="Times New Roman" w:hAnsi="Times New Roman" w:cs="Times New Roman"/>
        </w:rPr>
      </w:pPr>
      <w:r w:rsidRPr="000E722F">
        <w:rPr>
          <w:rFonts w:ascii="Times New Roman" w:hAnsi="Times New Roman" w:cs="Times New Roman"/>
        </w:rPr>
        <w:t>в 2024 году - 0,0 тыс. рублей;</w:t>
      </w:r>
    </w:p>
    <w:p w:rsidR="00886F74" w:rsidRPr="000E722F" w:rsidRDefault="00886F74" w:rsidP="008B783A">
      <w:pPr>
        <w:ind w:firstLine="567"/>
        <w:rPr>
          <w:rFonts w:ascii="Times New Roman" w:hAnsi="Times New Roman" w:cs="Times New Roman"/>
        </w:rPr>
      </w:pPr>
      <w:r w:rsidRPr="000E722F">
        <w:rPr>
          <w:rFonts w:ascii="Times New Roman" w:hAnsi="Times New Roman" w:cs="Times New Roman"/>
        </w:rPr>
        <w:t>в 2025 году - 0,0 тыс. рублей.</w:t>
      </w:r>
    </w:p>
    <w:p w:rsidR="009063C8" w:rsidRPr="000E722F" w:rsidRDefault="0025597A" w:rsidP="008B783A">
      <w:pPr>
        <w:ind w:firstLine="567"/>
        <w:rPr>
          <w:rFonts w:ascii="Times New Roman" w:hAnsi="Times New Roman" w:cs="Times New Roman"/>
        </w:rPr>
      </w:pPr>
      <w:r w:rsidRPr="000E722F">
        <w:rPr>
          <w:rFonts w:ascii="Times New Roman" w:hAnsi="Times New Roman" w:cs="Times New Roman"/>
        </w:rPr>
        <w:t xml:space="preserve">Объемы финансирования подпрограммы уточняются ежегодно при формировании </w:t>
      </w:r>
      <w:r w:rsidR="007F6D79" w:rsidRPr="000E722F">
        <w:rPr>
          <w:rFonts w:ascii="Times New Roman" w:hAnsi="Times New Roman" w:cs="Times New Roman"/>
        </w:rPr>
        <w:t>местн</w:t>
      </w:r>
      <w:r w:rsidRPr="000E722F">
        <w:rPr>
          <w:rFonts w:ascii="Times New Roman" w:hAnsi="Times New Roman" w:cs="Times New Roman"/>
        </w:rPr>
        <w:t xml:space="preserve">ого бюджета </w:t>
      </w:r>
      <w:r w:rsidR="007F6D79" w:rsidRPr="000E722F">
        <w:rPr>
          <w:rFonts w:ascii="Times New Roman" w:hAnsi="Times New Roman" w:cs="Times New Roman"/>
        </w:rPr>
        <w:t>Янтиковского района</w:t>
      </w:r>
      <w:r w:rsidRPr="000E722F">
        <w:rPr>
          <w:rFonts w:ascii="Times New Roman" w:hAnsi="Times New Roman" w:cs="Times New Roman"/>
        </w:rPr>
        <w:t xml:space="preserve"> на очередной фи</w:t>
      </w:r>
      <w:r w:rsidR="007F6D79" w:rsidRPr="000E722F">
        <w:rPr>
          <w:rFonts w:ascii="Times New Roman" w:hAnsi="Times New Roman" w:cs="Times New Roman"/>
        </w:rPr>
        <w:t>нансовый год и плановый период.</w:t>
      </w:r>
    </w:p>
    <w:p w:rsidR="00C0326A" w:rsidRPr="000E722F" w:rsidRDefault="00C0326A" w:rsidP="008B783A">
      <w:pPr>
        <w:ind w:firstLine="567"/>
        <w:rPr>
          <w:rFonts w:ascii="Times New Roman" w:hAnsi="Times New Roman" w:cs="Times New Roman"/>
        </w:rPr>
      </w:pPr>
    </w:p>
    <w:p w:rsidR="00C0326A" w:rsidRPr="000E722F" w:rsidRDefault="00C0326A" w:rsidP="008B783A">
      <w:pPr>
        <w:ind w:firstLine="567"/>
        <w:rPr>
          <w:rStyle w:val="a3"/>
          <w:rFonts w:ascii="Times New Roman" w:hAnsi="Times New Roman" w:cs="Times New Roman"/>
          <w:b w:val="0"/>
          <w:bCs w:val="0"/>
          <w:color w:val="auto"/>
        </w:rPr>
        <w:sectPr w:rsidR="00C0326A" w:rsidRPr="000E722F" w:rsidSect="00783672">
          <w:pgSz w:w="11900" w:h="16800"/>
          <w:pgMar w:top="1134" w:right="567" w:bottom="1134" w:left="1701" w:header="720" w:footer="720" w:gutter="0"/>
          <w:cols w:space="720"/>
          <w:noEndnote/>
          <w:docGrid w:linePitch="326"/>
        </w:sectPr>
      </w:pPr>
    </w:p>
    <w:p w:rsidR="00196B1E" w:rsidRPr="000E722F" w:rsidRDefault="00196B1E" w:rsidP="00196B1E">
      <w:pPr>
        <w:ind w:left="10065" w:firstLine="0"/>
        <w:jc w:val="left"/>
        <w:rPr>
          <w:rFonts w:ascii="Times New Roman" w:hAnsi="Times New Roman" w:cs="Times New Roman"/>
        </w:rPr>
      </w:pPr>
      <w:r w:rsidRPr="000E722F">
        <w:rPr>
          <w:rFonts w:ascii="Times New Roman" w:hAnsi="Times New Roman" w:cs="Times New Roman"/>
          <w:bCs/>
        </w:rPr>
        <w:t>Приложение</w:t>
      </w:r>
      <w:r w:rsidRPr="000E722F">
        <w:rPr>
          <w:rFonts w:ascii="Times New Roman" w:hAnsi="Times New Roman" w:cs="Times New Roman"/>
          <w:bCs/>
        </w:rPr>
        <w:br/>
        <w:t xml:space="preserve">к </w:t>
      </w:r>
      <w:hyperlink w:anchor="sub_8000" w:history="1">
        <w:r w:rsidRPr="000E722F">
          <w:rPr>
            <w:rFonts w:ascii="Times New Roman" w:hAnsi="Times New Roman" w:cs="Times New Roman"/>
          </w:rPr>
          <w:t>подпрограмме</w:t>
        </w:r>
      </w:hyperlink>
      <w:r w:rsidRPr="000E722F">
        <w:rPr>
          <w:rFonts w:ascii="Times New Roman" w:hAnsi="Times New Roman" w:cs="Times New Roman"/>
          <w:bCs/>
        </w:rPr>
        <w:t xml:space="preserve"> «Патриотическое</w:t>
      </w:r>
      <w:r w:rsidRPr="000E722F">
        <w:rPr>
          <w:rFonts w:ascii="Times New Roman" w:hAnsi="Times New Roman" w:cs="Times New Roman"/>
          <w:bCs/>
        </w:rPr>
        <w:br/>
        <w:t>воспитание и допризывная подготовка</w:t>
      </w:r>
      <w:r w:rsidRPr="000E722F">
        <w:rPr>
          <w:rFonts w:ascii="Times New Roman" w:hAnsi="Times New Roman" w:cs="Times New Roman"/>
          <w:bCs/>
        </w:rPr>
        <w:br/>
        <w:t>молодежи Янтиковского района»</w:t>
      </w:r>
      <w:r w:rsidRPr="000E722F">
        <w:rPr>
          <w:rFonts w:ascii="Times New Roman" w:hAnsi="Times New Roman" w:cs="Times New Roman"/>
          <w:bCs/>
        </w:rPr>
        <w:br/>
        <w:t>муниципальной программы Янтиковского района Чувашской Республики</w:t>
      </w:r>
      <w:r w:rsidRPr="000E722F">
        <w:rPr>
          <w:rFonts w:ascii="Times New Roman" w:hAnsi="Times New Roman" w:cs="Times New Roman"/>
          <w:bCs/>
        </w:rPr>
        <w:br/>
        <w:t>«Развитие образования»</w:t>
      </w:r>
    </w:p>
    <w:p w:rsidR="00196B1E" w:rsidRPr="000E722F" w:rsidRDefault="00196B1E" w:rsidP="00196B1E">
      <w:pPr>
        <w:rPr>
          <w:rFonts w:ascii="Times New Roman" w:hAnsi="Times New Roman" w:cs="Times New Roman"/>
        </w:rPr>
      </w:pPr>
    </w:p>
    <w:p w:rsidR="00196B1E" w:rsidRPr="000E722F" w:rsidRDefault="00196B1E" w:rsidP="00196B1E">
      <w:pPr>
        <w:ind w:firstLine="0"/>
        <w:jc w:val="center"/>
        <w:outlineLvl w:val="0"/>
        <w:rPr>
          <w:rFonts w:ascii="Times New Roman" w:hAnsi="Times New Roman" w:cs="Times New Roman"/>
          <w:b/>
          <w:bCs/>
        </w:rPr>
      </w:pPr>
      <w:r w:rsidRPr="000E722F">
        <w:rPr>
          <w:rFonts w:ascii="Times New Roman" w:hAnsi="Times New Roman" w:cs="Times New Roman"/>
          <w:b/>
          <w:bCs/>
        </w:rPr>
        <w:t>Ресурсное обеспечение</w:t>
      </w:r>
      <w:r w:rsidRPr="000E722F">
        <w:rPr>
          <w:rFonts w:ascii="Times New Roman" w:hAnsi="Times New Roman" w:cs="Times New Roman"/>
          <w:b/>
          <w:bCs/>
        </w:rPr>
        <w:br/>
        <w:t>реализации подпрограммы «Патриотическое воспитание и допризывная подготовка молодежи Янтиковского района» муниципальной программы Янтиковского района Чувашской Республики «Развитие образования»</w:t>
      </w:r>
    </w:p>
    <w:p w:rsidR="00196B1E" w:rsidRPr="000E722F" w:rsidRDefault="00196B1E" w:rsidP="00196B1E">
      <w:pPr>
        <w:ind w:firstLine="0"/>
        <w:jc w:val="center"/>
        <w:outlineLvl w:val="0"/>
        <w:rPr>
          <w:rFonts w:ascii="Times New Roman" w:hAnsi="Times New Roman" w:cs="Times New Roman"/>
          <w:b/>
          <w:bCs/>
        </w:rPr>
      </w:pPr>
      <w:r w:rsidRPr="000E722F">
        <w:rPr>
          <w:rFonts w:ascii="Times New Roman" w:hAnsi="Times New Roman" w:cs="Times New Roman"/>
          <w:b/>
          <w:bCs/>
        </w:rPr>
        <w:t xml:space="preserve"> за счет всех источников финансирования</w:t>
      </w:r>
    </w:p>
    <w:p w:rsidR="00196B1E" w:rsidRPr="000E722F" w:rsidRDefault="00196B1E" w:rsidP="00196B1E">
      <w:pPr>
        <w:rPr>
          <w:rFonts w:ascii="Times New Roman" w:hAnsi="Times New Roman" w:cs="Times New Roman"/>
        </w:rPr>
      </w:pPr>
    </w:p>
    <w:tbl>
      <w:tblPr>
        <w:tblW w:w="152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951"/>
        <w:gridCol w:w="951"/>
        <w:gridCol w:w="1086"/>
        <w:gridCol w:w="815"/>
        <w:gridCol w:w="815"/>
        <w:gridCol w:w="815"/>
        <w:gridCol w:w="815"/>
        <w:gridCol w:w="815"/>
        <w:gridCol w:w="815"/>
        <w:gridCol w:w="815"/>
        <w:gridCol w:w="815"/>
        <w:gridCol w:w="815"/>
        <w:gridCol w:w="815"/>
        <w:gridCol w:w="815"/>
        <w:gridCol w:w="815"/>
        <w:gridCol w:w="815"/>
        <w:gridCol w:w="815"/>
      </w:tblGrid>
      <w:tr w:rsidR="007C194E" w:rsidRPr="000E722F" w:rsidTr="00DD4364">
        <w:tc>
          <w:tcPr>
            <w:tcW w:w="815" w:type="dxa"/>
            <w:vMerge w:val="restart"/>
            <w:tcBorders>
              <w:top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Статус</w:t>
            </w:r>
          </w:p>
        </w:tc>
        <w:tc>
          <w:tcPr>
            <w:tcW w:w="951" w:type="dxa"/>
            <w:vMerge w:val="restart"/>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Наименование подпрограммы государственной программы Чувашской Республики (основного мероприятия, мероприятия)</w:t>
            </w:r>
          </w:p>
        </w:tc>
        <w:tc>
          <w:tcPr>
            <w:tcW w:w="951" w:type="dxa"/>
            <w:vMerge w:val="restart"/>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Задача подпрограммы государственной программы Чувашской Республики</w:t>
            </w:r>
          </w:p>
        </w:tc>
        <w:tc>
          <w:tcPr>
            <w:tcW w:w="1086" w:type="dxa"/>
            <w:vMerge w:val="restart"/>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Ответственный исполнитель, соисполнители, участники</w:t>
            </w:r>
          </w:p>
        </w:tc>
        <w:tc>
          <w:tcPr>
            <w:tcW w:w="3260" w:type="dxa"/>
            <w:gridSpan w:val="4"/>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 xml:space="preserve">Код </w:t>
            </w:r>
            <w:hyperlink r:id="rId15" w:history="1">
              <w:r w:rsidRPr="000E722F">
                <w:rPr>
                  <w:rFonts w:ascii="Times New Roman" w:hAnsi="Times New Roman" w:cs="Times New Roman"/>
                </w:rPr>
                <w:t>бюджетной классификации</w:t>
              </w:r>
            </w:hyperlink>
          </w:p>
        </w:tc>
        <w:tc>
          <w:tcPr>
            <w:tcW w:w="815" w:type="dxa"/>
            <w:vMerge w:val="restart"/>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Источники финансирования</w:t>
            </w:r>
          </w:p>
        </w:tc>
        <w:tc>
          <w:tcPr>
            <w:tcW w:w="7335" w:type="dxa"/>
            <w:gridSpan w:val="9"/>
            <w:tcBorders>
              <w:top w:val="single" w:sz="4" w:space="0" w:color="auto"/>
              <w:left w:val="single" w:sz="4" w:space="0" w:color="auto"/>
              <w:bottom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Расходы по годам, тыс. рублей</w:t>
            </w:r>
          </w:p>
        </w:tc>
      </w:tr>
      <w:tr w:rsidR="007C194E" w:rsidRPr="000E722F" w:rsidTr="00DD4364">
        <w:tc>
          <w:tcPr>
            <w:tcW w:w="815" w:type="dxa"/>
            <w:vMerge/>
            <w:tcBorders>
              <w:top w:val="single" w:sz="4" w:space="0" w:color="auto"/>
              <w:bottom w:val="single" w:sz="4" w:space="0" w:color="auto"/>
              <w:right w:val="single" w:sz="4" w:space="0" w:color="auto"/>
            </w:tcBorders>
          </w:tcPr>
          <w:p w:rsidR="00196B1E" w:rsidRPr="000E722F" w:rsidRDefault="00196B1E"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главный распорядитель бюджетных средств</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C81550" w:rsidP="00196B1E">
            <w:pPr>
              <w:ind w:firstLine="0"/>
              <w:jc w:val="center"/>
              <w:rPr>
                <w:rFonts w:ascii="Times New Roman" w:hAnsi="Times New Roman" w:cs="Times New Roman"/>
              </w:rPr>
            </w:pPr>
            <w:hyperlink r:id="rId16" w:history="1">
              <w:r w:rsidR="00196B1E" w:rsidRPr="000E722F">
                <w:rPr>
                  <w:rFonts w:ascii="Times New Roman" w:hAnsi="Times New Roman" w:cs="Times New Roman"/>
                </w:rPr>
                <w:t>раздел</w:t>
              </w:r>
            </w:hyperlink>
            <w:r w:rsidR="00196B1E" w:rsidRPr="000E722F">
              <w:rPr>
                <w:rFonts w:ascii="Times New Roman" w:hAnsi="Times New Roman" w:cs="Times New Roman"/>
              </w:rPr>
              <w:t>, подраздел</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C81550" w:rsidP="00196B1E">
            <w:pPr>
              <w:ind w:firstLine="0"/>
              <w:jc w:val="center"/>
              <w:rPr>
                <w:rFonts w:ascii="Times New Roman" w:hAnsi="Times New Roman" w:cs="Times New Roman"/>
              </w:rPr>
            </w:pPr>
            <w:hyperlink r:id="rId17" w:history="1">
              <w:r w:rsidR="00196B1E" w:rsidRPr="000E722F">
                <w:rPr>
                  <w:rFonts w:ascii="Times New Roman" w:hAnsi="Times New Roman" w:cs="Times New Roman"/>
                </w:rPr>
                <w:t>целевая статья расходов</w:t>
              </w:r>
            </w:hyperlink>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 xml:space="preserve">группа (подгруппа) </w:t>
            </w:r>
            <w:hyperlink r:id="rId18" w:history="1">
              <w:r w:rsidRPr="000E722F">
                <w:rPr>
                  <w:rFonts w:ascii="Times New Roman" w:hAnsi="Times New Roman" w:cs="Times New Roman"/>
                </w:rPr>
                <w:t>вида расходов</w:t>
              </w:r>
            </w:hyperlink>
          </w:p>
        </w:tc>
        <w:tc>
          <w:tcPr>
            <w:tcW w:w="815" w:type="dxa"/>
            <w:vMerge/>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2019</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2020</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2021</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2023</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2024</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2025</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2026 - 2030</w:t>
            </w:r>
          </w:p>
        </w:tc>
        <w:tc>
          <w:tcPr>
            <w:tcW w:w="815" w:type="dxa"/>
            <w:tcBorders>
              <w:top w:val="single" w:sz="4" w:space="0" w:color="auto"/>
              <w:left w:val="single" w:sz="4" w:space="0" w:color="auto"/>
              <w:bottom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2031 - 2035</w:t>
            </w:r>
          </w:p>
        </w:tc>
      </w:tr>
      <w:tr w:rsidR="007C194E" w:rsidRPr="000E722F" w:rsidTr="00DD4364">
        <w:tc>
          <w:tcPr>
            <w:tcW w:w="815" w:type="dxa"/>
            <w:tcBorders>
              <w:top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2</w:t>
            </w:r>
          </w:p>
        </w:tc>
        <w:tc>
          <w:tcPr>
            <w:tcW w:w="951"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3</w:t>
            </w:r>
          </w:p>
        </w:tc>
        <w:tc>
          <w:tcPr>
            <w:tcW w:w="1086"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4</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5</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6</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7</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8</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9</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11</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12</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13</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14</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15</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16</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17</w:t>
            </w:r>
          </w:p>
        </w:tc>
        <w:tc>
          <w:tcPr>
            <w:tcW w:w="815" w:type="dxa"/>
            <w:tcBorders>
              <w:top w:val="single" w:sz="4" w:space="0" w:color="auto"/>
              <w:left w:val="single" w:sz="4" w:space="0" w:color="auto"/>
              <w:bottom w:val="single" w:sz="4" w:space="0" w:color="auto"/>
            </w:tcBorders>
          </w:tcPr>
          <w:p w:rsidR="00196B1E" w:rsidRPr="000E722F" w:rsidRDefault="00196B1E" w:rsidP="00196B1E">
            <w:pPr>
              <w:ind w:firstLine="0"/>
              <w:jc w:val="center"/>
              <w:rPr>
                <w:rFonts w:ascii="Times New Roman" w:hAnsi="Times New Roman" w:cs="Times New Roman"/>
              </w:rPr>
            </w:pPr>
            <w:r w:rsidRPr="000E722F">
              <w:rPr>
                <w:rFonts w:ascii="Times New Roman" w:hAnsi="Times New Roman" w:cs="Times New Roman"/>
              </w:rPr>
              <w:t>18</w:t>
            </w:r>
          </w:p>
        </w:tc>
      </w:tr>
      <w:tr w:rsidR="00213037" w:rsidRPr="000E722F" w:rsidTr="00DD4364">
        <w:tc>
          <w:tcPr>
            <w:tcW w:w="815" w:type="dxa"/>
            <w:vMerge w:val="restart"/>
            <w:tcBorders>
              <w:top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Подпрограмма</w:t>
            </w:r>
          </w:p>
        </w:tc>
        <w:tc>
          <w:tcPr>
            <w:tcW w:w="951"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Патриотическое воспитание и допризывная подготовка молодежи Чувашской Республики</w:t>
            </w:r>
          </w:p>
        </w:tc>
        <w:tc>
          <w:tcPr>
            <w:tcW w:w="951"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ответственный исполнитель - Сектор социального развития и архивного дела администрации Янтиковского района</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213037">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7C194E" w:rsidRPr="000E722F" w:rsidTr="00DD4364">
        <w:tc>
          <w:tcPr>
            <w:tcW w:w="15213" w:type="dxa"/>
            <w:gridSpan w:val="18"/>
            <w:tcBorders>
              <w:top w:val="single" w:sz="4" w:space="0" w:color="auto"/>
              <w:bottom w:val="single" w:sz="4" w:space="0" w:color="auto"/>
            </w:tcBorders>
          </w:tcPr>
          <w:p w:rsidR="00196B1E" w:rsidRPr="000E722F" w:rsidRDefault="00196B1E" w:rsidP="00196B1E">
            <w:pPr>
              <w:spacing w:before="108" w:after="108"/>
              <w:ind w:firstLine="0"/>
              <w:jc w:val="center"/>
              <w:outlineLvl w:val="0"/>
              <w:rPr>
                <w:rFonts w:ascii="Times New Roman" w:hAnsi="Times New Roman" w:cs="Times New Roman"/>
                <w:b/>
                <w:bCs/>
              </w:rPr>
            </w:pPr>
            <w:r w:rsidRPr="000E722F">
              <w:rPr>
                <w:rFonts w:ascii="Times New Roman" w:hAnsi="Times New Roman" w:cs="Times New Roman"/>
                <w:b/>
                <w:bCs/>
              </w:rPr>
              <w:t>Цель "Совершенствование и дальнейшее развитие целостной системы патриотического воспитания и допризывной подготовки молодежи Янтиковского района"</w:t>
            </w:r>
          </w:p>
        </w:tc>
      </w:tr>
      <w:tr w:rsidR="00213037" w:rsidRPr="000E722F" w:rsidTr="00DD4364">
        <w:tc>
          <w:tcPr>
            <w:tcW w:w="815" w:type="dxa"/>
            <w:vMerge w:val="restart"/>
            <w:tcBorders>
              <w:top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Основное мероприятие 1</w:t>
            </w:r>
          </w:p>
        </w:tc>
        <w:tc>
          <w:tcPr>
            <w:tcW w:w="951"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951"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повышение уровня профессионального образования специалистов по патриотическому воспитанию</w:t>
            </w:r>
          </w:p>
        </w:tc>
        <w:tc>
          <w:tcPr>
            <w:tcW w:w="1086"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DD4364">
            <w:pPr>
              <w:ind w:firstLine="0"/>
              <w:jc w:val="left"/>
              <w:rPr>
                <w:rFonts w:ascii="Times New Roman" w:hAnsi="Times New Roman" w:cs="Times New Roman"/>
              </w:rPr>
            </w:pPr>
            <w:r w:rsidRPr="000E722F">
              <w:rPr>
                <w:rFonts w:ascii="Times New Roman" w:hAnsi="Times New Roman" w:cs="Times New Roman"/>
              </w:rPr>
              <w:t>ответственный исполнитель - Минобразования Чувашии Сектор социального развития и архивного дела администрации Янтиковского района, 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7C194E" w:rsidRPr="000E722F" w:rsidTr="00DD4364">
        <w:tc>
          <w:tcPr>
            <w:tcW w:w="815" w:type="dxa"/>
            <w:vMerge w:val="restart"/>
            <w:tcBorders>
              <w:top w:val="single" w:sz="4" w:space="0" w:color="auto"/>
              <w:bottom w:val="single" w:sz="4" w:space="0" w:color="auto"/>
              <w:right w:val="single" w:sz="4" w:space="0" w:color="auto"/>
            </w:tcBorders>
          </w:tcPr>
          <w:p w:rsidR="00196B1E" w:rsidRPr="000E722F" w:rsidRDefault="009D5854" w:rsidP="00196B1E">
            <w:pPr>
              <w:ind w:firstLine="0"/>
              <w:jc w:val="left"/>
              <w:rPr>
                <w:rFonts w:ascii="Times New Roman" w:hAnsi="Times New Roman" w:cs="Times New Roman"/>
              </w:rPr>
            </w:pPr>
            <w:r w:rsidRPr="000E722F">
              <w:rPr>
                <w:rFonts w:ascii="Times New Roman" w:hAnsi="Times New Roman" w:cs="Times New Roman"/>
              </w:rPr>
              <w:t>Целевые индикаторы и показатели</w:t>
            </w:r>
            <w:r w:rsidR="00196B1E" w:rsidRPr="000E722F">
              <w:rPr>
                <w:rFonts w:ascii="Times New Roman" w:hAnsi="Times New Roman" w:cs="Times New Roman"/>
              </w:rPr>
              <w:t xml:space="preserve"> подпрограммы, увязанные с основным мероприятием 1</w:t>
            </w:r>
          </w:p>
        </w:tc>
        <w:tc>
          <w:tcPr>
            <w:tcW w:w="7063" w:type="dxa"/>
            <w:gridSpan w:val="8"/>
            <w:tcBorders>
              <w:top w:val="single" w:sz="4" w:space="0" w:color="auto"/>
              <w:left w:val="single" w:sz="4" w:space="0" w:color="auto"/>
              <w:bottom w:val="single" w:sz="4" w:space="0" w:color="auto"/>
              <w:right w:val="single" w:sz="4" w:space="0" w:color="auto"/>
            </w:tcBorders>
          </w:tcPr>
          <w:p w:rsidR="00196B1E" w:rsidRPr="000E722F" w:rsidRDefault="00196B1E" w:rsidP="00196B1E">
            <w:pPr>
              <w:ind w:firstLine="0"/>
              <w:jc w:val="left"/>
              <w:rPr>
                <w:rFonts w:ascii="Times New Roman" w:hAnsi="Times New Roman" w:cs="Times New Roman"/>
              </w:rPr>
            </w:pPr>
            <w:r w:rsidRPr="000E722F">
              <w:rPr>
                <w:rFonts w:ascii="Times New Roman" w:hAnsi="Times New Roman" w:cs="Times New Roman"/>
              </w:rPr>
              <w:t>Количество специалистов по патриотическому воспитанию и допризывной подготовке молодежи, повысивших квалификацию, чел.</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2</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2</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2</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3</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3</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3</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3</w:t>
            </w:r>
          </w:p>
        </w:tc>
        <w:tc>
          <w:tcPr>
            <w:tcW w:w="815" w:type="dxa"/>
            <w:tcBorders>
              <w:top w:val="single" w:sz="4" w:space="0" w:color="auto"/>
              <w:left w:val="single" w:sz="4" w:space="0" w:color="auto"/>
              <w:bottom w:val="single" w:sz="4" w:space="0" w:color="auto"/>
              <w:right w:val="single" w:sz="4" w:space="0" w:color="auto"/>
            </w:tcBorders>
          </w:tcPr>
          <w:p w:rsidR="00196B1E"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3</w:t>
            </w:r>
          </w:p>
        </w:tc>
        <w:tc>
          <w:tcPr>
            <w:tcW w:w="815" w:type="dxa"/>
            <w:tcBorders>
              <w:top w:val="single" w:sz="4" w:space="0" w:color="auto"/>
              <w:left w:val="single" w:sz="4" w:space="0" w:color="auto"/>
              <w:bottom w:val="single" w:sz="4" w:space="0" w:color="auto"/>
            </w:tcBorders>
          </w:tcPr>
          <w:p w:rsidR="00196B1E"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3</w:t>
            </w:r>
          </w:p>
        </w:tc>
      </w:tr>
      <w:tr w:rsidR="007C194E" w:rsidRPr="000E722F" w:rsidTr="00DD4364">
        <w:tc>
          <w:tcPr>
            <w:tcW w:w="815" w:type="dxa"/>
            <w:vMerge/>
            <w:tcBorders>
              <w:top w:val="single" w:sz="4" w:space="0" w:color="auto"/>
              <w:bottom w:val="single" w:sz="4" w:space="0" w:color="auto"/>
              <w:right w:val="single" w:sz="4" w:space="0" w:color="auto"/>
            </w:tcBorders>
          </w:tcPr>
          <w:p w:rsidR="00DD4364" w:rsidRPr="000E722F" w:rsidRDefault="00DD4364" w:rsidP="00196B1E">
            <w:pPr>
              <w:ind w:firstLine="0"/>
              <w:rPr>
                <w:rFonts w:ascii="Times New Roman" w:hAnsi="Times New Roman" w:cs="Times New Roman"/>
              </w:rPr>
            </w:pPr>
          </w:p>
        </w:tc>
        <w:tc>
          <w:tcPr>
            <w:tcW w:w="7063" w:type="dxa"/>
            <w:gridSpan w:val="8"/>
            <w:tcBorders>
              <w:top w:val="single" w:sz="4" w:space="0" w:color="auto"/>
              <w:left w:val="single" w:sz="4" w:space="0" w:color="auto"/>
              <w:bottom w:val="single" w:sz="4" w:space="0" w:color="auto"/>
              <w:right w:val="single" w:sz="4" w:space="0" w:color="auto"/>
            </w:tcBorders>
          </w:tcPr>
          <w:p w:rsidR="00DD4364" w:rsidRPr="000E722F" w:rsidRDefault="00DD4364" w:rsidP="00886F74">
            <w:pPr>
              <w:ind w:firstLine="0"/>
              <w:jc w:val="left"/>
              <w:rPr>
                <w:rFonts w:ascii="Times New Roman" w:hAnsi="Times New Roman" w:cs="Times New Roman"/>
              </w:rPr>
            </w:pPr>
            <w:r w:rsidRPr="000E722F">
              <w:rPr>
                <w:rFonts w:ascii="Times New Roman" w:hAnsi="Times New Roman" w:cs="Times New Roman"/>
              </w:rPr>
              <w:t>Удельный вес призывной молодежи, охваченной допризывной подготовкой, %</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886F74">
            <w:pPr>
              <w:ind w:firstLine="0"/>
              <w:jc w:val="center"/>
              <w:rPr>
                <w:rFonts w:ascii="Times New Roman" w:hAnsi="Times New Roman" w:cs="Times New Roman"/>
              </w:rPr>
            </w:pPr>
            <w:r w:rsidRPr="000E722F">
              <w:rPr>
                <w:rFonts w:ascii="Times New Roman" w:hAnsi="Times New Roman" w:cs="Times New Roman"/>
              </w:rPr>
              <w:t>85</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886F74">
            <w:pPr>
              <w:ind w:firstLine="0"/>
              <w:jc w:val="center"/>
              <w:rPr>
                <w:rFonts w:ascii="Times New Roman" w:hAnsi="Times New Roman" w:cs="Times New Roman"/>
              </w:rPr>
            </w:pPr>
            <w:r w:rsidRPr="000E722F">
              <w:rPr>
                <w:rFonts w:ascii="Times New Roman" w:hAnsi="Times New Roman" w:cs="Times New Roman"/>
              </w:rPr>
              <w:t>98</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886F74">
            <w:pPr>
              <w:ind w:firstLine="0"/>
              <w:jc w:val="center"/>
              <w:rPr>
                <w:rFonts w:ascii="Times New Roman" w:hAnsi="Times New Roman" w:cs="Times New Roman"/>
              </w:rPr>
            </w:pPr>
            <w:r w:rsidRPr="000E722F">
              <w:rPr>
                <w:rFonts w:ascii="Times New Roman" w:hAnsi="Times New Roman" w:cs="Times New Roman"/>
              </w:rPr>
              <w:t>98</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886F74">
            <w:pPr>
              <w:ind w:firstLine="0"/>
              <w:jc w:val="center"/>
              <w:rPr>
                <w:rFonts w:ascii="Times New Roman" w:hAnsi="Times New Roman" w:cs="Times New Roman"/>
              </w:rPr>
            </w:pPr>
            <w:r w:rsidRPr="000E722F">
              <w:rPr>
                <w:rFonts w:ascii="Times New Roman" w:hAnsi="Times New Roman" w:cs="Times New Roman"/>
              </w:rPr>
              <w:t>98</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886F74">
            <w:pPr>
              <w:ind w:firstLine="0"/>
              <w:jc w:val="center"/>
              <w:rPr>
                <w:rFonts w:ascii="Times New Roman" w:hAnsi="Times New Roman" w:cs="Times New Roman"/>
              </w:rPr>
            </w:pPr>
            <w:r w:rsidRPr="000E722F">
              <w:rPr>
                <w:rFonts w:ascii="Times New Roman" w:hAnsi="Times New Roman" w:cs="Times New Roman"/>
              </w:rPr>
              <w:t>98</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886F74">
            <w:pPr>
              <w:ind w:firstLine="0"/>
              <w:jc w:val="center"/>
              <w:rPr>
                <w:rFonts w:ascii="Times New Roman" w:hAnsi="Times New Roman" w:cs="Times New Roman"/>
              </w:rPr>
            </w:pPr>
            <w:r w:rsidRPr="000E722F">
              <w:rPr>
                <w:rFonts w:ascii="Times New Roman" w:hAnsi="Times New Roman" w:cs="Times New Roman"/>
              </w:rPr>
              <w:t>98</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886F74">
            <w:pPr>
              <w:ind w:firstLine="0"/>
              <w:jc w:val="center"/>
              <w:rPr>
                <w:rFonts w:ascii="Times New Roman" w:hAnsi="Times New Roman" w:cs="Times New Roman"/>
              </w:rPr>
            </w:pPr>
            <w:r w:rsidRPr="000E722F">
              <w:rPr>
                <w:rFonts w:ascii="Times New Roman" w:hAnsi="Times New Roman" w:cs="Times New Roman"/>
              </w:rPr>
              <w:t>98</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886F74">
            <w:pPr>
              <w:ind w:firstLine="0"/>
              <w:jc w:val="center"/>
              <w:rPr>
                <w:rFonts w:ascii="Times New Roman" w:hAnsi="Times New Roman" w:cs="Times New Roman"/>
              </w:rPr>
            </w:pPr>
            <w:r w:rsidRPr="000E722F">
              <w:rPr>
                <w:rFonts w:ascii="Times New Roman" w:hAnsi="Times New Roman" w:cs="Times New Roman"/>
              </w:rPr>
              <w:t>98</w:t>
            </w:r>
          </w:p>
        </w:tc>
        <w:tc>
          <w:tcPr>
            <w:tcW w:w="815" w:type="dxa"/>
            <w:tcBorders>
              <w:top w:val="single" w:sz="4" w:space="0" w:color="auto"/>
              <w:left w:val="single" w:sz="4" w:space="0" w:color="auto"/>
              <w:bottom w:val="single" w:sz="4" w:space="0" w:color="auto"/>
            </w:tcBorders>
          </w:tcPr>
          <w:p w:rsidR="00DD4364" w:rsidRPr="000E722F" w:rsidRDefault="00DD4364" w:rsidP="00886F74">
            <w:pPr>
              <w:ind w:firstLine="0"/>
              <w:jc w:val="center"/>
              <w:rPr>
                <w:rFonts w:ascii="Times New Roman" w:hAnsi="Times New Roman" w:cs="Times New Roman"/>
              </w:rPr>
            </w:pPr>
            <w:r w:rsidRPr="000E722F">
              <w:rPr>
                <w:rFonts w:ascii="Times New Roman" w:hAnsi="Times New Roman" w:cs="Times New Roman"/>
              </w:rPr>
              <w:t>98</w:t>
            </w:r>
          </w:p>
        </w:tc>
      </w:tr>
      <w:tr w:rsidR="007C194E" w:rsidRPr="000E722F" w:rsidTr="00DD4364">
        <w:tc>
          <w:tcPr>
            <w:tcW w:w="15213" w:type="dxa"/>
            <w:gridSpan w:val="18"/>
            <w:tcBorders>
              <w:top w:val="single" w:sz="4" w:space="0" w:color="auto"/>
              <w:bottom w:val="single" w:sz="4" w:space="0" w:color="auto"/>
            </w:tcBorders>
          </w:tcPr>
          <w:p w:rsidR="00DD4364" w:rsidRPr="000E722F" w:rsidRDefault="00F57488" w:rsidP="00196B1E">
            <w:pPr>
              <w:spacing w:before="108" w:after="108"/>
              <w:ind w:firstLine="0"/>
              <w:jc w:val="center"/>
              <w:outlineLvl w:val="0"/>
              <w:rPr>
                <w:rFonts w:ascii="Times New Roman" w:hAnsi="Times New Roman" w:cs="Times New Roman"/>
                <w:b/>
                <w:bCs/>
              </w:rPr>
            </w:pPr>
            <w:r w:rsidRPr="000E722F">
              <w:rPr>
                <w:rFonts w:ascii="Times New Roman" w:hAnsi="Times New Roman" w:cs="Times New Roman"/>
                <w:b/>
                <w:bCs/>
              </w:rPr>
              <w:t>Цель «</w:t>
            </w:r>
            <w:r w:rsidR="00DD4364" w:rsidRPr="000E722F">
              <w:rPr>
                <w:rFonts w:ascii="Times New Roman" w:hAnsi="Times New Roman" w:cs="Times New Roman"/>
                <w:b/>
                <w:bCs/>
              </w:rPr>
              <w:t>Совершенствование и дальнейшее развитие целостной системы патриотического воспитания и допризывной подготов</w:t>
            </w:r>
            <w:r w:rsidRPr="000E722F">
              <w:rPr>
                <w:rFonts w:ascii="Times New Roman" w:hAnsi="Times New Roman" w:cs="Times New Roman"/>
                <w:b/>
                <w:bCs/>
              </w:rPr>
              <w:t>ки молодежи Янтиковского района»</w:t>
            </w:r>
          </w:p>
        </w:tc>
      </w:tr>
      <w:tr w:rsidR="00213037" w:rsidRPr="000E722F" w:rsidTr="00DD4364">
        <w:tc>
          <w:tcPr>
            <w:tcW w:w="815" w:type="dxa"/>
            <w:vMerge w:val="restart"/>
            <w:tcBorders>
              <w:top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Основное мероприятие 2</w:t>
            </w:r>
          </w:p>
        </w:tc>
        <w:tc>
          <w:tcPr>
            <w:tcW w:w="951"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Развитие физической культуры и допризывной подготовки молодежи</w:t>
            </w:r>
          </w:p>
        </w:tc>
        <w:tc>
          <w:tcPr>
            <w:tcW w:w="951"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увеличение доли детей и молодежи, вовлеченных в военно-технические виды спорта, мероприятия по реализации Всероссийского физкультурно-спортивного комплекса «Готов к труду и обороне» (ГТО)</w:t>
            </w:r>
          </w:p>
        </w:tc>
        <w:tc>
          <w:tcPr>
            <w:tcW w:w="1086"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ответственный исполнитель - Сектор социального развития и архивного дела администрации Янтиковского района</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7C194E" w:rsidRPr="000E722F" w:rsidTr="00DD4364">
        <w:tc>
          <w:tcPr>
            <w:tcW w:w="815" w:type="dxa"/>
            <w:vMerge w:val="restart"/>
            <w:tcBorders>
              <w:top w:val="single" w:sz="4" w:space="0" w:color="auto"/>
              <w:bottom w:val="single" w:sz="4" w:space="0" w:color="auto"/>
              <w:right w:val="single" w:sz="4" w:space="0" w:color="auto"/>
            </w:tcBorders>
          </w:tcPr>
          <w:p w:rsidR="00DD4364" w:rsidRPr="000E722F" w:rsidRDefault="009D5854" w:rsidP="00196B1E">
            <w:pPr>
              <w:ind w:firstLine="0"/>
              <w:jc w:val="left"/>
              <w:rPr>
                <w:rFonts w:ascii="Times New Roman" w:hAnsi="Times New Roman" w:cs="Times New Roman"/>
              </w:rPr>
            </w:pPr>
            <w:r w:rsidRPr="000E722F">
              <w:rPr>
                <w:rFonts w:ascii="Times New Roman" w:hAnsi="Times New Roman" w:cs="Times New Roman"/>
              </w:rPr>
              <w:t>Целевые индикаторы и показатели</w:t>
            </w:r>
            <w:r w:rsidR="00DD4364" w:rsidRPr="000E722F">
              <w:rPr>
                <w:rFonts w:ascii="Times New Roman" w:hAnsi="Times New Roman" w:cs="Times New Roman"/>
              </w:rPr>
              <w:t xml:space="preserve"> подпрограммы, увязанные с основным мероприятием 2</w:t>
            </w:r>
          </w:p>
        </w:tc>
        <w:tc>
          <w:tcPr>
            <w:tcW w:w="7063" w:type="dxa"/>
            <w:gridSpan w:val="8"/>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left"/>
              <w:rPr>
                <w:rFonts w:ascii="Times New Roman" w:hAnsi="Times New Roman" w:cs="Times New Roman"/>
              </w:rPr>
            </w:pPr>
            <w:r w:rsidRPr="000E722F">
              <w:rPr>
                <w:rFonts w:ascii="Times New Roman" w:hAnsi="Times New Roman" w:cs="Times New Roman"/>
              </w:rPr>
              <w:t>Удельный вес детей и молодежи, занимающихся военно-техническими видами спорта, %</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15</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15</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15</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20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30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30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40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40</w:t>
            </w:r>
          </w:p>
        </w:tc>
        <w:tc>
          <w:tcPr>
            <w:tcW w:w="815" w:type="dxa"/>
            <w:tcBorders>
              <w:top w:val="single" w:sz="4" w:space="0" w:color="auto"/>
              <w:left w:val="single" w:sz="4" w:space="0" w:color="auto"/>
              <w:bottom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40</w:t>
            </w:r>
          </w:p>
        </w:tc>
      </w:tr>
      <w:tr w:rsidR="007C194E" w:rsidRPr="000E722F" w:rsidTr="00DD4364">
        <w:tc>
          <w:tcPr>
            <w:tcW w:w="815" w:type="dxa"/>
            <w:vMerge/>
            <w:tcBorders>
              <w:top w:val="single" w:sz="4" w:space="0" w:color="auto"/>
              <w:bottom w:val="single" w:sz="4" w:space="0" w:color="auto"/>
              <w:right w:val="single" w:sz="4" w:space="0" w:color="auto"/>
            </w:tcBorders>
          </w:tcPr>
          <w:p w:rsidR="00DD4364" w:rsidRPr="000E722F" w:rsidRDefault="00DD4364" w:rsidP="00196B1E">
            <w:pPr>
              <w:ind w:firstLine="0"/>
              <w:rPr>
                <w:rFonts w:ascii="Times New Roman" w:hAnsi="Times New Roman" w:cs="Times New Roman"/>
              </w:rPr>
            </w:pPr>
          </w:p>
        </w:tc>
        <w:tc>
          <w:tcPr>
            <w:tcW w:w="7063" w:type="dxa"/>
            <w:gridSpan w:val="8"/>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left"/>
              <w:rPr>
                <w:rFonts w:ascii="Times New Roman" w:hAnsi="Times New Roman" w:cs="Times New Roman"/>
              </w:rPr>
            </w:pPr>
            <w:r w:rsidRPr="000E722F">
              <w:rPr>
                <w:rFonts w:ascii="Times New Roman" w:hAnsi="Times New Roman" w:cs="Times New Roman"/>
              </w:rPr>
              <w:t>Количество мероприятий по поэтапному внедрению и реализации Всероссийского физк</w:t>
            </w:r>
            <w:r w:rsidR="00F57488" w:rsidRPr="000E722F">
              <w:rPr>
                <w:rFonts w:ascii="Times New Roman" w:hAnsi="Times New Roman" w:cs="Times New Roman"/>
              </w:rPr>
              <w:t>ультурно-спортивного комплекса «</w:t>
            </w:r>
            <w:r w:rsidRPr="000E722F">
              <w:rPr>
                <w:rFonts w:ascii="Times New Roman" w:hAnsi="Times New Roman" w:cs="Times New Roman"/>
              </w:rPr>
              <w:t xml:space="preserve">Готов </w:t>
            </w:r>
            <w:r w:rsidR="00F57488" w:rsidRPr="000E722F">
              <w:rPr>
                <w:rFonts w:ascii="Times New Roman" w:hAnsi="Times New Roman" w:cs="Times New Roman"/>
              </w:rPr>
              <w:t>к труду и обороне»</w:t>
            </w:r>
            <w:r w:rsidRPr="000E722F">
              <w:rPr>
                <w:rFonts w:ascii="Times New Roman" w:hAnsi="Times New Roman" w:cs="Times New Roman"/>
              </w:rPr>
              <w:t xml:space="preserve"> (ГТО), ед.</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2</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2</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2</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2</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2</w:t>
            </w:r>
          </w:p>
        </w:tc>
        <w:tc>
          <w:tcPr>
            <w:tcW w:w="815" w:type="dxa"/>
            <w:tcBorders>
              <w:top w:val="single" w:sz="4" w:space="0" w:color="auto"/>
              <w:left w:val="single" w:sz="4" w:space="0" w:color="auto"/>
              <w:bottom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2</w:t>
            </w:r>
          </w:p>
        </w:tc>
      </w:tr>
      <w:tr w:rsidR="00213037" w:rsidRPr="000E722F" w:rsidTr="00DD4364">
        <w:tc>
          <w:tcPr>
            <w:tcW w:w="815" w:type="dxa"/>
            <w:vMerge w:val="restart"/>
            <w:tcBorders>
              <w:top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Мероприятие 2.1</w:t>
            </w:r>
          </w:p>
        </w:tc>
        <w:tc>
          <w:tcPr>
            <w:tcW w:w="951"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Организация и проведение мероприятий, направленных на патриотическое воспитание детей и допризывную подготовку молодежи</w:t>
            </w:r>
          </w:p>
        </w:tc>
        <w:tc>
          <w:tcPr>
            <w:tcW w:w="951"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ответственный исполнитель - Сектор социального развития и архивного дела администрации Янтиковского района</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886F74">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7C194E" w:rsidRPr="000E722F" w:rsidTr="00DD4364">
        <w:tc>
          <w:tcPr>
            <w:tcW w:w="15213" w:type="dxa"/>
            <w:gridSpan w:val="18"/>
            <w:tcBorders>
              <w:top w:val="single" w:sz="4" w:space="0" w:color="auto"/>
              <w:bottom w:val="single" w:sz="4" w:space="0" w:color="auto"/>
            </w:tcBorders>
          </w:tcPr>
          <w:p w:rsidR="00DD4364" w:rsidRPr="000E722F" w:rsidRDefault="00DD4364" w:rsidP="00196B1E">
            <w:pPr>
              <w:spacing w:before="108" w:after="108"/>
              <w:ind w:firstLine="0"/>
              <w:jc w:val="center"/>
              <w:outlineLvl w:val="0"/>
              <w:rPr>
                <w:rFonts w:ascii="Times New Roman" w:hAnsi="Times New Roman" w:cs="Times New Roman"/>
                <w:b/>
                <w:bCs/>
              </w:rPr>
            </w:pPr>
            <w:r w:rsidRPr="000E722F">
              <w:rPr>
                <w:rFonts w:ascii="Times New Roman" w:hAnsi="Times New Roman" w:cs="Times New Roman"/>
                <w:b/>
                <w:bCs/>
              </w:rPr>
              <w:t>Цель "Совершенствование и дальнейшее развитие целостной системы патриотического воспитания и допризывной подготовки молодежи Янтиковского района"</w:t>
            </w:r>
          </w:p>
        </w:tc>
      </w:tr>
      <w:tr w:rsidR="00213037" w:rsidRPr="000E722F" w:rsidTr="00DD4364">
        <w:tc>
          <w:tcPr>
            <w:tcW w:w="815" w:type="dxa"/>
            <w:vMerge w:val="restart"/>
            <w:tcBorders>
              <w:top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Основное мероприятие 3</w:t>
            </w:r>
          </w:p>
        </w:tc>
        <w:tc>
          <w:tcPr>
            <w:tcW w:w="951"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Развитие и поддержка кадетского образования</w:t>
            </w:r>
          </w:p>
        </w:tc>
        <w:tc>
          <w:tcPr>
            <w:tcW w:w="951"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оказание информационно-методической и финансовой помощи кадетскому движению</w:t>
            </w:r>
          </w:p>
        </w:tc>
        <w:tc>
          <w:tcPr>
            <w:tcW w:w="1086"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7C194E" w:rsidRPr="000E722F" w:rsidTr="00DD4364">
        <w:tc>
          <w:tcPr>
            <w:tcW w:w="815" w:type="dxa"/>
            <w:vMerge w:val="restart"/>
            <w:tcBorders>
              <w:top w:val="single" w:sz="4" w:space="0" w:color="auto"/>
              <w:bottom w:val="single" w:sz="4" w:space="0" w:color="auto"/>
              <w:right w:val="single" w:sz="4" w:space="0" w:color="auto"/>
            </w:tcBorders>
          </w:tcPr>
          <w:p w:rsidR="00DD4364" w:rsidRPr="000E722F" w:rsidRDefault="009D5854" w:rsidP="00196B1E">
            <w:pPr>
              <w:ind w:firstLine="0"/>
              <w:jc w:val="left"/>
              <w:rPr>
                <w:rFonts w:ascii="Times New Roman" w:hAnsi="Times New Roman" w:cs="Times New Roman"/>
              </w:rPr>
            </w:pPr>
            <w:r w:rsidRPr="000E722F">
              <w:rPr>
                <w:rFonts w:ascii="Times New Roman" w:hAnsi="Times New Roman" w:cs="Times New Roman"/>
              </w:rPr>
              <w:t>Целевые индикаторы и показатели</w:t>
            </w:r>
            <w:r w:rsidR="00DD4364" w:rsidRPr="000E722F">
              <w:rPr>
                <w:rFonts w:ascii="Times New Roman" w:hAnsi="Times New Roman" w:cs="Times New Roman"/>
              </w:rPr>
              <w:t xml:space="preserve"> подпрограммы, увязанные с основным мероприятием 3</w:t>
            </w:r>
          </w:p>
        </w:tc>
        <w:tc>
          <w:tcPr>
            <w:tcW w:w="7063" w:type="dxa"/>
            <w:gridSpan w:val="8"/>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left"/>
              <w:rPr>
                <w:rFonts w:ascii="Times New Roman" w:hAnsi="Times New Roman" w:cs="Times New Roman"/>
              </w:rPr>
            </w:pPr>
            <w:r w:rsidRPr="000E722F">
              <w:rPr>
                <w:rFonts w:ascii="Times New Roman" w:hAnsi="Times New Roman" w:cs="Times New Roman"/>
              </w:rPr>
              <w:t>Количество кадетских классов в общеобразовательных организациях, ед.</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w:t>
            </w:r>
          </w:p>
        </w:tc>
      </w:tr>
      <w:tr w:rsidR="007C194E" w:rsidRPr="000E722F" w:rsidTr="00DD4364">
        <w:tc>
          <w:tcPr>
            <w:tcW w:w="815" w:type="dxa"/>
            <w:vMerge/>
            <w:tcBorders>
              <w:top w:val="single" w:sz="4" w:space="0" w:color="auto"/>
              <w:bottom w:val="single" w:sz="4" w:space="0" w:color="auto"/>
              <w:right w:val="single" w:sz="4" w:space="0" w:color="auto"/>
            </w:tcBorders>
          </w:tcPr>
          <w:p w:rsidR="00DD4364" w:rsidRPr="000E722F" w:rsidRDefault="00DD4364" w:rsidP="00196B1E">
            <w:pPr>
              <w:ind w:firstLine="0"/>
              <w:rPr>
                <w:rFonts w:ascii="Times New Roman" w:hAnsi="Times New Roman" w:cs="Times New Roman"/>
              </w:rPr>
            </w:pPr>
          </w:p>
        </w:tc>
        <w:tc>
          <w:tcPr>
            <w:tcW w:w="7063" w:type="dxa"/>
            <w:gridSpan w:val="8"/>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left"/>
              <w:rPr>
                <w:rFonts w:ascii="Times New Roman" w:hAnsi="Times New Roman" w:cs="Times New Roman"/>
              </w:rPr>
            </w:pPr>
            <w:r w:rsidRPr="000E722F">
              <w:rPr>
                <w:rFonts w:ascii="Times New Roman" w:hAnsi="Times New Roman" w:cs="Times New Roman"/>
              </w:rPr>
              <w:t>Охват обучающихся кадетских классов республиканскими мероприятиями, %</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53</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56</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59</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62</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62</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62</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62</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62</w:t>
            </w:r>
          </w:p>
        </w:tc>
        <w:tc>
          <w:tcPr>
            <w:tcW w:w="815" w:type="dxa"/>
            <w:tcBorders>
              <w:top w:val="single" w:sz="4" w:space="0" w:color="auto"/>
              <w:left w:val="single" w:sz="4" w:space="0" w:color="auto"/>
              <w:bottom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62</w:t>
            </w:r>
          </w:p>
        </w:tc>
      </w:tr>
      <w:tr w:rsidR="007C194E" w:rsidRPr="000E722F" w:rsidTr="00DD4364">
        <w:tc>
          <w:tcPr>
            <w:tcW w:w="815" w:type="dxa"/>
            <w:vMerge/>
            <w:tcBorders>
              <w:top w:val="single" w:sz="4" w:space="0" w:color="auto"/>
              <w:bottom w:val="single" w:sz="4" w:space="0" w:color="auto"/>
              <w:right w:val="single" w:sz="4" w:space="0" w:color="auto"/>
            </w:tcBorders>
          </w:tcPr>
          <w:p w:rsidR="00DD4364" w:rsidRPr="000E722F" w:rsidRDefault="00DD4364" w:rsidP="00196B1E">
            <w:pPr>
              <w:ind w:firstLine="0"/>
              <w:rPr>
                <w:rFonts w:ascii="Times New Roman" w:hAnsi="Times New Roman" w:cs="Times New Roman"/>
              </w:rPr>
            </w:pPr>
          </w:p>
        </w:tc>
        <w:tc>
          <w:tcPr>
            <w:tcW w:w="7063" w:type="dxa"/>
            <w:gridSpan w:val="8"/>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left"/>
              <w:rPr>
                <w:rFonts w:ascii="Times New Roman" w:hAnsi="Times New Roman" w:cs="Times New Roman"/>
              </w:rPr>
            </w:pPr>
            <w:r w:rsidRPr="000E722F">
              <w:rPr>
                <w:rFonts w:ascii="Times New Roman" w:hAnsi="Times New Roman" w:cs="Times New Roman"/>
              </w:rPr>
              <w:t>Количество военно-патриотических клубов, ед.</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r>
      <w:tr w:rsidR="007C194E" w:rsidRPr="000E722F" w:rsidTr="00DD4364">
        <w:tc>
          <w:tcPr>
            <w:tcW w:w="815" w:type="dxa"/>
            <w:vMerge/>
            <w:tcBorders>
              <w:top w:val="single" w:sz="4" w:space="0" w:color="auto"/>
              <w:bottom w:val="single" w:sz="4" w:space="0" w:color="auto"/>
              <w:right w:val="single" w:sz="4" w:space="0" w:color="auto"/>
            </w:tcBorders>
          </w:tcPr>
          <w:p w:rsidR="00C0326A" w:rsidRPr="000E722F" w:rsidRDefault="00C0326A" w:rsidP="00196B1E">
            <w:pPr>
              <w:ind w:firstLine="0"/>
              <w:rPr>
                <w:rFonts w:ascii="Times New Roman" w:hAnsi="Times New Roman" w:cs="Times New Roman"/>
              </w:rPr>
            </w:pPr>
          </w:p>
        </w:tc>
        <w:tc>
          <w:tcPr>
            <w:tcW w:w="7063" w:type="dxa"/>
            <w:gridSpan w:val="8"/>
            <w:tcBorders>
              <w:top w:val="single" w:sz="4" w:space="0" w:color="auto"/>
              <w:left w:val="single" w:sz="4" w:space="0" w:color="auto"/>
              <w:bottom w:val="single" w:sz="4" w:space="0" w:color="auto"/>
              <w:right w:val="single" w:sz="4" w:space="0" w:color="auto"/>
            </w:tcBorders>
          </w:tcPr>
          <w:p w:rsidR="00C0326A" w:rsidRPr="000E722F" w:rsidRDefault="00C0326A" w:rsidP="00196B1E">
            <w:pPr>
              <w:ind w:firstLine="0"/>
              <w:jc w:val="left"/>
              <w:rPr>
                <w:rFonts w:ascii="Times New Roman" w:hAnsi="Times New Roman" w:cs="Times New Roman"/>
              </w:rPr>
            </w:pPr>
            <w:r w:rsidRPr="000E722F">
              <w:rPr>
                <w:rFonts w:ascii="Times New Roman" w:hAnsi="Times New Roman" w:cs="Times New Roman"/>
              </w:rPr>
              <w:t>Количество обучающихся, вовлеченных во Всероссийское детско-юношеское военно-патрио</w:t>
            </w:r>
            <w:r w:rsidR="00213037" w:rsidRPr="000E722F">
              <w:rPr>
                <w:rFonts w:ascii="Times New Roman" w:hAnsi="Times New Roman" w:cs="Times New Roman"/>
              </w:rPr>
              <w:t>тическое общественное движение «Юнармия»</w:t>
            </w:r>
            <w:r w:rsidRPr="000E722F">
              <w:rPr>
                <w:rFonts w:ascii="Times New Roman" w:hAnsi="Times New Roman" w:cs="Times New Roman"/>
              </w:rPr>
              <w:t>, чел.</w:t>
            </w:r>
          </w:p>
        </w:tc>
        <w:tc>
          <w:tcPr>
            <w:tcW w:w="815"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 xml:space="preserve">598 </w:t>
            </w:r>
          </w:p>
        </w:tc>
        <w:tc>
          <w:tcPr>
            <w:tcW w:w="815"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654</w:t>
            </w:r>
          </w:p>
        </w:tc>
        <w:tc>
          <w:tcPr>
            <w:tcW w:w="815"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958</w:t>
            </w:r>
          </w:p>
        </w:tc>
        <w:tc>
          <w:tcPr>
            <w:tcW w:w="815"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1010</w:t>
            </w:r>
          </w:p>
        </w:tc>
        <w:tc>
          <w:tcPr>
            <w:tcW w:w="815"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1060</w:t>
            </w:r>
          </w:p>
        </w:tc>
        <w:tc>
          <w:tcPr>
            <w:tcW w:w="815"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1110</w:t>
            </w:r>
          </w:p>
        </w:tc>
        <w:tc>
          <w:tcPr>
            <w:tcW w:w="815"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1160</w:t>
            </w:r>
          </w:p>
        </w:tc>
        <w:tc>
          <w:tcPr>
            <w:tcW w:w="815"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1410</w:t>
            </w:r>
          </w:p>
        </w:tc>
        <w:tc>
          <w:tcPr>
            <w:tcW w:w="815" w:type="dxa"/>
            <w:tcBorders>
              <w:top w:val="single" w:sz="4" w:space="0" w:color="auto"/>
              <w:left w:val="single" w:sz="4" w:space="0" w:color="auto"/>
              <w:bottom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1660</w:t>
            </w:r>
          </w:p>
        </w:tc>
      </w:tr>
      <w:tr w:rsidR="007C194E" w:rsidRPr="000E722F" w:rsidTr="00DD4364">
        <w:tc>
          <w:tcPr>
            <w:tcW w:w="15213" w:type="dxa"/>
            <w:gridSpan w:val="18"/>
            <w:tcBorders>
              <w:top w:val="single" w:sz="4" w:space="0" w:color="auto"/>
              <w:bottom w:val="single" w:sz="4" w:space="0" w:color="auto"/>
            </w:tcBorders>
          </w:tcPr>
          <w:p w:rsidR="00DD4364" w:rsidRPr="000E722F" w:rsidRDefault="00DD4364" w:rsidP="00196B1E">
            <w:pPr>
              <w:spacing w:before="108" w:after="108"/>
              <w:ind w:firstLine="0"/>
              <w:jc w:val="center"/>
              <w:outlineLvl w:val="0"/>
              <w:rPr>
                <w:rFonts w:ascii="Times New Roman" w:hAnsi="Times New Roman" w:cs="Times New Roman"/>
                <w:b/>
                <w:bCs/>
              </w:rPr>
            </w:pPr>
            <w:r w:rsidRPr="000E722F">
              <w:rPr>
                <w:rFonts w:ascii="Times New Roman" w:hAnsi="Times New Roman" w:cs="Times New Roman"/>
                <w:b/>
                <w:bCs/>
              </w:rPr>
              <w:t>Цель "Совершенствование и дальнейшее развитие целостной системы патриотического воспитания и допризывной подготовки молодежи Янтиковского района"</w:t>
            </w:r>
          </w:p>
        </w:tc>
      </w:tr>
      <w:tr w:rsidR="00213037" w:rsidRPr="000E722F" w:rsidTr="00DD4364">
        <w:tc>
          <w:tcPr>
            <w:tcW w:w="815" w:type="dxa"/>
            <w:vMerge w:val="restart"/>
            <w:tcBorders>
              <w:top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Основное мероприятие 4</w:t>
            </w:r>
          </w:p>
        </w:tc>
        <w:tc>
          <w:tcPr>
            <w:tcW w:w="951"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Развитие и поддержка поискового движения</w:t>
            </w:r>
          </w:p>
        </w:tc>
        <w:tc>
          <w:tcPr>
            <w:tcW w:w="951"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2C64BC">
            <w:pPr>
              <w:ind w:firstLine="0"/>
              <w:jc w:val="left"/>
              <w:rPr>
                <w:rFonts w:ascii="Times New Roman" w:hAnsi="Times New Roman" w:cs="Times New Roman"/>
              </w:rPr>
            </w:pPr>
            <w:r w:rsidRPr="000E722F">
              <w:rPr>
                <w:rFonts w:ascii="Times New Roman" w:hAnsi="Times New Roman" w:cs="Times New Roman"/>
              </w:rPr>
              <w:t>оказание информационной помощи поисковым отрядам и объединениям</w:t>
            </w:r>
          </w:p>
        </w:tc>
        <w:tc>
          <w:tcPr>
            <w:tcW w:w="1086"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2C64BC">
            <w:pPr>
              <w:ind w:firstLine="0"/>
              <w:jc w:val="left"/>
              <w:rPr>
                <w:rFonts w:ascii="Times New Roman" w:hAnsi="Times New Roman" w:cs="Times New Roman"/>
              </w:rPr>
            </w:pPr>
            <w:r w:rsidRPr="000E722F">
              <w:rPr>
                <w:rFonts w:ascii="Times New Roman" w:hAnsi="Times New Roman" w:cs="Times New Roman"/>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7C194E" w:rsidRPr="000E722F" w:rsidTr="00DD4364">
        <w:tc>
          <w:tcPr>
            <w:tcW w:w="815" w:type="dxa"/>
            <w:vMerge w:val="restart"/>
            <w:tcBorders>
              <w:top w:val="single" w:sz="4" w:space="0" w:color="auto"/>
              <w:bottom w:val="single" w:sz="4" w:space="0" w:color="auto"/>
              <w:right w:val="single" w:sz="4" w:space="0" w:color="auto"/>
            </w:tcBorders>
          </w:tcPr>
          <w:p w:rsidR="00DD4364" w:rsidRPr="000E722F" w:rsidRDefault="009D5854" w:rsidP="00196B1E">
            <w:pPr>
              <w:ind w:firstLine="0"/>
              <w:jc w:val="left"/>
              <w:rPr>
                <w:rFonts w:ascii="Times New Roman" w:hAnsi="Times New Roman" w:cs="Times New Roman"/>
              </w:rPr>
            </w:pPr>
            <w:r w:rsidRPr="000E722F">
              <w:rPr>
                <w:rFonts w:ascii="Times New Roman" w:hAnsi="Times New Roman" w:cs="Times New Roman"/>
              </w:rPr>
              <w:t>Целевые индикаторы и показатели</w:t>
            </w:r>
            <w:r w:rsidR="00DD4364" w:rsidRPr="000E722F">
              <w:rPr>
                <w:rFonts w:ascii="Times New Roman" w:hAnsi="Times New Roman" w:cs="Times New Roman"/>
              </w:rPr>
              <w:t xml:space="preserve"> подпрограммы, увязанные с основным мероприятием 4</w:t>
            </w:r>
          </w:p>
        </w:tc>
        <w:tc>
          <w:tcPr>
            <w:tcW w:w="7063" w:type="dxa"/>
            <w:gridSpan w:val="8"/>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left"/>
              <w:rPr>
                <w:rFonts w:ascii="Times New Roman" w:hAnsi="Times New Roman" w:cs="Times New Roman"/>
              </w:rPr>
            </w:pPr>
            <w:r w:rsidRPr="000E722F">
              <w:rPr>
                <w:rFonts w:ascii="Times New Roman" w:hAnsi="Times New Roman" w:cs="Times New Roman"/>
              </w:rPr>
              <w:t>Количество поисковых объединений, ед.</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c>
          <w:tcPr>
            <w:tcW w:w="815" w:type="dxa"/>
            <w:tcBorders>
              <w:top w:val="single" w:sz="4" w:space="0" w:color="auto"/>
              <w:left w:val="single" w:sz="4" w:space="0" w:color="auto"/>
              <w:bottom w:val="single" w:sz="4" w:space="0" w:color="auto"/>
            </w:tcBorders>
          </w:tcPr>
          <w:p w:rsidR="00DD4364" w:rsidRPr="000E722F" w:rsidRDefault="00DD4364" w:rsidP="00196B1E">
            <w:pPr>
              <w:ind w:firstLine="0"/>
              <w:jc w:val="center"/>
              <w:rPr>
                <w:rFonts w:ascii="Times New Roman" w:hAnsi="Times New Roman" w:cs="Times New Roman"/>
              </w:rPr>
            </w:pPr>
            <w:r w:rsidRPr="000E722F">
              <w:rPr>
                <w:rFonts w:ascii="Times New Roman" w:hAnsi="Times New Roman" w:cs="Times New Roman"/>
              </w:rPr>
              <w:t>10</w:t>
            </w:r>
          </w:p>
        </w:tc>
      </w:tr>
      <w:tr w:rsidR="007C194E" w:rsidRPr="000E722F" w:rsidTr="00DD4364">
        <w:tc>
          <w:tcPr>
            <w:tcW w:w="815" w:type="dxa"/>
            <w:vMerge/>
            <w:tcBorders>
              <w:top w:val="single" w:sz="4" w:space="0" w:color="auto"/>
              <w:bottom w:val="single" w:sz="4" w:space="0" w:color="auto"/>
              <w:right w:val="single" w:sz="4" w:space="0" w:color="auto"/>
            </w:tcBorders>
          </w:tcPr>
          <w:p w:rsidR="00DD4364" w:rsidRPr="000E722F" w:rsidRDefault="00DD4364" w:rsidP="00196B1E">
            <w:pPr>
              <w:ind w:firstLine="0"/>
              <w:rPr>
                <w:rFonts w:ascii="Times New Roman" w:hAnsi="Times New Roman" w:cs="Times New Roman"/>
              </w:rPr>
            </w:pPr>
          </w:p>
        </w:tc>
        <w:tc>
          <w:tcPr>
            <w:tcW w:w="7063" w:type="dxa"/>
            <w:gridSpan w:val="8"/>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left"/>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D4364" w:rsidRPr="000E722F" w:rsidRDefault="00DD4364" w:rsidP="00196B1E">
            <w:pPr>
              <w:ind w:firstLine="0"/>
              <w:jc w:val="center"/>
              <w:rPr>
                <w:rFonts w:ascii="Times New Roman" w:hAnsi="Times New Roman" w:cs="Times New Roman"/>
              </w:rPr>
            </w:pPr>
          </w:p>
        </w:tc>
        <w:tc>
          <w:tcPr>
            <w:tcW w:w="815" w:type="dxa"/>
            <w:tcBorders>
              <w:top w:val="single" w:sz="4" w:space="0" w:color="auto"/>
              <w:left w:val="single" w:sz="4" w:space="0" w:color="auto"/>
              <w:bottom w:val="single" w:sz="4" w:space="0" w:color="auto"/>
            </w:tcBorders>
          </w:tcPr>
          <w:p w:rsidR="00DD4364" w:rsidRPr="000E722F" w:rsidRDefault="00DD4364" w:rsidP="00196B1E">
            <w:pPr>
              <w:ind w:firstLine="0"/>
              <w:jc w:val="center"/>
              <w:rPr>
                <w:rFonts w:ascii="Times New Roman" w:hAnsi="Times New Roman" w:cs="Times New Roman"/>
              </w:rPr>
            </w:pPr>
          </w:p>
        </w:tc>
      </w:tr>
      <w:tr w:rsidR="007C194E" w:rsidRPr="000E722F" w:rsidTr="00DD4364">
        <w:tc>
          <w:tcPr>
            <w:tcW w:w="15213" w:type="dxa"/>
            <w:gridSpan w:val="18"/>
            <w:tcBorders>
              <w:top w:val="single" w:sz="4" w:space="0" w:color="auto"/>
              <w:bottom w:val="single" w:sz="4" w:space="0" w:color="auto"/>
            </w:tcBorders>
          </w:tcPr>
          <w:p w:rsidR="00DD4364" w:rsidRPr="000E722F" w:rsidRDefault="00DD4364" w:rsidP="00196B1E">
            <w:pPr>
              <w:spacing w:before="108" w:after="108"/>
              <w:ind w:firstLine="0"/>
              <w:jc w:val="center"/>
              <w:outlineLvl w:val="0"/>
              <w:rPr>
                <w:rFonts w:ascii="Times New Roman" w:hAnsi="Times New Roman" w:cs="Times New Roman"/>
                <w:b/>
                <w:bCs/>
              </w:rPr>
            </w:pPr>
            <w:r w:rsidRPr="000E722F">
              <w:rPr>
                <w:rFonts w:ascii="Times New Roman" w:hAnsi="Times New Roman" w:cs="Times New Roman"/>
                <w:b/>
                <w:bCs/>
              </w:rPr>
              <w:t>Цель "Совершенствование и дальнейшее развитие целостной системы патриотического воспитания и допризывной подготовки молодежи Янтиковского района"</w:t>
            </w:r>
          </w:p>
        </w:tc>
      </w:tr>
      <w:tr w:rsidR="00213037" w:rsidRPr="000E722F" w:rsidTr="00DD4364">
        <w:tc>
          <w:tcPr>
            <w:tcW w:w="815" w:type="dxa"/>
            <w:vMerge w:val="restart"/>
            <w:tcBorders>
              <w:top w:val="single" w:sz="4" w:space="0" w:color="auto"/>
              <w:bottom w:val="single" w:sz="4" w:space="0" w:color="auto"/>
              <w:right w:val="single" w:sz="4" w:space="0" w:color="auto"/>
            </w:tcBorders>
          </w:tcPr>
          <w:p w:rsidR="00213037" w:rsidRPr="000E722F" w:rsidRDefault="00213037" w:rsidP="00196B1E">
            <w:pPr>
              <w:ind w:firstLine="0"/>
              <w:jc w:val="left"/>
              <w:rPr>
                <w:rFonts w:ascii="Times New Roman" w:hAnsi="Times New Roman" w:cs="Times New Roman"/>
              </w:rPr>
            </w:pPr>
            <w:r w:rsidRPr="000E722F">
              <w:rPr>
                <w:rFonts w:ascii="Times New Roman" w:hAnsi="Times New Roman" w:cs="Times New Roman"/>
              </w:rPr>
              <w:t>Основное мероприятие 5</w:t>
            </w:r>
          </w:p>
        </w:tc>
        <w:tc>
          <w:tcPr>
            <w:tcW w:w="951"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2C64BC">
            <w:pPr>
              <w:ind w:firstLine="0"/>
              <w:jc w:val="left"/>
              <w:rPr>
                <w:rFonts w:ascii="Times New Roman" w:hAnsi="Times New Roman" w:cs="Times New Roman"/>
              </w:rPr>
            </w:pPr>
            <w:r w:rsidRPr="000E722F">
              <w:rPr>
                <w:rFonts w:ascii="Times New Roman" w:hAnsi="Times New Roman" w:cs="Times New Roman"/>
              </w:rPr>
              <w:t>Участие в отдельных мероприятиях регионального проекта "Патриотическое воспитание граждан Российской Федерации"</w:t>
            </w:r>
          </w:p>
        </w:tc>
        <w:tc>
          <w:tcPr>
            <w:tcW w:w="951"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2C64BC">
            <w:pPr>
              <w:ind w:firstLine="0"/>
              <w:jc w:val="left"/>
              <w:rPr>
                <w:rFonts w:ascii="Times New Roman" w:hAnsi="Times New Roman" w:cs="Times New Roman"/>
              </w:rPr>
            </w:pPr>
            <w:r w:rsidRPr="000E722F">
              <w:rPr>
                <w:rFonts w:ascii="Times New Roman" w:hAnsi="Times New Roman" w:cs="Times New Roman"/>
              </w:rPr>
              <w:t>обеспечение увеличения численности детей, вовлеченных в деятельность Всероссийского детско-юношеского военно-патриотического общественного движения "Юнармия"</w:t>
            </w:r>
          </w:p>
        </w:tc>
        <w:tc>
          <w:tcPr>
            <w:tcW w:w="1086" w:type="dxa"/>
            <w:vMerge w:val="restart"/>
            <w:tcBorders>
              <w:top w:val="single" w:sz="4" w:space="0" w:color="auto"/>
              <w:left w:val="single" w:sz="4" w:space="0" w:color="auto"/>
              <w:bottom w:val="single" w:sz="4" w:space="0" w:color="auto"/>
              <w:right w:val="single" w:sz="4" w:space="0" w:color="auto"/>
            </w:tcBorders>
          </w:tcPr>
          <w:p w:rsidR="00213037" w:rsidRPr="000E722F" w:rsidRDefault="00213037" w:rsidP="002C64BC">
            <w:pPr>
              <w:ind w:firstLine="0"/>
              <w:jc w:val="left"/>
              <w:rPr>
                <w:rFonts w:ascii="Times New Roman" w:hAnsi="Times New Roman" w:cs="Times New Roman"/>
              </w:rPr>
            </w:pPr>
            <w:r w:rsidRPr="000E722F">
              <w:rPr>
                <w:rFonts w:ascii="Times New Roman" w:hAnsi="Times New Roman" w:cs="Times New Roman"/>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b/>
                <w:bCs/>
              </w:rPr>
              <w:t>всего</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федеральный бюджет</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республиканский бюджет Чувашской Республики</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бюджет Янтиковского района</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213037" w:rsidRPr="000E722F" w:rsidTr="00DD4364">
        <w:tc>
          <w:tcPr>
            <w:tcW w:w="815" w:type="dxa"/>
            <w:vMerge/>
            <w:tcBorders>
              <w:top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951"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213037">
            <w:pPr>
              <w:ind w:firstLine="0"/>
              <w:jc w:val="left"/>
              <w:rPr>
                <w:rFonts w:ascii="Times New Roman" w:eastAsia="Times New Roman" w:hAnsi="Times New Roman" w:cs="Times New Roman"/>
              </w:rPr>
            </w:pPr>
            <w:r w:rsidRPr="000E722F">
              <w:rPr>
                <w:rFonts w:ascii="Times New Roman" w:eastAsia="Times New Roman" w:hAnsi="Times New Roman" w:cs="Times New Roman"/>
              </w:rPr>
              <w:t>внебюджетные источники</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c>
          <w:tcPr>
            <w:tcW w:w="815" w:type="dxa"/>
            <w:tcBorders>
              <w:top w:val="single" w:sz="4" w:space="0" w:color="auto"/>
              <w:left w:val="single" w:sz="4" w:space="0" w:color="auto"/>
              <w:bottom w:val="single" w:sz="4" w:space="0" w:color="auto"/>
            </w:tcBorders>
          </w:tcPr>
          <w:p w:rsidR="00213037" w:rsidRPr="000E722F" w:rsidRDefault="00213037" w:rsidP="00196B1E">
            <w:pPr>
              <w:ind w:firstLine="0"/>
              <w:jc w:val="center"/>
              <w:rPr>
                <w:rFonts w:ascii="Times New Roman" w:hAnsi="Times New Roman" w:cs="Times New Roman"/>
              </w:rPr>
            </w:pPr>
            <w:r w:rsidRPr="000E722F">
              <w:rPr>
                <w:rFonts w:ascii="Times New Roman" w:hAnsi="Times New Roman" w:cs="Times New Roman"/>
              </w:rPr>
              <w:t>0,0</w:t>
            </w:r>
          </w:p>
        </w:tc>
      </w:tr>
      <w:tr w:rsidR="007C194E" w:rsidRPr="007C194E" w:rsidTr="00DD4364">
        <w:tc>
          <w:tcPr>
            <w:tcW w:w="815" w:type="dxa"/>
            <w:tcBorders>
              <w:top w:val="single" w:sz="4" w:space="0" w:color="auto"/>
              <w:bottom w:val="single" w:sz="4" w:space="0" w:color="auto"/>
              <w:right w:val="single" w:sz="4" w:space="0" w:color="auto"/>
            </w:tcBorders>
          </w:tcPr>
          <w:p w:rsidR="00C0326A" w:rsidRPr="000E722F" w:rsidRDefault="009D5854" w:rsidP="00196B1E">
            <w:pPr>
              <w:ind w:firstLine="0"/>
              <w:jc w:val="left"/>
              <w:rPr>
                <w:rFonts w:ascii="Times New Roman" w:hAnsi="Times New Roman" w:cs="Times New Roman"/>
              </w:rPr>
            </w:pPr>
            <w:r w:rsidRPr="000E722F">
              <w:rPr>
                <w:rFonts w:ascii="Times New Roman" w:hAnsi="Times New Roman" w:cs="Times New Roman"/>
              </w:rPr>
              <w:t>Целевые индикаторы и показатели</w:t>
            </w:r>
            <w:r w:rsidR="00C0326A" w:rsidRPr="000E722F">
              <w:rPr>
                <w:rFonts w:ascii="Times New Roman" w:hAnsi="Times New Roman" w:cs="Times New Roman"/>
              </w:rPr>
              <w:t xml:space="preserve"> подпрограммы, увязанные с основным мероприятием 5</w:t>
            </w:r>
          </w:p>
        </w:tc>
        <w:tc>
          <w:tcPr>
            <w:tcW w:w="7063" w:type="dxa"/>
            <w:gridSpan w:val="8"/>
            <w:tcBorders>
              <w:top w:val="single" w:sz="4" w:space="0" w:color="auto"/>
              <w:left w:val="single" w:sz="4" w:space="0" w:color="auto"/>
              <w:bottom w:val="single" w:sz="4" w:space="0" w:color="auto"/>
              <w:right w:val="single" w:sz="4" w:space="0" w:color="auto"/>
            </w:tcBorders>
          </w:tcPr>
          <w:p w:rsidR="00C0326A" w:rsidRPr="000E722F" w:rsidRDefault="00C0326A" w:rsidP="00196B1E">
            <w:pPr>
              <w:ind w:firstLine="0"/>
              <w:jc w:val="left"/>
              <w:rPr>
                <w:rFonts w:ascii="Times New Roman" w:hAnsi="Times New Roman" w:cs="Times New Roman"/>
              </w:rPr>
            </w:pPr>
            <w:r w:rsidRPr="000E722F">
              <w:rPr>
                <w:rFonts w:ascii="Times New Roman" w:hAnsi="Times New Roman" w:cs="Times New Roman"/>
              </w:rPr>
              <w:t>Количество обучающихся, вовлеченных во Всероссийское детско-юношеское военно-патрио</w:t>
            </w:r>
            <w:r w:rsidR="00F57488" w:rsidRPr="000E722F">
              <w:rPr>
                <w:rFonts w:ascii="Times New Roman" w:hAnsi="Times New Roman" w:cs="Times New Roman"/>
              </w:rPr>
              <w:t>тическое общественное движение «Юнармия»</w:t>
            </w:r>
            <w:r w:rsidRPr="000E722F">
              <w:rPr>
                <w:rFonts w:ascii="Times New Roman" w:hAnsi="Times New Roman" w:cs="Times New Roman"/>
              </w:rPr>
              <w:t>, чел.</w:t>
            </w:r>
          </w:p>
        </w:tc>
        <w:tc>
          <w:tcPr>
            <w:tcW w:w="815"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 xml:space="preserve">598 </w:t>
            </w:r>
          </w:p>
        </w:tc>
        <w:tc>
          <w:tcPr>
            <w:tcW w:w="815"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654</w:t>
            </w:r>
          </w:p>
        </w:tc>
        <w:tc>
          <w:tcPr>
            <w:tcW w:w="815"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958</w:t>
            </w:r>
          </w:p>
        </w:tc>
        <w:tc>
          <w:tcPr>
            <w:tcW w:w="815"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1010</w:t>
            </w:r>
          </w:p>
        </w:tc>
        <w:tc>
          <w:tcPr>
            <w:tcW w:w="815"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1060</w:t>
            </w:r>
          </w:p>
        </w:tc>
        <w:tc>
          <w:tcPr>
            <w:tcW w:w="815"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1110</w:t>
            </w:r>
          </w:p>
        </w:tc>
        <w:tc>
          <w:tcPr>
            <w:tcW w:w="815"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1160</w:t>
            </w:r>
          </w:p>
        </w:tc>
        <w:tc>
          <w:tcPr>
            <w:tcW w:w="815" w:type="dxa"/>
            <w:tcBorders>
              <w:top w:val="single" w:sz="4" w:space="0" w:color="auto"/>
              <w:left w:val="single" w:sz="4" w:space="0" w:color="auto"/>
              <w:bottom w:val="single" w:sz="4" w:space="0" w:color="auto"/>
              <w:right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1410</w:t>
            </w:r>
          </w:p>
        </w:tc>
        <w:tc>
          <w:tcPr>
            <w:tcW w:w="815" w:type="dxa"/>
            <w:tcBorders>
              <w:top w:val="single" w:sz="4" w:space="0" w:color="auto"/>
              <w:left w:val="single" w:sz="4" w:space="0" w:color="auto"/>
              <w:bottom w:val="single" w:sz="4" w:space="0" w:color="auto"/>
            </w:tcBorders>
          </w:tcPr>
          <w:p w:rsidR="00C0326A" w:rsidRPr="000E722F" w:rsidRDefault="00C0326A" w:rsidP="00213037">
            <w:pPr>
              <w:ind w:firstLine="55"/>
              <w:jc w:val="center"/>
              <w:rPr>
                <w:rFonts w:ascii="Times New Roman" w:hAnsi="Times New Roman" w:cs="Times New Roman"/>
              </w:rPr>
            </w:pPr>
            <w:r w:rsidRPr="000E722F">
              <w:rPr>
                <w:rFonts w:ascii="Times New Roman" w:hAnsi="Times New Roman" w:cs="Times New Roman"/>
              </w:rPr>
              <w:t>1660</w:t>
            </w:r>
          </w:p>
        </w:tc>
      </w:tr>
    </w:tbl>
    <w:p w:rsidR="00196B1E" w:rsidRPr="007C194E" w:rsidRDefault="00196B1E" w:rsidP="00196B1E">
      <w:pPr>
        <w:rPr>
          <w:rFonts w:ascii="Times New Roman" w:hAnsi="Times New Roman" w:cs="Times New Roman"/>
        </w:rPr>
      </w:pPr>
    </w:p>
    <w:p w:rsidR="007C5593" w:rsidRPr="007C194E" w:rsidRDefault="007C5593" w:rsidP="009663F5">
      <w:pPr>
        <w:ind w:firstLine="0"/>
        <w:jc w:val="right"/>
        <w:rPr>
          <w:rFonts w:ascii="Times New Roman" w:hAnsi="Times New Roman" w:cs="Times New Roman"/>
        </w:rPr>
      </w:pPr>
    </w:p>
    <w:sectPr w:rsidR="007C5593" w:rsidRPr="007C194E" w:rsidSect="00C0326A">
      <w:pgSz w:w="16800" w:h="11900" w:orient="landscape"/>
      <w:pgMar w:top="1701" w:right="1134"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altName w:val="MS Gothic"/>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1833F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405168"/>
    <w:multiLevelType w:val="hybridMultilevel"/>
    <w:tmpl w:val="0966F0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01C76854"/>
    <w:multiLevelType w:val="hybridMultilevel"/>
    <w:tmpl w:val="84FEAB0E"/>
    <w:lvl w:ilvl="0" w:tplc="DF0665C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E31BC"/>
    <w:multiLevelType w:val="hybridMultilevel"/>
    <w:tmpl w:val="6AC22FBE"/>
    <w:lvl w:ilvl="0" w:tplc="A290D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C918CF"/>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617220"/>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A0D6151"/>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5311E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8E55699"/>
    <w:multiLevelType w:val="hybridMultilevel"/>
    <w:tmpl w:val="0B32B9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7743E6"/>
    <w:multiLevelType w:val="hybridMultilevel"/>
    <w:tmpl w:val="0966F010"/>
    <w:lvl w:ilvl="0" w:tplc="28D8653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4D045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4FE0480"/>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6B45B9"/>
    <w:multiLevelType w:val="hybridMultilevel"/>
    <w:tmpl w:val="0966F010"/>
    <w:lvl w:ilvl="0" w:tplc="0419000F">
      <w:start w:val="1"/>
      <w:numFmt w:val="decimal"/>
      <w:lvlText w:val="%1."/>
      <w:lvlJc w:val="left"/>
      <w:pPr>
        <w:ind w:left="6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F4C277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D506ED7"/>
    <w:multiLevelType w:val="hybridMultilevel"/>
    <w:tmpl w:val="0966F010"/>
    <w:lvl w:ilvl="0" w:tplc="0419000F">
      <w:start w:val="1"/>
      <w:numFmt w:val="decimal"/>
      <w:lvlText w:val="%1."/>
      <w:lvlJc w:val="left"/>
      <w:pPr>
        <w:ind w:left="48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4DF6DB3"/>
    <w:multiLevelType w:val="multilevel"/>
    <w:tmpl w:val="EBB6324C"/>
    <w:lvl w:ilvl="0">
      <w:start w:val="1"/>
      <w:numFmt w:val="decimal"/>
      <w:lvlText w:val="%1."/>
      <w:lvlJc w:val="left"/>
      <w:pPr>
        <w:tabs>
          <w:tab w:val="num" w:pos="1909"/>
        </w:tabs>
        <w:ind w:left="1909" w:hanging="120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num w:numId="1">
    <w:abstractNumId w:val="21"/>
  </w:num>
  <w:num w:numId="2">
    <w:abstractNumId w:val="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num>
  <w:num w:numId="16">
    <w:abstractNumId w:val="18"/>
  </w:num>
  <w:num w:numId="17">
    <w:abstractNumId w:val="8"/>
  </w:num>
  <w:num w:numId="18">
    <w:abstractNumId w:val="9"/>
  </w:num>
  <w:num w:numId="19">
    <w:abstractNumId w:val="2"/>
  </w:num>
  <w:num w:numId="20">
    <w:abstractNumId w:val="12"/>
  </w:num>
  <w:num w:numId="21">
    <w:abstractNumId w:val="11"/>
  </w:num>
  <w:num w:numId="22">
    <w:abstractNumId w:val="0"/>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15"/>
    <w:rsid w:val="00000E7D"/>
    <w:rsid w:val="00000FE0"/>
    <w:rsid w:val="00004108"/>
    <w:rsid w:val="00006F7D"/>
    <w:rsid w:val="00013461"/>
    <w:rsid w:val="00017D1B"/>
    <w:rsid w:val="0002144B"/>
    <w:rsid w:val="0002794B"/>
    <w:rsid w:val="000346CF"/>
    <w:rsid w:val="0004161E"/>
    <w:rsid w:val="0004240E"/>
    <w:rsid w:val="00044199"/>
    <w:rsid w:val="000449A0"/>
    <w:rsid w:val="00046798"/>
    <w:rsid w:val="00053212"/>
    <w:rsid w:val="00057B56"/>
    <w:rsid w:val="0007111A"/>
    <w:rsid w:val="0007403F"/>
    <w:rsid w:val="0008557D"/>
    <w:rsid w:val="000870A2"/>
    <w:rsid w:val="0009066D"/>
    <w:rsid w:val="00091696"/>
    <w:rsid w:val="000952ED"/>
    <w:rsid w:val="00097107"/>
    <w:rsid w:val="000B2BEE"/>
    <w:rsid w:val="000B3FDC"/>
    <w:rsid w:val="000B6FE4"/>
    <w:rsid w:val="000C0D59"/>
    <w:rsid w:val="000C7B57"/>
    <w:rsid w:val="000D0C60"/>
    <w:rsid w:val="000D2816"/>
    <w:rsid w:val="000E2920"/>
    <w:rsid w:val="000E4363"/>
    <w:rsid w:val="000E5DAB"/>
    <w:rsid w:val="000E722F"/>
    <w:rsid w:val="0011205E"/>
    <w:rsid w:val="001208D9"/>
    <w:rsid w:val="00124E2A"/>
    <w:rsid w:val="001360BE"/>
    <w:rsid w:val="00137AF5"/>
    <w:rsid w:val="00150203"/>
    <w:rsid w:val="00152B99"/>
    <w:rsid w:val="00155FEC"/>
    <w:rsid w:val="00162E57"/>
    <w:rsid w:val="00167902"/>
    <w:rsid w:val="00174245"/>
    <w:rsid w:val="0017477A"/>
    <w:rsid w:val="00180D33"/>
    <w:rsid w:val="00187FB5"/>
    <w:rsid w:val="001969B9"/>
    <w:rsid w:val="00196B1E"/>
    <w:rsid w:val="001A13C1"/>
    <w:rsid w:val="001B5169"/>
    <w:rsid w:val="001C17D8"/>
    <w:rsid w:val="001C1B73"/>
    <w:rsid w:val="001C70F5"/>
    <w:rsid w:val="001D4D63"/>
    <w:rsid w:val="001D69C6"/>
    <w:rsid w:val="001D72B1"/>
    <w:rsid w:val="001E1ACD"/>
    <w:rsid w:val="001E52D5"/>
    <w:rsid w:val="001E635B"/>
    <w:rsid w:val="001F3DC4"/>
    <w:rsid w:val="001F3FB0"/>
    <w:rsid w:val="00210BF9"/>
    <w:rsid w:val="002114E8"/>
    <w:rsid w:val="0021175A"/>
    <w:rsid w:val="00213037"/>
    <w:rsid w:val="00216FF9"/>
    <w:rsid w:val="00224D96"/>
    <w:rsid w:val="00225ADF"/>
    <w:rsid w:val="0023095A"/>
    <w:rsid w:val="00234E4A"/>
    <w:rsid w:val="00240ED0"/>
    <w:rsid w:val="00243AF2"/>
    <w:rsid w:val="00255473"/>
    <w:rsid w:val="0025597A"/>
    <w:rsid w:val="00263FF5"/>
    <w:rsid w:val="00265991"/>
    <w:rsid w:val="00265D45"/>
    <w:rsid w:val="00275B5E"/>
    <w:rsid w:val="00276D2A"/>
    <w:rsid w:val="00284E21"/>
    <w:rsid w:val="00287E89"/>
    <w:rsid w:val="00293D59"/>
    <w:rsid w:val="002A41E4"/>
    <w:rsid w:val="002C5680"/>
    <w:rsid w:val="002C64BC"/>
    <w:rsid w:val="002C77B9"/>
    <w:rsid w:val="002D069C"/>
    <w:rsid w:val="002E0E3F"/>
    <w:rsid w:val="002E3C39"/>
    <w:rsid w:val="002F007D"/>
    <w:rsid w:val="002F02E4"/>
    <w:rsid w:val="003048DD"/>
    <w:rsid w:val="0031210E"/>
    <w:rsid w:val="00322470"/>
    <w:rsid w:val="0035012B"/>
    <w:rsid w:val="0035365B"/>
    <w:rsid w:val="00362997"/>
    <w:rsid w:val="00366D2F"/>
    <w:rsid w:val="00372F8B"/>
    <w:rsid w:val="00375552"/>
    <w:rsid w:val="003807D6"/>
    <w:rsid w:val="0038280E"/>
    <w:rsid w:val="00386F8D"/>
    <w:rsid w:val="003938B0"/>
    <w:rsid w:val="00396DCE"/>
    <w:rsid w:val="00397334"/>
    <w:rsid w:val="003A01B0"/>
    <w:rsid w:val="003A35CB"/>
    <w:rsid w:val="003B2CD0"/>
    <w:rsid w:val="003C1E30"/>
    <w:rsid w:val="003C41EA"/>
    <w:rsid w:val="003C6AFA"/>
    <w:rsid w:val="003C6E5A"/>
    <w:rsid w:val="003C71EF"/>
    <w:rsid w:val="003D2B43"/>
    <w:rsid w:val="003E2D23"/>
    <w:rsid w:val="003E557F"/>
    <w:rsid w:val="003E5CF2"/>
    <w:rsid w:val="003F626B"/>
    <w:rsid w:val="003F6A47"/>
    <w:rsid w:val="0040082B"/>
    <w:rsid w:val="0040618F"/>
    <w:rsid w:val="0040761D"/>
    <w:rsid w:val="00413B04"/>
    <w:rsid w:val="004164CA"/>
    <w:rsid w:val="00435A33"/>
    <w:rsid w:val="00442DE3"/>
    <w:rsid w:val="0044639F"/>
    <w:rsid w:val="00455A81"/>
    <w:rsid w:val="0046470E"/>
    <w:rsid w:val="00465400"/>
    <w:rsid w:val="00471465"/>
    <w:rsid w:val="004722B2"/>
    <w:rsid w:val="0048335D"/>
    <w:rsid w:val="00497004"/>
    <w:rsid w:val="004A0C67"/>
    <w:rsid w:val="004A24A0"/>
    <w:rsid w:val="004A5425"/>
    <w:rsid w:val="004A6607"/>
    <w:rsid w:val="004A7354"/>
    <w:rsid w:val="004C3A54"/>
    <w:rsid w:val="004C6149"/>
    <w:rsid w:val="004D3AAB"/>
    <w:rsid w:val="004D5B89"/>
    <w:rsid w:val="004F0488"/>
    <w:rsid w:val="004F49E0"/>
    <w:rsid w:val="004F5D6F"/>
    <w:rsid w:val="00503534"/>
    <w:rsid w:val="00513E9D"/>
    <w:rsid w:val="00522E6F"/>
    <w:rsid w:val="005347B6"/>
    <w:rsid w:val="00535D9C"/>
    <w:rsid w:val="00537132"/>
    <w:rsid w:val="00552AA4"/>
    <w:rsid w:val="00552D22"/>
    <w:rsid w:val="00575719"/>
    <w:rsid w:val="00576377"/>
    <w:rsid w:val="00591BF3"/>
    <w:rsid w:val="00593453"/>
    <w:rsid w:val="005969A9"/>
    <w:rsid w:val="005A036B"/>
    <w:rsid w:val="005A06CC"/>
    <w:rsid w:val="005A1951"/>
    <w:rsid w:val="005A779E"/>
    <w:rsid w:val="005B14A1"/>
    <w:rsid w:val="005B512B"/>
    <w:rsid w:val="005C0B28"/>
    <w:rsid w:val="005C12A5"/>
    <w:rsid w:val="005C26FC"/>
    <w:rsid w:val="005C3B22"/>
    <w:rsid w:val="005C41F3"/>
    <w:rsid w:val="005C5B44"/>
    <w:rsid w:val="005C68C7"/>
    <w:rsid w:val="005E08B3"/>
    <w:rsid w:val="005F363A"/>
    <w:rsid w:val="00600EB6"/>
    <w:rsid w:val="0060259F"/>
    <w:rsid w:val="00603E3C"/>
    <w:rsid w:val="00604167"/>
    <w:rsid w:val="00604D6A"/>
    <w:rsid w:val="00611FB4"/>
    <w:rsid w:val="0061783A"/>
    <w:rsid w:val="006204C9"/>
    <w:rsid w:val="00624028"/>
    <w:rsid w:val="00624246"/>
    <w:rsid w:val="00626110"/>
    <w:rsid w:val="00630876"/>
    <w:rsid w:val="00637EBA"/>
    <w:rsid w:val="0064066C"/>
    <w:rsid w:val="00641ABC"/>
    <w:rsid w:val="0065161F"/>
    <w:rsid w:val="006653C6"/>
    <w:rsid w:val="00671F17"/>
    <w:rsid w:val="006746E5"/>
    <w:rsid w:val="00683CF4"/>
    <w:rsid w:val="00685E0A"/>
    <w:rsid w:val="00687244"/>
    <w:rsid w:val="00693569"/>
    <w:rsid w:val="006A6393"/>
    <w:rsid w:val="006B07DD"/>
    <w:rsid w:val="006B2E07"/>
    <w:rsid w:val="006B7ADF"/>
    <w:rsid w:val="006C0CD0"/>
    <w:rsid w:val="006C0E1C"/>
    <w:rsid w:val="006C4D91"/>
    <w:rsid w:val="006C711F"/>
    <w:rsid w:val="006D3ED2"/>
    <w:rsid w:val="006D5EB5"/>
    <w:rsid w:val="006D7254"/>
    <w:rsid w:val="006D74A7"/>
    <w:rsid w:val="006F0088"/>
    <w:rsid w:val="006F05E8"/>
    <w:rsid w:val="006F145D"/>
    <w:rsid w:val="0070230E"/>
    <w:rsid w:val="00705A68"/>
    <w:rsid w:val="00705AFF"/>
    <w:rsid w:val="00707BB8"/>
    <w:rsid w:val="00712B3C"/>
    <w:rsid w:val="00716FB0"/>
    <w:rsid w:val="007205A9"/>
    <w:rsid w:val="007328AC"/>
    <w:rsid w:val="00735F68"/>
    <w:rsid w:val="007425C6"/>
    <w:rsid w:val="00742BC6"/>
    <w:rsid w:val="00745EED"/>
    <w:rsid w:val="00750D63"/>
    <w:rsid w:val="00755651"/>
    <w:rsid w:val="00757D6A"/>
    <w:rsid w:val="00757E24"/>
    <w:rsid w:val="00762533"/>
    <w:rsid w:val="00765BC8"/>
    <w:rsid w:val="00766C61"/>
    <w:rsid w:val="00770185"/>
    <w:rsid w:val="00771C5F"/>
    <w:rsid w:val="007761B7"/>
    <w:rsid w:val="007828EE"/>
    <w:rsid w:val="00783672"/>
    <w:rsid w:val="007943F6"/>
    <w:rsid w:val="007A0C58"/>
    <w:rsid w:val="007A5540"/>
    <w:rsid w:val="007A7252"/>
    <w:rsid w:val="007B278A"/>
    <w:rsid w:val="007B538D"/>
    <w:rsid w:val="007C194E"/>
    <w:rsid w:val="007C3122"/>
    <w:rsid w:val="007C5593"/>
    <w:rsid w:val="007D008A"/>
    <w:rsid w:val="007D07C6"/>
    <w:rsid w:val="007F4D42"/>
    <w:rsid w:val="007F6D79"/>
    <w:rsid w:val="0080097B"/>
    <w:rsid w:val="0080699D"/>
    <w:rsid w:val="00820AAC"/>
    <w:rsid w:val="00821ED5"/>
    <w:rsid w:val="00825CA3"/>
    <w:rsid w:val="00831A99"/>
    <w:rsid w:val="00836B01"/>
    <w:rsid w:val="00837820"/>
    <w:rsid w:val="008425D4"/>
    <w:rsid w:val="008452C0"/>
    <w:rsid w:val="0084666C"/>
    <w:rsid w:val="0084685E"/>
    <w:rsid w:val="00862497"/>
    <w:rsid w:val="00863184"/>
    <w:rsid w:val="00865E85"/>
    <w:rsid w:val="008662CB"/>
    <w:rsid w:val="00873E37"/>
    <w:rsid w:val="00874EA0"/>
    <w:rsid w:val="00886EB0"/>
    <w:rsid w:val="00886F74"/>
    <w:rsid w:val="00887BD4"/>
    <w:rsid w:val="008927B3"/>
    <w:rsid w:val="00896B9F"/>
    <w:rsid w:val="008974CD"/>
    <w:rsid w:val="008A733F"/>
    <w:rsid w:val="008B299F"/>
    <w:rsid w:val="008B5323"/>
    <w:rsid w:val="008B783A"/>
    <w:rsid w:val="008C20AD"/>
    <w:rsid w:val="008C264E"/>
    <w:rsid w:val="008C29C6"/>
    <w:rsid w:val="008C2F86"/>
    <w:rsid w:val="008C3DCF"/>
    <w:rsid w:val="008C5083"/>
    <w:rsid w:val="008E4E24"/>
    <w:rsid w:val="009063C8"/>
    <w:rsid w:val="00914E7D"/>
    <w:rsid w:val="0092561A"/>
    <w:rsid w:val="00925E55"/>
    <w:rsid w:val="00937F3C"/>
    <w:rsid w:val="009663F5"/>
    <w:rsid w:val="00970532"/>
    <w:rsid w:val="00972A55"/>
    <w:rsid w:val="009813C2"/>
    <w:rsid w:val="0098783F"/>
    <w:rsid w:val="00987892"/>
    <w:rsid w:val="00994C4E"/>
    <w:rsid w:val="009B1362"/>
    <w:rsid w:val="009B1463"/>
    <w:rsid w:val="009B5146"/>
    <w:rsid w:val="009B7801"/>
    <w:rsid w:val="009C04DA"/>
    <w:rsid w:val="009C0DA8"/>
    <w:rsid w:val="009C5CE0"/>
    <w:rsid w:val="009C6886"/>
    <w:rsid w:val="009D51E3"/>
    <w:rsid w:val="009D5854"/>
    <w:rsid w:val="009E1740"/>
    <w:rsid w:val="009E1F96"/>
    <w:rsid w:val="009F5BD2"/>
    <w:rsid w:val="009F6FC6"/>
    <w:rsid w:val="00A0364C"/>
    <w:rsid w:val="00A0657F"/>
    <w:rsid w:val="00A1421A"/>
    <w:rsid w:val="00A22B29"/>
    <w:rsid w:val="00A233A2"/>
    <w:rsid w:val="00A24A49"/>
    <w:rsid w:val="00A25EB8"/>
    <w:rsid w:val="00A336E4"/>
    <w:rsid w:val="00A33784"/>
    <w:rsid w:val="00A347E7"/>
    <w:rsid w:val="00A3706D"/>
    <w:rsid w:val="00A43069"/>
    <w:rsid w:val="00A47618"/>
    <w:rsid w:val="00A47EC2"/>
    <w:rsid w:val="00A665C7"/>
    <w:rsid w:val="00A714B0"/>
    <w:rsid w:val="00A842AC"/>
    <w:rsid w:val="00A90375"/>
    <w:rsid w:val="00A910A0"/>
    <w:rsid w:val="00A9491F"/>
    <w:rsid w:val="00A95F98"/>
    <w:rsid w:val="00AA191A"/>
    <w:rsid w:val="00AB2D57"/>
    <w:rsid w:val="00AB3A01"/>
    <w:rsid w:val="00AC4F92"/>
    <w:rsid w:val="00AC66A9"/>
    <w:rsid w:val="00AD051A"/>
    <w:rsid w:val="00AF4329"/>
    <w:rsid w:val="00AF4E13"/>
    <w:rsid w:val="00B057A1"/>
    <w:rsid w:val="00B2721B"/>
    <w:rsid w:val="00B30038"/>
    <w:rsid w:val="00B47E66"/>
    <w:rsid w:val="00B54560"/>
    <w:rsid w:val="00B61B5E"/>
    <w:rsid w:val="00B62EEB"/>
    <w:rsid w:val="00B65C44"/>
    <w:rsid w:val="00B67A5B"/>
    <w:rsid w:val="00B71BC1"/>
    <w:rsid w:val="00B72230"/>
    <w:rsid w:val="00B83886"/>
    <w:rsid w:val="00B8476B"/>
    <w:rsid w:val="00B84F38"/>
    <w:rsid w:val="00B92511"/>
    <w:rsid w:val="00BA0EA7"/>
    <w:rsid w:val="00BB1236"/>
    <w:rsid w:val="00BB500B"/>
    <w:rsid w:val="00BB7816"/>
    <w:rsid w:val="00BC236D"/>
    <w:rsid w:val="00BD4725"/>
    <w:rsid w:val="00BD5F25"/>
    <w:rsid w:val="00BF51BC"/>
    <w:rsid w:val="00BF63FF"/>
    <w:rsid w:val="00C02853"/>
    <w:rsid w:val="00C0326A"/>
    <w:rsid w:val="00C11A7D"/>
    <w:rsid w:val="00C138AC"/>
    <w:rsid w:val="00C15CCF"/>
    <w:rsid w:val="00C15DC6"/>
    <w:rsid w:val="00C20772"/>
    <w:rsid w:val="00C23198"/>
    <w:rsid w:val="00C26FDF"/>
    <w:rsid w:val="00C355A2"/>
    <w:rsid w:val="00C3724C"/>
    <w:rsid w:val="00C42E9B"/>
    <w:rsid w:val="00C43266"/>
    <w:rsid w:val="00C808AF"/>
    <w:rsid w:val="00C81550"/>
    <w:rsid w:val="00C857DA"/>
    <w:rsid w:val="00C86A18"/>
    <w:rsid w:val="00C87A56"/>
    <w:rsid w:val="00CB500C"/>
    <w:rsid w:val="00CC1C56"/>
    <w:rsid w:val="00CC1EE1"/>
    <w:rsid w:val="00CC5D7E"/>
    <w:rsid w:val="00CD366D"/>
    <w:rsid w:val="00CD4C31"/>
    <w:rsid w:val="00CD543A"/>
    <w:rsid w:val="00CD65EA"/>
    <w:rsid w:val="00CE68C6"/>
    <w:rsid w:val="00CF07E6"/>
    <w:rsid w:val="00CF44D3"/>
    <w:rsid w:val="00CF5DE0"/>
    <w:rsid w:val="00D001F0"/>
    <w:rsid w:val="00D10848"/>
    <w:rsid w:val="00D1223E"/>
    <w:rsid w:val="00D13CA1"/>
    <w:rsid w:val="00D25C07"/>
    <w:rsid w:val="00D27E49"/>
    <w:rsid w:val="00D42E6C"/>
    <w:rsid w:val="00D4792F"/>
    <w:rsid w:val="00D55AB9"/>
    <w:rsid w:val="00D56E93"/>
    <w:rsid w:val="00D73BE3"/>
    <w:rsid w:val="00D74629"/>
    <w:rsid w:val="00D9683A"/>
    <w:rsid w:val="00D969F0"/>
    <w:rsid w:val="00D976BB"/>
    <w:rsid w:val="00DA759A"/>
    <w:rsid w:val="00DB4035"/>
    <w:rsid w:val="00DB6241"/>
    <w:rsid w:val="00DC5F9F"/>
    <w:rsid w:val="00DC634C"/>
    <w:rsid w:val="00DC74E4"/>
    <w:rsid w:val="00DD4364"/>
    <w:rsid w:val="00DD4C98"/>
    <w:rsid w:val="00DD5A64"/>
    <w:rsid w:val="00DF09E4"/>
    <w:rsid w:val="00DF20BB"/>
    <w:rsid w:val="00DF23E9"/>
    <w:rsid w:val="00E03FDB"/>
    <w:rsid w:val="00E14D9D"/>
    <w:rsid w:val="00E15918"/>
    <w:rsid w:val="00E33B12"/>
    <w:rsid w:val="00E41B9C"/>
    <w:rsid w:val="00E47521"/>
    <w:rsid w:val="00E55215"/>
    <w:rsid w:val="00E60D9A"/>
    <w:rsid w:val="00E733CF"/>
    <w:rsid w:val="00E76736"/>
    <w:rsid w:val="00EA4AB4"/>
    <w:rsid w:val="00EA66E8"/>
    <w:rsid w:val="00EA7314"/>
    <w:rsid w:val="00EC6342"/>
    <w:rsid w:val="00ED0525"/>
    <w:rsid w:val="00ED644E"/>
    <w:rsid w:val="00EE71F7"/>
    <w:rsid w:val="00EF1EA1"/>
    <w:rsid w:val="00EF68C4"/>
    <w:rsid w:val="00F02C66"/>
    <w:rsid w:val="00F0343E"/>
    <w:rsid w:val="00F109F9"/>
    <w:rsid w:val="00F13C04"/>
    <w:rsid w:val="00F16E4E"/>
    <w:rsid w:val="00F25079"/>
    <w:rsid w:val="00F27E31"/>
    <w:rsid w:val="00F31216"/>
    <w:rsid w:val="00F34EC6"/>
    <w:rsid w:val="00F506C5"/>
    <w:rsid w:val="00F55C8C"/>
    <w:rsid w:val="00F57488"/>
    <w:rsid w:val="00F57DAF"/>
    <w:rsid w:val="00F608DD"/>
    <w:rsid w:val="00F60FF8"/>
    <w:rsid w:val="00F63000"/>
    <w:rsid w:val="00F70B2D"/>
    <w:rsid w:val="00F751E2"/>
    <w:rsid w:val="00F82056"/>
    <w:rsid w:val="00F861D2"/>
    <w:rsid w:val="00F906CA"/>
    <w:rsid w:val="00F91A73"/>
    <w:rsid w:val="00F93572"/>
    <w:rsid w:val="00F95389"/>
    <w:rsid w:val="00FA1519"/>
    <w:rsid w:val="00FB0AAA"/>
    <w:rsid w:val="00FB0B22"/>
    <w:rsid w:val="00FC06BB"/>
    <w:rsid w:val="00FC0F50"/>
    <w:rsid w:val="00FC3997"/>
    <w:rsid w:val="00FC4449"/>
    <w:rsid w:val="00FC644C"/>
    <w:rsid w:val="00FC67B5"/>
    <w:rsid w:val="00FD138D"/>
    <w:rsid w:val="00FD455D"/>
    <w:rsid w:val="00FD6272"/>
    <w:rsid w:val="00FE231C"/>
    <w:rsid w:val="00FF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qFormat/>
    <w:rsid w:val="00716FB0"/>
    <w:pPr>
      <w:keepNext/>
      <w:widowControl/>
      <w:autoSpaceDE/>
      <w:autoSpaceDN/>
      <w:adjustRightInd/>
      <w:spacing w:before="240" w:after="60"/>
      <w:ind w:firstLine="0"/>
      <w:jc w:val="left"/>
      <w:outlineLvl w:val="1"/>
    </w:pPr>
    <w:rPr>
      <w:rFonts w:ascii="Calibri" w:eastAsia="Cambria" w:hAnsi="Calibri" w:cs="Times New Roman"/>
      <w:b/>
      <w:bCs/>
      <w:i/>
      <w:iCs/>
      <w:sz w:val="28"/>
      <w:szCs w:val="28"/>
      <w:lang w:val="x-none" w:eastAsia="x-none"/>
    </w:rPr>
  </w:style>
  <w:style w:type="paragraph" w:styleId="3">
    <w:name w:val="heading 3"/>
    <w:aliases w:val="H3,&quot;Сапфир&quot;"/>
    <w:basedOn w:val="a"/>
    <w:next w:val="a"/>
    <w:link w:val="30"/>
    <w:uiPriority w:val="99"/>
    <w:qFormat/>
    <w:rsid w:val="00716FB0"/>
    <w:pPr>
      <w:keepNext/>
      <w:widowControl/>
      <w:numPr>
        <w:ilvl w:val="2"/>
        <w:numId w:val="2"/>
      </w:numPr>
      <w:suppressAutoHyphens/>
      <w:autoSpaceDE/>
      <w:autoSpaceDN/>
      <w:adjustRightInd/>
      <w:spacing w:before="240" w:after="120"/>
      <w:jc w:val="left"/>
      <w:outlineLvl w:val="2"/>
    </w:pPr>
    <w:rPr>
      <w:rFonts w:ascii="MS Mincho" w:eastAsia="MS Mincho" w:hAnsi="MS Mincho" w:cs="Times New Roman"/>
      <w:b/>
      <w:sz w:val="28"/>
      <w:lang w:val="x-none" w:eastAsia="en-US"/>
    </w:rPr>
  </w:style>
  <w:style w:type="paragraph" w:styleId="4">
    <w:name w:val="heading 4"/>
    <w:basedOn w:val="a"/>
    <w:next w:val="a"/>
    <w:link w:val="40"/>
    <w:uiPriority w:val="99"/>
    <w:qFormat/>
    <w:rsid w:val="00716FB0"/>
    <w:pPr>
      <w:keepNext/>
      <w:widowControl/>
      <w:autoSpaceDE/>
      <w:autoSpaceDN/>
      <w:adjustRightInd/>
      <w:ind w:firstLine="0"/>
      <w:jc w:val="center"/>
      <w:outlineLvl w:val="3"/>
    </w:pPr>
    <w:rPr>
      <w:rFonts w:ascii="Cambria" w:eastAsia="Tahoma" w:hAnsi="Cambria" w:cs="Times New Roman"/>
      <w:b/>
      <w:color w:val="000000"/>
      <w:sz w:val="26"/>
      <w:szCs w:val="26"/>
      <w:lang w:val="x-none" w:eastAsia="ko-KR"/>
    </w:rPr>
  </w:style>
  <w:style w:type="paragraph" w:styleId="5">
    <w:name w:val="heading 5"/>
    <w:basedOn w:val="a"/>
    <w:next w:val="a"/>
    <w:link w:val="50"/>
    <w:qFormat/>
    <w:rsid w:val="00716FB0"/>
    <w:pPr>
      <w:keepNext/>
      <w:widowControl/>
      <w:autoSpaceDE/>
      <w:autoSpaceDN/>
      <w:adjustRightInd/>
      <w:ind w:firstLine="0"/>
      <w:jc w:val="center"/>
      <w:outlineLvl w:val="4"/>
    </w:pPr>
    <w:rPr>
      <w:rFonts w:ascii="Cambria" w:eastAsia="Tahoma" w:hAnsi="Cambria" w:cs="Times New Roman"/>
      <w:b/>
      <w:bCs/>
      <w:sz w:val="26"/>
      <w:szCs w:val="26"/>
      <w:lang w:val="x-none" w:eastAsia="ko-KR"/>
    </w:rPr>
  </w:style>
  <w:style w:type="paragraph" w:styleId="6">
    <w:name w:val="heading 6"/>
    <w:aliases w:val="H6"/>
    <w:basedOn w:val="a"/>
    <w:next w:val="a"/>
    <w:link w:val="60"/>
    <w:qFormat/>
    <w:rsid w:val="00716FB0"/>
    <w:pPr>
      <w:widowControl/>
      <w:numPr>
        <w:ilvl w:val="5"/>
        <w:numId w:val="2"/>
      </w:numPr>
      <w:autoSpaceDE/>
      <w:autoSpaceDN/>
      <w:adjustRightInd/>
      <w:spacing w:before="240" w:after="60"/>
      <w:outlineLvl w:val="5"/>
    </w:pPr>
    <w:rPr>
      <w:rFonts w:eastAsia="MS Mincho" w:cs="Times New Roman"/>
      <w:i/>
      <w:sz w:val="22"/>
      <w:lang w:val="x-none" w:eastAsia="en-US"/>
    </w:rPr>
  </w:style>
  <w:style w:type="paragraph" w:styleId="7">
    <w:name w:val="heading 7"/>
    <w:basedOn w:val="a"/>
    <w:next w:val="a"/>
    <w:link w:val="70"/>
    <w:qFormat/>
    <w:rsid w:val="00716FB0"/>
    <w:pPr>
      <w:widowControl/>
      <w:numPr>
        <w:ilvl w:val="6"/>
        <w:numId w:val="2"/>
      </w:numPr>
      <w:autoSpaceDE/>
      <w:autoSpaceDN/>
      <w:adjustRightInd/>
      <w:spacing w:before="240" w:after="60"/>
      <w:outlineLvl w:val="6"/>
    </w:pPr>
    <w:rPr>
      <w:rFonts w:eastAsia="MS Mincho" w:cs="Times New Roman"/>
      <w:sz w:val="22"/>
      <w:lang w:val="x-none" w:eastAsia="en-US"/>
    </w:rPr>
  </w:style>
  <w:style w:type="paragraph" w:styleId="8">
    <w:name w:val="heading 8"/>
    <w:basedOn w:val="a"/>
    <w:next w:val="a"/>
    <w:link w:val="80"/>
    <w:qFormat/>
    <w:rsid w:val="00716FB0"/>
    <w:pPr>
      <w:widowControl/>
      <w:numPr>
        <w:ilvl w:val="7"/>
        <w:numId w:val="2"/>
      </w:numPr>
      <w:autoSpaceDE/>
      <w:autoSpaceDN/>
      <w:adjustRightInd/>
      <w:spacing w:before="240" w:after="60"/>
      <w:outlineLvl w:val="7"/>
    </w:pPr>
    <w:rPr>
      <w:rFonts w:eastAsia="MS Mincho" w:cs="Times New Roman"/>
      <w:i/>
      <w:sz w:val="22"/>
      <w:lang w:val="x-none" w:eastAsia="en-US"/>
    </w:rPr>
  </w:style>
  <w:style w:type="paragraph" w:styleId="9">
    <w:name w:val="heading 9"/>
    <w:basedOn w:val="a"/>
    <w:next w:val="a"/>
    <w:link w:val="90"/>
    <w:qFormat/>
    <w:rsid w:val="00716FB0"/>
    <w:pPr>
      <w:widowControl/>
      <w:numPr>
        <w:ilvl w:val="8"/>
        <w:numId w:val="2"/>
      </w:numPr>
      <w:autoSpaceDE/>
      <w:autoSpaceDN/>
      <w:adjustRightInd/>
      <w:spacing w:before="240" w:after="60"/>
      <w:outlineLvl w:val="8"/>
    </w:pPr>
    <w:rPr>
      <w:rFonts w:eastAsia="MS Mincho" w:cs="Times New Roman"/>
      <w:i/>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 w:type="paragraph" w:styleId="a8">
    <w:name w:val="Balloon Text"/>
    <w:basedOn w:val="a"/>
    <w:link w:val="a9"/>
    <w:uiPriority w:val="99"/>
    <w:unhideWhenUsed/>
    <w:rsid w:val="004C3A54"/>
    <w:rPr>
      <w:rFonts w:ascii="Tahoma" w:hAnsi="Tahoma" w:cs="Tahoma"/>
      <w:sz w:val="16"/>
      <w:szCs w:val="16"/>
    </w:rPr>
  </w:style>
  <w:style w:type="character" w:customStyle="1" w:styleId="a9">
    <w:name w:val="Текст выноски Знак"/>
    <w:basedOn w:val="a0"/>
    <w:link w:val="a8"/>
    <w:uiPriority w:val="99"/>
    <w:rsid w:val="004C3A54"/>
    <w:rPr>
      <w:rFonts w:ascii="Tahoma" w:hAnsi="Tahoma" w:cs="Tahoma"/>
      <w:sz w:val="16"/>
      <w:szCs w:val="16"/>
    </w:rPr>
  </w:style>
  <w:style w:type="character" w:styleId="aa">
    <w:name w:val="Hyperlink"/>
    <w:basedOn w:val="a0"/>
    <w:uiPriority w:val="99"/>
    <w:unhideWhenUsed/>
    <w:rsid w:val="0044639F"/>
    <w:rPr>
      <w:color w:val="0000FF"/>
      <w:u w:val="single"/>
    </w:rPr>
  </w:style>
  <w:style w:type="paragraph" w:customStyle="1" w:styleId="ConsPlusCell">
    <w:name w:val="ConsPlusCell"/>
    <w:link w:val="ConsPlusCell0"/>
    <w:rsid w:val="007A7252"/>
    <w:pPr>
      <w:widowControl w:val="0"/>
      <w:autoSpaceDE w:val="0"/>
      <w:autoSpaceDN w:val="0"/>
      <w:adjustRightInd w:val="0"/>
      <w:spacing w:after="0" w:line="240" w:lineRule="auto"/>
    </w:pPr>
    <w:rPr>
      <w:rFonts w:ascii="Calibri" w:eastAsia="Calibri" w:hAnsi="Calibri" w:cs="Calibri"/>
    </w:rPr>
  </w:style>
  <w:style w:type="character" w:customStyle="1" w:styleId="ConsPlusCell0">
    <w:name w:val="ConsPlusCell Знак"/>
    <w:link w:val="ConsPlusCell"/>
    <w:rsid w:val="007A7252"/>
    <w:rPr>
      <w:rFonts w:ascii="Calibri" w:eastAsia="Calibri" w:hAnsi="Calibri" w:cs="Calibri"/>
    </w:rPr>
  </w:style>
  <w:style w:type="character" w:customStyle="1" w:styleId="20">
    <w:name w:val="Заголовок 2 Знак"/>
    <w:basedOn w:val="a0"/>
    <w:link w:val="2"/>
    <w:uiPriority w:val="99"/>
    <w:rsid w:val="00716FB0"/>
    <w:rPr>
      <w:rFonts w:ascii="Calibri" w:eastAsia="Cambria" w:hAnsi="Calibri" w:cs="Times New Roman"/>
      <w:b/>
      <w:bCs/>
      <w:i/>
      <w:iCs/>
      <w:sz w:val="28"/>
      <w:szCs w:val="28"/>
      <w:lang w:val="x-none" w:eastAsia="x-none"/>
    </w:rPr>
  </w:style>
  <w:style w:type="character" w:customStyle="1" w:styleId="30">
    <w:name w:val="Заголовок 3 Знак"/>
    <w:aliases w:val="H3 Знак2,&quot;Сапфир&quot; Знак1"/>
    <w:basedOn w:val="a0"/>
    <w:link w:val="3"/>
    <w:uiPriority w:val="99"/>
    <w:rsid w:val="00716FB0"/>
    <w:rPr>
      <w:rFonts w:ascii="MS Mincho" w:eastAsia="MS Mincho" w:hAnsi="MS Mincho" w:cs="Times New Roman"/>
      <w:b/>
      <w:sz w:val="28"/>
      <w:szCs w:val="24"/>
      <w:lang w:val="x-none" w:eastAsia="en-US"/>
    </w:rPr>
  </w:style>
  <w:style w:type="character" w:customStyle="1" w:styleId="40">
    <w:name w:val="Заголовок 4 Знак"/>
    <w:basedOn w:val="a0"/>
    <w:link w:val="4"/>
    <w:uiPriority w:val="99"/>
    <w:rsid w:val="00716FB0"/>
    <w:rPr>
      <w:rFonts w:ascii="Cambria" w:eastAsia="Tahoma" w:hAnsi="Cambria" w:cs="Times New Roman"/>
      <w:b/>
      <w:color w:val="000000"/>
      <w:sz w:val="26"/>
      <w:szCs w:val="26"/>
      <w:lang w:val="x-none" w:eastAsia="ko-KR"/>
    </w:rPr>
  </w:style>
  <w:style w:type="character" w:customStyle="1" w:styleId="50">
    <w:name w:val="Заголовок 5 Знак"/>
    <w:basedOn w:val="a0"/>
    <w:link w:val="5"/>
    <w:rsid w:val="00716FB0"/>
    <w:rPr>
      <w:rFonts w:ascii="Cambria" w:eastAsia="Tahoma" w:hAnsi="Cambria" w:cs="Times New Roman"/>
      <w:b/>
      <w:bCs/>
      <w:sz w:val="26"/>
      <w:szCs w:val="26"/>
      <w:lang w:val="x-none" w:eastAsia="ko-KR"/>
    </w:rPr>
  </w:style>
  <w:style w:type="character" w:customStyle="1" w:styleId="60">
    <w:name w:val="Заголовок 6 Знак"/>
    <w:aliases w:val="H6 Знак1"/>
    <w:basedOn w:val="a0"/>
    <w:link w:val="6"/>
    <w:rsid w:val="00716FB0"/>
    <w:rPr>
      <w:rFonts w:ascii="Arial" w:eastAsia="MS Mincho" w:hAnsi="Arial" w:cs="Times New Roman"/>
      <w:i/>
      <w:szCs w:val="24"/>
      <w:lang w:val="x-none" w:eastAsia="en-US"/>
    </w:rPr>
  </w:style>
  <w:style w:type="character" w:customStyle="1" w:styleId="70">
    <w:name w:val="Заголовок 7 Знак"/>
    <w:basedOn w:val="a0"/>
    <w:link w:val="7"/>
    <w:rsid w:val="00716FB0"/>
    <w:rPr>
      <w:rFonts w:ascii="Arial" w:eastAsia="MS Mincho" w:hAnsi="Arial" w:cs="Times New Roman"/>
      <w:szCs w:val="24"/>
      <w:lang w:val="x-none" w:eastAsia="en-US"/>
    </w:rPr>
  </w:style>
  <w:style w:type="character" w:customStyle="1" w:styleId="80">
    <w:name w:val="Заголовок 8 Знак"/>
    <w:basedOn w:val="a0"/>
    <w:link w:val="8"/>
    <w:rsid w:val="00716FB0"/>
    <w:rPr>
      <w:rFonts w:ascii="Arial" w:eastAsia="MS Mincho" w:hAnsi="Arial" w:cs="Times New Roman"/>
      <w:i/>
      <w:szCs w:val="24"/>
      <w:lang w:val="x-none" w:eastAsia="en-US"/>
    </w:rPr>
  </w:style>
  <w:style w:type="character" w:customStyle="1" w:styleId="90">
    <w:name w:val="Заголовок 9 Знак"/>
    <w:basedOn w:val="a0"/>
    <w:link w:val="9"/>
    <w:rsid w:val="00716FB0"/>
    <w:rPr>
      <w:rFonts w:ascii="Arial" w:eastAsia="MS Mincho" w:hAnsi="Arial" w:cs="Times New Roman"/>
      <w:i/>
      <w:sz w:val="18"/>
      <w:szCs w:val="24"/>
      <w:lang w:val="x-none" w:eastAsia="en-US"/>
    </w:rPr>
  </w:style>
  <w:style w:type="numbering" w:customStyle="1" w:styleId="11">
    <w:name w:val="Нет списка1"/>
    <w:next w:val="a2"/>
    <w:semiHidden/>
    <w:rsid w:val="00716FB0"/>
  </w:style>
  <w:style w:type="paragraph" w:customStyle="1" w:styleId="ConsNormal">
    <w:name w:val="ConsNormal"/>
    <w:rsid w:val="00716FB0"/>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rmal">
    <w:name w:val="ConsPlusNormal"/>
    <w:rsid w:val="00716FB0"/>
    <w:pPr>
      <w:widowControl w:val="0"/>
      <w:autoSpaceDE w:val="0"/>
      <w:autoSpaceDN w:val="0"/>
      <w:adjustRightInd w:val="0"/>
      <w:spacing w:after="0" w:line="240" w:lineRule="auto"/>
      <w:ind w:firstLine="720"/>
    </w:pPr>
    <w:rPr>
      <w:rFonts w:ascii="Calibri" w:eastAsia="Cambria" w:hAnsi="Calibri" w:cs="Calibri"/>
      <w:sz w:val="20"/>
      <w:szCs w:val="20"/>
    </w:rPr>
  </w:style>
  <w:style w:type="paragraph" w:customStyle="1" w:styleId="ConsPlusNonformat">
    <w:name w:val="ConsPlusNonformat"/>
    <w:uiPriority w:val="99"/>
    <w:rsid w:val="00716FB0"/>
    <w:pPr>
      <w:widowControl w:val="0"/>
      <w:autoSpaceDE w:val="0"/>
      <w:autoSpaceDN w:val="0"/>
      <w:adjustRightInd w:val="0"/>
      <w:spacing w:after="0" w:line="240" w:lineRule="auto"/>
    </w:pPr>
    <w:rPr>
      <w:rFonts w:ascii="Calibri" w:eastAsia="Cambria" w:hAnsi="Calibri" w:cs="Calibri"/>
      <w:sz w:val="20"/>
      <w:szCs w:val="20"/>
    </w:rPr>
  </w:style>
  <w:style w:type="paragraph" w:customStyle="1" w:styleId="Web">
    <w:name w:val="Обычный (Web)"/>
    <w:basedOn w:val="a"/>
    <w:rsid w:val="00716FB0"/>
    <w:pPr>
      <w:widowControl/>
      <w:autoSpaceDE/>
      <w:autoSpaceDN/>
      <w:adjustRightInd/>
      <w:spacing w:before="100" w:after="100"/>
      <w:ind w:firstLine="0"/>
      <w:jc w:val="left"/>
    </w:pPr>
    <w:rPr>
      <w:rFonts w:ascii="Cambria" w:eastAsia="Cambria" w:hAnsi="Cambria" w:cs="Cambria"/>
      <w:noProof/>
      <w:szCs w:val="20"/>
    </w:rPr>
  </w:style>
  <w:style w:type="paragraph" w:customStyle="1" w:styleId="ab">
    <w:name w:val="Таблицы (моноширинный)"/>
    <w:basedOn w:val="a"/>
    <w:next w:val="a"/>
    <w:uiPriority w:val="99"/>
    <w:rsid w:val="00716FB0"/>
    <w:pPr>
      <w:spacing w:line="324" w:lineRule="auto"/>
      <w:ind w:right="34" w:firstLine="0"/>
    </w:pPr>
    <w:rPr>
      <w:rFonts w:ascii="Calibri" w:eastAsia="Cambria" w:hAnsi="Calibri" w:cs="Calibri"/>
      <w:sz w:val="20"/>
      <w:szCs w:val="20"/>
    </w:rPr>
  </w:style>
  <w:style w:type="paragraph" w:styleId="21">
    <w:name w:val="Body Text 2"/>
    <w:basedOn w:val="a"/>
    <w:link w:val="22"/>
    <w:rsid w:val="00716FB0"/>
    <w:pPr>
      <w:widowControl/>
      <w:autoSpaceDE/>
      <w:autoSpaceDN/>
      <w:adjustRightInd/>
      <w:spacing w:after="120" w:line="480" w:lineRule="auto"/>
      <w:ind w:firstLine="0"/>
      <w:jc w:val="left"/>
    </w:pPr>
    <w:rPr>
      <w:rFonts w:ascii="Cambria" w:eastAsia="Cambria" w:hAnsi="Cambria" w:cs="Cambria"/>
    </w:rPr>
  </w:style>
  <w:style w:type="character" w:customStyle="1" w:styleId="22">
    <w:name w:val="Основной текст 2 Знак"/>
    <w:basedOn w:val="a0"/>
    <w:link w:val="21"/>
    <w:rsid w:val="00716FB0"/>
    <w:rPr>
      <w:rFonts w:ascii="Cambria" w:eastAsia="Cambria" w:hAnsi="Cambria" w:cs="Cambria"/>
      <w:sz w:val="24"/>
      <w:szCs w:val="24"/>
    </w:rPr>
  </w:style>
  <w:style w:type="paragraph" w:customStyle="1" w:styleId="Standard">
    <w:name w:val="Standard"/>
    <w:rsid w:val="00716FB0"/>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716FB0"/>
    <w:pPr>
      <w:suppressLineNumbers/>
    </w:pPr>
  </w:style>
  <w:style w:type="paragraph" w:customStyle="1" w:styleId="consplusnormal0">
    <w:name w:val="consplusnormal"/>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paragraph" w:styleId="ac">
    <w:name w:val="footer"/>
    <w:basedOn w:val="a"/>
    <w:link w:val="ad"/>
    <w:uiPriority w:val="99"/>
    <w:rsid w:val="00716FB0"/>
    <w:pPr>
      <w:tabs>
        <w:tab w:val="center" w:pos="4153"/>
        <w:tab w:val="right" w:pos="8306"/>
      </w:tabs>
      <w:overflowPunct w:val="0"/>
      <w:ind w:firstLine="0"/>
      <w:jc w:val="left"/>
      <w:textAlignment w:val="baseline"/>
    </w:pPr>
    <w:rPr>
      <w:rFonts w:ascii="Calibri" w:eastAsia="Cambria" w:hAnsi="Calibri" w:cs="Times New Roman"/>
      <w:sz w:val="20"/>
      <w:szCs w:val="20"/>
      <w:lang w:val="en-GB" w:eastAsia="x-none"/>
    </w:rPr>
  </w:style>
  <w:style w:type="character" w:customStyle="1" w:styleId="ad">
    <w:name w:val="Нижний колонтитул Знак"/>
    <w:basedOn w:val="a0"/>
    <w:link w:val="ac"/>
    <w:uiPriority w:val="99"/>
    <w:rsid w:val="00716FB0"/>
    <w:rPr>
      <w:rFonts w:ascii="Calibri" w:eastAsia="Cambria" w:hAnsi="Calibri" w:cs="Times New Roman"/>
      <w:sz w:val="20"/>
      <w:szCs w:val="20"/>
      <w:lang w:val="en-GB" w:eastAsia="x-none"/>
    </w:rPr>
  </w:style>
  <w:style w:type="paragraph" w:styleId="ae">
    <w:name w:val="header"/>
    <w:basedOn w:val="a"/>
    <w:link w:val="af"/>
    <w:uiPriority w:val="99"/>
    <w:rsid w:val="00716FB0"/>
    <w:pPr>
      <w:widowControl/>
      <w:tabs>
        <w:tab w:val="center" w:pos="4677"/>
        <w:tab w:val="right" w:pos="9355"/>
      </w:tabs>
      <w:autoSpaceDE/>
      <w:autoSpaceDN/>
      <w:adjustRightInd/>
      <w:ind w:firstLine="0"/>
      <w:jc w:val="left"/>
    </w:pPr>
    <w:rPr>
      <w:rFonts w:ascii="Cambria" w:eastAsia="Cambria" w:hAnsi="Cambria" w:cs="Times New Roman"/>
      <w:lang w:val="x-none" w:eastAsia="x-none"/>
    </w:rPr>
  </w:style>
  <w:style w:type="character" w:customStyle="1" w:styleId="af">
    <w:name w:val="Верхний колонтитул Знак"/>
    <w:basedOn w:val="a0"/>
    <w:link w:val="ae"/>
    <w:uiPriority w:val="99"/>
    <w:rsid w:val="00716FB0"/>
    <w:rPr>
      <w:rFonts w:ascii="Cambria" w:eastAsia="Cambria" w:hAnsi="Cambria" w:cs="Times New Roman"/>
      <w:sz w:val="24"/>
      <w:szCs w:val="24"/>
      <w:lang w:val="x-none" w:eastAsia="x-none"/>
    </w:rPr>
  </w:style>
  <w:style w:type="character" w:styleId="af0">
    <w:name w:val="page number"/>
    <w:basedOn w:val="a0"/>
    <w:rsid w:val="00716FB0"/>
  </w:style>
  <w:style w:type="character" w:customStyle="1" w:styleId="23">
    <w:name w:val="Знак Знак23"/>
    <w:rsid w:val="00716FB0"/>
    <w:rPr>
      <w:rFonts w:ascii="Cambria" w:eastAsia="Cambria" w:hAnsi="Cambria" w:cs="Cambria"/>
      <w:b/>
      <w:bCs/>
      <w:caps/>
      <w:sz w:val="28"/>
      <w:szCs w:val="28"/>
      <w:lang w:val="en-US"/>
    </w:rPr>
  </w:style>
  <w:style w:type="character" w:customStyle="1" w:styleId="220">
    <w:name w:val="Знак Знак22"/>
    <w:rsid w:val="00716FB0"/>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716FB0"/>
    <w:rPr>
      <w:b/>
      <w:sz w:val="28"/>
      <w:szCs w:val="24"/>
      <w:lang w:eastAsia="en-US"/>
    </w:rPr>
  </w:style>
  <w:style w:type="character" w:customStyle="1" w:styleId="H6">
    <w:name w:val="H6 Знак Знак"/>
    <w:rsid w:val="00716FB0"/>
    <w:rPr>
      <w:rFonts w:ascii="Arial" w:hAnsi="Arial"/>
      <w:i/>
      <w:sz w:val="22"/>
      <w:szCs w:val="24"/>
      <w:lang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16FB0"/>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character" w:customStyle="1" w:styleId="12">
    <w:name w:val="Основной текст 1 Знак"/>
    <w:aliases w:val="Нумерованный список !! Знак,Надин стиль Знак,Body Text Indent Знак,Iniiaiie oaeno 1 Знак Знак"/>
    <w:rsid w:val="00716FB0"/>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716FB0"/>
    <w:rPr>
      <w:rFonts w:ascii="Cambria" w:eastAsia="Cambria" w:hAnsi="Cambria" w:cs="Cambria"/>
      <w:sz w:val="20"/>
      <w:szCs w:val="20"/>
      <w:lang w:eastAsia="ru-RU"/>
    </w:rPr>
  </w:style>
  <w:style w:type="paragraph" w:styleId="24">
    <w:name w:val="Body Text Indent 2"/>
    <w:basedOn w:val="a"/>
    <w:link w:val="25"/>
    <w:rsid w:val="00716FB0"/>
    <w:pPr>
      <w:widowControl/>
      <w:tabs>
        <w:tab w:val="left" w:pos="709"/>
      </w:tabs>
      <w:autoSpaceDE/>
      <w:autoSpaceDN/>
      <w:adjustRightInd/>
      <w:ind w:firstLine="567"/>
    </w:pPr>
    <w:rPr>
      <w:rFonts w:ascii="Cambria" w:eastAsia="Cambria" w:hAnsi="Cambria" w:cs="Times New Roman"/>
      <w:sz w:val="28"/>
      <w:szCs w:val="20"/>
      <w:lang w:val="x-none" w:eastAsia="x-none"/>
    </w:rPr>
  </w:style>
  <w:style w:type="character" w:customStyle="1" w:styleId="25">
    <w:name w:val="Основной текст с отступом 2 Знак"/>
    <w:basedOn w:val="a0"/>
    <w:link w:val="24"/>
    <w:rsid w:val="00716FB0"/>
    <w:rPr>
      <w:rFonts w:ascii="Cambria" w:eastAsia="Cambria" w:hAnsi="Cambria" w:cs="Times New Roman"/>
      <w:sz w:val="28"/>
      <w:szCs w:val="20"/>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716FB0"/>
    <w:rPr>
      <w:rFonts w:ascii="Cambria" w:hAnsi="Cambria"/>
    </w:rPr>
  </w:style>
  <w:style w:type="paragraph" w:styleId="af2">
    <w:name w:val="Body Text"/>
    <w:aliases w:val="Основной текст1,Основной текст Знак Знак,bt"/>
    <w:basedOn w:val="a"/>
    <w:link w:val="af3"/>
    <w:rsid w:val="00716FB0"/>
    <w:pPr>
      <w:widowControl/>
      <w:autoSpaceDE/>
      <w:autoSpaceDN/>
      <w:adjustRightInd/>
      <w:ind w:firstLine="0"/>
      <w:jc w:val="left"/>
    </w:pPr>
    <w:rPr>
      <w:rFonts w:ascii="Cambria" w:eastAsia="Cambria" w:hAnsi="Cambria" w:cs="Cambria"/>
      <w:b/>
      <w:sz w:val="40"/>
      <w:szCs w:val="20"/>
      <w:u w:val="single"/>
      <w:lang w:val="x-none" w:eastAsia="x-none"/>
    </w:rPr>
  </w:style>
  <w:style w:type="character" w:customStyle="1" w:styleId="af3">
    <w:name w:val="Основной текст Знак"/>
    <w:aliases w:val="Основной текст1 Знак2,Основной текст Знак Знак Знак2,bt Знак1"/>
    <w:basedOn w:val="a0"/>
    <w:link w:val="af2"/>
    <w:rsid w:val="00716FB0"/>
    <w:rPr>
      <w:rFonts w:ascii="Cambria" w:eastAsia="Cambria" w:hAnsi="Cambria" w:cs="Cambria"/>
      <w:b/>
      <w:sz w:val="40"/>
      <w:szCs w:val="20"/>
      <w:u w:val="single"/>
      <w:lang w:val="x-none" w:eastAsia="x-none"/>
    </w:rPr>
  </w:style>
  <w:style w:type="paragraph" w:styleId="af4">
    <w:name w:val="List Paragraph"/>
    <w:basedOn w:val="a"/>
    <w:qFormat/>
    <w:rsid w:val="00716FB0"/>
    <w:pPr>
      <w:widowControl/>
      <w:autoSpaceDE/>
      <w:autoSpaceDN/>
      <w:adjustRightInd/>
      <w:spacing w:line="360" w:lineRule="atLeast"/>
      <w:ind w:left="720" w:firstLine="0"/>
      <w:contextualSpacing/>
    </w:pPr>
    <w:rPr>
      <w:rFonts w:ascii="Cambria" w:eastAsia="Cambria" w:hAnsi="Cambria" w:cs="Cambria"/>
      <w:sz w:val="28"/>
      <w:szCs w:val="20"/>
    </w:rPr>
  </w:style>
  <w:style w:type="paragraph" w:styleId="af5">
    <w:name w:val="Normal (Web)"/>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paragraph" w:customStyle="1" w:styleId="af6">
    <w:name w:val="Таблица"/>
    <w:basedOn w:val="a"/>
    <w:qFormat/>
    <w:rsid w:val="00716FB0"/>
    <w:pPr>
      <w:widowControl/>
      <w:autoSpaceDE/>
      <w:autoSpaceDN/>
      <w:adjustRightInd/>
      <w:ind w:firstLine="0"/>
      <w:jc w:val="center"/>
    </w:pPr>
    <w:rPr>
      <w:rFonts w:ascii="Cambria" w:eastAsia="MS Mincho" w:hAnsi="Cambria" w:cs="Cambria"/>
      <w:b/>
      <w:sz w:val="28"/>
      <w:szCs w:val="28"/>
    </w:rPr>
  </w:style>
  <w:style w:type="paragraph" w:styleId="31">
    <w:name w:val="Body Text Indent 3"/>
    <w:basedOn w:val="a"/>
    <w:link w:val="32"/>
    <w:rsid w:val="00716FB0"/>
    <w:pPr>
      <w:widowControl/>
      <w:autoSpaceDE/>
      <w:autoSpaceDN/>
      <w:adjustRightInd/>
      <w:spacing w:after="120"/>
      <w:ind w:left="283" w:firstLine="0"/>
    </w:pPr>
    <w:rPr>
      <w:rFonts w:ascii="Cambria" w:eastAsia="MS Mincho" w:hAnsi="Cambria" w:cs="Times New Roman"/>
      <w:sz w:val="16"/>
      <w:szCs w:val="16"/>
      <w:lang w:val="x-none" w:eastAsia="x-none"/>
    </w:rPr>
  </w:style>
  <w:style w:type="character" w:customStyle="1" w:styleId="32">
    <w:name w:val="Основной текст с отступом 3 Знак"/>
    <w:basedOn w:val="a0"/>
    <w:link w:val="31"/>
    <w:rsid w:val="00716FB0"/>
    <w:rPr>
      <w:rFonts w:ascii="Cambria" w:eastAsia="MS Mincho" w:hAnsi="Cambria" w:cs="Times New Roman"/>
      <w:sz w:val="16"/>
      <w:szCs w:val="16"/>
      <w:lang w:val="x-none" w:eastAsia="x-none"/>
    </w:rPr>
  </w:style>
  <w:style w:type="paragraph" w:customStyle="1" w:styleId="af7">
    <w:name w:val="Ст. без интервала"/>
    <w:basedOn w:val="af8"/>
    <w:qFormat/>
    <w:rsid w:val="00716FB0"/>
    <w:pPr>
      <w:ind w:firstLine="709"/>
    </w:pPr>
    <w:rPr>
      <w:rFonts w:eastAsia="MS Mincho"/>
      <w:szCs w:val="28"/>
      <w:lang w:val="x-none" w:eastAsia="en-US"/>
    </w:rPr>
  </w:style>
  <w:style w:type="paragraph" w:styleId="af8">
    <w:name w:val="No Spacing"/>
    <w:qFormat/>
    <w:rsid w:val="00716FB0"/>
    <w:pPr>
      <w:spacing w:after="0" w:line="240" w:lineRule="auto"/>
      <w:jc w:val="both"/>
    </w:pPr>
    <w:rPr>
      <w:rFonts w:ascii="Cambria" w:eastAsia="Cambria" w:hAnsi="Cambria" w:cs="Cambria"/>
      <w:sz w:val="28"/>
      <w:szCs w:val="20"/>
    </w:rPr>
  </w:style>
  <w:style w:type="character" w:customStyle="1" w:styleId="26">
    <w:name w:val="Основной текст 2 Знак Знак Знак"/>
    <w:basedOn w:val="a0"/>
    <w:rsid w:val="00716FB0"/>
  </w:style>
  <w:style w:type="paragraph" w:customStyle="1" w:styleId="314">
    <w:name w:val="Основной текст с отступом 3 + 14 пт"/>
    <w:aliases w:val="По ширине,Слева:  0 см,Первая строка: ..."/>
    <w:basedOn w:val="31"/>
    <w:rsid w:val="00716FB0"/>
    <w:pPr>
      <w:ind w:left="0" w:firstLine="540"/>
    </w:pPr>
    <w:rPr>
      <w:rFonts w:eastAsia="Cambria"/>
      <w:bCs/>
      <w:sz w:val="28"/>
      <w:szCs w:val="28"/>
    </w:rPr>
  </w:style>
  <w:style w:type="character" w:styleId="af9">
    <w:name w:val="Strong"/>
    <w:qFormat/>
    <w:rsid w:val="00716FB0"/>
    <w:rPr>
      <w:b/>
      <w:bCs/>
    </w:rPr>
  </w:style>
  <w:style w:type="paragraph" w:customStyle="1" w:styleId="TimesNewRoman">
    <w:name w:val="Times New Roman"/>
    <w:basedOn w:val="a"/>
    <w:rsid w:val="00716FB0"/>
    <w:pPr>
      <w:widowControl/>
      <w:suppressAutoHyphens/>
      <w:autoSpaceDE/>
      <w:autoSpaceDN/>
      <w:adjustRightInd/>
      <w:spacing w:after="200" w:line="276" w:lineRule="auto"/>
      <w:ind w:firstLine="0"/>
      <w:jc w:val="left"/>
    </w:pPr>
    <w:rPr>
      <w:rFonts w:ascii="Cambria" w:eastAsia="Cambria" w:hAnsi="Cambria" w:cs="Cambria"/>
      <w:sz w:val="28"/>
      <w:szCs w:val="22"/>
      <w:lang w:eastAsia="ar-SA"/>
    </w:rPr>
  </w:style>
  <w:style w:type="paragraph" w:customStyle="1" w:styleId="13">
    <w:name w:val="Без интервала1"/>
    <w:qFormat/>
    <w:rsid w:val="00716FB0"/>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716FB0"/>
    <w:pPr>
      <w:widowControl/>
      <w:autoSpaceDE/>
      <w:autoSpaceDN/>
      <w:adjustRightInd/>
      <w:spacing w:before="100" w:beforeAutospacing="1" w:after="100" w:afterAutospacing="1"/>
      <w:ind w:firstLine="0"/>
      <w:jc w:val="left"/>
    </w:pPr>
    <w:rPr>
      <w:rFonts w:ascii="Cambria" w:eastAsia="Cambria" w:hAnsi="Cambria" w:cs="Cambria"/>
      <w:sz w:val="21"/>
      <w:szCs w:val="21"/>
    </w:rPr>
  </w:style>
  <w:style w:type="paragraph" w:styleId="afa">
    <w:name w:val="Title"/>
    <w:basedOn w:val="a"/>
    <w:link w:val="afb"/>
    <w:qFormat/>
    <w:rsid w:val="00716FB0"/>
    <w:pPr>
      <w:widowControl/>
      <w:autoSpaceDE/>
      <w:autoSpaceDN/>
      <w:adjustRightInd/>
      <w:ind w:firstLine="0"/>
      <w:jc w:val="center"/>
    </w:pPr>
    <w:rPr>
      <w:rFonts w:ascii="Cambria" w:eastAsia="Cambria" w:hAnsi="Cambria" w:cs="Times New Roman"/>
      <w:b/>
      <w:sz w:val="28"/>
      <w:szCs w:val="20"/>
      <w:lang w:val="x-none" w:eastAsia="x-none"/>
    </w:rPr>
  </w:style>
  <w:style w:type="character" w:customStyle="1" w:styleId="afb">
    <w:name w:val="Название Знак"/>
    <w:basedOn w:val="a0"/>
    <w:link w:val="afa"/>
    <w:rsid w:val="00716FB0"/>
    <w:rPr>
      <w:rFonts w:ascii="Cambria" w:eastAsia="Cambria" w:hAnsi="Cambria" w:cs="Times New Roman"/>
      <w:b/>
      <w:sz w:val="28"/>
      <w:szCs w:val="20"/>
      <w:lang w:val="x-none" w:eastAsia="x-none"/>
    </w:rPr>
  </w:style>
  <w:style w:type="character" w:customStyle="1" w:styleId="300">
    <w:name w:val="Знак Знак30"/>
    <w:locked/>
    <w:rsid w:val="00716FB0"/>
    <w:rPr>
      <w:rFonts w:ascii="Calibri" w:hAnsi="Calibri" w:cs="Calibri"/>
      <w:b/>
      <w:bCs/>
      <w:i/>
      <w:iCs/>
      <w:sz w:val="28"/>
      <w:szCs w:val="28"/>
      <w:lang w:val="ru-RU" w:eastAsia="ru-RU" w:bidi="ar-SA"/>
    </w:rPr>
  </w:style>
  <w:style w:type="paragraph" w:styleId="afc">
    <w:name w:val="Body Text Indent"/>
    <w:basedOn w:val="a"/>
    <w:link w:val="afd"/>
    <w:rsid w:val="00716FB0"/>
    <w:pPr>
      <w:widowControl/>
      <w:autoSpaceDE/>
      <w:autoSpaceDN/>
      <w:adjustRightInd/>
      <w:ind w:left="1980" w:hanging="1271"/>
    </w:pPr>
    <w:rPr>
      <w:rFonts w:ascii="Cambria" w:eastAsia="Cambria" w:hAnsi="Cambria" w:cs="Times New Roman"/>
      <w:b/>
      <w:bCs/>
      <w:sz w:val="26"/>
      <w:szCs w:val="26"/>
      <w:lang w:val="x-none" w:eastAsia="x-none"/>
    </w:rPr>
  </w:style>
  <w:style w:type="character" w:customStyle="1" w:styleId="afd">
    <w:name w:val="Основной текст с отступом Знак"/>
    <w:basedOn w:val="a0"/>
    <w:link w:val="afc"/>
    <w:rsid w:val="00716FB0"/>
    <w:rPr>
      <w:rFonts w:ascii="Cambria" w:eastAsia="Cambria" w:hAnsi="Cambria" w:cs="Times New Roman"/>
      <w:b/>
      <w:bCs/>
      <w:sz w:val="26"/>
      <w:szCs w:val="26"/>
      <w:lang w:val="x-none" w:eastAsia="x-none"/>
    </w:rPr>
  </w:style>
  <w:style w:type="character" w:customStyle="1" w:styleId="16">
    <w:name w:val="Знак Знак16"/>
    <w:locked/>
    <w:rsid w:val="00716FB0"/>
    <w:rPr>
      <w:b/>
      <w:bCs/>
      <w:sz w:val="26"/>
      <w:szCs w:val="26"/>
      <w:lang w:val="ru-RU" w:eastAsia="ru-RU" w:bidi="ar-SA"/>
    </w:rPr>
  </w:style>
  <w:style w:type="paragraph" w:customStyle="1" w:styleId="ConsPlusTitle">
    <w:name w:val="ConsPlusTitle"/>
    <w:rsid w:val="00716FB0"/>
    <w:pPr>
      <w:widowControl w:val="0"/>
      <w:autoSpaceDE w:val="0"/>
      <w:autoSpaceDN w:val="0"/>
      <w:adjustRightInd w:val="0"/>
      <w:spacing w:after="0" w:line="240" w:lineRule="auto"/>
    </w:pPr>
    <w:rPr>
      <w:rFonts w:ascii="Cambria" w:eastAsia="Cambria" w:hAnsi="Cambria" w:cs="Cambria"/>
      <w:b/>
      <w:bCs/>
      <w:sz w:val="24"/>
      <w:szCs w:val="24"/>
    </w:rPr>
  </w:style>
  <w:style w:type="paragraph" w:customStyle="1" w:styleId="Default">
    <w:name w:val="Default"/>
    <w:rsid w:val="00716FB0"/>
    <w:pPr>
      <w:autoSpaceDE w:val="0"/>
      <w:autoSpaceDN w:val="0"/>
      <w:adjustRightInd w:val="0"/>
      <w:spacing w:after="0" w:line="240" w:lineRule="auto"/>
    </w:pPr>
    <w:rPr>
      <w:rFonts w:ascii="Cambria" w:eastAsia="Cambria" w:hAnsi="Cambria" w:cs="Cambria"/>
      <w:color w:val="000000"/>
      <w:sz w:val="24"/>
      <w:szCs w:val="24"/>
    </w:rPr>
  </w:style>
  <w:style w:type="paragraph" w:customStyle="1" w:styleId="ConsNonformat">
    <w:name w:val="ConsNonformat"/>
    <w:rsid w:val="00716FB0"/>
    <w:pPr>
      <w:widowControl w:val="0"/>
      <w:autoSpaceDE w:val="0"/>
      <w:autoSpaceDN w:val="0"/>
      <w:adjustRightInd w:val="0"/>
      <w:spacing w:after="0" w:line="240" w:lineRule="auto"/>
      <w:ind w:right="19772"/>
    </w:pPr>
    <w:rPr>
      <w:rFonts w:ascii="Calibri" w:eastAsia="Cambria" w:hAnsi="Calibri" w:cs="Cambria"/>
      <w:sz w:val="20"/>
      <w:szCs w:val="20"/>
    </w:rPr>
  </w:style>
  <w:style w:type="character" w:customStyle="1" w:styleId="15">
    <w:name w:val="Знак Знак15"/>
    <w:rsid w:val="00716FB0"/>
    <w:rPr>
      <w:rFonts w:ascii="Courier New" w:eastAsia="Tahoma" w:hAnsi="Courier New" w:cs="Courier New"/>
      <w:sz w:val="16"/>
      <w:szCs w:val="16"/>
      <w:lang w:eastAsia="ko-KR"/>
    </w:rPr>
  </w:style>
  <w:style w:type="character" w:customStyle="1" w:styleId="200">
    <w:name w:val="Знак Знак20"/>
    <w:rsid w:val="00716FB0"/>
    <w:rPr>
      <w:sz w:val="24"/>
      <w:szCs w:val="24"/>
    </w:rPr>
  </w:style>
  <w:style w:type="character" w:customStyle="1" w:styleId="29">
    <w:name w:val="Знак Знак29"/>
    <w:rsid w:val="00716FB0"/>
    <w:rPr>
      <w:rFonts w:eastAsia="Tahoma"/>
      <w:b/>
      <w:color w:val="000000"/>
      <w:sz w:val="26"/>
      <w:szCs w:val="26"/>
      <w:lang w:eastAsia="ko-KR"/>
    </w:rPr>
  </w:style>
  <w:style w:type="character" w:customStyle="1" w:styleId="28">
    <w:name w:val="Знак Знак28"/>
    <w:rsid w:val="00716FB0"/>
    <w:rPr>
      <w:rFonts w:eastAsia="Tahoma"/>
      <w:b/>
      <w:bCs/>
      <w:sz w:val="26"/>
      <w:szCs w:val="26"/>
      <w:lang w:eastAsia="ko-KR"/>
    </w:rPr>
  </w:style>
  <w:style w:type="character" w:customStyle="1" w:styleId="310">
    <w:name w:val="Знак Знак31"/>
    <w:rsid w:val="00716FB0"/>
    <w:rPr>
      <w:b/>
      <w:bCs/>
      <w:sz w:val="22"/>
      <w:szCs w:val="22"/>
    </w:rPr>
  </w:style>
  <w:style w:type="character" w:customStyle="1" w:styleId="H31">
    <w:name w:val="H3 Знак1"/>
    <w:aliases w:val="&quot;Сапфир&quot; Знак Знак1"/>
    <w:rsid w:val="00716FB0"/>
    <w:rPr>
      <w:rFonts w:ascii="MS Mincho" w:eastAsia="MS Mincho" w:hAnsi="MS Mincho"/>
      <w:b/>
      <w:sz w:val="28"/>
      <w:szCs w:val="24"/>
      <w:lang w:val="x-none" w:eastAsia="en-US"/>
    </w:rPr>
  </w:style>
  <w:style w:type="character" w:customStyle="1" w:styleId="H61">
    <w:name w:val="H6 Знак Знак1"/>
    <w:rsid w:val="00716FB0"/>
    <w:rPr>
      <w:rFonts w:ascii="Arial" w:eastAsia="MS Mincho" w:hAnsi="Arial"/>
      <w:i/>
      <w:sz w:val="22"/>
      <w:szCs w:val="24"/>
      <w:lang w:val="x-none" w:eastAsia="en-US"/>
    </w:rPr>
  </w:style>
  <w:style w:type="character" w:customStyle="1" w:styleId="27">
    <w:name w:val="Знак Знак27"/>
    <w:rsid w:val="00716FB0"/>
    <w:rPr>
      <w:rFonts w:ascii="Arial" w:eastAsia="MS Mincho" w:hAnsi="Arial"/>
      <w:sz w:val="22"/>
      <w:szCs w:val="24"/>
      <w:lang w:val="x-none" w:eastAsia="en-US"/>
    </w:rPr>
  </w:style>
  <w:style w:type="character" w:customStyle="1" w:styleId="260">
    <w:name w:val="Знак Знак26"/>
    <w:rsid w:val="00716FB0"/>
    <w:rPr>
      <w:rFonts w:ascii="Arial" w:eastAsia="MS Mincho" w:hAnsi="Arial"/>
      <w:i/>
      <w:sz w:val="22"/>
      <w:szCs w:val="24"/>
      <w:lang w:val="x-none" w:eastAsia="en-US"/>
    </w:rPr>
  </w:style>
  <w:style w:type="character" w:customStyle="1" w:styleId="250">
    <w:name w:val="Знак Знак25"/>
    <w:rsid w:val="00716FB0"/>
    <w:rPr>
      <w:rFonts w:ascii="Arial" w:eastAsia="MS Mincho" w:hAnsi="Arial"/>
      <w:i/>
      <w:sz w:val="18"/>
      <w:szCs w:val="24"/>
      <w:lang w:val="x-none" w:eastAsia="en-US"/>
    </w:rPr>
  </w:style>
  <w:style w:type="paragraph" w:styleId="afe">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
    <w:rsid w:val="00716FB0"/>
    <w:pPr>
      <w:widowControl/>
      <w:autoSpaceDE/>
      <w:autoSpaceDN/>
      <w:adjustRightInd/>
      <w:ind w:firstLine="0"/>
      <w:jc w:val="left"/>
    </w:pPr>
    <w:rPr>
      <w:rFonts w:ascii="Cambria" w:eastAsia="Tahoma" w:hAnsi="Cambria" w:cs="Cambria"/>
      <w:sz w:val="20"/>
      <w:szCs w:val="20"/>
      <w:lang w:eastAsia="ko-KR"/>
    </w:rPr>
  </w:style>
  <w:style w:type="character" w:customStyle="1" w:styleId="aff">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e"/>
    <w:semiHidden/>
    <w:rsid w:val="00716FB0"/>
    <w:rPr>
      <w:rFonts w:ascii="Cambria" w:eastAsia="Tahoma" w:hAnsi="Cambria" w:cs="Cambria"/>
      <w:sz w:val="20"/>
      <w:szCs w:val="20"/>
      <w:lang w:eastAsia="ko-KR"/>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16FB0"/>
    <w:rPr>
      <w:rFonts w:eastAsia="Tahoma"/>
      <w:lang w:eastAsia="ko-KR"/>
    </w:rPr>
  </w:style>
  <w:style w:type="paragraph" w:customStyle="1" w:styleId="BodyText22">
    <w:name w:val="Body Text 22"/>
    <w:basedOn w:val="a"/>
    <w:rsid w:val="00716FB0"/>
    <w:pPr>
      <w:widowControl/>
      <w:autoSpaceDE/>
      <w:autoSpaceDN/>
      <w:adjustRightInd/>
      <w:ind w:firstLine="709"/>
    </w:pPr>
    <w:rPr>
      <w:rFonts w:ascii="Cambria" w:eastAsia="Cambria" w:hAnsi="Cambria" w:cs="Cambria"/>
      <w:szCs w:val="20"/>
    </w:rPr>
  </w:style>
  <w:style w:type="character" w:customStyle="1" w:styleId="61">
    <w:name w:val="Знак Знак6"/>
    <w:rsid w:val="00716FB0"/>
    <w:rPr>
      <w:b/>
      <w:bCs/>
      <w:sz w:val="36"/>
      <w:szCs w:val="36"/>
      <w:lang w:val="ru-RU" w:eastAsia="ru-RU" w:bidi="ar-SA"/>
    </w:rPr>
  </w:style>
  <w:style w:type="paragraph" w:customStyle="1" w:styleId="Point">
    <w:name w:val="Point"/>
    <w:basedOn w:val="a"/>
    <w:rsid w:val="00716FB0"/>
    <w:pPr>
      <w:widowControl/>
      <w:autoSpaceDE/>
      <w:autoSpaceDN/>
      <w:adjustRightInd/>
      <w:spacing w:before="120" w:line="288" w:lineRule="auto"/>
    </w:pPr>
    <w:rPr>
      <w:rFonts w:ascii="Cambria" w:eastAsia="Tahoma" w:hAnsi="Cambria" w:cs="Cambria"/>
    </w:rPr>
  </w:style>
  <w:style w:type="character" w:customStyle="1" w:styleId="PointChar">
    <w:name w:val="Point Char"/>
    <w:rsid w:val="00716FB0"/>
    <w:rPr>
      <w:sz w:val="24"/>
      <w:szCs w:val="24"/>
      <w:lang w:val="ru-RU" w:eastAsia="ru-RU" w:bidi="ar-SA"/>
    </w:rPr>
  </w:style>
  <w:style w:type="character" w:customStyle="1" w:styleId="51">
    <w:name w:val="Знак Знак5"/>
    <w:rsid w:val="00716FB0"/>
    <w:rPr>
      <w:sz w:val="24"/>
      <w:szCs w:val="24"/>
      <w:lang w:val="ru-RU" w:eastAsia="ru-RU" w:bidi="ar-SA"/>
    </w:rPr>
  </w:style>
  <w:style w:type="character" w:customStyle="1" w:styleId="apple-style-span">
    <w:name w:val="apple-style-span"/>
    <w:rsid w:val="00716FB0"/>
  </w:style>
  <w:style w:type="character" w:customStyle="1" w:styleId="210">
    <w:name w:val="Знак Знак21"/>
    <w:rsid w:val="00716FB0"/>
    <w:rPr>
      <w:rFonts w:ascii="Calibri" w:hAnsi="Calibri"/>
      <w:lang w:val="en-GB"/>
    </w:rPr>
  </w:style>
  <w:style w:type="character" w:customStyle="1" w:styleId="14">
    <w:name w:val="Знак Знак14"/>
    <w:rsid w:val="00716FB0"/>
    <w:rPr>
      <w:sz w:val="24"/>
      <w:szCs w:val="24"/>
      <w:lang w:val="en-AU" w:eastAsia="ru-RU" w:bidi="ar-SA"/>
    </w:rPr>
  </w:style>
  <w:style w:type="character" w:customStyle="1" w:styleId="apple-converted-space">
    <w:name w:val="apple-converted-space"/>
    <w:rsid w:val="00716FB0"/>
  </w:style>
  <w:style w:type="paragraph" w:customStyle="1" w:styleId="std">
    <w:name w:val="std"/>
    <w:basedOn w:val="a"/>
    <w:rsid w:val="00716FB0"/>
    <w:pPr>
      <w:widowControl/>
      <w:autoSpaceDE/>
      <w:autoSpaceDN/>
      <w:adjustRightInd/>
      <w:ind w:firstLine="0"/>
      <w:jc w:val="left"/>
    </w:pPr>
    <w:rPr>
      <w:rFonts w:ascii="Cambria" w:eastAsia="Cambria" w:hAnsi="Cambria" w:cs="Cambria"/>
    </w:rPr>
  </w:style>
  <w:style w:type="character" w:customStyle="1" w:styleId="110">
    <w:name w:val="Основной текст1 Знак1"/>
    <w:aliases w:val="Основной текст Знак Знак Знак1,bt Знак Знак"/>
    <w:rsid w:val="00716FB0"/>
    <w:rPr>
      <w:b/>
      <w:sz w:val="40"/>
      <w:u w:val="single"/>
      <w:lang w:val="x-none" w:eastAsia="x-none"/>
    </w:rPr>
  </w:style>
  <w:style w:type="paragraph" w:styleId="aff0">
    <w:name w:val="Subtitle"/>
    <w:basedOn w:val="a"/>
    <w:link w:val="aff1"/>
    <w:qFormat/>
    <w:rsid w:val="00716FB0"/>
    <w:pPr>
      <w:widowControl/>
      <w:autoSpaceDE/>
      <w:autoSpaceDN/>
      <w:adjustRightInd/>
      <w:ind w:firstLine="0"/>
      <w:jc w:val="center"/>
    </w:pPr>
    <w:rPr>
      <w:rFonts w:ascii="Cambria" w:eastAsia="Cambria" w:hAnsi="Cambria" w:cs="Times New Roman"/>
      <w:b/>
      <w:bCs/>
      <w:sz w:val="28"/>
      <w:szCs w:val="17"/>
      <w:lang w:val="x-none" w:eastAsia="x-none"/>
    </w:rPr>
  </w:style>
  <w:style w:type="character" w:customStyle="1" w:styleId="aff1">
    <w:name w:val="Подзаголовок Знак"/>
    <w:basedOn w:val="a0"/>
    <w:link w:val="aff0"/>
    <w:rsid w:val="00716FB0"/>
    <w:rPr>
      <w:rFonts w:ascii="Cambria" w:eastAsia="Cambria" w:hAnsi="Cambria" w:cs="Times New Roman"/>
      <w:b/>
      <w:bCs/>
      <w:sz w:val="28"/>
      <w:szCs w:val="17"/>
      <w:lang w:val="x-none" w:eastAsia="x-none"/>
    </w:rPr>
  </w:style>
  <w:style w:type="character" w:customStyle="1" w:styleId="130">
    <w:name w:val="Знак Знак13"/>
    <w:rsid w:val="00716FB0"/>
    <w:rPr>
      <w:b/>
      <w:bCs/>
      <w:sz w:val="28"/>
      <w:szCs w:val="17"/>
    </w:rPr>
  </w:style>
  <w:style w:type="paragraph" w:customStyle="1" w:styleId="BodyText21">
    <w:name w:val="Body Text 2.Основной текст 1"/>
    <w:basedOn w:val="a"/>
    <w:rsid w:val="00716FB0"/>
    <w:pPr>
      <w:widowControl/>
      <w:autoSpaceDE/>
      <w:autoSpaceDN/>
      <w:adjustRightInd/>
    </w:pPr>
    <w:rPr>
      <w:rFonts w:ascii="Cambria" w:eastAsia="Cambria" w:hAnsi="Cambria" w:cs="Cambria"/>
      <w:sz w:val="28"/>
      <w:szCs w:val="20"/>
    </w:rPr>
  </w:style>
  <w:style w:type="character" w:customStyle="1" w:styleId="17">
    <w:name w:val="Знак Знак17"/>
    <w:rsid w:val="00716FB0"/>
    <w:rPr>
      <w:b/>
      <w:sz w:val="28"/>
    </w:rPr>
  </w:style>
  <w:style w:type="character" w:customStyle="1" w:styleId="19">
    <w:name w:val="Знак Знак19"/>
    <w:rsid w:val="00716FB0"/>
    <w:rPr>
      <w:sz w:val="28"/>
      <w:lang w:val="x-none"/>
    </w:rPr>
  </w:style>
  <w:style w:type="character" w:customStyle="1" w:styleId="33">
    <w:name w:val="Знак Знак3"/>
    <w:rsid w:val="00716FB0"/>
    <w:rPr>
      <w:sz w:val="24"/>
      <w:szCs w:val="24"/>
      <w:lang w:val="ru-RU" w:eastAsia="ru-RU" w:bidi="ar-SA"/>
    </w:rPr>
  </w:style>
  <w:style w:type="paragraph" w:customStyle="1" w:styleId="aff2">
    <w:name w:val="Скобки буквы"/>
    <w:basedOn w:val="a"/>
    <w:rsid w:val="00716FB0"/>
    <w:pPr>
      <w:widowControl/>
      <w:tabs>
        <w:tab w:val="num" w:pos="360"/>
      </w:tabs>
      <w:autoSpaceDE/>
      <w:autoSpaceDN/>
      <w:adjustRightInd/>
      <w:ind w:left="360" w:hanging="360"/>
      <w:jc w:val="left"/>
    </w:pPr>
    <w:rPr>
      <w:rFonts w:ascii="Cambria" w:eastAsia="Cambria" w:hAnsi="Cambria" w:cs="Cambria"/>
      <w:sz w:val="20"/>
      <w:szCs w:val="20"/>
      <w:lang w:eastAsia="en-US"/>
    </w:rPr>
  </w:style>
  <w:style w:type="character" w:customStyle="1" w:styleId="18">
    <w:name w:val="Знак Знак18"/>
    <w:rsid w:val="00716FB0"/>
    <w:rPr>
      <w:rFonts w:eastAsia="MS Mincho"/>
      <w:sz w:val="16"/>
      <w:szCs w:val="16"/>
    </w:rPr>
  </w:style>
  <w:style w:type="paragraph" w:styleId="34">
    <w:name w:val="Body Text 3"/>
    <w:basedOn w:val="a"/>
    <w:link w:val="35"/>
    <w:rsid w:val="00716FB0"/>
    <w:pPr>
      <w:widowControl/>
      <w:autoSpaceDE/>
      <w:autoSpaceDN/>
      <w:adjustRightInd/>
      <w:ind w:firstLine="0"/>
    </w:pPr>
    <w:rPr>
      <w:rFonts w:ascii="Cambria" w:eastAsia="Cambria" w:hAnsi="Cambria" w:cs="Times New Roman"/>
      <w:sz w:val="28"/>
      <w:lang w:val="x-none" w:eastAsia="en-US"/>
    </w:rPr>
  </w:style>
  <w:style w:type="character" w:customStyle="1" w:styleId="35">
    <w:name w:val="Основной текст 3 Знак"/>
    <w:basedOn w:val="a0"/>
    <w:link w:val="34"/>
    <w:rsid w:val="00716FB0"/>
    <w:rPr>
      <w:rFonts w:ascii="Cambria" w:eastAsia="Cambria" w:hAnsi="Cambria" w:cs="Times New Roman"/>
      <w:sz w:val="28"/>
      <w:szCs w:val="24"/>
      <w:lang w:val="x-none" w:eastAsia="en-US"/>
    </w:rPr>
  </w:style>
  <w:style w:type="character" w:customStyle="1" w:styleId="120">
    <w:name w:val="Знак Знак12"/>
    <w:rsid w:val="00716FB0"/>
    <w:rPr>
      <w:sz w:val="28"/>
      <w:szCs w:val="24"/>
      <w:lang w:eastAsia="en-US"/>
    </w:rPr>
  </w:style>
  <w:style w:type="paragraph" w:customStyle="1" w:styleId="aff3">
    <w:name w:val="Заголовок текста"/>
    <w:rsid w:val="00716FB0"/>
    <w:pPr>
      <w:spacing w:after="240" w:line="240" w:lineRule="auto"/>
      <w:jc w:val="center"/>
    </w:pPr>
    <w:rPr>
      <w:rFonts w:ascii="Cambria" w:eastAsia="Cambria" w:hAnsi="Cambria" w:cs="Cambria"/>
      <w:b/>
      <w:noProof/>
      <w:sz w:val="27"/>
      <w:szCs w:val="20"/>
    </w:rPr>
  </w:style>
  <w:style w:type="character" w:customStyle="1" w:styleId="240">
    <w:name w:val="Знак Знак24"/>
    <w:rsid w:val="00716FB0"/>
    <w:rPr>
      <w:sz w:val="24"/>
      <w:szCs w:val="24"/>
    </w:rPr>
  </w:style>
  <w:style w:type="paragraph" w:customStyle="1" w:styleId="aff4">
    <w:name w:val="Нумерованный абзац"/>
    <w:rsid w:val="00716FB0"/>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rPr>
  </w:style>
  <w:style w:type="paragraph" w:styleId="aff5">
    <w:name w:val="Plain Text"/>
    <w:basedOn w:val="a"/>
    <w:link w:val="aff6"/>
    <w:rsid w:val="00716FB0"/>
    <w:pPr>
      <w:widowControl/>
      <w:tabs>
        <w:tab w:val="num" w:pos="1571"/>
      </w:tabs>
      <w:autoSpaceDE/>
      <w:autoSpaceDN/>
      <w:adjustRightInd/>
    </w:pPr>
    <w:rPr>
      <w:rFonts w:ascii="Verdana" w:eastAsia="Cambria" w:hAnsi="Verdana" w:cs="Times New Roman"/>
      <w:sz w:val="20"/>
      <w:lang w:val="x-none" w:eastAsia="x-none"/>
    </w:rPr>
  </w:style>
  <w:style w:type="character" w:customStyle="1" w:styleId="aff6">
    <w:name w:val="Текст Знак"/>
    <w:basedOn w:val="a0"/>
    <w:link w:val="aff5"/>
    <w:rsid w:val="00716FB0"/>
    <w:rPr>
      <w:rFonts w:ascii="Verdana" w:eastAsia="Cambria" w:hAnsi="Verdana" w:cs="Times New Roman"/>
      <w:sz w:val="20"/>
      <w:szCs w:val="24"/>
      <w:lang w:val="x-none" w:eastAsia="x-none"/>
    </w:rPr>
  </w:style>
  <w:style w:type="character" w:customStyle="1" w:styleId="111">
    <w:name w:val="Знак Знак11"/>
    <w:rsid w:val="00716FB0"/>
    <w:rPr>
      <w:rFonts w:ascii="Verdana" w:hAnsi="Verdana"/>
      <w:szCs w:val="24"/>
    </w:rPr>
  </w:style>
  <w:style w:type="paragraph" w:styleId="aff7">
    <w:name w:val="List Bullet"/>
    <w:basedOn w:val="af2"/>
    <w:autoRedefine/>
    <w:rsid w:val="00716FB0"/>
    <w:pPr>
      <w:tabs>
        <w:tab w:val="num" w:pos="360"/>
      </w:tabs>
      <w:suppressAutoHyphens/>
      <w:ind w:left="1080" w:hanging="180"/>
      <w:jc w:val="both"/>
    </w:pPr>
    <w:rPr>
      <w:b w:val="0"/>
      <w:sz w:val="24"/>
      <w:szCs w:val="24"/>
      <w:u w:val="none"/>
      <w:lang w:val="ru-RU" w:eastAsia="en-US"/>
    </w:rPr>
  </w:style>
  <w:style w:type="character" w:customStyle="1" w:styleId="2a">
    <w:name w:val="Знак Знак2"/>
    <w:rsid w:val="00716FB0"/>
    <w:rPr>
      <w:rFonts w:ascii="SimSun" w:hAnsi="SimSun" w:cs="SimSun"/>
      <w:sz w:val="16"/>
      <w:szCs w:val="16"/>
      <w:lang w:val="ru-RU" w:eastAsia="ru-RU" w:bidi="ar-SA"/>
    </w:rPr>
  </w:style>
  <w:style w:type="paragraph" w:styleId="aff8">
    <w:name w:val="annotation text"/>
    <w:basedOn w:val="a"/>
    <w:link w:val="aff9"/>
    <w:rsid w:val="00716FB0"/>
    <w:pPr>
      <w:widowControl/>
      <w:autoSpaceDE/>
      <w:autoSpaceDN/>
      <w:adjustRightInd/>
      <w:ind w:firstLine="0"/>
      <w:jc w:val="left"/>
    </w:pPr>
    <w:rPr>
      <w:rFonts w:ascii="Cambria" w:eastAsia="Cambria" w:hAnsi="Cambria" w:cs="Cambria"/>
      <w:sz w:val="20"/>
      <w:szCs w:val="20"/>
    </w:rPr>
  </w:style>
  <w:style w:type="character" w:customStyle="1" w:styleId="aff9">
    <w:name w:val="Текст примечания Знак"/>
    <w:basedOn w:val="a0"/>
    <w:link w:val="aff8"/>
    <w:rsid w:val="00716FB0"/>
    <w:rPr>
      <w:rFonts w:ascii="Cambria" w:eastAsia="Cambria" w:hAnsi="Cambria" w:cs="Cambria"/>
      <w:sz w:val="20"/>
      <w:szCs w:val="20"/>
    </w:rPr>
  </w:style>
  <w:style w:type="character" w:customStyle="1" w:styleId="100">
    <w:name w:val="Знак Знак10"/>
    <w:basedOn w:val="a0"/>
    <w:rsid w:val="00716FB0"/>
  </w:style>
  <w:style w:type="character" w:customStyle="1" w:styleId="1a">
    <w:name w:val="Знак Знак1"/>
    <w:rsid w:val="00716FB0"/>
    <w:rPr>
      <w:lang w:val="ru-RU" w:eastAsia="ru-RU" w:bidi="ar-SA"/>
    </w:rPr>
  </w:style>
  <w:style w:type="paragraph" w:styleId="affa">
    <w:name w:val="annotation subject"/>
    <w:basedOn w:val="aff8"/>
    <w:next w:val="aff8"/>
    <w:link w:val="affb"/>
    <w:rsid w:val="00716FB0"/>
    <w:rPr>
      <w:rFonts w:cs="Times New Roman"/>
      <w:b/>
      <w:bCs/>
      <w:lang w:val="x-none" w:eastAsia="x-none"/>
    </w:rPr>
  </w:style>
  <w:style w:type="character" w:customStyle="1" w:styleId="affb">
    <w:name w:val="Тема примечания Знак"/>
    <w:basedOn w:val="aff9"/>
    <w:link w:val="affa"/>
    <w:rsid w:val="00716FB0"/>
    <w:rPr>
      <w:rFonts w:ascii="Cambria" w:eastAsia="Cambria" w:hAnsi="Cambria" w:cs="Times New Roman"/>
      <w:b/>
      <w:bCs/>
      <w:sz w:val="20"/>
      <w:szCs w:val="20"/>
      <w:lang w:val="x-none" w:eastAsia="x-none"/>
    </w:rPr>
  </w:style>
  <w:style w:type="character" w:customStyle="1" w:styleId="91">
    <w:name w:val="Знак Знак9"/>
    <w:rsid w:val="00716FB0"/>
    <w:rPr>
      <w:b/>
      <w:bCs/>
    </w:rPr>
  </w:style>
  <w:style w:type="character" w:customStyle="1" w:styleId="affc">
    <w:name w:val="Знак Знак"/>
    <w:rsid w:val="00716FB0"/>
    <w:rPr>
      <w:b/>
      <w:bCs/>
      <w:lang w:val="ru-RU" w:eastAsia="ru-RU" w:bidi="ar-SA"/>
    </w:rPr>
  </w:style>
  <w:style w:type="paragraph" w:customStyle="1" w:styleId="rvps698610">
    <w:name w:val="rvps698610"/>
    <w:basedOn w:val="a"/>
    <w:rsid w:val="00716FB0"/>
    <w:pPr>
      <w:widowControl/>
      <w:autoSpaceDE/>
      <w:autoSpaceDN/>
      <w:adjustRightInd/>
      <w:spacing w:after="120"/>
      <w:ind w:right="240" w:firstLine="0"/>
      <w:jc w:val="left"/>
    </w:pPr>
    <w:rPr>
      <w:rFonts w:ascii="Tahoma" w:eastAsia="Tahoma" w:hAnsi="Tahoma" w:cs="Tahoma"/>
    </w:rPr>
  </w:style>
  <w:style w:type="paragraph" w:customStyle="1" w:styleId="affd">
    <w:name w:val="Знак"/>
    <w:basedOn w:val="a"/>
    <w:rsid w:val="00716FB0"/>
    <w:pPr>
      <w:widowControl/>
      <w:autoSpaceDE/>
      <w:autoSpaceDN/>
      <w:adjustRightInd/>
      <w:ind w:firstLine="0"/>
      <w:jc w:val="left"/>
    </w:pPr>
    <w:rPr>
      <w:rFonts w:ascii="Calibri" w:eastAsia="Cambria" w:hAnsi="Calibri" w:cs="Calibri"/>
      <w:sz w:val="20"/>
      <w:szCs w:val="20"/>
      <w:lang w:val="en-US" w:eastAsia="en-US"/>
    </w:rPr>
  </w:style>
  <w:style w:type="paragraph" w:styleId="2b">
    <w:name w:val="List 2"/>
    <w:basedOn w:val="a"/>
    <w:rsid w:val="00716FB0"/>
    <w:pPr>
      <w:ind w:left="566" w:hanging="283"/>
      <w:jc w:val="left"/>
    </w:pPr>
    <w:rPr>
      <w:rFonts w:ascii="Cambria" w:eastAsia="Cambria" w:hAnsi="Cambria" w:cs="Cambria"/>
      <w:b/>
      <w:bCs/>
      <w:sz w:val="20"/>
      <w:szCs w:val="20"/>
    </w:rPr>
  </w:style>
  <w:style w:type="paragraph" w:styleId="HTML">
    <w:name w:val="HTML Preformatted"/>
    <w:basedOn w:val="a"/>
    <w:link w:val="HTML0"/>
    <w:rsid w:val="00716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Verdana" w:eastAsia="Cambria" w:hAnsi="Verdana" w:cs="Times New Roman"/>
      <w:sz w:val="16"/>
      <w:szCs w:val="16"/>
      <w:lang w:val="x-none" w:eastAsia="ar-SA"/>
    </w:rPr>
  </w:style>
  <w:style w:type="character" w:customStyle="1" w:styleId="HTML0">
    <w:name w:val="Стандартный HTML Знак"/>
    <w:basedOn w:val="a0"/>
    <w:link w:val="HTML"/>
    <w:rsid w:val="00716FB0"/>
    <w:rPr>
      <w:rFonts w:ascii="Verdana" w:eastAsia="Cambria" w:hAnsi="Verdana" w:cs="Times New Roman"/>
      <w:sz w:val="16"/>
      <w:szCs w:val="16"/>
      <w:lang w:val="x-none" w:eastAsia="ar-SA"/>
    </w:rPr>
  </w:style>
  <w:style w:type="character" w:customStyle="1" w:styleId="81">
    <w:name w:val="Знак Знак8"/>
    <w:rsid w:val="00716FB0"/>
    <w:rPr>
      <w:rFonts w:ascii="Verdana" w:hAnsi="Verdana" w:cs="Verdana"/>
      <w:sz w:val="16"/>
      <w:szCs w:val="16"/>
      <w:lang w:eastAsia="ar-SA"/>
    </w:rPr>
  </w:style>
  <w:style w:type="character" w:customStyle="1" w:styleId="data">
    <w:name w:val="data"/>
    <w:rsid w:val="00716FB0"/>
  </w:style>
  <w:style w:type="character" w:customStyle="1" w:styleId="41">
    <w:name w:val="Знак Знак4"/>
    <w:rsid w:val="00716FB0"/>
    <w:rPr>
      <w:rFonts w:eastAsia="Cambria"/>
      <w:sz w:val="24"/>
      <w:szCs w:val="24"/>
      <w:lang w:val="en-AU"/>
    </w:rPr>
  </w:style>
  <w:style w:type="paragraph" w:customStyle="1" w:styleId="affe">
    <w:name w:val="Знак"/>
    <w:basedOn w:val="a"/>
    <w:rsid w:val="00716FB0"/>
    <w:pPr>
      <w:widowControl/>
      <w:autoSpaceDE/>
      <w:autoSpaceDN/>
      <w:adjustRightInd/>
      <w:ind w:firstLine="0"/>
      <w:jc w:val="left"/>
    </w:pPr>
    <w:rPr>
      <w:rFonts w:ascii="Calibri" w:eastAsia="Cambria" w:hAnsi="Calibri" w:cs="Calibri"/>
      <w:sz w:val="20"/>
      <w:szCs w:val="20"/>
      <w:lang w:val="en-US" w:eastAsia="en-US"/>
    </w:rPr>
  </w:style>
  <w:style w:type="paragraph" w:customStyle="1" w:styleId="afff">
    <w:name w:val="раздилитель сноски"/>
    <w:basedOn w:val="a"/>
    <w:next w:val="afe"/>
    <w:rsid w:val="00716FB0"/>
    <w:pPr>
      <w:widowControl/>
      <w:autoSpaceDE/>
      <w:autoSpaceDN/>
      <w:adjustRightInd/>
      <w:spacing w:after="120"/>
      <w:ind w:firstLine="0"/>
    </w:pPr>
    <w:rPr>
      <w:rFonts w:ascii="Cambria" w:eastAsia="Cambria" w:hAnsi="Cambria" w:cs="Cambria"/>
      <w:szCs w:val="20"/>
      <w:lang w:val="en-US"/>
    </w:rPr>
  </w:style>
  <w:style w:type="paragraph" w:customStyle="1" w:styleId="1b">
    <w:name w:val="Стиль1"/>
    <w:rsid w:val="00716FB0"/>
    <w:pPr>
      <w:widowControl w:val="0"/>
      <w:spacing w:after="0" w:line="240" w:lineRule="auto"/>
    </w:pPr>
    <w:rPr>
      <w:rFonts w:ascii="Cambria" w:eastAsia="Cambria" w:hAnsi="Cambria" w:cs="Cambria"/>
      <w:sz w:val="28"/>
      <w:szCs w:val="20"/>
    </w:rPr>
  </w:style>
  <w:style w:type="paragraph" w:customStyle="1" w:styleId="afff0">
    <w:name w:val="Знак Знак Знак Знак"/>
    <w:basedOn w:val="a"/>
    <w:rsid w:val="00716FB0"/>
    <w:pPr>
      <w:widowControl/>
      <w:autoSpaceDE/>
      <w:autoSpaceDN/>
      <w:adjustRightInd/>
      <w:spacing w:before="100" w:beforeAutospacing="1" w:after="100" w:afterAutospacing="1"/>
      <w:ind w:firstLine="0"/>
      <w:jc w:val="left"/>
    </w:pPr>
    <w:rPr>
      <w:rFonts w:ascii="SimSun" w:eastAsia="Cambria" w:hAnsi="SimSun" w:cs="SimSun"/>
      <w:sz w:val="20"/>
      <w:szCs w:val="20"/>
      <w:lang w:val="en-US" w:eastAsia="en-US"/>
    </w:rPr>
  </w:style>
  <w:style w:type="paragraph" w:customStyle="1" w:styleId="1c">
    <w:name w:val="Знак Знак Знак1"/>
    <w:basedOn w:val="a"/>
    <w:rsid w:val="00716FB0"/>
    <w:pPr>
      <w:widowControl/>
      <w:autoSpaceDE/>
      <w:autoSpaceDN/>
      <w:adjustRightInd/>
      <w:spacing w:after="160" w:line="240" w:lineRule="exact"/>
      <w:ind w:firstLine="0"/>
      <w:jc w:val="left"/>
    </w:pPr>
    <w:rPr>
      <w:rFonts w:ascii="Calibri" w:eastAsia="Cambria" w:hAnsi="Calibri" w:cs="Calibri"/>
      <w:sz w:val="20"/>
      <w:szCs w:val="20"/>
      <w:lang w:val="en-US" w:eastAsia="en-US"/>
    </w:rPr>
  </w:style>
  <w:style w:type="paragraph" w:customStyle="1" w:styleId="Style2">
    <w:name w:val="Style2"/>
    <w:basedOn w:val="a"/>
    <w:rsid w:val="00716FB0"/>
    <w:pPr>
      <w:ind w:firstLine="0"/>
      <w:jc w:val="left"/>
    </w:pPr>
    <w:rPr>
      <w:rFonts w:ascii="Cambria" w:eastAsia="Cambria" w:hAnsi="Cambria" w:cs="Cambria"/>
    </w:rPr>
  </w:style>
  <w:style w:type="paragraph" w:customStyle="1" w:styleId="Style3">
    <w:name w:val="Style3"/>
    <w:basedOn w:val="a"/>
    <w:rsid w:val="00716FB0"/>
    <w:pPr>
      <w:spacing w:line="322" w:lineRule="exact"/>
      <w:ind w:firstLine="706"/>
    </w:pPr>
    <w:rPr>
      <w:rFonts w:ascii="Cambria" w:eastAsia="Cambria" w:hAnsi="Cambria" w:cs="Cambria"/>
    </w:rPr>
  </w:style>
  <w:style w:type="character" w:customStyle="1" w:styleId="FontStyle13">
    <w:name w:val="Font Style13"/>
    <w:rsid w:val="00716FB0"/>
    <w:rPr>
      <w:rFonts w:ascii="Cambria" w:hAnsi="Cambria" w:cs="Cambria"/>
      <w:sz w:val="26"/>
      <w:szCs w:val="26"/>
    </w:rPr>
  </w:style>
  <w:style w:type="paragraph" w:styleId="afff1">
    <w:name w:val="Block Text"/>
    <w:basedOn w:val="a"/>
    <w:rsid w:val="00716FB0"/>
    <w:pPr>
      <w:widowControl/>
      <w:autoSpaceDE/>
      <w:autoSpaceDN/>
      <w:adjustRightInd/>
      <w:ind w:left="-57" w:right="-57" w:firstLine="0"/>
      <w:jc w:val="center"/>
    </w:pPr>
    <w:rPr>
      <w:rFonts w:ascii="Cambria" w:eastAsia="Cambria" w:hAnsi="Cambria" w:cs="Cambria"/>
      <w:sz w:val="22"/>
      <w:szCs w:val="22"/>
    </w:rPr>
  </w:style>
  <w:style w:type="character" w:customStyle="1" w:styleId="610">
    <w:name w:val="Заголовок 6 Знак1"/>
    <w:aliases w:val="H6 Знак"/>
    <w:semiHidden/>
    <w:rsid w:val="00716FB0"/>
    <w:rPr>
      <w:rFonts w:ascii="Tahoma" w:eastAsia="Cambria" w:hAnsi="Tahoma" w:cs="Cambria"/>
      <w:i/>
      <w:iCs/>
      <w:color w:val="243F60"/>
      <w:sz w:val="24"/>
      <w:szCs w:val="24"/>
    </w:rPr>
  </w:style>
  <w:style w:type="paragraph" w:styleId="afff2">
    <w:name w:val="endnote text"/>
    <w:basedOn w:val="a"/>
    <w:link w:val="afff3"/>
    <w:unhideWhenUsed/>
    <w:rsid w:val="00716FB0"/>
    <w:pPr>
      <w:widowControl/>
      <w:autoSpaceDE/>
      <w:autoSpaceDN/>
      <w:adjustRightInd/>
      <w:ind w:firstLine="0"/>
      <w:jc w:val="left"/>
    </w:pPr>
    <w:rPr>
      <w:rFonts w:ascii="Cambria" w:eastAsia="Cambria" w:hAnsi="Cambria" w:cs="Cambria"/>
      <w:sz w:val="20"/>
      <w:szCs w:val="20"/>
    </w:rPr>
  </w:style>
  <w:style w:type="character" w:customStyle="1" w:styleId="afff3">
    <w:name w:val="Текст концевой сноски Знак"/>
    <w:basedOn w:val="a0"/>
    <w:link w:val="afff2"/>
    <w:rsid w:val="00716FB0"/>
    <w:rPr>
      <w:rFonts w:ascii="Cambria" w:eastAsia="Cambria" w:hAnsi="Cambria" w:cs="Cambria"/>
      <w:sz w:val="20"/>
      <w:szCs w:val="20"/>
    </w:rPr>
  </w:style>
  <w:style w:type="character" w:customStyle="1" w:styleId="71">
    <w:name w:val="Знак Знак7"/>
    <w:basedOn w:val="a0"/>
    <w:rsid w:val="00716FB0"/>
  </w:style>
  <w:style w:type="character" w:customStyle="1" w:styleId="1d">
    <w:name w:val="Основной текст Знак1"/>
    <w:aliases w:val="Основной текст1 Знак,Основной текст Знак Знак Знак,bt Знак"/>
    <w:semiHidden/>
    <w:rsid w:val="00716FB0"/>
    <w:rPr>
      <w:sz w:val="24"/>
      <w:szCs w:val="24"/>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16FB0"/>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paragraph" w:customStyle="1" w:styleId="2c">
    <w:name w:val="Основной текст2"/>
    <w:rsid w:val="00716FB0"/>
    <w:pPr>
      <w:spacing w:after="0" w:line="240" w:lineRule="auto"/>
      <w:ind w:firstLine="709"/>
      <w:jc w:val="both"/>
    </w:pPr>
    <w:rPr>
      <w:rFonts w:ascii="MS Mincho" w:eastAsia="MS Mincho" w:hAnsi="MS Mincho" w:cs="Cambria"/>
      <w:sz w:val="24"/>
      <w:lang w:eastAsia="en-US"/>
    </w:rPr>
  </w:style>
  <w:style w:type="paragraph" w:customStyle="1" w:styleId="1e">
    <w:name w:val="Обычный1"/>
    <w:rsid w:val="00716FB0"/>
    <w:pPr>
      <w:spacing w:after="0" w:line="240" w:lineRule="auto"/>
    </w:pPr>
    <w:rPr>
      <w:rFonts w:ascii="Cambria" w:eastAsia="Cambria" w:hAnsi="Cambria" w:cs="Cambria"/>
      <w:sz w:val="20"/>
      <w:szCs w:val="20"/>
    </w:rPr>
  </w:style>
  <w:style w:type="paragraph" w:customStyle="1" w:styleId="1f">
    <w:name w:val="Текст1"/>
    <w:basedOn w:val="1e"/>
    <w:rsid w:val="00716FB0"/>
    <w:rPr>
      <w:rFonts w:ascii="Calibri" w:hAnsi="Calibri"/>
    </w:rPr>
  </w:style>
  <w:style w:type="paragraph" w:customStyle="1" w:styleId="2d">
    <w:name w:val="Обычный2"/>
    <w:rsid w:val="00716FB0"/>
    <w:pPr>
      <w:spacing w:after="0" w:line="240" w:lineRule="auto"/>
      <w:jc w:val="center"/>
    </w:pPr>
    <w:rPr>
      <w:rFonts w:ascii="Cambria" w:eastAsia="Cambria" w:hAnsi="Cambria" w:cs="Cambria"/>
      <w:sz w:val="20"/>
      <w:szCs w:val="20"/>
    </w:rPr>
  </w:style>
  <w:style w:type="paragraph" w:customStyle="1" w:styleId="main">
    <w:name w:val="main"/>
    <w:basedOn w:val="a"/>
    <w:rsid w:val="00716FB0"/>
    <w:pPr>
      <w:widowControl/>
      <w:autoSpaceDE/>
      <w:autoSpaceDN/>
      <w:adjustRightInd/>
      <w:spacing w:after="120"/>
      <w:ind w:firstLine="709"/>
    </w:pPr>
    <w:rPr>
      <w:rFonts w:ascii="Cambria" w:eastAsia="Cambria" w:hAnsi="Cambria" w:cs="Cambria"/>
      <w:sz w:val="26"/>
      <w:szCs w:val="26"/>
    </w:rPr>
  </w:style>
  <w:style w:type="paragraph" w:customStyle="1" w:styleId="consplusnonformat0">
    <w:name w:val="consplusnonformat"/>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character" w:customStyle="1" w:styleId="230">
    <w:name w:val="Знак Знак23"/>
    <w:rsid w:val="00716FB0"/>
    <w:rPr>
      <w:rFonts w:ascii="Cambria" w:eastAsia="Cambria" w:hAnsi="Cambria" w:cs="Cambria" w:hint="default"/>
      <w:b/>
      <w:bCs/>
      <w:caps/>
      <w:sz w:val="28"/>
      <w:szCs w:val="28"/>
      <w:lang w:val="en-US"/>
    </w:rPr>
  </w:style>
  <w:style w:type="character" w:customStyle="1" w:styleId="221">
    <w:name w:val="Знак Знак22"/>
    <w:rsid w:val="00716FB0"/>
    <w:rPr>
      <w:rFonts w:ascii="Cambria" w:eastAsia="Cambria" w:hAnsi="Cambria" w:cs="Cambria" w:hint="default"/>
      <w:b/>
      <w:bCs/>
      <w:iCs/>
      <w:kern w:val="24"/>
      <w:sz w:val="28"/>
      <w:szCs w:val="28"/>
      <w:lang w:val="x-none" w:eastAsia="x-none"/>
    </w:rPr>
  </w:style>
  <w:style w:type="character" w:styleId="afff5">
    <w:name w:val="FollowedHyperlink"/>
    <w:unhideWhenUsed/>
    <w:rsid w:val="00716FB0"/>
    <w:rPr>
      <w:color w:val="800080"/>
      <w:u w:val="single"/>
    </w:rPr>
  </w:style>
  <w:style w:type="paragraph" w:customStyle="1" w:styleId="xl65">
    <w:name w:val="xl65"/>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paragraph" w:customStyle="1" w:styleId="xl66">
    <w:name w:val="xl66"/>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67">
    <w:name w:val="xl67"/>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rPr>
  </w:style>
  <w:style w:type="paragraph" w:customStyle="1" w:styleId="xl68">
    <w:name w:val="xl68"/>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u w:val="single"/>
    </w:rPr>
  </w:style>
  <w:style w:type="paragraph" w:customStyle="1" w:styleId="xl69">
    <w:name w:val="xl69"/>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u w:val="single"/>
    </w:rPr>
  </w:style>
  <w:style w:type="paragraph" w:customStyle="1" w:styleId="xl70">
    <w:name w:val="xl70"/>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rPr>
  </w:style>
  <w:style w:type="paragraph" w:customStyle="1" w:styleId="xl71">
    <w:name w:val="xl71"/>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u w:val="single"/>
    </w:rPr>
  </w:style>
  <w:style w:type="paragraph" w:customStyle="1" w:styleId="xl72">
    <w:name w:val="xl72"/>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3">
    <w:name w:val="xl73"/>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u w:val="single"/>
    </w:rPr>
  </w:style>
  <w:style w:type="paragraph" w:customStyle="1" w:styleId="xl74">
    <w:name w:val="xl74"/>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paragraph" w:customStyle="1" w:styleId="xl75">
    <w:name w:val="xl75"/>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6">
    <w:name w:val="xl76"/>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7">
    <w:name w:val="xl77"/>
    <w:basedOn w:val="a"/>
    <w:rsid w:val="00716FB0"/>
    <w:pPr>
      <w:widowControl/>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78">
    <w:name w:val="xl78"/>
    <w:basedOn w:val="a"/>
    <w:rsid w:val="00716FB0"/>
    <w:pPr>
      <w:widowControl/>
      <w:pBdr>
        <w:top w:val="single" w:sz="4" w:space="0" w:color="auto"/>
        <w:lef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9">
    <w:name w:val="xl79"/>
    <w:basedOn w:val="a"/>
    <w:rsid w:val="00716FB0"/>
    <w:pPr>
      <w:widowControl/>
      <w:pBdr>
        <w:top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0">
    <w:name w:val="xl80"/>
    <w:basedOn w:val="a"/>
    <w:rsid w:val="00716FB0"/>
    <w:pPr>
      <w:widowControl/>
      <w:pBdr>
        <w:top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1">
    <w:name w:val="xl81"/>
    <w:basedOn w:val="a"/>
    <w:rsid w:val="00716FB0"/>
    <w:pPr>
      <w:widowControl/>
      <w:pBdr>
        <w:lef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2">
    <w:name w:val="xl82"/>
    <w:basedOn w:val="a"/>
    <w:rsid w:val="00716FB0"/>
    <w:pPr>
      <w:widowControl/>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3">
    <w:name w:val="xl83"/>
    <w:basedOn w:val="a"/>
    <w:rsid w:val="00716FB0"/>
    <w:pPr>
      <w:widowControl/>
      <w:pBdr>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4">
    <w:name w:val="xl84"/>
    <w:basedOn w:val="a"/>
    <w:rsid w:val="00716FB0"/>
    <w:pPr>
      <w:widowControl/>
      <w:pBdr>
        <w:left w:val="single" w:sz="4" w:space="0" w:color="auto"/>
        <w:bottom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5">
    <w:name w:val="xl85"/>
    <w:basedOn w:val="a"/>
    <w:rsid w:val="00716FB0"/>
    <w:pPr>
      <w:widowControl/>
      <w:pBdr>
        <w:bottom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6">
    <w:name w:val="xl86"/>
    <w:basedOn w:val="a"/>
    <w:rsid w:val="00716FB0"/>
    <w:pPr>
      <w:widowControl/>
      <w:pBdr>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7">
    <w:name w:val="xl87"/>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88">
    <w:name w:val="xl88"/>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89">
    <w:name w:val="xl89"/>
    <w:basedOn w:val="a"/>
    <w:rsid w:val="00716FB0"/>
    <w:pPr>
      <w:widowControl/>
      <w:pBdr>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90">
    <w:name w:val="xl90"/>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91">
    <w:name w:val="xl91"/>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2">
    <w:name w:val="xl92"/>
    <w:basedOn w:val="a"/>
    <w:rsid w:val="00716FB0"/>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3">
    <w:name w:val="xl93"/>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4">
    <w:name w:val="xl94"/>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5">
    <w:name w:val="xl95"/>
    <w:basedOn w:val="a"/>
    <w:rsid w:val="00716FB0"/>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6">
    <w:name w:val="xl96"/>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7">
    <w:name w:val="xl97"/>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98">
    <w:name w:val="xl98"/>
    <w:basedOn w:val="a"/>
    <w:rsid w:val="00716FB0"/>
    <w:pPr>
      <w:widowControl/>
      <w:pBdr>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99">
    <w:name w:val="xl99"/>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100">
    <w:name w:val="xl100"/>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101">
    <w:name w:val="xl101"/>
    <w:basedOn w:val="a"/>
    <w:rsid w:val="00716FB0"/>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102">
    <w:name w:val="xl102"/>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103">
    <w:name w:val="xl103"/>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rPr>
  </w:style>
  <w:style w:type="paragraph" w:customStyle="1" w:styleId="xl104">
    <w:name w:val="xl104"/>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rPr>
  </w:style>
  <w:style w:type="paragraph" w:customStyle="1" w:styleId="xl105">
    <w:name w:val="xl105"/>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xl106">
    <w:name w:val="xl106"/>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107">
    <w:name w:val="xl107"/>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u w:val="single"/>
    </w:rPr>
  </w:style>
  <w:style w:type="paragraph" w:customStyle="1" w:styleId="xl108">
    <w:name w:val="xl108"/>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xl109">
    <w:name w:val="xl109"/>
    <w:basedOn w:val="a"/>
    <w:rsid w:val="00716FB0"/>
    <w:pPr>
      <w:widowControl/>
      <w:pBdr>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xl110">
    <w:name w:val="xl110"/>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conspluscell1">
    <w:name w:val="conspluscell"/>
    <w:basedOn w:val="a"/>
    <w:rsid w:val="00716FB0"/>
    <w:pPr>
      <w:widowControl/>
      <w:adjustRightInd/>
      <w:ind w:firstLine="0"/>
      <w:jc w:val="left"/>
    </w:pPr>
    <w:rPr>
      <w:rFonts w:ascii="Cambria" w:eastAsia="MS Mincho" w:hAnsi="Cambria" w:cs="Cambria"/>
      <w:sz w:val="26"/>
      <w:szCs w:val="26"/>
    </w:rPr>
  </w:style>
  <w:style w:type="paragraph" w:customStyle="1" w:styleId="afff6">
    <w:name w:val="Внимание"/>
    <w:basedOn w:val="a"/>
    <w:next w:val="a"/>
    <w:uiPriority w:val="99"/>
    <w:rsid w:val="00716FB0"/>
    <w:pPr>
      <w:shd w:val="clear" w:color="auto" w:fill="FAF3E9"/>
      <w:spacing w:before="240" w:after="240"/>
      <w:ind w:left="420" w:right="420" w:firstLine="300"/>
    </w:pPr>
    <w:rPr>
      <w:rFonts w:eastAsia="Times New Roman"/>
    </w:rPr>
  </w:style>
  <w:style w:type="paragraph" w:customStyle="1" w:styleId="afff7">
    <w:name w:val="Внимание: криминал!!"/>
    <w:basedOn w:val="afff6"/>
    <w:next w:val="a"/>
    <w:uiPriority w:val="99"/>
    <w:rsid w:val="00716FB0"/>
    <w:pPr>
      <w:shd w:val="clear" w:color="auto" w:fill="auto"/>
      <w:spacing w:before="0" w:after="0"/>
      <w:ind w:left="0" w:right="0" w:firstLine="0"/>
    </w:pPr>
  </w:style>
  <w:style w:type="paragraph" w:customStyle="1" w:styleId="afff8">
    <w:name w:val="Внимание: недобросовестность!"/>
    <w:basedOn w:val="afff6"/>
    <w:next w:val="a"/>
    <w:uiPriority w:val="99"/>
    <w:rsid w:val="00716FB0"/>
    <w:pPr>
      <w:shd w:val="clear" w:color="auto" w:fill="auto"/>
      <w:spacing w:before="0" w:after="0"/>
      <w:ind w:left="0" w:right="0" w:firstLine="0"/>
    </w:pPr>
  </w:style>
  <w:style w:type="paragraph" w:customStyle="1" w:styleId="afff9">
    <w:name w:val="Основное меню (преемственное)"/>
    <w:basedOn w:val="a"/>
    <w:next w:val="a"/>
    <w:uiPriority w:val="99"/>
    <w:rsid w:val="00716FB0"/>
    <w:pPr>
      <w:ind w:firstLine="0"/>
    </w:pPr>
    <w:rPr>
      <w:rFonts w:ascii="Verdana" w:eastAsia="Times New Roman" w:hAnsi="Verdana" w:cs="Verdana"/>
    </w:rPr>
  </w:style>
  <w:style w:type="paragraph" w:customStyle="1" w:styleId="afffa">
    <w:name w:val="Заголовок"/>
    <w:basedOn w:val="afff9"/>
    <w:next w:val="a"/>
    <w:uiPriority w:val="99"/>
    <w:rsid w:val="00716FB0"/>
    <w:pPr>
      <w:shd w:val="clear" w:color="auto" w:fill="F0F0F0"/>
    </w:pPr>
    <w:rPr>
      <w:rFonts w:ascii="Arial" w:hAnsi="Arial" w:cs="Arial"/>
      <w:b/>
      <w:bCs/>
      <w:color w:val="0058A9"/>
    </w:rPr>
  </w:style>
  <w:style w:type="paragraph" w:customStyle="1" w:styleId="afffb">
    <w:name w:val="Заголовок группы контролов"/>
    <w:basedOn w:val="a"/>
    <w:next w:val="a"/>
    <w:uiPriority w:val="99"/>
    <w:rsid w:val="00716FB0"/>
    <w:pPr>
      <w:ind w:firstLine="0"/>
    </w:pPr>
    <w:rPr>
      <w:rFonts w:eastAsia="Times New Roman"/>
      <w:b/>
      <w:bCs/>
      <w:color w:val="000000"/>
    </w:rPr>
  </w:style>
  <w:style w:type="paragraph" w:customStyle="1" w:styleId="afffc">
    <w:name w:val="Заголовок для информации об изменениях"/>
    <w:basedOn w:val="1"/>
    <w:next w:val="a"/>
    <w:uiPriority w:val="99"/>
    <w:rsid w:val="00716FB0"/>
    <w:pPr>
      <w:shd w:val="clear" w:color="auto" w:fill="FFFFFF"/>
      <w:spacing w:before="0" w:after="0"/>
      <w:jc w:val="both"/>
      <w:outlineLvl w:val="9"/>
    </w:pPr>
    <w:rPr>
      <w:rFonts w:ascii="Cambria" w:eastAsia="Times New Roman" w:hAnsi="Cambria" w:cs="Times New Roman"/>
      <w:b w:val="0"/>
      <w:bCs w:val="0"/>
      <w:color w:val="auto"/>
      <w:kern w:val="32"/>
      <w:sz w:val="20"/>
      <w:szCs w:val="20"/>
      <w:lang w:val="x-none" w:eastAsia="x-none"/>
    </w:rPr>
  </w:style>
  <w:style w:type="paragraph" w:customStyle="1" w:styleId="afffd">
    <w:name w:val="Заголовок приложения"/>
    <w:basedOn w:val="a"/>
    <w:next w:val="a"/>
    <w:uiPriority w:val="99"/>
    <w:rsid w:val="00716FB0"/>
    <w:pPr>
      <w:ind w:firstLine="0"/>
      <w:jc w:val="right"/>
    </w:pPr>
    <w:rPr>
      <w:rFonts w:eastAsia="Times New Roman"/>
    </w:rPr>
  </w:style>
  <w:style w:type="paragraph" w:customStyle="1" w:styleId="afffe">
    <w:name w:val="Заголовок распахивающейся части диалога"/>
    <w:basedOn w:val="a"/>
    <w:next w:val="a"/>
    <w:uiPriority w:val="99"/>
    <w:rsid w:val="00716FB0"/>
    <w:pPr>
      <w:ind w:firstLine="0"/>
    </w:pPr>
    <w:rPr>
      <w:rFonts w:eastAsia="Times New Roman"/>
      <w:i/>
      <w:iCs/>
      <w:color w:val="000080"/>
    </w:rPr>
  </w:style>
  <w:style w:type="paragraph" w:customStyle="1" w:styleId="affff">
    <w:name w:val="Заголовок статьи"/>
    <w:basedOn w:val="a"/>
    <w:next w:val="a"/>
    <w:uiPriority w:val="99"/>
    <w:rsid w:val="00716FB0"/>
    <w:pPr>
      <w:ind w:left="1612" w:hanging="892"/>
    </w:pPr>
    <w:rPr>
      <w:rFonts w:eastAsia="Times New Roman"/>
    </w:rPr>
  </w:style>
  <w:style w:type="paragraph" w:customStyle="1" w:styleId="affff0">
    <w:name w:val="Заголовок ЭР (левое окно)"/>
    <w:basedOn w:val="a"/>
    <w:next w:val="a"/>
    <w:uiPriority w:val="99"/>
    <w:rsid w:val="00716FB0"/>
    <w:pPr>
      <w:spacing w:before="300" w:after="250"/>
      <w:ind w:firstLine="0"/>
      <w:jc w:val="center"/>
    </w:pPr>
    <w:rPr>
      <w:rFonts w:eastAsia="Times New Roman"/>
      <w:b/>
      <w:bCs/>
      <w:color w:val="26282F"/>
      <w:sz w:val="28"/>
      <w:szCs w:val="28"/>
    </w:rPr>
  </w:style>
  <w:style w:type="paragraph" w:customStyle="1" w:styleId="affff1">
    <w:name w:val="Заголовок ЭР (правое окно)"/>
    <w:basedOn w:val="affff0"/>
    <w:next w:val="a"/>
    <w:uiPriority w:val="99"/>
    <w:rsid w:val="00716FB0"/>
    <w:pPr>
      <w:spacing w:before="0" w:after="0"/>
      <w:jc w:val="left"/>
    </w:pPr>
    <w:rPr>
      <w:b w:val="0"/>
      <w:bCs w:val="0"/>
      <w:color w:val="auto"/>
      <w:sz w:val="24"/>
      <w:szCs w:val="24"/>
    </w:rPr>
  </w:style>
  <w:style w:type="paragraph" w:customStyle="1" w:styleId="affff2">
    <w:name w:val="Интерактивный заголовок"/>
    <w:basedOn w:val="afffa"/>
    <w:next w:val="a"/>
    <w:uiPriority w:val="99"/>
    <w:rsid w:val="00716FB0"/>
    <w:pPr>
      <w:shd w:val="clear" w:color="auto" w:fill="auto"/>
    </w:pPr>
    <w:rPr>
      <w:b w:val="0"/>
      <w:bCs w:val="0"/>
      <w:color w:val="auto"/>
      <w:u w:val="single"/>
    </w:rPr>
  </w:style>
  <w:style w:type="paragraph" w:customStyle="1" w:styleId="affff3">
    <w:name w:val="Текст информации об изменениях"/>
    <w:basedOn w:val="a"/>
    <w:next w:val="a"/>
    <w:uiPriority w:val="99"/>
    <w:rsid w:val="00716FB0"/>
    <w:pPr>
      <w:ind w:firstLine="0"/>
    </w:pPr>
    <w:rPr>
      <w:rFonts w:eastAsia="Times New Roman"/>
      <w:color w:val="353842"/>
      <w:sz w:val="20"/>
      <w:szCs w:val="20"/>
    </w:rPr>
  </w:style>
  <w:style w:type="paragraph" w:customStyle="1" w:styleId="affff4">
    <w:name w:val="Информация об изменениях"/>
    <w:basedOn w:val="affff3"/>
    <w:next w:val="a"/>
    <w:uiPriority w:val="99"/>
    <w:rsid w:val="00716FB0"/>
    <w:pPr>
      <w:shd w:val="clear" w:color="auto" w:fill="EAEFED"/>
      <w:spacing w:before="180"/>
      <w:ind w:left="360" w:right="360"/>
    </w:pPr>
    <w:rPr>
      <w:color w:val="auto"/>
      <w:sz w:val="24"/>
      <w:szCs w:val="24"/>
    </w:rPr>
  </w:style>
  <w:style w:type="paragraph" w:customStyle="1" w:styleId="affff5">
    <w:name w:val="Текст (справка)"/>
    <w:basedOn w:val="a"/>
    <w:next w:val="a"/>
    <w:uiPriority w:val="99"/>
    <w:rsid w:val="00716FB0"/>
    <w:pPr>
      <w:ind w:left="170" w:right="170" w:firstLine="0"/>
      <w:jc w:val="left"/>
    </w:pPr>
    <w:rPr>
      <w:rFonts w:eastAsia="Times New Roman"/>
    </w:rPr>
  </w:style>
  <w:style w:type="paragraph" w:customStyle="1" w:styleId="affff6">
    <w:name w:val="Комментарий"/>
    <w:basedOn w:val="affff5"/>
    <w:next w:val="a"/>
    <w:uiPriority w:val="99"/>
    <w:rsid w:val="00716FB0"/>
    <w:pPr>
      <w:shd w:val="clear" w:color="auto" w:fill="F0F0F0"/>
      <w:spacing w:before="75"/>
      <w:ind w:left="0" w:right="0"/>
      <w:jc w:val="both"/>
    </w:pPr>
    <w:rPr>
      <w:color w:val="353842"/>
    </w:rPr>
  </w:style>
  <w:style w:type="paragraph" w:customStyle="1" w:styleId="affff7">
    <w:name w:val="Информация об изменениях документа"/>
    <w:basedOn w:val="affff6"/>
    <w:next w:val="a"/>
    <w:uiPriority w:val="99"/>
    <w:rsid w:val="00716FB0"/>
    <w:pPr>
      <w:spacing w:before="0"/>
    </w:pPr>
    <w:rPr>
      <w:i/>
      <w:iCs/>
    </w:rPr>
  </w:style>
  <w:style w:type="paragraph" w:customStyle="1" w:styleId="affff8">
    <w:name w:val="Текст (лев. подпись)"/>
    <w:basedOn w:val="a"/>
    <w:next w:val="a"/>
    <w:uiPriority w:val="99"/>
    <w:rsid w:val="00716FB0"/>
    <w:pPr>
      <w:ind w:firstLine="0"/>
      <w:jc w:val="left"/>
    </w:pPr>
    <w:rPr>
      <w:rFonts w:eastAsia="Times New Roman"/>
    </w:rPr>
  </w:style>
  <w:style w:type="paragraph" w:customStyle="1" w:styleId="affff9">
    <w:name w:val="Колонтитул (левый)"/>
    <w:basedOn w:val="affff8"/>
    <w:next w:val="a"/>
    <w:uiPriority w:val="99"/>
    <w:rsid w:val="00716FB0"/>
    <w:pPr>
      <w:jc w:val="both"/>
    </w:pPr>
    <w:rPr>
      <w:sz w:val="16"/>
      <w:szCs w:val="16"/>
    </w:rPr>
  </w:style>
  <w:style w:type="paragraph" w:customStyle="1" w:styleId="affffa">
    <w:name w:val="Текст (прав. подпись)"/>
    <w:basedOn w:val="a"/>
    <w:next w:val="a"/>
    <w:uiPriority w:val="99"/>
    <w:rsid w:val="00716FB0"/>
    <w:pPr>
      <w:ind w:firstLine="0"/>
      <w:jc w:val="right"/>
    </w:pPr>
    <w:rPr>
      <w:rFonts w:eastAsia="Times New Roman"/>
    </w:rPr>
  </w:style>
  <w:style w:type="paragraph" w:customStyle="1" w:styleId="affffb">
    <w:name w:val="Колонтитул (правый)"/>
    <w:basedOn w:val="affffa"/>
    <w:next w:val="a"/>
    <w:uiPriority w:val="99"/>
    <w:rsid w:val="00716FB0"/>
    <w:pPr>
      <w:jc w:val="both"/>
    </w:pPr>
    <w:rPr>
      <w:sz w:val="16"/>
      <w:szCs w:val="16"/>
    </w:rPr>
  </w:style>
  <w:style w:type="paragraph" w:customStyle="1" w:styleId="affffc">
    <w:name w:val="Комментарий пользователя"/>
    <w:basedOn w:val="affff6"/>
    <w:next w:val="a"/>
    <w:uiPriority w:val="99"/>
    <w:rsid w:val="00716FB0"/>
    <w:pPr>
      <w:shd w:val="clear" w:color="auto" w:fill="FFDFE0"/>
      <w:spacing w:before="0"/>
      <w:jc w:val="left"/>
    </w:pPr>
  </w:style>
  <w:style w:type="paragraph" w:customStyle="1" w:styleId="affffd">
    <w:name w:val="Куда обратиться?"/>
    <w:basedOn w:val="afff6"/>
    <w:next w:val="a"/>
    <w:uiPriority w:val="99"/>
    <w:rsid w:val="00716FB0"/>
    <w:pPr>
      <w:shd w:val="clear" w:color="auto" w:fill="auto"/>
      <w:spacing w:before="0" w:after="0"/>
      <w:ind w:left="0" w:right="0" w:firstLine="0"/>
    </w:pPr>
  </w:style>
  <w:style w:type="paragraph" w:customStyle="1" w:styleId="affffe">
    <w:name w:val="Моноширинный"/>
    <w:basedOn w:val="a"/>
    <w:next w:val="a"/>
    <w:uiPriority w:val="99"/>
    <w:rsid w:val="00716FB0"/>
    <w:pPr>
      <w:ind w:firstLine="0"/>
    </w:pPr>
    <w:rPr>
      <w:rFonts w:ascii="Courier New" w:eastAsia="Times New Roman" w:hAnsi="Courier New" w:cs="Courier New"/>
      <w:sz w:val="22"/>
      <w:szCs w:val="22"/>
    </w:rPr>
  </w:style>
  <w:style w:type="paragraph" w:customStyle="1" w:styleId="afffff">
    <w:name w:val="Необходимые документы"/>
    <w:basedOn w:val="afff6"/>
    <w:next w:val="a"/>
    <w:uiPriority w:val="99"/>
    <w:rsid w:val="00716FB0"/>
    <w:pPr>
      <w:shd w:val="clear" w:color="auto" w:fill="auto"/>
      <w:spacing w:before="0" w:after="0"/>
      <w:ind w:left="0" w:right="0" w:firstLine="118"/>
    </w:pPr>
  </w:style>
  <w:style w:type="paragraph" w:customStyle="1" w:styleId="afffff0">
    <w:name w:val="Объект"/>
    <w:basedOn w:val="a"/>
    <w:next w:val="a"/>
    <w:uiPriority w:val="99"/>
    <w:rsid w:val="00716FB0"/>
    <w:pPr>
      <w:ind w:firstLine="0"/>
    </w:pPr>
    <w:rPr>
      <w:rFonts w:ascii="Times New Roman" w:eastAsia="Times New Roman" w:hAnsi="Times New Roman" w:cs="Times New Roman"/>
      <w:sz w:val="26"/>
      <w:szCs w:val="26"/>
    </w:rPr>
  </w:style>
  <w:style w:type="paragraph" w:customStyle="1" w:styleId="afffff1">
    <w:name w:val="Оглавление"/>
    <w:basedOn w:val="ab"/>
    <w:next w:val="a"/>
    <w:uiPriority w:val="99"/>
    <w:rsid w:val="00716FB0"/>
    <w:pPr>
      <w:spacing w:line="240" w:lineRule="auto"/>
      <w:ind w:left="140" w:right="0"/>
    </w:pPr>
    <w:rPr>
      <w:rFonts w:ascii="Arial" w:eastAsia="Times New Roman" w:hAnsi="Arial" w:cs="Arial"/>
      <w:sz w:val="24"/>
      <w:szCs w:val="24"/>
    </w:rPr>
  </w:style>
  <w:style w:type="paragraph" w:customStyle="1" w:styleId="afffff2">
    <w:name w:val="Переменная часть"/>
    <w:basedOn w:val="afff9"/>
    <w:next w:val="a"/>
    <w:uiPriority w:val="99"/>
    <w:rsid w:val="00716FB0"/>
    <w:rPr>
      <w:rFonts w:ascii="Arial" w:hAnsi="Arial" w:cs="Arial"/>
      <w:sz w:val="20"/>
      <w:szCs w:val="20"/>
    </w:rPr>
  </w:style>
  <w:style w:type="paragraph" w:customStyle="1" w:styleId="afffff3">
    <w:name w:val="Подвал для информации об изменениях"/>
    <w:basedOn w:val="1"/>
    <w:next w:val="a"/>
    <w:uiPriority w:val="99"/>
    <w:rsid w:val="00716FB0"/>
    <w:pPr>
      <w:spacing w:before="0" w:after="0"/>
      <w:jc w:val="both"/>
      <w:outlineLvl w:val="9"/>
    </w:pPr>
    <w:rPr>
      <w:rFonts w:ascii="Cambria" w:eastAsia="Times New Roman" w:hAnsi="Cambria" w:cs="Times New Roman"/>
      <w:b w:val="0"/>
      <w:bCs w:val="0"/>
      <w:color w:val="auto"/>
      <w:kern w:val="32"/>
      <w:sz w:val="20"/>
      <w:szCs w:val="20"/>
      <w:lang w:val="x-none" w:eastAsia="x-none"/>
    </w:rPr>
  </w:style>
  <w:style w:type="paragraph" w:customStyle="1" w:styleId="afffff4">
    <w:name w:val="Подзаголовок для информации об изменениях"/>
    <w:basedOn w:val="affff3"/>
    <w:next w:val="a"/>
    <w:uiPriority w:val="99"/>
    <w:rsid w:val="00716FB0"/>
    <w:rPr>
      <w:b/>
      <w:bCs/>
      <w:sz w:val="24"/>
      <w:szCs w:val="24"/>
    </w:rPr>
  </w:style>
  <w:style w:type="paragraph" w:customStyle="1" w:styleId="afffff5">
    <w:name w:val="Подчёркнуный текст"/>
    <w:basedOn w:val="a"/>
    <w:next w:val="a"/>
    <w:uiPriority w:val="99"/>
    <w:rsid w:val="00716FB0"/>
    <w:pPr>
      <w:ind w:firstLine="0"/>
    </w:pPr>
    <w:rPr>
      <w:rFonts w:eastAsia="Times New Roman"/>
    </w:rPr>
  </w:style>
  <w:style w:type="paragraph" w:customStyle="1" w:styleId="afffff6">
    <w:name w:val="Постоянная часть"/>
    <w:basedOn w:val="afff9"/>
    <w:next w:val="a"/>
    <w:uiPriority w:val="99"/>
    <w:rsid w:val="00716FB0"/>
    <w:rPr>
      <w:rFonts w:ascii="Arial" w:hAnsi="Arial" w:cs="Arial"/>
      <w:sz w:val="22"/>
      <w:szCs w:val="22"/>
    </w:rPr>
  </w:style>
  <w:style w:type="paragraph" w:customStyle="1" w:styleId="afffff7">
    <w:name w:val="Пример."/>
    <w:basedOn w:val="afff6"/>
    <w:next w:val="a"/>
    <w:uiPriority w:val="99"/>
    <w:rsid w:val="00716FB0"/>
    <w:pPr>
      <w:shd w:val="clear" w:color="auto" w:fill="auto"/>
      <w:spacing w:before="0" w:after="0"/>
      <w:ind w:left="0" w:right="0" w:firstLine="0"/>
    </w:pPr>
  </w:style>
  <w:style w:type="paragraph" w:customStyle="1" w:styleId="afffff8">
    <w:name w:val="Примечание."/>
    <w:basedOn w:val="afff6"/>
    <w:next w:val="a"/>
    <w:uiPriority w:val="99"/>
    <w:rsid w:val="00716FB0"/>
    <w:pPr>
      <w:shd w:val="clear" w:color="auto" w:fill="auto"/>
      <w:spacing w:before="0" w:after="0"/>
      <w:ind w:left="0" w:right="0" w:firstLine="0"/>
    </w:pPr>
  </w:style>
  <w:style w:type="paragraph" w:customStyle="1" w:styleId="afffff9">
    <w:name w:val="Словарная статья"/>
    <w:basedOn w:val="a"/>
    <w:next w:val="a"/>
    <w:uiPriority w:val="99"/>
    <w:rsid w:val="00716FB0"/>
    <w:pPr>
      <w:ind w:right="118" w:firstLine="0"/>
    </w:pPr>
    <w:rPr>
      <w:rFonts w:eastAsia="Times New Roman"/>
    </w:rPr>
  </w:style>
  <w:style w:type="paragraph" w:customStyle="1" w:styleId="afffffa">
    <w:name w:val="Ссылка на официальную публикацию"/>
    <w:basedOn w:val="a"/>
    <w:next w:val="a"/>
    <w:uiPriority w:val="99"/>
    <w:rsid w:val="00716FB0"/>
    <w:pPr>
      <w:ind w:firstLine="0"/>
    </w:pPr>
    <w:rPr>
      <w:rFonts w:eastAsia="Times New Roman"/>
    </w:rPr>
  </w:style>
  <w:style w:type="paragraph" w:customStyle="1" w:styleId="afffffb">
    <w:name w:val="Текст в таблице"/>
    <w:basedOn w:val="a5"/>
    <w:next w:val="a"/>
    <w:uiPriority w:val="99"/>
    <w:rsid w:val="00716FB0"/>
    <w:pPr>
      <w:ind w:firstLine="500"/>
    </w:pPr>
    <w:rPr>
      <w:rFonts w:eastAsia="Times New Roman"/>
    </w:rPr>
  </w:style>
  <w:style w:type="paragraph" w:customStyle="1" w:styleId="afffffc">
    <w:name w:val="Текст ЭР (см. также)"/>
    <w:basedOn w:val="a"/>
    <w:next w:val="a"/>
    <w:uiPriority w:val="99"/>
    <w:rsid w:val="00716FB0"/>
    <w:pPr>
      <w:spacing w:before="200"/>
      <w:ind w:firstLine="0"/>
      <w:jc w:val="left"/>
    </w:pPr>
    <w:rPr>
      <w:rFonts w:eastAsia="Times New Roman"/>
      <w:sz w:val="22"/>
      <w:szCs w:val="22"/>
    </w:rPr>
  </w:style>
  <w:style w:type="paragraph" w:customStyle="1" w:styleId="afffffd">
    <w:name w:val="Технический комментарий"/>
    <w:basedOn w:val="a"/>
    <w:next w:val="a"/>
    <w:uiPriority w:val="99"/>
    <w:rsid w:val="00716FB0"/>
    <w:pPr>
      <w:shd w:val="clear" w:color="auto" w:fill="FFFFA6"/>
      <w:ind w:firstLine="0"/>
      <w:jc w:val="left"/>
    </w:pPr>
    <w:rPr>
      <w:rFonts w:eastAsia="Times New Roman"/>
      <w:color w:val="463F31"/>
    </w:rPr>
  </w:style>
  <w:style w:type="paragraph" w:customStyle="1" w:styleId="afffffe">
    <w:name w:val="Формула"/>
    <w:basedOn w:val="a"/>
    <w:next w:val="a"/>
    <w:uiPriority w:val="99"/>
    <w:rsid w:val="00716FB0"/>
    <w:pPr>
      <w:shd w:val="clear" w:color="auto" w:fill="FAF3E9"/>
      <w:spacing w:before="240" w:after="240"/>
      <w:ind w:left="420" w:right="420" w:firstLine="300"/>
    </w:pPr>
    <w:rPr>
      <w:rFonts w:eastAsia="Times New Roman"/>
    </w:rPr>
  </w:style>
  <w:style w:type="paragraph" w:customStyle="1" w:styleId="affffff">
    <w:name w:val="Центрированный (таблица)"/>
    <w:basedOn w:val="a5"/>
    <w:next w:val="a"/>
    <w:uiPriority w:val="99"/>
    <w:rsid w:val="00716FB0"/>
    <w:pPr>
      <w:jc w:val="center"/>
    </w:pPr>
    <w:rPr>
      <w:rFonts w:eastAsia="Times New Roman"/>
    </w:rPr>
  </w:style>
  <w:style w:type="paragraph" w:customStyle="1" w:styleId="-">
    <w:name w:val="ЭР-содержание (правое окно)"/>
    <w:basedOn w:val="a"/>
    <w:next w:val="a"/>
    <w:uiPriority w:val="99"/>
    <w:rsid w:val="00716FB0"/>
    <w:pPr>
      <w:spacing w:before="300"/>
      <w:ind w:firstLine="0"/>
      <w:jc w:val="left"/>
    </w:pPr>
    <w:rPr>
      <w:rFonts w:eastAsia="Times New Roman"/>
      <w:sz w:val="26"/>
      <w:szCs w:val="26"/>
    </w:rPr>
  </w:style>
  <w:style w:type="character" w:customStyle="1" w:styleId="301">
    <w:name w:val="Знак Знак30"/>
    <w:locked/>
    <w:rsid w:val="00716FB0"/>
    <w:rPr>
      <w:rFonts w:ascii="Calibri" w:hAnsi="Calibri" w:cs="Calibri" w:hint="default"/>
      <w:b/>
      <w:bCs/>
      <w:i/>
      <w:iCs/>
      <w:sz w:val="28"/>
      <w:szCs w:val="28"/>
      <w:lang w:val="ru-RU" w:eastAsia="ru-RU" w:bidi="ar-SA"/>
    </w:rPr>
  </w:style>
  <w:style w:type="character" w:customStyle="1" w:styleId="160">
    <w:name w:val="Знак Знак16"/>
    <w:locked/>
    <w:rsid w:val="00716FB0"/>
    <w:rPr>
      <w:b/>
      <w:bCs/>
      <w:sz w:val="26"/>
      <w:szCs w:val="26"/>
      <w:lang w:val="ru-RU" w:eastAsia="ru-RU" w:bidi="ar-SA"/>
    </w:rPr>
  </w:style>
  <w:style w:type="character" w:customStyle="1" w:styleId="150">
    <w:name w:val="Знак Знак15"/>
    <w:rsid w:val="00716FB0"/>
    <w:rPr>
      <w:rFonts w:ascii="Courier New" w:eastAsia="Tahoma" w:hAnsi="Courier New" w:cs="Courier New" w:hint="default"/>
      <w:sz w:val="16"/>
      <w:szCs w:val="16"/>
      <w:lang w:eastAsia="ko-KR"/>
    </w:rPr>
  </w:style>
  <w:style w:type="character" w:customStyle="1" w:styleId="201">
    <w:name w:val="Знак Знак20"/>
    <w:rsid w:val="00716FB0"/>
    <w:rPr>
      <w:sz w:val="24"/>
      <w:szCs w:val="24"/>
    </w:rPr>
  </w:style>
  <w:style w:type="character" w:customStyle="1" w:styleId="290">
    <w:name w:val="Знак Знак29"/>
    <w:rsid w:val="00716FB0"/>
    <w:rPr>
      <w:rFonts w:ascii="Tahoma" w:eastAsia="Tahoma" w:hAnsi="Tahoma" w:cs="Tahoma" w:hint="default"/>
      <w:b/>
      <w:bCs w:val="0"/>
      <w:color w:val="000000"/>
      <w:sz w:val="26"/>
      <w:szCs w:val="26"/>
      <w:lang w:eastAsia="ko-KR"/>
    </w:rPr>
  </w:style>
  <w:style w:type="character" w:customStyle="1" w:styleId="280">
    <w:name w:val="Знак Знак28"/>
    <w:rsid w:val="00716FB0"/>
    <w:rPr>
      <w:rFonts w:ascii="Tahoma" w:eastAsia="Tahoma" w:hAnsi="Tahoma" w:cs="Tahoma" w:hint="default"/>
      <w:b/>
      <w:bCs/>
      <w:sz w:val="26"/>
      <w:szCs w:val="26"/>
      <w:lang w:eastAsia="ko-KR"/>
    </w:rPr>
  </w:style>
  <w:style w:type="character" w:customStyle="1" w:styleId="311">
    <w:name w:val="Знак Знак31"/>
    <w:rsid w:val="00716FB0"/>
    <w:rPr>
      <w:b/>
      <w:bCs/>
      <w:sz w:val="22"/>
      <w:szCs w:val="22"/>
    </w:rPr>
  </w:style>
  <w:style w:type="character" w:customStyle="1" w:styleId="270">
    <w:name w:val="Знак Знак27"/>
    <w:rsid w:val="00716FB0"/>
    <w:rPr>
      <w:rFonts w:ascii="Arial" w:eastAsia="MS Mincho" w:hAnsi="Arial" w:cs="Arial" w:hint="default"/>
      <w:sz w:val="22"/>
      <w:szCs w:val="24"/>
      <w:lang w:val="x-none" w:eastAsia="en-US"/>
    </w:rPr>
  </w:style>
  <w:style w:type="character" w:customStyle="1" w:styleId="261">
    <w:name w:val="Знак Знак26"/>
    <w:rsid w:val="00716FB0"/>
    <w:rPr>
      <w:rFonts w:ascii="Arial" w:eastAsia="MS Mincho" w:hAnsi="Arial" w:cs="Arial" w:hint="default"/>
      <w:i/>
      <w:iCs w:val="0"/>
      <w:sz w:val="22"/>
      <w:szCs w:val="24"/>
      <w:lang w:val="x-none" w:eastAsia="en-US"/>
    </w:rPr>
  </w:style>
  <w:style w:type="character" w:customStyle="1" w:styleId="251">
    <w:name w:val="Знак Знак25"/>
    <w:rsid w:val="00716FB0"/>
    <w:rPr>
      <w:rFonts w:ascii="Arial" w:eastAsia="MS Mincho" w:hAnsi="Arial" w:cs="Arial" w:hint="default"/>
      <w:i/>
      <w:iCs w:val="0"/>
      <w:sz w:val="18"/>
      <w:szCs w:val="24"/>
      <w:lang w:val="x-none" w:eastAsia="en-US"/>
    </w:rPr>
  </w:style>
  <w:style w:type="character" w:customStyle="1" w:styleId="62">
    <w:name w:val="Знак Знак6"/>
    <w:rsid w:val="00716FB0"/>
    <w:rPr>
      <w:b/>
      <w:bCs/>
      <w:sz w:val="36"/>
      <w:szCs w:val="36"/>
      <w:lang w:val="ru-RU" w:eastAsia="ru-RU" w:bidi="ar-SA"/>
    </w:rPr>
  </w:style>
  <w:style w:type="character" w:customStyle="1" w:styleId="52">
    <w:name w:val="Знак Знак5"/>
    <w:rsid w:val="00716FB0"/>
    <w:rPr>
      <w:sz w:val="24"/>
      <w:szCs w:val="24"/>
      <w:lang w:val="ru-RU" w:eastAsia="ru-RU" w:bidi="ar-SA"/>
    </w:rPr>
  </w:style>
  <w:style w:type="character" w:customStyle="1" w:styleId="211">
    <w:name w:val="Знак Знак21"/>
    <w:rsid w:val="00716FB0"/>
    <w:rPr>
      <w:rFonts w:ascii="Calibri" w:hAnsi="Calibri" w:hint="default"/>
      <w:lang w:val="en-GB"/>
    </w:rPr>
  </w:style>
  <w:style w:type="character" w:customStyle="1" w:styleId="140">
    <w:name w:val="Знак Знак14"/>
    <w:rsid w:val="00716FB0"/>
    <w:rPr>
      <w:sz w:val="24"/>
      <w:szCs w:val="24"/>
      <w:lang w:val="en-AU" w:eastAsia="ru-RU" w:bidi="ar-SA"/>
    </w:rPr>
  </w:style>
  <w:style w:type="character" w:customStyle="1" w:styleId="131">
    <w:name w:val="Знак Знак13"/>
    <w:rsid w:val="00716FB0"/>
    <w:rPr>
      <w:b/>
      <w:bCs/>
      <w:sz w:val="28"/>
      <w:szCs w:val="17"/>
    </w:rPr>
  </w:style>
  <w:style w:type="character" w:customStyle="1" w:styleId="170">
    <w:name w:val="Знак Знак17"/>
    <w:rsid w:val="00716FB0"/>
    <w:rPr>
      <w:b/>
      <w:bCs w:val="0"/>
      <w:sz w:val="28"/>
    </w:rPr>
  </w:style>
  <w:style w:type="character" w:customStyle="1" w:styleId="190">
    <w:name w:val="Знак Знак19"/>
    <w:rsid w:val="00716FB0"/>
    <w:rPr>
      <w:sz w:val="28"/>
      <w:lang w:val="x-none"/>
    </w:rPr>
  </w:style>
  <w:style w:type="character" w:customStyle="1" w:styleId="36">
    <w:name w:val="Знак Знак3"/>
    <w:rsid w:val="00716FB0"/>
    <w:rPr>
      <w:sz w:val="24"/>
      <w:szCs w:val="24"/>
      <w:lang w:val="ru-RU" w:eastAsia="ru-RU" w:bidi="ar-SA"/>
    </w:rPr>
  </w:style>
  <w:style w:type="character" w:customStyle="1" w:styleId="180">
    <w:name w:val="Знак Знак18"/>
    <w:rsid w:val="00716FB0"/>
    <w:rPr>
      <w:rFonts w:ascii="MS Mincho" w:eastAsia="MS Mincho" w:hAnsi="MS Mincho" w:hint="eastAsia"/>
      <w:sz w:val="16"/>
      <w:szCs w:val="16"/>
    </w:rPr>
  </w:style>
  <w:style w:type="character" w:customStyle="1" w:styleId="121">
    <w:name w:val="Знак Знак12"/>
    <w:rsid w:val="00716FB0"/>
    <w:rPr>
      <w:sz w:val="28"/>
      <w:szCs w:val="24"/>
      <w:lang w:eastAsia="en-US"/>
    </w:rPr>
  </w:style>
  <w:style w:type="character" w:customStyle="1" w:styleId="241">
    <w:name w:val="Знак Знак24"/>
    <w:rsid w:val="00716FB0"/>
    <w:rPr>
      <w:sz w:val="24"/>
      <w:szCs w:val="24"/>
    </w:rPr>
  </w:style>
  <w:style w:type="character" w:customStyle="1" w:styleId="112">
    <w:name w:val="Знак Знак11"/>
    <w:rsid w:val="00716FB0"/>
    <w:rPr>
      <w:rFonts w:ascii="Verdana" w:hAnsi="Verdana" w:hint="default"/>
      <w:szCs w:val="24"/>
    </w:rPr>
  </w:style>
  <w:style w:type="character" w:customStyle="1" w:styleId="2e">
    <w:name w:val="Знак Знак2"/>
    <w:rsid w:val="00716FB0"/>
    <w:rPr>
      <w:rFonts w:ascii="SimSun" w:eastAsia="SimSun" w:hAnsi="SimSun" w:cs="SimSun" w:hint="eastAsia"/>
      <w:sz w:val="16"/>
      <w:szCs w:val="16"/>
      <w:lang w:val="ru-RU" w:eastAsia="ru-RU" w:bidi="ar-SA"/>
    </w:rPr>
  </w:style>
  <w:style w:type="character" w:customStyle="1" w:styleId="101">
    <w:name w:val="Знак Знак10"/>
    <w:rsid w:val="00716FB0"/>
  </w:style>
  <w:style w:type="character" w:customStyle="1" w:styleId="1f0">
    <w:name w:val="Знак Знак1"/>
    <w:rsid w:val="00716FB0"/>
    <w:rPr>
      <w:lang w:val="ru-RU" w:eastAsia="ru-RU" w:bidi="ar-SA"/>
    </w:rPr>
  </w:style>
  <w:style w:type="character" w:customStyle="1" w:styleId="92">
    <w:name w:val="Знак Знак9"/>
    <w:rsid w:val="00716FB0"/>
    <w:rPr>
      <w:b/>
      <w:bCs/>
    </w:rPr>
  </w:style>
  <w:style w:type="character" w:customStyle="1" w:styleId="affffff0">
    <w:name w:val="Знак Знак"/>
    <w:rsid w:val="00716FB0"/>
    <w:rPr>
      <w:b/>
      <w:bCs/>
      <w:lang w:val="ru-RU" w:eastAsia="ru-RU" w:bidi="ar-SA"/>
    </w:rPr>
  </w:style>
  <w:style w:type="character" w:customStyle="1" w:styleId="82">
    <w:name w:val="Знак Знак8"/>
    <w:rsid w:val="00716FB0"/>
    <w:rPr>
      <w:rFonts w:ascii="Verdana" w:hAnsi="Verdana" w:cs="Verdana" w:hint="default"/>
      <w:sz w:val="16"/>
      <w:szCs w:val="16"/>
      <w:lang w:eastAsia="ar-SA"/>
    </w:rPr>
  </w:style>
  <w:style w:type="character" w:customStyle="1" w:styleId="42">
    <w:name w:val="Знак Знак4"/>
    <w:rsid w:val="00716FB0"/>
    <w:rPr>
      <w:rFonts w:ascii="Cambria" w:eastAsia="Cambria" w:hAnsi="Cambria" w:hint="default"/>
      <w:sz w:val="24"/>
      <w:szCs w:val="24"/>
      <w:lang w:val="en-AU"/>
    </w:rPr>
  </w:style>
  <w:style w:type="character" w:customStyle="1" w:styleId="72">
    <w:name w:val="Знак Знак7"/>
    <w:rsid w:val="00716FB0"/>
  </w:style>
  <w:style w:type="character" w:customStyle="1" w:styleId="affffff1">
    <w:name w:val="Активная гипертекстовая ссылка"/>
    <w:uiPriority w:val="99"/>
    <w:rsid w:val="00716FB0"/>
    <w:rPr>
      <w:b w:val="0"/>
      <w:bCs w:val="0"/>
      <w:color w:val="106BBE"/>
      <w:sz w:val="26"/>
      <w:szCs w:val="26"/>
      <w:u w:val="single"/>
    </w:rPr>
  </w:style>
  <w:style w:type="character" w:customStyle="1" w:styleId="affffff2">
    <w:name w:val="Выделение для Базового Поиска"/>
    <w:uiPriority w:val="99"/>
    <w:rsid w:val="00716FB0"/>
    <w:rPr>
      <w:b w:val="0"/>
      <w:bCs w:val="0"/>
      <w:color w:val="0058A9"/>
      <w:sz w:val="26"/>
      <w:szCs w:val="26"/>
    </w:rPr>
  </w:style>
  <w:style w:type="character" w:customStyle="1" w:styleId="affffff3">
    <w:name w:val="Выделение для Базового Поиска (курсив)"/>
    <w:uiPriority w:val="99"/>
    <w:rsid w:val="00716FB0"/>
    <w:rPr>
      <w:b w:val="0"/>
      <w:bCs w:val="0"/>
      <w:i/>
      <w:iCs/>
      <w:color w:val="0058A9"/>
      <w:sz w:val="26"/>
      <w:szCs w:val="26"/>
    </w:rPr>
  </w:style>
  <w:style w:type="character" w:customStyle="1" w:styleId="affffff4">
    <w:name w:val="Заголовок своего сообщения"/>
    <w:uiPriority w:val="99"/>
    <w:rsid w:val="00716FB0"/>
    <w:rPr>
      <w:b w:val="0"/>
      <w:bCs w:val="0"/>
      <w:color w:val="26282F"/>
      <w:sz w:val="26"/>
      <w:szCs w:val="26"/>
    </w:rPr>
  </w:style>
  <w:style w:type="character" w:customStyle="1" w:styleId="affffff5">
    <w:name w:val="Заголовок чужого сообщения"/>
    <w:uiPriority w:val="99"/>
    <w:rsid w:val="00716FB0"/>
    <w:rPr>
      <w:b w:val="0"/>
      <w:bCs w:val="0"/>
      <w:color w:val="FF0000"/>
      <w:sz w:val="26"/>
      <w:szCs w:val="26"/>
    </w:rPr>
  </w:style>
  <w:style w:type="character" w:customStyle="1" w:styleId="affffff6">
    <w:name w:val="Найденные слова"/>
    <w:uiPriority w:val="99"/>
    <w:rsid w:val="00716FB0"/>
    <w:rPr>
      <w:b w:val="0"/>
      <w:bCs w:val="0"/>
      <w:color w:val="26282F"/>
      <w:sz w:val="26"/>
      <w:szCs w:val="26"/>
      <w:shd w:val="clear" w:color="auto" w:fill="FFF580"/>
    </w:rPr>
  </w:style>
  <w:style w:type="character" w:customStyle="1" w:styleId="affffff7">
    <w:name w:val="Не вступил в силу"/>
    <w:uiPriority w:val="99"/>
    <w:rsid w:val="00716FB0"/>
    <w:rPr>
      <w:b w:val="0"/>
      <w:bCs w:val="0"/>
      <w:color w:val="000000"/>
      <w:sz w:val="26"/>
      <w:szCs w:val="26"/>
      <w:shd w:val="clear" w:color="auto" w:fill="D8EDE8"/>
    </w:rPr>
  </w:style>
  <w:style w:type="character" w:customStyle="1" w:styleId="affffff8">
    <w:name w:val="Опечатки"/>
    <w:uiPriority w:val="99"/>
    <w:rsid w:val="00716FB0"/>
    <w:rPr>
      <w:color w:val="FF0000"/>
      <w:sz w:val="26"/>
      <w:szCs w:val="26"/>
    </w:rPr>
  </w:style>
  <w:style w:type="character" w:customStyle="1" w:styleId="affffff9">
    <w:name w:val="Продолжение ссылки"/>
    <w:uiPriority w:val="99"/>
    <w:rsid w:val="00716FB0"/>
  </w:style>
  <w:style w:type="character" w:customStyle="1" w:styleId="affffffa">
    <w:name w:val="Сравнение редакций"/>
    <w:uiPriority w:val="99"/>
    <w:rsid w:val="00716FB0"/>
    <w:rPr>
      <w:b w:val="0"/>
      <w:bCs w:val="0"/>
      <w:color w:val="26282F"/>
      <w:sz w:val="26"/>
      <w:szCs w:val="26"/>
    </w:rPr>
  </w:style>
  <w:style w:type="character" w:customStyle="1" w:styleId="affffffb">
    <w:name w:val="Сравнение редакций. Добавленный фрагмент"/>
    <w:uiPriority w:val="99"/>
    <w:rsid w:val="00716FB0"/>
    <w:rPr>
      <w:color w:val="000000"/>
      <w:shd w:val="clear" w:color="auto" w:fill="C1D7FF"/>
    </w:rPr>
  </w:style>
  <w:style w:type="character" w:customStyle="1" w:styleId="affffffc">
    <w:name w:val="Сравнение редакций. Удаленный фрагмент"/>
    <w:uiPriority w:val="99"/>
    <w:rsid w:val="00716FB0"/>
    <w:rPr>
      <w:color w:val="000000"/>
      <w:shd w:val="clear" w:color="auto" w:fill="C4C413"/>
    </w:rPr>
  </w:style>
  <w:style w:type="character" w:customStyle="1" w:styleId="affffffd">
    <w:name w:val="Утратил силу"/>
    <w:uiPriority w:val="99"/>
    <w:rsid w:val="00716FB0"/>
    <w:rPr>
      <w:b w:val="0"/>
      <w:bCs w:val="0"/>
      <w:strike/>
      <w:color w:val="666600"/>
      <w:sz w:val="26"/>
      <w:szCs w:val="26"/>
    </w:rPr>
  </w:style>
  <w:style w:type="numbering" w:customStyle="1" w:styleId="113">
    <w:name w:val="Нет списка11"/>
    <w:next w:val="a2"/>
    <w:semiHidden/>
    <w:unhideWhenUsed/>
    <w:rsid w:val="00716FB0"/>
  </w:style>
  <w:style w:type="numbering" w:customStyle="1" w:styleId="2f">
    <w:name w:val="Нет списка2"/>
    <w:next w:val="a2"/>
    <w:semiHidden/>
    <w:unhideWhenUsed/>
    <w:rsid w:val="00716FB0"/>
  </w:style>
  <w:style w:type="paragraph" w:customStyle="1" w:styleId="affffffe">
    <w:name w:val="текст"/>
    <w:basedOn w:val="a"/>
    <w:uiPriority w:val="99"/>
    <w:rsid w:val="00716FB0"/>
    <w:pPr>
      <w:widowControl/>
      <w:spacing w:line="288" w:lineRule="auto"/>
      <w:ind w:firstLine="283"/>
      <w:textAlignment w:val="center"/>
    </w:pPr>
    <w:rPr>
      <w:rFonts w:ascii="Arial Narrow" w:eastAsia="Times New Roman" w:hAnsi="Arial Narrow" w:cs="Arial Narrow"/>
      <w:color w:val="000000"/>
      <w:sz w:val="19"/>
      <w:szCs w:val="19"/>
      <w:lang w:eastAsia="en-US"/>
    </w:rPr>
  </w:style>
  <w:style w:type="character" w:customStyle="1" w:styleId="520">
    <w:name w:val="Знак Знак52"/>
    <w:locked/>
    <w:rsid w:val="00716FB0"/>
    <w:rPr>
      <w:rFonts w:ascii="Arial" w:hAnsi="Arial"/>
      <w:sz w:val="24"/>
      <w:lang w:val="ru-RU" w:eastAsia="ru-RU"/>
    </w:rPr>
  </w:style>
  <w:style w:type="character" w:customStyle="1" w:styleId="46">
    <w:name w:val="Знак Знак46"/>
    <w:locked/>
    <w:rsid w:val="00716FB0"/>
    <w:rPr>
      <w:rFonts w:ascii="Cambria" w:eastAsia="Times New Roman" w:hAnsi="Cambria"/>
      <w:sz w:val="24"/>
      <w:lang w:val="ru-RU" w:eastAsia="ru-RU"/>
    </w:rPr>
  </w:style>
  <w:style w:type="character" w:customStyle="1" w:styleId="44">
    <w:name w:val="Знак Знак44"/>
    <w:locked/>
    <w:rsid w:val="00716FB0"/>
    <w:rPr>
      <w:rFonts w:ascii="Cambria" w:eastAsia="Times New Roman" w:hAnsi="Cambria"/>
      <w:sz w:val="24"/>
      <w:lang w:val="x-none" w:eastAsia="x-none"/>
    </w:rPr>
  </w:style>
  <w:style w:type="character" w:customStyle="1" w:styleId="400">
    <w:name w:val="Знак Знак40"/>
    <w:locked/>
    <w:rsid w:val="00716FB0"/>
    <w:rPr>
      <w:rFonts w:ascii="Cambria" w:eastAsia="Times New Roman" w:hAnsi="Cambria"/>
      <w:b/>
      <w:sz w:val="26"/>
      <w:lang w:val="x-none" w:eastAsia="x-none"/>
    </w:rPr>
  </w:style>
  <w:style w:type="character" w:customStyle="1" w:styleId="39">
    <w:name w:val="Знак Знак39"/>
    <w:locked/>
    <w:rsid w:val="00716FB0"/>
    <w:rPr>
      <w:rFonts w:ascii="Courier New" w:eastAsia="Times New Roman" w:hAnsi="Courier New"/>
      <w:sz w:val="16"/>
      <w:lang w:val="x-none" w:eastAsia="ko-KR"/>
    </w:rPr>
  </w:style>
  <w:style w:type="paragraph" w:customStyle="1" w:styleId="1f1">
    <w:name w:val="Знак1"/>
    <w:basedOn w:val="a"/>
    <w:rsid w:val="00716FB0"/>
    <w:pPr>
      <w:widowControl/>
      <w:autoSpaceDE/>
      <w:autoSpaceDN/>
      <w:adjustRightInd/>
      <w:ind w:firstLine="0"/>
      <w:jc w:val="left"/>
    </w:pPr>
    <w:rPr>
      <w:rFonts w:ascii="Calibri" w:eastAsia="Times New Roman" w:hAnsi="Calibri" w:cs="Calibri"/>
      <w:sz w:val="20"/>
      <w:szCs w:val="20"/>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716FB0"/>
    <w:pPr>
      <w:widowControl/>
      <w:autoSpaceDE/>
      <w:autoSpaceDN/>
      <w:adjustRightInd/>
      <w:spacing w:after="160" w:line="240" w:lineRule="exact"/>
      <w:ind w:firstLine="0"/>
      <w:jc w:val="left"/>
    </w:pPr>
    <w:rPr>
      <w:rFonts w:ascii="Cambria" w:eastAsia="Times New Roman" w:hAnsi="Cambria" w:cs="Cambria"/>
      <w:b/>
      <w:sz w:val="28"/>
      <w:lang w:val="en-US" w:eastAsia="en-US"/>
    </w:rPr>
  </w:style>
  <w:style w:type="character" w:customStyle="1" w:styleId="231">
    <w:name w:val="Знак Знак231"/>
    <w:rsid w:val="00716FB0"/>
    <w:rPr>
      <w:rFonts w:ascii="Cambria" w:eastAsia="Times New Roman" w:hAnsi="Cambria"/>
      <w:b/>
      <w:caps/>
      <w:sz w:val="28"/>
      <w:lang w:val="en-US" w:eastAsia="x-none"/>
    </w:rPr>
  </w:style>
  <w:style w:type="character" w:customStyle="1" w:styleId="2210">
    <w:name w:val="Знак Знак221"/>
    <w:rsid w:val="00716FB0"/>
    <w:rPr>
      <w:rFonts w:ascii="Cambria" w:eastAsia="Times New Roman" w:hAnsi="Cambria"/>
      <w:b/>
      <w:kern w:val="24"/>
      <w:sz w:val="28"/>
      <w:lang w:val="x-none" w:eastAsia="x-none"/>
    </w:rPr>
  </w:style>
  <w:style w:type="character" w:customStyle="1" w:styleId="53">
    <w:name w:val="Знак Знак53"/>
    <w:locked/>
    <w:rsid w:val="00716FB0"/>
    <w:rPr>
      <w:rFonts w:ascii="Arial" w:hAnsi="Arial"/>
      <w:b/>
      <w:color w:val="26282F"/>
      <w:sz w:val="24"/>
      <w:lang w:val="ru-RU" w:eastAsia="ru-RU"/>
    </w:rPr>
  </w:style>
  <w:style w:type="character" w:customStyle="1" w:styleId="510">
    <w:name w:val="Знак Знак51"/>
    <w:locked/>
    <w:rsid w:val="00716FB0"/>
    <w:rPr>
      <w:rFonts w:ascii="Arial" w:hAnsi="Arial"/>
      <w:sz w:val="24"/>
      <w:lang w:val="ru-RU" w:eastAsia="ru-RU"/>
    </w:rPr>
  </w:style>
  <w:style w:type="character" w:customStyle="1" w:styleId="500">
    <w:name w:val="Знак Знак50"/>
    <w:locked/>
    <w:rsid w:val="00716FB0"/>
    <w:rPr>
      <w:rFonts w:ascii="Cambria" w:eastAsia="Times New Roman" w:hAnsi="Cambria"/>
      <w:b/>
      <w:sz w:val="26"/>
      <w:lang w:val="x-none" w:eastAsia="ko-KR"/>
    </w:rPr>
  </w:style>
  <w:style w:type="character" w:customStyle="1" w:styleId="49">
    <w:name w:val="Знак Знак49"/>
    <w:locked/>
    <w:rsid w:val="00716FB0"/>
    <w:rPr>
      <w:rFonts w:ascii="Arial" w:eastAsia="MS Mincho" w:hAnsi="Arial"/>
      <w:sz w:val="24"/>
      <w:lang w:val="x-none" w:eastAsia="en-US"/>
    </w:rPr>
  </w:style>
  <w:style w:type="character" w:customStyle="1" w:styleId="48">
    <w:name w:val="Знак Знак48"/>
    <w:locked/>
    <w:rsid w:val="00716FB0"/>
    <w:rPr>
      <w:rFonts w:ascii="Arial" w:eastAsia="MS Mincho" w:hAnsi="Arial"/>
      <w:i/>
      <w:sz w:val="24"/>
      <w:lang w:val="x-none" w:eastAsia="en-US"/>
    </w:rPr>
  </w:style>
  <w:style w:type="character" w:customStyle="1" w:styleId="47">
    <w:name w:val="Знак Знак47"/>
    <w:locked/>
    <w:rsid w:val="00716FB0"/>
    <w:rPr>
      <w:rFonts w:ascii="Arial" w:eastAsia="MS Mincho" w:hAnsi="Arial"/>
      <w:i/>
      <w:sz w:val="24"/>
      <w:lang w:val="x-none" w:eastAsia="en-US"/>
    </w:rPr>
  </w:style>
  <w:style w:type="character" w:customStyle="1" w:styleId="330">
    <w:name w:val="Знак Знак33"/>
    <w:semiHidden/>
    <w:locked/>
    <w:rsid w:val="00716FB0"/>
    <w:rPr>
      <w:rFonts w:ascii="Verdana" w:eastAsia="Times New Roman" w:hAnsi="Verdana"/>
      <w:sz w:val="16"/>
      <w:lang w:val="x-none" w:eastAsia="ar-SA" w:bidi="ar-SA"/>
    </w:rPr>
  </w:style>
  <w:style w:type="character" w:customStyle="1" w:styleId="350">
    <w:name w:val="Знак Знак35"/>
    <w:semiHidden/>
    <w:locked/>
    <w:rsid w:val="00716FB0"/>
    <w:rPr>
      <w:rFonts w:ascii="Cambria" w:eastAsia="Times New Roman" w:hAnsi="Cambria"/>
      <w:lang w:val="ru-RU" w:eastAsia="ru-RU"/>
    </w:rPr>
  </w:style>
  <w:style w:type="character" w:customStyle="1" w:styleId="45">
    <w:name w:val="Знак Знак45"/>
    <w:locked/>
    <w:rsid w:val="00716FB0"/>
    <w:rPr>
      <w:rFonts w:ascii="Calibri" w:eastAsia="Times New Roman" w:hAnsi="Calibri"/>
      <w:lang w:val="en-GB" w:eastAsia="x-none"/>
    </w:rPr>
  </w:style>
  <w:style w:type="character" w:customStyle="1" w:styleId="320">
    <w:name w:val="Знак Знак32"/>
    <w:semiHidden/>
    <w:locked/>
    <w:rsid w:val="00716FB0"/>
    <w:rPr>
      <w:rFonts w:ascii="Cambria" w:eastAsia="Times New Roman" w:hAnsi="Cambria"/>
      <w:lang w:val="ru-RU" w:eastAsia="ru-RU"/>
    </w:rPr>
  </w:style>
  <w:style w:type="character" w:customStyle="1" w:styleId="410">
    <w:name w:val="Знак Знак41"/>
    <w:locked/>
    <w:rsid w:val="00716FB0"/>
    <w:rPr>
      <w:rFonts w:ascii="Cambria" w:eastAsia="Times New Roman" w:hAnsi="Cambria"/>
      <w:b/>
      <w:sz w:val="28"/>
      <w:lang w:val="x-none" w:eastAsia="x-none"/>
    </w:rPr>
  </w:style>
  <w:style w:type="character" w:customStyle="1" w:styleId="38">
    <w:name w:val="Знак Знак38"/>
    <w:locked/>
    <w:rsid w:val="00716FB0"/>
    <w:rPr>
      <w:rFonts w:ascii="Cambria" w:eastAsia="Times New Roman" w:hAnsi="Cambria"/>
      <w:b/>
      <w:sz w:val="17"/>
      <w:lang w:val="x-none" w:eastAsia="x-none"/>
    </w:rPr>
  </w:style>
  <w:style w:type="character" w:customStyle="1" w:styleId="37">
    <w:name w:val="Знак Знак37"/>
    <w:semiHidden/>
    <w:locked/>
    <w:rsid w:val="00716FB0"/>
    <w:rPr>
      <w:rFonts w:ascii="Cambria" w:eastAsia="Times New Roman" w:hAnsi="Cambria"/>
      <w:sz w:val="24"/>
      <w:lang w:val="x-none" w:eastAsia="en-US"/>
    </w:rPr>
  </w:style>
  <w:style w:type="character" w:customStyle="1" w:styleId="43">
    <w:name w:val="Знак Знак43"/>
    <w:locked/>
    <w:rsid w:val="00716FB0"/>
    <w:rPr>
      <w:rFonts w:ascii="Cambria" w:eastAsia="Times New Roman" w:hAnsi="Cambria"/>
      <w:sz w:val="28"/>
      <w:lang w:val="x-none" w:eastAsia="x-none"/>
    </w:rPr>
  </w:style>
  <w:style w:type="character" w:customStyle="1" w:styleId="420">
    <w:name w:val="Знак Знак42"/>
    <w:locked/>
    <w:rsid w:val="00716FB0"/>
    <w:rPr>
      <w:rFonts w:ascii="Cambria" w:eastAsia="MS Mincho" w:hAnsi="Cambria"/>
      <w:sz w:val="16"/>
      <w:lang w:val="x-none" w:eastAsia="x-none"/>
    </w:rPr>
  </w:style>
  <w:style w:type="character" w:customStyle="1" w:styleId="360">
    <w:name w:val="Знак Знак36"/>
    <w:semiHidden/>
    <w:locked/>
    <w:rsid w:val="00716FB0"/>
    <w:rPr>
      <w:rFonts w:ascii="Verdana" w:eastAsia="Times New Roman" w:hAnsi="Verdana"/>
      <w:sz w:val="24"/>
      <w:lang w:val="x-none" w:eastAsia="x-none"/>
    </w:rPr>
  </w:style>
  <w:style w:type="character" w:customStyle="1" w:styleId="340">
    <w:name w:val="Знак Знак34"/>
    <w:locked/>
    <w:rsid w:val="00716FB0"/>
    <w:rPr>
      <w:rFonts w:ascii="Cambria" w:eastAsia="Times New Roman" w:hAnsi="Cambria"/>
      <w:b/>
      <w:lang w:val="x-none" w:eastAsia="x-none"/>
    </w:rPr>
  </w:style>
  <w:style w:type="character" w:customStyle="1" w:styleId="3010">
    <w:name w:val="Знак Знак301"/>
    <w:locked/>
    <w:rsid w:val="00716FB0"/>
    <w:rPr>
      <w:rFonts w:ascii="Calibri" w:hAnsi="Calibri"/>
      <w:b/>
      <w:i/>
      <w:sz w:val="28"/>
      <w:lang w:val="ru-RU" w:eastAsia="ru-RU"/>
    </w:rPr>
  </w:style>
  <w:style w:type="character" w:customStyle="1" w:styleId="161">
    <w:name w:val="Знак Знак161"/>
    <w:locked/>
    <w:rsid w:val="00716FB0"/>
    <w:rPr>
      <w:b/>
      <w:sz w:val="26"/>
      <w:lang w:val="ru-RU" w:eastAsia="ru-RU"/>
    </w:rPr>
  </w:style>
  <w:style w:type="character" w:customStyle="1" w:styleId="151">
    <w:name w:val="Знак Знак151"/>
    <w:rsid w:val="00716FB0"/>
    <w:rPr>
      <w:rFonts w:ascii="Courier New" w:eastAsia="Times New Roman" w:hAnsi="Courier New"/>
      <w:sz w:val="16"/>
      <w:lang w:val="x-none" w:eastAsia="ko-KR"/>
    </w:rPr>
  </w:style>
  <w:style w:type="character" w:customStyle="1" w:styleId="2010">
    <w:name w:val="Знак Знак201"/>
    <w:rsid w:val="00716FB0"/>
    <w:rPr>
      <w:sz w:val="24"/>
    </w:rPr>
  </w:style>
  <w:style w:type="character" w:customStyle="1" w:styleId="291">
    <w:name w:val="Знак Знак291"/>
    <w:rsid w:val="00716FB0"/>
    <w:rPr>
      <w:rFonts w:ascii="Tahoma" w:eastAsia="Times New Roman" w:hAnsi="Tahoma"/>
      <w:b/>
      <w:color w:val="000000"/>
      <w:sz w:val="26"/>
      <w:lang w:val="x-none" w:eastAsia="ko-KR"/>
    </w:rPr>
  </w:style>
  <w:style w:type="character" w:customStyle="1" w:styleId="281">
    <w:name w:val="Знак Знак281"/>
    <w:rsid w:val="00716FB0"/>
    <w:rPr>
      <w:rFonts w:ascii="Tahoma" w:eastAsia="Times New Roman" w:hAnsi="Tahoma"/>
      <w:b/>
      <w:sz w:val="26"/>
      <w:lang w:val="x-none" w:eastAsia="ko-KR"/>
    </w:rPr>
  </w:style>
  <w:style w:type="character" w:customStyle="1" w:styleId="3110">
    <w:name w:val="Знак Знак311"/>
    <w:rsid w:val="00716FB0"/>
    <w:rPr>
      <w:b/>
      <w:sz w:val="22"/>
    </w:rPr>
  </w:style>
  <w:style w:type="character" w:customStyle="1" w:styleId="271">
    <w:name w:val="Знак Знак271"/>
    <w:rsid w:val="00716FB0"/>
    <w:rPr>
      <w:rFonts w:ascii="Arial" w:eastAsia="MS Mincho" w:hAnsi="Arial"/>
      <w:sz w:val="24"/>
      <w:lang w:val="x-none" w:eastAsia="en-US"/>
    </w:rPr>
  </w:style>
  <w:style w:type="character" w:customStyle="1" w:styleId="2610">
    <w:name w:val="Знак Знак261"/>
    <w:rsid w:val="00716FB0"/>
    <w:rPr>
      <w:rFonts w:ascii="Arial" w:eastAsia="MS Mincho" w:hAnsi="Arial"/>
      <w:i/>
      <w:sz w:val="24"/>
      <w:lang w:val="x-none" w:eastAsia="en-US"/>
    </w:rPr>
  </w:style>
  <w:style w:type="character" w:customStyle="1" w:styleId="2510">
    <w:name w:val="Знак Знак251"/>
    <w:rsid w:val="00716FB0"/>
    <w:rPr>
      <w:rFonts w:ascii="Arial" w:eastAsia="MS Mincho" w:hAnsi="Arial"/>
      <w:i/>
      <w:sz w:val="24"/>
      <w:lang w:val="x-none" w:eastAsia="en-US"/>
    </w:rPr>
  </w:style>
  <w:style w:type="character" w:customStyle="1" w:styleId="611">
    <w:name w:val="Знак Знак61"/>
    <w:rsid w:val="00716FB0"/>
    <w:rPr>
      <w:b/>
      <w:sz w:val="36"/>
      <w:lang w:val="ru-RU" w:eastAsia="ru-RU"/>
    </w:rPr>
  </w:style>
  <w:style w:type="character" w:customStyle="1" w:styleId="55">
    <w:name w:val="Знак Знак55"/>
    <w:rsid w:val="00716FB0"/>
    <w:rPr>
      <w:sz w:val="24"/>
      <w:lang w:val="ru-RU" w:eastAsia="ru-RU"/>
    </w:rPr>
  </w:style>
  <w:style w:type="character" w:customStyle="1" w:styleId="2110">
    <w:name w:val="Знак Знак211"/>
    <w:rsid w:val="00716FB0"/>
    <w:rPr>
      <w:rFonts w:ascii="Calibri" w:hAnsi="Calibri"/>
      <w:lang w:val="en-GB" w:eastAsia="x-none"/>
    </w:rPr>
  </w:style>
  <w:style w:type="character" w:customStyle="1" w:styleId="141">
    <w:name w:val="Знак Знак141"/>
    <w:rsid w:val="00716FB0"/>
    <w:rPr>
      <w:sz w:val="24"/>
      <w:lang w:val="en-AU" w:eastAsia="ru-RU"/>
    </w:rPr>
  </w:style>
  <w:style w:type="character" w:customStyle="1" w:styleId="1310">
    <w:name w:val="Знак Знак131"/>
    <w:rsid w:val="00716FB0"/>
    <w:rPr>
      <w:b/>
      <w:sz w:val="17"/>
    </w:rPr>
  </w:style>
  <w:style w:type="character" w:customStyle="1" w:styleId="171">
    <w:name w:val="Знак Знак171"/>
    <w:rsid w:val="00716FB0"/>
    <w:rPr>
      <w:b/>
      <w:sz w:val="28"/>
    </w:rPr>
  </w:style>
  <w:style w:type="character" w:customStyle="1" w:styleId="191">
    <w:name w:val="Знак Знак191"/>
    <w:rsid w:val="00716FB0"/>
    <w:rPr>
      <w:sz w:val="28"/>
      <w:lang w:val="x-none" w:eastAsia="x-none"/>
    </w:rPr>
  </w:style>
  <w:style w:type="character" w:customStyle="1" w:styleId="3100">
    <w:name w:val="Знак Знак310"/>
    <w:rsid w:val="00716FB0"/>
    <w:rPr>
      <w:sz w:val="24"/>
      <w:lang w:val="ru-RU" w:eastAsia="ru-RU"/>
    </w:rPr>
  </w:style>
  <w:style w:type="character" w:customStyle="1" w:styleId="181">
    <w:name w:val="Знак Знак181"/>
    <w:rsid w:val="00716FB0"/>
    <w:rPr>
      <w:rFonts w:ascii="MS Mincho" w:eastAsia="MS Mincho" w:hAnsi="MS Mincho"/>
      <w:sz w:val="16"/>
    </w:rPr>
  </w:style>
  <w:style w:type="character" w:customStyle="1" w:styleId="1210">
    <w:name w:val="Знак Знак121"/>
    <w:rsid w:val="00716FB0"/>
    <w:rPr>
      <w:sz w:val="24"/>
      <w:lang w:val="x-none" w:eastAsia="en-US"/>
    </w:rPr>
  </w:style>
  <w:style w:type="character" w:customStyle="1" w:styleId="2410">
    <w:name w:val="Знак Знак241"/>
    <w:rsid w:val="00716FB0"/>
    <w:rPr>
      <w:sz w:val="24"/>
    </w:rPr>
  </w:style>
  <w:style w:type="character" w:customStyle="1" w:styleId="1110">
    <w:name w:val="Знак Знак111"/>
    <w:rsid w:val="00716FB0"/>
    <w:rPr>
      <w:rFonts w:ascii="Verdana" w:hAnsi="Verdana"/>
      <w:sz w:val="24"/>
    </w:rPr>
  </w:style>
  <w:style w:type="character" w:customStyle="1" w:styleId="2100">
    <w:name w:val="Знак Знак210"/>
    <w:rsid w:val="00716FB0"/>
    <w:rPr>
      <w:rFonts w:ascii="SimSun" w:eastAsia="SimSun" w:hAnsi="SimSun"/>
      <w:sz w:val="16"/>
      <w:lang w:val="ru-RU" w:eastAsia="ru-RU"/>
    </w:rPr>
  </w:style>
  <w:style w:type="character" w:customStyle="1" w:styleId="1010">
    <w:name w:val="Знак Знак101"/>
    <w:rsid w:val="00716FB0"/>
  </w:style>
  <w:style w:type="character" w:customStyle="1" w:styleId="1100">
    <w:name w:val="Знак Знак110"/>
    <w:rsid w:val="00716FB0"/>
    <w:rPr>
      <w:lang w:val="ru-RU" w:eastAsia="ru-RU"/>
    </w:rPr>
  </w:style>
  <w:style w:type="character" w:customStyle="1" w:styleId="910">
    <w:name w:val="Знак Знак91"/>
    <w:rsid w:val="00716FB0"/>
    <w:rPr>
      <w:b/>
    </w:rPr>
  </w:style>
  <w:style w:type="character" w:customStyle="1" w:styleId="54">
    <w:name w:val="Знак Знак54"/>
    <w:rsid w:val="00716FB0"/>
    <w:rPr>
      <w:b/>
      <w:lang w:val="ru-RU" w:eastAsia="ru-RU"/>
    </w:rPr>
  </w:style>
  <w:style w:type="character" w:customStyle="1" w:styleId="810">
    <w:name w:val="Знак Знак81"/>
    <w:rsid w:val="00716FB0"/>
    <w:rPr>
      <w:rFonts w:ascii="Verdana" w:hAnsi="Verdana"/>
      <w:sz w:val="16"/>
      <w:lang w:val="x-none" w:eastAsia="ar-SA" w:bidi="ar-SA"/>
    </w:rPr>
  </w:style>
  <w:style w:type="character" w:customStyle="1" w:styleId="4100">
    <w:name w:val="Знак Знак410"/>
    <w:rsid w:val="00716FB0"/>
    <w:rPr>
      <w:rFonts w:ascii="Cambria" w:eastAsia="Times New Roman" w:hAnsi="Cambria"/>
      <w:sz w:val="24"/>
      <w:lang w:val="en-AU" w:eastAsia="x-none"/>
    </w:rPr>
  </w:style>
  <w:style w:type="character" w:customStyle="1" w:styleId="710">
    <w:name w:val="Знак Знак71"/>
    <w:rsid w:val="00716FB0"/>
  </w:style>
  <w:style w:type="character" w:customStyle="1" w:styleId="WW8Num2z0">
    <w:name w:val="WW8Num2z0"/>
    <w:rsid w:val="00716FB0"/>
    <w:rPr>
      <w:u w:val="none"/>
    </w:rPr>
  </w:style>
  <w:style w:type="numbering" w:customStyle="1" w:styleId="3a">
    <w:name w:val="Нет списка3"/>
    <w:next w:val="a2"/>
    <w:uiPriority w:val="99"/>
    <w:semiHidden/>
    <w:unhideWhenUsed/>
    <w:rsid w:val="00716FB0"/>
  </w:style>
  <w:style w:type="numbering" w:customStyle="1" w:styleId="1111">
    <w:name w:val="Нет списка111"/>
    <w:next w:val="a2"/>
    <w:uiPriority w:val="99"/>
    <w:semiHidden/>
    <w:unhideWhenUsed/>
    <w:rsid w:val="00716FB0"/>
  </w:style>
  <w:style w:type="numbering" w:customStyle="1" w:styleId="212">
    <w:name w:val="Нет списка21"/>
    <w:next w:val="a2"/>
    <w:uiPriority w:val="99"/>
    <w:semiHidden/>
    <w:unhideWhenUsed/>
    <w:rsid w:val="00716FB0"/>
  </w:style>
  <w:style w:type="table" w:styleId="afffffff">
    <w:name w:val="Table Grid"/>
    <w:basedOn w:val="a1"/>
    <w:rsid w:val="00716F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716FB0"/>
  </w:style>
  <w:style w:type="numbering" w:customStyle="1" w:styleId="56">
    <w:name w:val="Нет списка5"/>
    <w:next w:val="a2"/>
    <w:uiPriority w:val="99"/>
    <w:semiHidden/>
    <w:unhideWhenUsed/>
    <w:rsid w:val="00716FB0"/>
  </w:style>
  <w:style w:type="numbering" w:customStyle="1" w:styleId="63">
    <w:name w:val="Нет списка6"/>
    <w:next w:val="a2"/>
    <w:semiHidden/>
    <w:rsid w:val="00716FB0"/>
  </w:style>
  <w:style w:type="numbering" w:customStyle="1" w:styleId="122">
    <w:name w:val="Нет списка12"/>
    <w:next w:val="a2"/>
    <w:semiHidden/>
    <w:unhideWhenUsed/>
    <w:rsid w:val="00716FB0"/>
  </w:style>
  <w:style w:type="numbering" w:customStyle="1" w:styleId="222">
    <w:name w:val="Нет списка22"/>
    <w:next w:val="a2"/>
    <w:semiHidden/>
    <w:unhideWhenUsed/>
    <w:rsid w:val="00716FB0"/>
  </w:style>
  <w:style w:type="numbering" w:customStyle="1" w:styleId="312">
    <w:name w:val="Нет списка31"/>
    <w:next w:val="a2"/>
    <w:uiPriority w:val="99"/>
    <w:semiHidden/>
    <w:unhideWhenUsed/>
    <w:rsid w:val="00716FB0"/>
  </w:style>
  <w:style w:type="numbering" w:customStyle="1" w:styleId="1120">
    <w:name w:val="Нет списка112"/>
    <w:next w:val="a2"/>
    <w:uiPriority w:val="99"/>
    <w:semiHidden/>
    <w:unhideWhenUsed/>
    <w:rsid w:val="00716FB0"/>
  </w:style>
  <w:style w:type="numbering" w:customStyle="1" w:styleId="2111">
    <w:name w:val="Нет списка211"/>
    <w:next w:val="a2"/>
    <w:uiPriority w:val="99"/>
    <w:semiHidden/>
    <w:unhideWhenUsed/>
    <w:rsid w:val="00716FB0"/>
  </w:style>
  <w:style w:type="table" w:customStyle="1" w:styleId="1f3">
    <w:name w:val="Сетка таблицы1"/>
    <w:basedOn w:val="a1"/>
    <w:next w:val="afffffff"/>
    <w:rsid w:val="00716F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716FB0"/>
  </w:style>
  <w:style w:type="numbering" w:customStyle="1" w:styleId="511">
    <w:name w:val="Нет списка51"/>
    <w:next w:val="a2"/>
    <w:uiPriority w:val="99"/>
    <w:semiHidden/>
    <w:unhideWhenUsed/>
    <w:rsid w:val="00716FB0"/>
  </w:style>
  <w:style w:type="numbering" w:customStyle="1" w:styleId="73">
    <w:name w:val="Нет списка7"/>
    <w:next w:val="a2"/>
    <w:semiHidden/>
    <w:rsid w:val="00293D59"/>
  </w:style>
  <w:style w:type="character" w:customStyle="1" w:styleId="232">
    <w:name w:val="Знак Знак23"/>
    <w:rsid w:val="00293D59"/>
    <w:rPr>
      <w:rFonts w:ascii="Cambria" w:eastAsia="Cambria" w:hAnsi="Cambria" w:cs="Cambria"/>
      <w:b/>
      <w:bCs/>
      <w:caps/>
      <w:sz w:val="28"/>
      <w:szCs w:val="28"/>
      <w:lang w:val="en-US"/>
    </w:rPr>
  </w:style>
  <w:style w:type="character" w:customStyle="1" w:styleId="223">
    <w:name w:val="Знак Знак22"/>
    <w:rsid w:val="00293D59"/>
    <w:rPr>
      <w:rFonts w:ascii="Cambria" w:eastAsia="Cambria" w:hAnsi="Cambria"/>
      <w:b/>
      <w:bCs/>
      <w:iCs/>
      <w:kern w:val="24"/>
      <w:sz w:val="28"/>
      <w:szCs w:val="28"/>
      <w:lang w:val="x-none" w:eastAsia="x-none"/>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93D59"/>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paragraph" w:customStyle="1" w:styleId="2f0">
    <w:name w:val="Без интервала2"/>
    <w:qFormat/>
    <w:rsid w:val="00293D59"/>
    <w:pPr>
      <w:suppressAutoHyphens/>
      <w:spacing w:after="0" w:line="240" w:lineRule="auto"/>
    </w:pPr>
    <w:rPr>
      <w:rFonts w:ascii="MS Mincho" w:eastAsia="Calibri" w:hAnsi="MS Mincho" w:cs="Cambria"/>
      <w:lang w:eastAsia="ar-SA"/>
    </w:rPr>
  </w:style>
  <w:style w:type="character" w:customStyle="1" w:styleId="302">
    <w:name w:val="Знак Знак30"/>
    <w:locked/>
    <w:rsid w:val="00293D59"/>
    <w:rPr>
      <w:rFonts w:ascii="Calibri" w:hAnsi="Calibri" w:cs="Calibri"/>
      <w:b/>
      <w:bCs/>
      <w:i/>
      <w:iCs/>
      <w:sz w:val="28"/>
      <w:szCs w:val="28"/>
      <w:lang w:val="ru-RU" w:eastAsia="ru-RU" w:bidi="ar-SA"/>
    </w:rPr>
  </w:style>
  <w:style w:type="character" w:customStyle="1" w:styleId="162">
    <w:name w:val="Знак Знак16"/>
    <w:locked/>
    <w:rsid w:val="00293D59"/>
    <w:rPr>
      <w:b/>
      <w:bCs/>
      <w:sz w:val="26"/>
      <w:szCs w:val="26"/>
      <w:lang w:val="ru-RU" w:eastAsia="ru-RU" w:bidi="ar-SA"/>
    </w:rPr>
  </w:style>
  <w:style w:type="character" w:customStyle="1" w:styleId="152">
    <w:name w:val="Знак Знак15"/>
    <w:rsid w:val="00293D59"/>
    <w:rPr>
      <w:rFonts w:ascii="Courier New" w:eastAsia="Tahoma" w:hAnsi="Courier New" w:cs="Courier New"/>
      <w:sz w:val="16"/>
      <w:szCs w:val="16"/>
      <w:lang w:eastAsia="ko-KR"/>
    </w:rPr>
  </w:style>
  <w:style w:type="character" w:customStyle="1" w:styleId="202">
    <w:name w:val="Знак Знак20"/>
    <w:rsid w:val="00293D59"/>
    <w:rPr>
      <w:sz w:val="24"/>
      <w:szCs w:val="24"/>
    </w:rPr>
  </w:style>
  <w:style w:type="character" w:customStyle="1" w:styleId="292">
    <w:name w:val="Знак Знак29"/>
    <w:rsid w:val="00293D59"/>
    <w:rPr>
      <w:rFonts w:eastAsia="Tahoma"/>
      <w:b/>
      <w:color w:val="000000"/>
      <w:sz w:val="26"/>
      <w:szCs w:val="26"/>
      <w:lang w:eastAsia="ko-KR"/>
    </w:rPr>
  </w:style>
  <w:style w:type="character" w:customStyle="1" w:styleId="282">
    <w:name w:val="Знак Знак28"/>
    <w:rsid w:val="00293D59"/>
    <w:rPr>
      <w:rFonts w:eastAsia="Tahoma"/>
      <w:b/>
      <w:bCs/>
      <w:sz w:val="26"/>
      <w:szCs w:val="26"/>
      <w:lang w:eastAsia="ko-KR"/>
    </w:rPr>
  </w:style>
  <w:style w:type="character" w:customStyle="1" w:styleId="313">
    <w:name w:val="Знак Знак31"/>
    <w:rsid w:val="00293D59"/>
    <w:rPr>
      <w:b/>
      <w:bCs/>
      <w:sz w:val="22"/>
      <w:szCs w:val="22"/>
    </w:rPr>
  </w:style>
  <w:style w:type="character" w:customStyle="1" w:styleId="272">
    <w:name w:val="Знак Знак27"/>
    <w:rsid w:val="00293D59"/>
    <w:rPr>
      <w:rFonts w:ascii="Arial" w:eastAsia="MS Mincho" w:hAnsi="Arial"/>
      <w:sz w:val="22"/>
      <w:szCs w:val="24"/>
      <w:lang w:val="x-none" w:eastAsia="en-US"/>
    </w:rPr>
  </w:style>
  <w:style w:type="character" w:customStyle="1" w:styleId="262">
    <w:name w:val="Знак Знак26"/>
    <w:rsid w:val="00293D59"/>
    <w:rPr>
      <w:rFonts w:ascii="Arial" w:eastAsia="MS Mincho" w:hAnsi="Arial"/>
      <w:i/>
      <w:sz w:val="22"/>
      <w:szCs w:val="24"/>
      <w:lang w:val="x-none" w:eastAsia="en-US"/>
    </w:rPr>
  </w:style>
  <w:style w:type="character" w:customStyle="1" w:styleId="252">
    <w:name w:val="Знак Знак25"/>
    <w:rsid w:val="00293D59"/>
    <w:rPr>
      <w:rFonts w:ascii="Arial" w:eastAsia="MS Mincho" w:hAnsi="Arial"/>
      <w:i/>
      <w:sz w:val="18"/>
      <w:szCs w:val="24"/>
      <w:lang w:val="x-none" w:eastAsia="en-US"/>
    </w:rPr>
  </w:style>
  <w:style w:type="character" w:customStyle="1" w:styleId="64">
    <w:name w:val="Знак Знак6"/>
    <w:rsid w:val="00293D59"/>
    <w:rPr>
      <w:b/>
      <w:bCs/>
      <w:sz w:val="36"/>
      <w:szCs w:val="36"/>
      <w:lang w:val="ru-RU" w:eastAsia="ru-RU" w:bidi="ar-SA"/>
    </w:rPr>
  </w:style>
  <w:style w:type="character" w:customStyle="1" w:styleId="57">
    <w:name w:val="Знак Знак5"/>
    <w:rsid w:val="00293D59"/>
    <w:rPr>
      <w:sz w:val="24"/>
      <w:szCs w:val="24"/>
      <w:lang w:val="ru-RU" w:eastAsia="ru-RU" w:bidi="ar-SA"/>
    </w:rPr>
  </w:style>
  <w:style w:type="character" w:customStyle="1" w:styleId="213">
    <w:name w:val="Знак Знак21"/>
    <w:rsid w:val="00293D59"/>
    <w:rPr>
      <w:rFonts w:ascii="Calibri" w:hAnsi="Calibri"/>
      <w:lang w:val="en-GB"/>
    </w:rPr>
  </w:style>
  <w:style w:type="character" w:customStyle="1" w:styleId="142">
    <w:name w:val="Знак Знак14"/>
    <w:rsid w:val="00293D59"/>
    <w:rPr>
      <w:sz w:val="24"/>
      <w:szCs w:val="24"/>
      <w:lang w:val="en-AU" w:eastAsia="ru-RU" w:bidi="ar-SA"/>
    </w:rPr>
  </w:style>
  <w:style w:type="character" w:customStyle="1" w:styleId="132">
    <w:name w:val="Знак Знак13"/>
    <w:rsid w:val="00293D59"/>
    <w:rPr>
      <w:b/>
      <w:bCs/>
      <w:sz w:val="28"/>
      <w:szCs w:val="17"/>
    </w:rPr>
  </w:style>
  <w:style w:type="character" w:customStyle="1" w:styleId="172">
    <w:name w:val="Знак Знак17"/>
    <w:rsid w:val="00293D59"/>
    <w:rPr>
      <w:b/>
      <w:sz w:val="28"/>
    </w:rPr>
  </w:style>
  <w:style w:type="character" w:customStyle="1" w:styleId="192">
    <w:name w:val="Знак Знак19"/>
    <w:rsid w:val="00293D59"/>
    <w:rPr>
      <w:sz w:val="28"/>
      <w:lang w:val="x-none"/>
    </w:rPr>
  </w:style>
  <w:style w:type="character" w:customStyle="1" w:styleId="3b">
    <w:name w:val="Знак Знак3"/>
    <w:rsid w:val="00293D59"/>
    <w:rPr>
      <w:sz w:val="24"/>
      <w:szCs w:val="24"/>
      <w:lang w:val="ru-RU" w:eastAsia="ru-RU" w:bidi="ar-SA"/>
    </w:rPr>
  </w:style>
  <w:style w:type="character" w:customStyle="1" w:styleId="182">
    <w:name w:val="Знак Знак18"/>
    <w:rsid w:val="00293D59"/>
    <w:rPr>
      <w:rFonts w:eastAsia="MS Mincho"/>
      <w:sz w:val="16"/>
      <w:szCs w:val="16"/>
    </w:rPr>
  </w:style>
  <w:style w:type="character" w:customStyle="1" w:styleId="123">
    <w:name w:val="Знак Знак12"/>
    <w:rsid w:val="00293D59"/>
    <w:rPr>
      <w:sz w:val="28"/>
      <w:szCs w:val="24"/>
      <w:lang w:eastAsia="en-US"/>
    </w:rPr>
  </w:style>
  <w:style w:type="character" w:customStyle="1" w:styleId="242">
    <w:name w:val="Знак Знак24"/>
    <w:rsid w:val="00293D59"/>
    <w:rPr>
      <w:sz w:val="24"/>
      <w:szCs w:val="24"/>
    </w:rPr>
  </w:style>
  <w:style w:type="character" w:customStyle="1" w:styleId="114">
    <w:name w:val="Знак Знак11"/>
    <w:rsid w:val="00293D59"/>
    <w:rPr>
      <w:rFonts w:ascii="Verdana" w:hAnsi="Verdana"/>
      <w:szCs w:val="24"/>
    </w:rPr>
  </w:style>
  <w:style w:type="character" w:customStyle="1" w:styleId="2f1">
    <w:name w:val="Знак Знак2"/>
    <w:rsid w:val="00293D59"/>
    <w:rPr>
      <w:rFonts w:ascii="SimSun" w:hAnsi="SimSun" w:cs="SimSun"/>
      <w:sz w:val="16"/>
      <w:szCs w:val="16"/>
      <w:lang w:val="ru-RU" w:eastAsia="ru-RU" w:bidi="ar-SA"/>
    </w:rPr>
  </w:style>
  <w:style w:type="character" w:customStyle="1" w:styleId="102">
    <w:name w:val="Знак Знак10"/>
    <w:basedOn w:val="a0"/>
    <w:rsid w:val="00293D59"/>
  </w:style>
  <w:style w:type="character" w:customStyle="1" w:styleId="1f4">
    <w:name w:val="Знак Знак1"/>
    <w:rsid w:val="00293D59"/>
    <w:rPr>
      <w:lang w:val="ru-RU" w:eastAsia="ru-RU" w:bidi="ar-SA"/>
    </w:rPr>
  </w:style>
  <w:style w:type="character" w:customStyle="1" w:styleId="93">
    <w:name w:val="Знак Знак9"/>
    <w:rsid w:val="00293D59"/>
    <w:rPr>
      <w:b/>
      <w:bCs/>
    </w:rPr>
  </w:style>
  <w:style w:type="character" w:customStyle="1" w:styleId="afffffff1">
    <w:name w:val="Знак Знак"/>
    <w:rsid w:val="00293D59"/>
    <w:rPr>
      <w:b/>
      <w:bCs/>
      <w:lang w:val="ru-RU" w:eastAsia="ru-RU" w:bidi="ar-SA"/>
    </w:rPr>
  </w:style>
  <w:style w:type="paragraph" w:customStyle="1" w:styleId="afffffff2">
    <w:name w:val="Знак"/>
    <w:basedOn w:val="a"/>
    <w:rsid w:val="00293D59"/>
    <w:pPr>
      <w:widowControl/>
      <w:autoSpaceDE/>
      <w:autoSpaceDN/>
      <w:adjustRightInd/>
      <w:ind w:firstLine="0"/>
      <w:jc w:val="left"/>
    </w:pPr>
    <w:rPr>
      <w:rFonts w:ascii="Calibri" w:eastAsia="Cambria" w:hAnsi="Calibri" w:cs="Calibri"/>
      <w:sz w:val="20"/>
      <w:szCs w:val="20"/>
      <w:lang w:val="en-US" w:eastAsia="en-US"/>
    </w:rPr>
  </w:style>
  <w:style w:type="character" w:customStyle="1" w:styleId="83">
    <w:name w:val="Знак Знак8"/>
    <w:rsid w:val="00293D59"/>
    <w:rPr>
      <w:rFonts w:ascii="Verdana" w:hAnsi="Verdana" w:cs="Verdana"/>
      <w:sz w:val="16"/>
      <w:szCs w:val="16"/>
      <w:lang w:eastAsia="ar-SA"/>
    </w:rPr>
  </w:style>
  <w:style w:type="character" w:customStyle="1" w:styleId="4b">
    <w:name w:val="Знак Знак4"/>
    <w:rsid w:val="00293D59"/>
    <w:rPr>
      <w:rFonts w:eastAsia="Cambria"/>
      <w:sz w:val="24"/>
      <w:szCs w:val="24"/>
      <w:lang w:val="en-AU"/>
    </w:rPr>
  </w:style>
  <w:style w:type="character" w:customStyle="1" w:styleId="74">
    <w:name w:val="Знак Знак7"/>
    <w:basedOn w:val="a0"/>
    <w:rsid w:val="00293D59"/>
  </w:style>
  <w:style w:type="paragraph" w:customStyle="1" w:styleId="3c">
    <w:name w:val="Основной текст3"/>
    <w:rsid w:val="00293D59"/>
    <w:pPr>
      <w:spacing w:after="0" w:line="240" w:lineRule="auto"/>
      <w:ind w:firstLine="709"/>
      <w:jc w:val="both"/>
    </w:pPr>
    <w:rPr>
      <w:rFonts w:ascii="MS Mincho" w:eastAsia="MS Mincho" w:hAnsi="MS Mincho" w:cs="Cambria"/>
      <w:sz w:val="24"/>
      <w:lang w:eastAsia="en-US"/>
    </w:rPr>
  </w:style>
  <w:style w:type="paragraph" w:customStyle="1" w:styleId="3d">
    <w:name w:val="Обычный3"/>
    <w:rsid w:val="00293D59"/>
    <w:pPr>
      <w:spacing w:after="0" w:line="240" w:lineRule="auto"/>
      <w:jc w:val="center"/>
    </w:pPr>
    <w:rPr>
      <w:rFonts w:ascii="Cambria" w:eastAsia="Cambria" w:hAnsi="Cambria" w:cs="Cambria"/>
      <w:sz w:val="20"/>
      <w:szCs w:val="20"/>
    </w:rPr>
  </w:style>
  <w:style w:type="numbering" w:customStyle="1" w:styleId="133">
    <w:name w:val="Нет списка13"/>
    <w:next w:val="a2"/>
    <w:semiHidden/>
    <w:unhideWhenUsed/>
    <w:rsid w:val="00293D59"/>
  </w:style>
  <w:style w:type="numbering" w:customStyle="1" w:styleId="233">
    <w:name w:val="Нет списка23"/>
    <w:next w:val="a2"/>
    <w:semiHidden/>
    <w:unhideWhenUsed/>
    <w:rsid w:val="00293D59"/>
  </w:style>
  <w:style w:type="numbering" w:customStyle="1" w:styleId="321">
    <w:name w:val="Нет списка32"/>
    <w:next w:val="a2"/>
    <w:uiPriority w:val="99"/>
    <w:semiHidden/>
    <w:unhideWhenUsed/>
    <w:rsid w:val="00293D59"/>
  </w:style>
  <w:style w:type="numbering" w:customStyle="1" w:styleId="1130">
    <w:name w:val="Нет списка113"/>
    <w:next w:val="a2"/>
    <w:uiPriority w:val="99"/>
    <w:semiHidden/>
    <w:unhideWhenUsed/>
    <w:rsid w:val="00293D59"/>
  </w:style>
  <w:style w:type="numbering" w:customStyle="1" w:styleId="2120">
    <w:name w:val="Нет списка212"/>
    <w:next w:val="a2"/>
    <w:uiPriority w:val="99"/>
    <w:semiHidden/>
    <w:unhideWhenUsed/>
    <w:rsid w:val="00293D59"/>
  </w:style>
  <w:style w:type="table" w:customStyle="1" w:styleId="2f2">
    <w:name w:val="Сетка таблицы2"/>
    <w:basedOn w:val="a1"/>
    <w:next w:val="afffffff"/>
    <w:rsid w:val="00293D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293D59"/>
  </w:style>
  <w:style w:type="numbering" w:customStyle="1" w:styleId="521">
    <w:name w:val="Нет списка52"/>
    <w:next w:val="a2"/>
    <w:uiPriority w:val="99"/>
    <w:semiHidden/>
    <w:unhideWhenUsed/>
    <w:rsid w:val="00293D59"/>
  </w:style>
  <w:style w:type="numbering" w:customStyle="1" w:styleId="612">
    <w:name w:val="Нет списка61"/>
    <w:next w:val="a2"/>
    <w:semiHidden/>
    <w:rsid w:val="00293D59"/>
  </w:style>
  <w:style w:type="paragraph" w:customStyle="1" w:styleId="formattexttopleveltext">
    <w:name w:val="formattext topleveltext"/>
    <w:basedOn w:val="a"/>
    <w:rsid w:val="00293D5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numbering" w:customStyle="1" w:styleId="1211">
    <w:name w:val="Нет списка121"/>
    <w:next w:val="a2"/>
    <w:uiPriority w:val="99"/>
    <w:semiHidden/>
    <w:unhideWhenUsed/>
    <w:rsid w:val="00293D59"/>
  </w:style>
  <w:style w:type="numbering" w:customStyle="1" w:styleId="2211">
    <w:name w:val="Нет списка221"/>
    <w:next w:val="a2"/>
    <w:semiHidden/>
    <w:rsid w:val="00293D59"/>
  </w:style>
  <w:style w:type="numbering" w:customStyle="1" w:styleId="11110">
    <w:name w:val="Нет списка1111"/>
    <w:next w:val="a2"/>
    <w:semiHidden/>
    <w:unhideWhenUsed/>
    <w:rsid w:val="00293D59"/>
  </w:style>
  <w:style w:type="numbering" w:customStyle="1" w:styleId="21110">
    <w:name w:val="Нет списка2111"/>
    <w:next w:val="a2"/>
    <w:semiHidden/>
    <w:unhideWhenUsed/>
    <w:rsid w:val="00293D59"/>
  </w:style>
  <w:style w:type="numbering" w:customStyle="1" w:styleId="3111">
    <w:name w:val="Нет списка311"/>
    <w:next w:val="a2"/>
    <w:uiPriority w:val="99"/>
    <w:semiHidden/>
    <w:unhideWhenUsed/>
    <w:rsid w:val="00293D59"/>
  </w:style>
  <w:style w:type="numbering" w:customStyle="1" w:styleId="11111">
    <w:name w:val="Нет списка11111"/>
    <w:next w:val="a2"/>
    <w:uiPriority w:val="99"/>
    <w:semiHidden/>
    <w:unhideWhenUsed/>
    <w:rsid w:val="00293D59"/>
  </w:style>
  <w:style w:type="numbering" w:customStyle="1" w:styleId="21111">
    <w:name w:val="Нет списка21111"/>
    <w:next w:val="a2"/>
    <w:uiPriority w:val="99"/>
    <w:semiHidden/>
    <w:unhideWhenUsed/>
    <w:rsid w:val="00293D59"/>
  </w:style>
  <w:style w:type="numbering" w:customStyle="1" w:styleId="4110">
    <w:name w:val="Нет списка411"/>
    <w:next w:val="a2"/>
    <w:uiPriority w:val="99"/>
    <w:semiHidden/>
    <w:unhideWhenUsed/>
    <w:rsid w:val="00293D59"/>
  </w:style>
  <w:style w:type="numbering" w:customStyle="1" w:styleId="5110">
    <w:name w:val="Нет списка511"/>
    <w:next w:val="a2"/>
    <w:uiPriority w:val="99"/>
    <w:semiHidden/>
    <w:unhideWhenUsed/>
    <w:rsid w:val="00293D59"/>
  </w:style>
  <w:style w:type="numbering" w:customStyle="1" w:styleId="84">
    <w:name w:val="Нет списка8"/>
    <w:next w:val="a2"/>
    <w:semiHidden/>
    <w:rsid w:val="00987892"/>
  </w:style>
  <w:style w:type="numbering" w:customStyle="1" w:styleId="143">
    <w:name w:val="Нет списка14"/>
    <w:next w:val="a2"/>
    <w:semiHidden/>
    <w:unhideWhenUsed/>
    <w:rsid w:val="00987892"/>
  </w:style>
  <w:style w:type="numbering" w:customStyle="1" w:styleId="243">
    <w:name w:val="Нет списка24"/>
    <w:next w:val="a2"/>
    <w:semiHidden/>
    <w:unhideWhenUsed/>
    <w:rsid w:val="00987892"/>
  </w:style>
  <w:style w:type="numbering" w:customStyle="1" w:styleId="331">
    <w:name w:val="Нет списка33"/>
    <w:next w:val="a2"/>
    <w:uiPriority w:val="99"/>
    <w:semiHidden/>
    <w:unhideWhenUsed/>
    <w:rsid w:val="00987892"/>
  </w:style>
  <w:style w:type="numbering" w:customStyle="1" w:styleId="1140">
    <w:name w:val="Нет списка114"/>
    <w:next w:val="a2"/>
    <w:uiPriority w:val="99"/>
    <w:semiHidden/>
    <w:unhideWhenUsed/>
    <w:rsid w:val="00987892"/>
  </w:style>
  <w:style w:type="numbering" w:customStyle="1" w:styleId="2130">
    <w:name w:val="Нет списка213"/>
    <w:next w:val="a2"/>
    <w:uiPriority w:val="99"/>
    <w:semiHidden/>
    <w:unhideWhenUsed/>
    <w:rsid w:val="00987892"/>
  </w:style>
  <w:style w:type="table" w:customStyle="1" w:styleId="3e">
    <w:name w:val="Сетка таблицы3"/>
    <w:basedOn w:val="a1"/>
    <w:next w:val="afffffff"/>
    <w:rsid w:val="009878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987892"/>
  </w:style>
  <w:style w:type="numbering" w:customStyle="1" w:styleId="530">
    <w:name w:val="Нет списка53"/>
    <w:next w:val="a2"/>
    <w:uiPriority w:val="99"/>
    <w:semiHidden/>
    <w:unhideWhenUsed/>
    <w:rsid w:val="00987892"/>
  </w:style>
  <w:style w:type="numbering" w:customStyle="1" w:styleId="620">
    <w:name w:val="Нет списка62"/>
    <w:next w:val="a2"/>
    <w:semiHidden/>
    <w:rsid w:val="00987892"/>
  </w:style>
  <w:style w:type="numbering" w:customStyle="1" w:styleId="1220">
    <w:name w:val="Нет списка122"/>
    <w:next w:val="a2"/>
    <w:uiPriority w:val="99"/>
    <w:semiHidden/>
    <w:unhideWhenUsed/>
    <w:rsid w:val="00987892"/>
  </w:style>
  <w:style w:type="numbering" w:customStyle="1" w:styleId="2220">
    <w:name w:val="Нет списка222"/>
    <w:next w:val="a2"/>
    <w:semiHidden/>
    <w:rsid w:val="00987892"/>
  </w:style>
  <w:style w:type="numbering" w:customStyle="1" w:styleId="1112">
    <w:name w:val="Нет списка1112"/>
    <w:next w:val="a2"/>
    <w:semiHidden/>
    <w:unhideWhenUsed/>
    <w:rsid w:val="00987892"/>
  </w:style>
  <w:style w:type="numbering" w:customStyle="1" w:styleId="2112">
    <w:name w:val="Нет списка2112"/>
    <w:next w:val="a2"/>
    <w:semiHidden/>
    <w:unhideWhenUsed/>
    <w:rsid w:val="00987892"/>
  </w:style>
  <w:style w:type="numbering" w:customStyle="1" w:styleId="3120">
    <w:name w:val="Нет списка312"/>
    <w:next w:val="a2"/>
    <w:uiPriority w:val="99"/>
    <w:semiHidden/>
    <w:unhideWhenUsed/>
    <w:rsid w:val="00987892"/>
  </w:style>
  <w:style w:type="numbering" w:customStyle="1" w:styleId="11112">
    <w:name w:val="Нет списка11112"/>
    <w:next w:val="a2"/>
    <w:uiPriority w:val="99"/>
    <w:semiHidden/>
    <w:unhideWhenUsed/>
    <w:rsid w:val="00987892"/>
  </w:style>
  <w:style w:type="numbering" w:customStyle="1" w:styleId="21112">
    <w:name w:val="Нет списка21112"/>
    <w:next w:val="a2"/>
    <w:uiPriority w:val="99"/>
    <w:semiHidden/>
    <w:unhideWhenUsed/>
    <w:rsid w:val="00987892"/>
  </w:style>
  <w:style w:type="numbering" w:customStyle="1" w:styleId="412">
    <w:name w:val="Нет списка412"/>
    <w:next w:val="a2"/>
    <w:uiPriority w:val="99"/>
    <w:semiHidden/>
    <w:unhideWhenUsed/>
    <w:rsid w:val="00987892"/>
  </w:style>
  <w:style w:type="numbering" w:customStyle="1" w:styleId="512">
    <w:name w:val="Нет списка512"/>
    <w:next w:val="a2"/>
    <w:uiPriority w:val="99"/>
    <w:semiHidden/>
    <w:unhideWhenUsed/>
    <w:rsid w:val="00987892"/>
  </w:style>
  <w:style w:type="numbering" w:customStyle="1" w:styleId="94">
    <w:name w:val="Нет списка9"/>
    <w:next w:val="a2"/>
    <w:semiHidden/>
    <w:rsid w:val="00D27E49"/>
  </w:style>
  <w:style w:type="numbering" w:customStyle="1" w:styleId="153">
    <w:name w:val="Нет списка15"/>
    <w:next w:val="a2"/>
    <w:semiHidden/>
    <w:unhideWhenUsed/>
    <w:rsid w:val="00D27E49"/>
  </w:style>
  <w:style w:type="numbering" w:customStyle="1" w:styleId="253">
    <w:name w:val="Нет списка25"/>
    <w:next w:val="a2"/>
    <w:semiHidden/>
    <w:unhideWhenUsed/>
    <w:rsid w:val="00D27E49"/>
  </w:style>
  <w:style w:type="numbering" w:customStyle="1" w:styleId="341">
    <w:name w:val="Нет списка34"/>
    <w:next w:val="a2"/>
    <w:uiPriority w:val="99"/>
    <w:semiHidden/>
    <w:unhideWhenUsed/>
    <w:rsid w:val="00D27E49"/>
  </w:style>
  <w:style w:type="numbering" w:customStyle="1" w:styleId="115">
    <w:name w:val="Нет списка115"/>
    <w:next w:val="a2"/>
    <w:uiPriority w:val="99"/>
    <w:semiHidden/>
    <w:unhideWhenUsed/>
    <w:rsid w:val="00D27E49"/>
  </w:style>
  <w:style w:type="numbering" w:customStyle="1" w:styleId="214">
    <w:name w:val="Нет списка214"/>
    <w:next w:val="a2"/>
    <w:uiPriority w:val="99"/>
    <w:semiHidden/>
    <w:unhideWhenUsed/>
    <w:rsid w:val="00D27E49"/>
  </w:style>
  <w:style w:type="table" w:customStyle="1" w:styleId="4c">
    <w:name w:val="Сетка таблицы4"/>
    <w:basedOn w:val="a1"/>
    <w:next w:val="afffffff"/>
    <w:rsid w:val="00D27E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D27E49"/>
  </w:style>
  <w:style w:type="numbering" w:customStyle="1" w:styleId="540">
    <w:name w:val="Нет списка54"/>
    <w:next w:val="a2"/>
    <w:uiPriority w:val="99"/>
    <w:semiHidden/>
    <w:unhideWhenUsed/>
    <w:rsid w:val="00D27E49"/>
  </w:style>
  <w:style w:type="numbering" w:customStyle="1" w:styleId="630">
    <w:name w:val="Нет списка63"/>
    <w:next w:val="a2"/>
    <w:semiHidden/>
    <w:rsid w:val="00D27E49"/>
  </w:style>
  <w:style w:type="numbering" w:customStyle="1" w:styleId="1230">
    <w:name w:val="Нет списка123"/>
    <w:next w:val="a2"/>
    <w:uiPriority w:val="99"/>
    <w:semiHidden/>
    <w:unhideWhenUsed/>
    <w:rsid w:val="00D27E49"/>
  </w:style>
  <w:style w:type="numbering" w:customStyle="1" w:styleId="2230">
    <w:name w:val="Нет списка223"/>
    <w:next w:val="a2"/>
    <w:semiHidden/>
    <w:rsid w:val="00D27E49"/>
  </w:style>
  <w:style w:type="numbering" w:customStyle="1" w:styleId="1113">
    <w:name w:val="Нет списка1113"/>
    <w:next w:val="a2"/>
    <w:semiHidden/>
    <w:unhideWhenUsed/>
    <w:rsid w:val="00D27E49"/>
  </w:style>
  <w:style w:type="numbering" w:customStyle="1" w:styleId="2113">
    <w:name w:val="Нет списка2113"/>
    <w:next w:val="a2"/>
    <w:semiHidden/>
    <w:unhideWhenUsed/>
    <w:rsid w:val="00D27E49"/>
  </w:style>
  <w:style w:type="numbering" w:customStyle="1" w:styleId="3130">
    <w:name w:val="Нет списка313"/>
    <w:next w:val="a2"/>
    <w:uiPriority w:val="99"/>
    <w:semiHidden/>
    <w:unhideWhenUsed/>
    <w:rsid w:val="00D27E49"/>
  </w:style>
  <w:style w:type="numbering" w:customStyle="1" w:styleId="11113">
    <w:name w:val="Нет списка11113"/>
    <w:next w:val="a2"/>
    <w:uiPriority w:val="99"/>
    <w:semiHidden/>
    <w:unhideWhenUsed/>
    <w:rsid w:val="00D27E49"/>
  </w:style>
  <w:style w:type="numbering" w:customStyle="1" w:styleId="21113">
    <w:name w:val="Нет списка21113"/>
    <w:next w:val="a2"/>
    <w:uiPriority w:val="99"/>
    <w:semiHidden/>
    <w:unhideWhenUsed/>
    <w:rsid w:val="00D27E49"/>
  </w:style>
  <w:style w:type="numbering" w:customStyle="1" w:styleId="413">
    <w:name w:val="Нет списка413"/>
    <w:next w:val="a2"/>
    <w:uiPriority w:val="99"/>
    <w:semiHidden/>
    <w:unhideWhenUsed/>
    <w:rsid w:val="00D27E49"/>
  </w:style>
  <w:style w:type="numbering" w:customStyle="1" w:styleId="513">
    <w:name w:val="Нет списка513"/>
    <w:next w:val="a2"/>
    <w:uiPriority w:val="99"/>
    <w:semiHidden/>
    <w:unhideWhenUsed/>
    <w:rsid w:val="00D27E49"/>
  </w:style>
  <w:style w:type="numbering" w:customStyle="1" w:styleId="103">
    <w:name w:val="Нет списка10"/>
    <w:next w:val="a2"/>
    <w:semiHidden/>
    <w:rsid w:val="0046470E"/>
  </w:style>
  <w:style w:type="paragraph" w:customStyle="1" w:styleId="ConsTitle">
    <w:name w:val="ConsTitle"/>
    <w:rsid w:val="0046470E"/>
    <w:pPr>
      <w:widowControl w:val="0"/>
      <w:spacing w:after="0" w:line="240" w:lineRule="auto"/>
    </w:pPr>
    <w:rPr>
      <w:rFonts w:ascii="Arial" w:eastAsia="Times New Roman" w:hAnsi="Arial" w:cs="Times New Roman"/>
      <w:b/>
      <w:snapToGrid w:val="0"/>
      <w:sz w:val="16"/>
      <w:szCs w:val="20"/>
    </w:rPr>
  </w:style>
  <w:style w:type="character" w:styleId="afffffff3">
    <w:name w:val="footnote reference"/>
    <w:semiHidden/>
    <w:rsid w:val="0046470E"/>
    <w:rPr>
      <w:vertAlign w:val="superscript"/>
    </w:rPr>
  </w:style>
  <w:style w:type="character" w:customStyle="1" w:styleId="234">
    <w:name w:val="Знак Знак23"/>
    <w:rsid w:val="0046470E"/>
    <w:rPr>
      <w:rFonts w:ascii="Cambria" w:eastAsia="Cambria" w:hAnsi="Cambria" w:cs="Cambria"/>
      <w:b/>
      <w:bCs/>
      <w:caps/>
      <w:sz w:val="28"/>
      <w:szCs w:val="28"/>
      <w:lang w:val="en-US"/>
    </w:rPr>
  </w:style>
  <w:style w:type="character" w:customStyle="1" w:styleId="224">
    <w:name w:val="Знак Знак22"/>
    <w:rsid w:val="0046470E"/>
    <w:rPr>
      <w:rFonts w:ascii="Cambria" w:eastAsia="Cambria" w:hAnsi="Cambria"/>
      <w:b/>
      <w:bCs/>
      <w:iCs/>
      <w:kern w:val="24"/>
      <w:sz w:val="28"/>
      <w:szCs w:val="28"/>
      <w:lang w:val="x-none" w:eastAsia="x-none"/>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6470E"/>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paragraph" w:customStyle="1" w:styleId="3f">
    <w:name w:val="Без интервала3"/>
    <w:qFormat/>
    <w:rsid w:val="0046470E"/>
    <w:pPr>
      <w:suppressAutoHyphens/>
      <w:spacing w:after="0" w:line="240" w:lineRule="auto"/>
    </w:pPr>
    <w:rPr>
      <w:rFonts w:ascii="MS Mincho" w:eastAsia="Calibri" w:hAnsi="MS Mincho" w:cs="Cambria"/>
      <w:lang w:eastAsia="ar-SA"/>
    </w:rPr>
  </w:style>
  <w:style w:type="character" w:customStyle="1" w:styleId="303">
    <w:name w:val="Знак Знак30"/>
    <w:locked/>
    <w:rsid w:val="0046470E"/>
    <w:rPr>
      <w:rFonts w:ascii="Calibri" w:hAnsi="Calibri" w:cs="Calibri"/>
      <w:b/>
      <w:bCs/>
      <w:i/>
      <w:iCs/>
      <w:sz w:val="28"/>
      <w:szCs w:val="28"/>
      <w:lang w:val="ru-RU" w:eastAsia="ru-RU" w:bidi="ar-SA"/>
    </w:rPr>
  </w:style>
  <w:style w:type="character" w:customStyle="1" w:styleId="163">
    <w:name w:val="Знак Знак16"/>
    <w:locked/>
    <w:rsid w:val="0046470E"/>
    <w:rPr>
      <w:b/>
      <w:bCs/>
      <w:sz w:val="26"/>
      <w:szCs w:val="26"/>
      <w:lang w:val="ru-RU" w:eastAsia="ru-RU" w:bidi="ar-SA"/>
    </w:rPr>
  </w:style>
  <w:style w:type="character" w:customStyle="1" w:styleId="154">
    <w:name w:val="Знак Знак15"/>
    <w:rsid w:val="0046470E"/>
    <w:rPr>
      <w:rFonts w:ascii="Courier New" w:eastAsia="Tahoma" w:hAnsi="Courier New" w:cs="Courier New"/>
      <w:sz w:val="16"/>
      <w:szCs w:val="16"/>
      <w:lang w:eastAsia="ko-KR"/>
    </w:rPr>
  </w:style>
  <w:style w:type="character" w:customStyle="1" w:styleId="203">
    <w:name w:val="Знак Знак20"/>
    <w:rsid w:val="0046470E"/>
    <w:rPr>
      <w:sz w:val="24"/>
      <w:szCs w:val="24"/>
    </w:rPr>
  </w:style>
  <w:style w:type="character" w:customStyle="1" w:styleId="293">
    <w:name w:val="Знак Знак29"/>
    <w:rsid w:val="0046470E"/>
    <w:rPr>
      <w:rFonts w:eastAsia="Tahoma"/>
      <w:b/>
      <w:color w:val="000000"/>
      <w:sz w:val="26"/>
      <w:szCs w:val="26"/>
      <w:lang w:eastAsia="ko-KR"/>
    </w:rPr>
  </w:style>
  <w:style w:type="character" w:customStyle="1" w:styleId="283">
    <w:name w:val="Знак Знак28"/>
    <w:rsid w:val="0046470E"/>
    <w:rPr>
      <w:rFonts w:eastAsia="Tahoma"/>
      <w:b/>
      <w:bCs/>
      <w:sz w:val="26"/>
      <w:szCs w:val="26"/>
      <w:lang w:eastAsia="ko-KR"/>
    </w:rPr>
  </w:style>
  <w:style w:type="character" w:customStyle="1" w:styleId="315">
    <w:name w:val="Знак Знак31"/>
    <w:rsid w:val="0046470E"/>
    <w:rPr>
      <w:b/>
      <w:bCs/>
      <w:sz w:val="22"/>
      <w:szCs w:val="22"/>
    </w:rPr>
  </w:style>
  <w:style w:type="character" w:customStyle="1" w:styleId="273">
    <w:name w:val="Знак Знак27"/>
    <w:rsid w:val="0046470E"/>
    <w:rPr>
      <w:rFonts w:ascii="Arial" w:eastAsia="MS Mincho" w:hAnsi="Arial"/>
      <w:sz w:val="22"/>
      <w:szCs w:val="24"/>
      <w:lang w:val="x-none" w:eastAsia="en-US"/>
    </w:rPr>
  </w:style>
  <w:style w:type="character" w:customStyle="1" w:styleId="263">
    <w:name w:val="Знак Знак26"/>
    <w:rsid w:val="0046470E"/>
    <w:rPr>
      <w:rFonts w:ascii="Arial" w:eastAsia="MS Mincho" w:hAnsi="Arial"/>
      <w:i/>
      <w:sz w:val="22"/>
      <w:szCs w:val="24"/>
      <w:lang w:val="x-none" w:eastAsia="en-US"/>
    </w:rPr>
  </w:style>
  <w:style w:type="character" w:customStyle="1" w:styleId="254">
    <w:name w:val="Знак Знак25"/>
    <w:rsid w:val="0046470E"/>
    <w:rPr>
      <w:rFonts w:ascii="Arial" w:eastAsia="MS Mincho" w:hAnsi="Arial"/>
      <w:i/>
      <w:sz w:val="18"/>
      <w:szCs w:val="24"/>
      <w:lang w:val="x-none" w:eastAsia="en-US"/>
    </w:rPr>
  </w:style>
  <w:style w:type="character" w:customStyle="1" w:styleId="65">
    <w:name w:val="Знак Знак6"/>
    <w:rsid w:val="0046470E"/>
    <w:rPr>
      <w:b/>
      <w:bCs/>
      <w:sz w:val="36"/>
      <w:szCs w:val="36"/>
      <w:lang w:val="ru-RU" w:eastAsia="ru-RU" w:bidi="ar-SA"/>
    </w:rPr>
  </w:style>
  <w:style w:type="character" w:customStyle="1" w:styleId="58">
    <w:name w:val="Знак Знак5"/>
    <w:rsid w:val="0046470E"/>
    <w:rPr>
      <w:sz w:val="24"/>
      <w:szCs w:val="24"/>
      <w:lang w:val="ru-RU" w:eastAsia="ru-RU" w:bidi="ar-SA"/>
    </w:rPr>
  </w:style>
  <w:style w:type="character" w:customStyle="1" w:styleId="215">
    <w:name w:val="Знак Знак21"/>
    <w:rsid w:val="0046470E"/>
    <w:rPr>
      <w:rFonts w:ascii="Calibri" w:hAnsi="Calibri"/>
      <w:lang w:val="en-GB"/>
    </w:rPr>
  </w:style>
  <w:style w:type="character" w:customStyle="1" w:styleId="144">
    <w:name w:val="Знак Знак14"/>
    <w:rsid w:val="0046470E"/>
    <w:rPr>
      <w:sz w:val="24"/>
      <w:szCs w:val="24"/>
      <w:lang w:val="en-AU" w:eastAsia="ru-RU" w:bidi="ar-SA"/>
    </w:rPr>
  </w:style>
  <w:style w:type="character" w:customStyle="1" w:styleId="134">
    <w:name w:val="Знак Знак13"/>
    <w:rsid w:val="0046470E"/>
    <w:rPr>
      <w:b/>
      <w:bCs/>
      <w:sz w:val="28"/>
      <w:szCs w:val="17"/>
    </w:rPr>
  </w:style>
  <w:style w:type="character" w:customStyle="1" w:styleId="173">
    <w:name w:val="Знак Знак17"/>
    <w:rsid w:val="0046470E"/>
    <w:rPr>
      <w:b/>
      <w:sz w:val="28"/>
    </w:rPr>
  </w:style>
  <w:style w:type="character" w:customStyle="1" w:styleId="193">
    <w:name w:val="Знак Знак19"/>
    <w:rsid w:val="0046470E"/>
    <w:rPr>
      <w:sz w:val="28"/>
      <w:lang w:val="x-none"/>
    </w:rPr>
  </w:style>
  <w:style w:type="character" w:customStyle="1" w:styleId="3f0">
    <w:name w:val="Знак Знак3"/>
    <w:rsid w:val="0046470E"/>
    <w:rPr>
      <w:sz w:val="24"/>
      <w:szCs w:val="24"/>
      <w:lang w:val="ru-RU" w:eastAsia="ru-RU" w:bidi="ar-SA"/>
    </w:rPr>
  </w:style>
  <w:style w:type="character" w:customStyle="1" w:styleId="183">
    <w:name w:val="Знак Знак18"/>
    <w:rsid w:val="0046470E"/>
    <w:rPr>
      <w:rFonts w:eastAsia="MS Mincho"/>
      <w:sz w:val="16"/>
      <w:szCs w:val="16"/>
    </w:rPr>
  </w:style>
  <w:style w:type="character" w:customStyle="1" w:styleId="124">
    <w:name w:val="Знак Знак12"/>
    <w:rsid w:val="0046470E"/>
    <w:rPr>
      <w:sz w:val="28"/>
      <w:szCs w:val="24"/>
      <w:lang w:eastAsia="en-US"/>
    </w:rPr>
  </w:style>
  <w:style w:type="character" w:customStyle="1" w:styleId="244">
    <w:name w:val="Знак Знак24"/>
    <w:rsid w:val="0046470E"/>
    <w:rPr>
      <w:sz w:val="24"/>
      <w:szCs w:val="24"/>
    </w:rPr>
  </w:style>
  <w:style w:type="character" w:customStyle="1" w:styleId="116">
    <w:name w:val="Знак Знак11"/>
    <w:rsid w:val="0046470E"/>
    <w:rPr>
      <w:rFonts w:ascii="Verdana" w:hAnsi="Verdana"/>
      <w:szCs w:val="24"/>
    </w:rPr>
  </w:style>
  <w:style w:type="character" w:customStyle="1" w:styleId="2f3">
    <w:name w:val="Знак Знак2"/>
    <w:rsid w:val="0046470E"/>
    <w:rPr>
      <w:rFonts w:ascii="SimSun" w:hAnsi="SimSun" w:cs="SimSun"/>
      <w:sz w:val="16"/>
      <w:szCs w:val="16"/>
      <w:lang w:val="ru-RU" w:eastAsia="ru-RU" w:bidi="ar-SA"/>
    </w:rPr>
  </w:style>
  <w:style w:type="character" w:customStyle="1" w:styleId="104">
    <w:name w:val="Знак Знак10"/>
    <w:rsid w:val="0046470E"/>
  </w:style>
  <w:style w:type="character" w:customStyle="1" w:styleId="1f5">
    <w:name w:val="Знак Знак1"/>
    <w:rsid w:val="0046470E"/>
    <w:rPr>
      <w:lang w:val="ru-RU" w:eastAsia="ru-RU" w:bidi="ar-SA"/>
    </w:rPr>
  </w:style>
  <w:style w:type="character" w:customStyle="1" w:styleId="95">
    <w:name w:val="Знак Знак9"/>
    <w:rsid w:val="0046470E"/>
    <w:rPr>
      <w:b/>
      <w:bCs/>
    </w:rPr>
  </w:style>
  <w:style w:type="character" w:customStyle="1" w:styleId="afffffff5">
    <w:name w:val="Знак Знак"/>
    <w:rsid w:val="0046470E"/>
    <w:rPr>
      <w:b/>
      <w:bCs/>
      <w:lang w:val="ru-RU" w:eastAsia="ru-RU" w:bidi="ar-SA"/>
    </w:rPr>
  </w:style>
  <w:style w:type="paragraph" w:customStyle="1" w:styleId="afffffff6">
    <w:name w:val="Знак"/>
    <w:basedOn w:val="a"/>
    <w:rsid w:val="0046470E"/>
    <w:pPr>
      <w:widowControl/>
      <w:autoSpaceDE/>
      <w:autoSpaceDN/>
      <w:adjustRightInd/>
      <w:ind w:firstLine="0"/>
      <w:jc w:val="left"/>
    </w:pPr>
    <w:rPr>
      <w:rFonts w:ascii="Calibri" w:eastAsia="Cambria" w:hAnsi="Calibri" w:cs="Calibri"/>
      <w:sz w:val="20"/>
      <w:szCs w:val="20"/>
      <w:lang w:val="en-US" w:eastAsia="en-US"/>
    </w:rPr>
  </w:style>
  <w:style w:type="character" w:customStyle="1" w:styleId="85">
    <w:name w:val="Знак Знак8"/>
    <w:rsid w:val="0046470E"/>
    <w:rPr>
      <w:rFonts w:ascii="Verdana" w:hAnsi="Verdana" w:cs="Verdana"/>
      <w:sz w:val="16"/>
      <w:szCs w:val="16"/>
      <w:lang w:eastAsia="ar-SA"/>
    </w:rPr>
  </w:style>
  <w:style w:type="character" w:customStyle="1" w:styleId="4d">
    <w:name w:val="Знак Знак4"/>
    <w:rsid w:val="0046470E"/>
    <w:rPr>
      <w:rFonts w:eastAsia="Cambria"/>
      <w:sz w:val="24"/>
      <w:szCs w:val="24"/>
      <w:lang w:val="en-AU"/>
    </w:rPr>
  </w:style>
  <w:style w:type="character" w:customStyle="1" w:styleId="75">
    <w:name w:val="Знак Знак7"/>
    <w:rsid w:val="0046470E"/>
  </w:style>
  <w:style w:type="paragraph" w:customStyle="1" w:styleId="4e">
    <w:name w:val="Основной текст4"/>
    <w:rsid w:val="0046470E"/>
    <w:pPr>
      <w:spacing w:after="0" w:line="240" w:lineRule="auto"/>
      <w:ind w:firstLine="709"/>
      <w:jc w:val="both"/>
    </w:pPr>
    <w:rPr>
      <w:rFonts w:ascii="MS Mincho" w:eastAsia="MS Mincho" w:hAnsi="MS Mincho" w:cs="Cambria"/>
      <w:sz w:val="24"/>
      <w:lang w:eastAsia="en-US"/>
    </w:rPr>
  </w:style>
  <w:style w:type="paragraph" w:customStyle="1" w:styleId="4f">
    <w:name w:val="Обычный4"/>
    <w:rsid w:val="0046470E"/>
    <w:pPr>
      <w:spacing w:after="0" w:line="240" w:lineRule="auto"/>
      <w:jc w:val="center"/>
    </w:pPr>
    <w:rPr>
      <w:rFonts w:ascii="Cambria" w:eastAsia="Cambria" w:hAnsi="Cambria" w:cs="Cambria"/>
      <w:sz w:val="20"/>
      <w:szCs w:val="20"/>
    </w:rPr>
  </w:style>
  <w:style w:type="numbering" w:customStyle="1" w:styleId="164">
    <w:name w:val="Нет списка16"/>
    <w:next w:val="a2"/>
    <w:semiHidden/>
    <w:unhideWhenUsed/>
    <w:rsid w:val="0046470E"/>
  </w:style>
  <w:style w:type="numbering" w:customStyle="1" w:styleId="264">
    <w:name w:val="Нет списка26"/>
    <w:next w:val="a2"/>
    <w:semiHidden/>
    <w:unhideWhenUsed/>
    <w:rsid w:val="0046470E"/>
  </w:style>
  <w:style w:type="numbering" w:customStyle="1" w:styleId="351">
    <w:name w:val="Нет списка35"/>
    <w:next w:val="a2"/>
    <w:uiPriority w:val="99"/>
    <w:semiHidden/>
    <w:unhideWhenUsed/>
    <w:rsid w:val="0046470E"/>
  </w:style>
  <w:style w:type="numbering" w:customStyle="1" w:styleId="1160">
    <w:name w:val="Нет списка116"/>
    <w:next w:val="a2"/>
    <w:uiPriority w:val="99"/>
    <w:semiHidden/>
    <w:unhideWhenUsed/>
    <w:rsid w:val="0046470E"/>
  </w:style>
  <w:style w:type="numbering" w:customStyle="1" w:styleId="2150">
    <w:name w:val="Нет списка215"/>
    <w:next w:val="a2"/>
    <w:uiPriority w:val="99"/>
    <w:semiHidden/>
    <w:unhideWhenUsed/>
    <w:rsid w:val="0046470E"/>
  </w:style>
  <w:style w:type="table" w:customStyle="1" w:styleId="59">
    <w:name w:val="Сетка таблицы5"/>
    <w:basedOn w:val="a1"/>
    <w:next w:val="afffffff"/>
    <w:rsid w:val="004647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2"/>
    <w:uiPriority w:val="99"/>
    <w:semiHidden/>
    <w:unhideWhenUsed/>
    <w:rsid w:val="0046470E"/>
  </w:style>
  <w:style w:type="numbering" w:customStyle="1" w:styleId="550">
    <w:name w:val="Нет списка55"/>
    <w:next w:val="a2"/>
    <w:uiPriority w:val="99"/>
    <w:semiHidden/>
    <w:unhideWhenUsed/>
    <w:rsid w:val="0046470E"/>
  </w:style>
  <w:style w:type="numbering" w:customStyle="1" w:styleId="640">
    <w:name w:val="Нет списка64"/>
    <w:next w:val="a2"/>
    <w:semiHidden/>
    <w:rsid w:val="0046470E"/>
  </w:style>
  <w:style w:type="numbering" w:customStyle="1" w:styleId="1240">
    <w:name w:val="Нет списка124"/>
    <w:next w:val="a2"/>
    <w:uiPriority w:val="99"/>
    <w:semiHidden/>
    <w:unhideWhenUsed/>
    <w:rsid w:val="0046470E"/>
  </w:style>
  <w:style w:type="numbering" w:customStyle="1" w:styleId="2240">
    <w:name w:val="Нет списка224"/>
    <w:next w:val="a2"/>
    <w:semiHidden/>
    <w:rsid w:val="0046470E"/>
  </w:style>
  <w:style w:type="numbering" w:customStyle="1" w:styleId="1114">
    <w:name w:val="Нет списка1114"/>
    <w:next w:val="a2"/>
    <w:semiHidden/>
    <w:unhideWhenUsed/>
    <w:rsid w:val="0046470E"/>
  </w:style>
  <w:style w:type="numbering" w:customStyle="1" w:styleId="2114">
    <w:name w:val="Нет списка2114"/>
    <w:next w:val="a2"/>
    <w:semiHidden/>
    <w:unhideWhenUsed/>
    <w:rsid w:val="0046470E"/>
  </w:style>
  <w:style w:type="numbering" w:customStyle="1" w:styleId="3140">
    <w:name w:val="Нет списка314"/>
    <w:next w:val="a2"/>
    <w:uiPriority w:val="99"/>
    <w:semiHidden/>
    <w:unhideWhenUsed/>
    <w:rsid w:val="0046470E"/>
  </w:style>
  <w:style w:type="numbering" w:customStyle="1" w:styleId="11114">
    <w:name w:val="Нет списка11114"/>
    <w:next w:val="a2"/>
    <w:uiPriority w:val="99"/>
    <w:semiHidden/>
    <w:unhideWhenUsed/>
    <w:rsid w:val="0046470E"/>
  </w:style>
  <w:style w:type="numbering" w:customStyle="1" w:styleId="21114">
    <w:name w:val="Нет списка21114"/>
    <w:next w:val="a2"/>
    <w:uiPriority w:val="99"/>
    <w:semiHidden/>
    <w:unhideWhenUsed/>
    <w:rsid w:val="0046470E"/>
  </w:style>
  <w:style w:type="numbering" w:customStyle="1" w:styleId="414">
    <w:name w:val="Нет списка414"/>
    <w:next w:val="a2"/>
    <w:uiPriority w:val="99"/>
    <w:semiHidden/>
    <w:unhideWhenUsed/>
    <w:rsid w:val="0046470E"/>
  </w:style>
  <w:style w:type="numbering" w:customStyle="1" w:styleId="514">
    <w:name w:val="Нет списка514"/>
    <w:next w:val="a2"/>
    <w:uiPriority w:val="99"/>
    <w:semiHidden/>
    <w:unhideWhenUsed/>
    <w:rsid w:val="0046470E"/>
  </w:style>
  <w:style w:type="paragraph" w:customStyle="1" w:styleId="s1">
    <w:name w:val="s_1"/>
    <w:basedOn w:val="a"/>
    <w:rsid w:val="0046470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46470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ffffff7">
    <w:name w:val="Emphasis"/>
    <w:uiPriority w:val="20"/>
    <w:qFormat/>
    <w:rsid w:val="0046470E"/>
    <w:rPr>
      <w:i/>
      <w:iCs/>
    </w:rPr>
  </w:style>
  <w:style w:type="numbering" w:customStyle="1" w:styleId="174">
    <w:name w:val="Нет списка17"/>
    <w:next w:val="a2"/>
    <w:semiHidden/>
    <w:rsid w:val="0046470E"/>
  </w:style>
  <w:style w:type="numbering" w:customStyle="1" w:styleId="184">
    <w:name w:val="Нет списка18"/>
    <w:next w:val="a2"/>
    <w:semiHidden/>
    <w:unhideWhenUsed/>
    <w:rsid w:val="0046470E"/>
  </w:style>
  <w:style w:type="numbering" w:customStyle="1" w:styleId="274">
    <w:name w:val="Нет списка27"/>
    <w:next w:val="a2"/>
    <w:semiHidden/>
    <w:unhideWhenUsed/>
    <w:rsid w:val="0046470E"/>
  </w:style>
  <w:style w:type="numbering" w:customStyle="1" w:styleId="361">
    <w:name w:val="Нет списка36"/>
    <w:next w:val="a2"/>
    <w:uiPriority w:val="99"/>
    <w:semiHidden/>
    <w:unhideWhenUsed/>
    <w:rsid w:val="0046470E"/>
  </w:style>
  <w:style w:type="numbering" w:customStyle="1" w:styleId="117">
    <w:name w:val="Нет списка117"/>
    <w:next w:val="a2"/>
    <w:uiPriority w:val="99"/>
    <w:semiHidden/>
    <w:unhideWhenUsed/>
    <w:rsid w:val="0046470E"/>
  </w:style>
  <w:style w:type="numbering" w:customStyle="1" w:styleId="216">
    <w:name w:val="Нет списка216"/>
    <w:next w:val="a2"/>
    <w:uiPriority w:val="99"/>
    <w:semiHidden/>
    <w:unhideWhenUsed/>
    <w:rsid w:val="0046470E"/>
  </w:style>
  <w:style w:type="table" w:customStyle="1" w:styleId="66">
    <w:name w:val="Сетка таблицы6"/>
    <w:basedOn w:val="a1"/>
    <w:next w:val="afffffff"/>
    <w:rsid w:val="004647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46470E"/>
  </w:style>
  <w:style w:type="numbering" w:customStyle="1" w:styleId="560">
    <w:name w:val="Нет списка56"/>
    <w:next w:val="a2"/>
    <w:uiPriority w:val="99"/>
    <w:semiHidden/>
    <w:unhideWhenUsed/>
    <w:rsid w:val="0046470E"/>
  </w:style>
  <w:style w:type="numbering" w:customStyle="1" w:styleId="650">
    <w:name w:val="Нет списка65"/>
    <w:next w:val="a2"/>
    <w:semiHidden/>
    <w:rsid w:val="0046470E"/>
  </w:style>
  <w:style w:type="numbering" w:customStyle="1" w:styleId="125">
    <w:name w:val="Нет списка125"/>
    <w:next w:val="a2"/>
    <w:uiPriority w:val="99"/>
    <w:semiHidden/>
    <w:unhideWhenUsed/>
    <w:rsid w:val="0046470E"/>
  </w:style>
  <w:style w:type="numbering" w:customStyle="1" w:styleId="225">
    <w:name w:val="Нет списка225"/>
    <w:next w:val="a2"/>
    <w:semiHidden/>
    <w:rsid w:val="0046470E"/>
  </w:style>
  <w:style w:type="numbering" w:customStyle="1" w:styleId="1115">
    <w:name w:val="Нет списка1115"/>
    <w:next w:val="a2"/>
    <w:semiHidden/>
    <w:unhideWhenUsed/>
    <w:rsid w:val="0046470E"/>
  </w:style>
  <w:style w:type="numbering" w:customStyle="1" w:styleId="2115">
    <w:name w:val="Нет списка2115"/>
    <w:next w:val="a2"/>
    <w:semiHidden/>
    <w:unhideWhenUsed/>
    <w:rsid w:val="0046470E"/>
  </w:style>
  <w:style w:type="numbering" w:customStyle="1" w:styleId="3150">
    <w:name w:val="Нет списка315"/>
    <w:next w:val="a2"/>
    <w:uiPriority w:val="99"/>
    <w:semiHidden/>
    <w:unhideWhenUsed/>
    <w:rsid w:val="0046470E"/>
  </w:style>
  <w:style w:type="numbering" w:customStyle="1" w:styleId="11115">
    <w:name w:val="Нет списка11115"/>
    <w:next w:val="a2"/>
    <w:uiPriority w:val="99"/>
    <w:semiHidden/>
    <w:unhideWhenUsed/>
    <w:rsid w:val="0046470E"/>
  </w:style>
  <w:style w:type="numbering" w:customStyle="1" w:styleId="21115">
    <w:name w:val="Нет списка21115"/>
    <w:next w:val="a2"/>
    <w:uiPriority w:val="99"/>
    <w:semiHidden/>
    <w:unhideWhenUsed/>
    <w:rsid w:val="0046470E"/>
  </w:style>
  <w:style w:type="numbering" w:customStyle="1" w:styleId="415">
    <w:name w:val="Нет списка415"/>
    <w:next w:val="a2"/>
    <w:uiPriority w:val="99"/>
    <w:semiHidden/>
    <w:unhideWhenUsed/>
    <w:rsid w:val="0046470E"/>
  </w:style>
  <w:style w:type="numbering" w:customStyle="1" w:styleId="515">
    <w:name w:val="Нет списка515"/>
    <w:next w:val="a2"/>
    <w:uiPriority w:val="99"/>
    <w:semiHidden/>
    <w:unhideWhenUsed/>
    <w:rsid w:val="0046470E"/>
  </w:style>
  <w:style w:type="numbering" w:customStyle="1" w:styleId="194">
    <w:name w:val="Нет списка19"/>
    <w:next w:val="a2"/>
    <w:uiPriority w:val="99"/>
    <w:semiHidden/>
    <w:unhideWhenUsed/>
    <w:rsid w:val="00196B1E"/>
  </w:style>
  <w:style w:type="paragraph" w:customStyle="1" w:styleId="afffffff8">
    <w:name w:val="Информация о версии"/>
    <w:basedOn w:val="affff6"/>
    <w:next w:val="a"/>
    <w:uiPriority w:val="99"/>
    <w:rsid w:val="00196B1E"/>
    <w:pPr>
      <w:shd w:val="clear" w:color="auto" w:fill="auto"/>
      <w:ind w:left="170"/>
    </w:pPr>
    <w:rPr>
      <w:rFonts w:ascii="Times New Roman CYR" w:eastAsiaTheme="minorEastAsia" w:hAnsi="Times New Roman CYR" w:cs="Times New Roman CY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qFormat/>
    <w:rsid w:val="00716FB0"/>
    <w:pPr>
      <w:keepNext/>
      <w:widowControl/>
      <w:autoSpaceDE/>
      <w:autoSpaceDN/>
      <w:adjustRightInd/>
      <w:spacing w:before="240" w:after="60"/>
      <w:ind w:firstLine="0"/>
      <w:jc w:val="left"/>
      <w:outlineLvl w:val="1"/>
    </w:pPr>
    <w:rPr>
      <w:rFonts w:ascii="Calibri" w:eastAsia="Cambria" w:hAnsi="Calibri" w:cs="Times New Roman"/>
      <w:b/>
      <w:bCs/>
      <w:i/>
      <w:iCs/>
      <w:sz w:val="28"/>
      <w:szCs w:val="28"/>
      <w:lang w:val="x-none" w:eastAsia="x-none"/>
    </w:rPr>
  </w:style>
  <w:style w:type="paragraph" w:styleId="3">
    <w:name w:val="heading 3"/>
    <w:aliases w:val="H3,&quot;Сапфир&quot;"/>
    <w:basedOn w:val="a"/>
    <w:next w:val="a"/>
    <w:link w:val="30"/>
    <w:uiPriority w:val="99"/>
    <w:qFormat/>
    <w:rsid w:val="00716FB0"/>
    <w:pPr>
      <w:keepNext/>
      <w:widowControl/>
      <w:numPr>
        <w:ilvl w:val="2"/>
        <w:numId w:val="2"/>
      </w:numPr>
      <w:suppressAutoHyphens/>
      <w:autoSpaceDE/>
      <w:autoSpaceDN/>
      <w:adjustRightInd/>
      <w:spacing w:before="240" w:after="120"/>
      <w:jc w:val="left"/>
      <w:outlineLvl w:val="2"/>
    </w:pPr>
    <w:rPr>
      <w:rFonts w:ascii="MS Mincho" w:eastAsia="MS Mincho" w:hAnsi="MS Mincho" w:cs="Times New Roman"/>
      <w:b/>
      <w:sz w:val="28"/>
      <w:lang w:val="x-none" w:eastAsia="en-US"/>
    </w:rPr>
  </w:style>
  <w:style w:type="paragraph" w:styleId="4">
    <w:name w:val="heading 4"/>
    <w:basedOn w:val="a"/>
    <w:next w:val="a"/>
    <w:link w:val="40"/>
    <w:uiPriority w:val="99"/>
    <w:qFormat/>
    <w:rsid w:val="00716FB0"/>
    <w:pPr>
      <w:keepNext/>
      <w:widowControl/>
      <w:autoSpaceDE/>
      <w:autoSpaceDN/>
      <w:adjustRightInd/>
      <w:ind w:firstLine="0"/>
      <w:jc w:val="center"/>
      <w:outlineLvl w:val="3"/>
    </w:pPr>
    <w:rPr>
      <w:rFonts w:ascii="Cambria" w:eastAsia="Tahoma" w:hAnsi="Cambria" w:cs="Times New Roman"/>
      <w:b/>
      <w:color w:val="000000"/>
      <w:sz w:val="26"/>
      <w:szCs w:val="26"/>
      <w:lang w:val="x-none" w:eastAsia="ko-KR"/>
    </w:rPr>
  </w:style>
  <w:style w:type="paragraph" w:styleId="5">
    <w:name w:val="heading 5"/>
    <w:basedOn w:val="a"/>
    <w:next w:val="a"/>
    <w:link w:val="50"/>
    <w:qFormat/>
    <w:rsid w:val="00716FB0"/>
    <w:pPr>
      <w:keepNext/>
      <w:widowControl/>
      <w:autoSpaceDE/>
      <w:autoSpaceDN/>
      <w:adjustRightInd/>
      <w:ind w:firstLine="0"/>
      <w:jc w:val="center"/>
      <w:outlineLvl w:val="4"/>
    </w:pPr>
    <w:rPr>
      <w:rFonts w:ascii="Cambria" w:eastAsia="Tahoma" w:hAnsi="Cambria" w:cs="Times New Roman"/>
      <w:b/>
      <w:bCs/>
      <w:sz w:val="26"/>
      <w:szCs w:val="26"/>
      <w:lang w:val="x-none" w:eastAsia="ko-KR"/>
    </w:rPr>
  </w:style>
  <w:style w:type="paragraph" w:styleId="6">
    <w:name w:val="heading 6"/>
    <w:aliases w:val="H6"/>
    <w:basedOn w:val="a"/>
    <w:next w:val="a"/>
    <w:link w:val="60"/>
    <w:qFormat/>
    <w:rsid w:val="00716FB0"/>
    <w:pPr>
      <w:widowControl/>
      <w:numPr>
        <w:ilvl w:val="5"/>
        <w:numId w:val="2"/>
      </w:numPr>
      <w:autoSpaceDE/>
      <w:autoSpaceDN/>
      <w:adjustRightInd/>
      <w:spacing w:before="240" w:after="60"/>
      <w:outlineLvl w:val="5"/>
    </w:pPr>
    <w:rPr>
      <w:rFonts w:eastAsia="MS Mincho" w:cs="Times New Roman"/>
      <w:i/>
      <w:sz w:val="22"/>
      <w:lang w:val="x-none" w:eastAsia="en-US"/>
    </w:rPr>
  </w:style>
  <w:style w:type="paragraph" w:styleId="7">
    <w:name w:val="heading 7"/>
    <w:basedOn w:val="a"/>
    <w:next w:val="a"/>
    <w:link w:val="70"/>
    <w:qFormat/>
    <w:rsid w:val="00716FB0"/>
    <w:pPr>
      <w:widowControl/>
      <w:numPr>
        <w:ilvl w:val="6"/>
        <w:numId w:val="2"/>
      </w:numPr>
      <w:autoSpaceDE/>
      <w:autoSpaceDN/>
      <w:adjustRightInd/>
      <w:spacing w:before="240" w:after="60"/>
      <w:outlineLvl w:val="6"/>
    </w:pPr>
    <w:rPr>
      <w:rFonts w:eastAsia="MS Mincho" w:cs="Times New Roman"/>
      <w:sz w:val="22"/>
      <w:lang w:val="x-none" w:eastAsia="en-US"/>
    </w:rPr>
  </w:style>
  <w:style w:type="paragraph" w:styleId="8">
    <w:name w:val="heading 8"/>
    <w:basedOn w:val="a"/>
    <w:next w:val="a"/>
    <w:link w:val="80"/>
    <w:qFormat/>
    <w:rsid w:val="00716FB0"/>
    <w:pPr>
      <w:widowControl/>
      <w:numPr>
        <w:ilvl w:val="7"/>
        <w:numId w:val="2"/>
      </w:numPr>
      <w:autoSpaceDE/>
      <w:autoSpaceDN/>
      <w:adjustRightInd/>
      <w:spacing w:before="240" w:after="60"/>
      <w:outlineLvl w:val="7"/>
    </w:pPr>
    <w:rPr>
      <w:rFonts w:eastAsia="MS Mincho" w:cs="Times New Roman"/>
      <w:i/>
      <w:sz w:val="22"/>
      <w:lang w:val="x-none" w:eastAsia="en-US"/>
    </w:rPr>
  </w:style>
  <w:style w:type="paragraph" w:styleId="9">
    <w:name w:val="heading 9"/>
    <w:basedOn w:val="a"/>
    <w:next w:val="a"/>
    <w:link w:val="90"/>
    <w:qFormat/>
    <w:rsid w:val="00716FB0"/>
    <w:pPr>
      <w:widowControl/>
      <w:numPr>
        <w:ilvl w:val="8"/>
        <w:numId w:val="2"/>
      </w:numPr>
      <w:autoSpaceDE/>
      <w:autoSpaceDN/>
      <w:adjustRightInd/>
      <w:spacing w:before="240" w:after="60"/>
      <w:outlineLvl w:val="8"/>
    </w:pPr>
    <w:rPr>
      <w:rFonts w:eastAsia="MS Mincho" w:cs="Times New Roman"/>
      <w:i/>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 w:type="paragraph" w:styleId="a8">
    <w:name w:val="Balloon Text"/>
    <w:basedOn w:val="a"/>
    <w:link w:val="a9"/>
    <w:uiPriority w:val="99"/>
    <w:unhideWhenUsed/>
    <w:rsid w:val="004C3A54"/>
    <w:rPr>
      <w:rFonts w:ascii="Tahoma" w:hAnsi="Tahoma" w:cs="Tahoma"/>
      <w:sz w:val="16"/>
      <w:szCs w:val="16"/>
    </w:rPr>
  </w:style>
  <w:style w:type="character" w:customStyle="1" w:styleId="a9">
    <w:name w:val="Текст выноски Знак"/>
    <w:basedOn w:val="a0"/>
    <w:link w:val="a8"/>
    <w:uiPriority w:val="99"/>
    <w:rsid w:val="004C3A54"/>
    <w:rPr>
      <w:rFonts w:ascii="Tahoma" w:hAnsi="Tahoma" w:cs="Tahoma"/>
      <w:sz w:val="16"/>
      <w:szCs w:val="16"/>
    </w:rPr>
  </w:style>
  <w:style w:type="character" w:styleId="aa">
    <w:name w:val="Hyperlink"/>
    <w:basedOn w:val="a0"/>
    <w:uiPriority w:val="99"/>
    <w:unhideWhenUsed/>
    <w:rsid w:val="0044639F"/>
    <w:rPr>
      <w:color w:val="0000FF"/>
      <w:u w:val="single"/>
    </w:rPr>
  </w:style>
  <w:style w:type="paragraph" w:customStyle="1" w:styleId="ConsPlusCell">
    <w:name w:val="ConsPlusCell"/>
    <w:link w:val="ConsPlusCell0"/>
    <w:rsid w:val="007A7252"/>
    <w:pPr>
      <w:widowControl w:val="0"/>
      <w:autoSpaceDE w:val="0"/>
      <w:autoSpaceDN w:val="0"/>
      <w:adjustRightInd w:val="0"/>
      <w:spacing w:after="0" w:line="240" w:lineRule="auto"/>
    </w:pPr>
    <w:rPr>
      <w:rFonts w:ascii="Calibri" w:eastAsia="Calibri" w:hAnsi="Calibri" w:cs="Calibri"/>
    </w:rPr>
  </w:style>
  <w:style w:type="character" w:customStyle="1" w:styleId="ConsPlusCell0">
    <w:name w:val="ConsPlusCell Знак"/>
    <w:link w:val="ConsPlusCell"/>
    <w:rsid w:val="007A7252"/>
    <w:rPr>
      <w:rFonts w:ascii="Calibri" w:eastAsia="Calibri" w:hAnsi="Calibri" w:cs="Calibri"/>
    </w:rPr>
  </w:style>
  <w:style w:type="character" w:customStyle="1" w:styleId="20">
    <w:name w:val="Заголовок 2 Знак"/>
    <w:basedOn w:val="a0"/>
    <w:link w:val="2"/>
    <w:uiPriority w:val="99"/>
    <w:rsid w:val="00716FB0"/>
    <w:rPr>
      <w:rFonts w:ascii="Calibri" w:eastAsia="Cambria" w:hAnsi="Calibri" w:cs="Times New Roman"/>
      <w:b/>
      <w:bCs/>
      <w:i/>
      <w:iCs/>
      <w:sz w:val="28"/>
      <w:szCs w:val="28"/>
      <w:lang w:val="x-none" w:eastAsia="x-none"/>
    </w:rPr>
  </w:style>
  <w:style w:type="character" w:customStyle="1" w:styleId="30">
    <w:name w:val="Заголовок 3 Знак"/>
    <w:aliases w:val="H3 Знак2,&quot;Сапфир&quot; Знак1"/>
    <w:basedOn w:val="a0"/>
    <w:link w:val="3"/>
    <w:uiPriority w:val="99"/>
    <w:rsid w:val="00716FB0"/>
    <w:rPr>
      <w:rFonts w:ascii="MS Mincho" w:eastAsia="MS Mincho" w:hAnsi="MS Mincho" w:cs="Times New Roman"/>
      <w:b/>
      <w:sz w:val="28"/>
      <w:szCs w:val="24"/>
      <w:lang w:val="x-none" w:eastAsia="en-US"/>
    </w:rPr>
  </w:style>
  <w:style w:type="character" w:customStyle="1" w:styleId="40">
    <w:name w:val="Заголовок 4 Знак"/>
    <w:basedOn w:val="a0"/>
    <w:link w:val="4"/>
    <w:uiPriority w:val="99"/>
    <w:rsid w:val="00716FB0"/>
    <w:rPr>
      <w:rFonts w:ascii="Cambria" w:eastAsia="Tahoma" w:hAnsi="Cambria" w:cs="Times New Roman"/>
      <w:b/>
      <w:color w:val="000000"/>
      <w:sz w:val="26"/>
      <w:szCs w:val="26"/>
      <w:lang w:val="x-none" w:eastAsia="ko-KR"/>
    </w:rPr>
  </w:style>
  <w:style w:type="character" w:customStyle="1" w:styleId="50">
    <w:name w:val="Заголовок 5 Знак"/>
    <w:basedOn w:val="a0"/>
    <w:link w:val="5"/>
    <w:rsid w:val="00716FB0"/>
    <w:rPr>
      <w:rFonts w:ascii="Cambria" w:eastAsia="Tahoma" w:hAnsi="Cambria" w:cs="Times New Roman"/>
      <w:b/>
      <w:bCs/>
      <w:sz w:val="26"/>
      <w:szCs w:val="26"/>
      <w:lang w:val="x-none" w:eastAsia="ko-KR"/>
    </w:rPr>
  </w:style>
  <w:style w:type="character" w:customStyle="1" w:styleId="60">
    <w:name w:val="Заголовок 6 Знак"/>
    <w:aliases w:val="H6 Знак1"/>
    <w:basedOn w:val="a0"/>
    <w:link w:val="6"/>
    <w:rsid w:val="00716FB0"/>
    <w:rPr>
      <w:rFonts w:ascii="Arial" w:eastAsia="MS Mincho" w:hAnsi="Arial" w:cs="Times New Roman"/>
      <w:i/>
      <w:szCs w:val="24"/>
      <w:lang w:val="x-none" w:eastAsia="en-US"/>
    </w:rPr>
  </w:style>
  <w:style w:type="character" w:customStyle="1" w:styleId="70">
    <w:name w:val="Заголовок 7 Знак"/>
    <w:basedOn w:val="a0"/>
    <w:link w:val="7"/>
    <w:rsid w:val="00716FB0"/>
    <w:rPr>
      <w:rFonts w:ascii="Arial" w:eastAsia="MS Mincho" w:hAnsi="Arial" w:cs="Times New Roman"/>
      <w:szCs w:val="24"/>
      <w:lang w:val="x-none" w:eastAsia="en-US"/>
    </w:rPr>
  </w:style>
  <w:style w:type="character" w:customStyle="1" w:styleId="80">
    <w:name w:val="Заголовок 8 Знак"/>
    <w:basedOn w:val="a0"/>
    <w:link w:val="8"/>
    <w:rsid w:val="00716FB0"/>
    <w:rPr>
      <w:rFonts w:ascii="Arial" w:eastAsia="MS Mincho" w:hAnsi="Arial" w:cs="Times New Roman"/>
      <w:i/>
      <w:szCs w:val="24"/>
      <w:lang w:val="x-none" w:eastAsia="en-US"/>
    </w:rPr>
  </w:style>
  <w:style w:type="character" w:customStyle="1" w:styleId="90">
    <w:name w:val="Заголовок 9 Знак"/>
    <w:basedOn w:val="a0"/>
    <w:link w:val="9"/>
    <w:rsid w:val="00716FB0"/>
    <w:rPr>
      <w:rFonts w:ascii="Arial" w:eastAsia="MS Mincho" w:hAnsi="Arial" w:cs="Times New Roman"/>
      <w:i/>
      <w:sz w:val="18"/>
      <w:szCs w:val="24"/>
      <w:lang w:val="x-none" w:eastAsia="en-US"/>
    </w:rPr>
  </w:style>
  <w:style w:type="numbering" w:customStyle="1" w:styleId="11">
    <w:name w:val="Нет списка1"/>
    <w:next w:val="a2"/>
    <w:semiHidden/>
    <w:rsid w:val="00716FB0"/>
  </w:style>
  <w:style w:type="paragraph" w:customStyle="1" w:styleId="ConsNormal">
    <w:name w:val="ConsNormal"/>
    <w:rsid w:val="00716FB0"/>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rmal">
    <w:name w:val="ConsPlusNormal"/>
    <w:rsid w:val="00716FB0"/>
    <w:pPr>
      <w:widowControl w:val="0"/>
      <w:autoSpaceDE w:val="0"/>
      <w:autoSpaceDN w:val="0"/>
      <w:adjustRightInd w:val="0"/>
      <w:spacing w:after="0" w:line="240" w:lineRule="auto"/>
      <w:ind w:firstLine="720"/>
    </w:pPr>
    <w:rPr>
      <w:rFonts w:ascii="Calibri" w:eastAsia="Cambria" w:hAnsi="Calibri" w:cs="Calibri"/>
      <w:sz w:val="20"/>
      <w:szCs w:val="20"/>
    </w:rPr>
  </w:style>
  <w:style w:type="paragraph" w:customStyle="1" w:styleId="ConsPlusNonformat">
    <w:name w:val="ConsPlusNonformat"/>
    <w:uiPriority w:val="99"/>
    <w:rsid w:val="00716FB0"/>
    <w:pPr>
      <w:widowControl w:val="0"/>
      <w:autoSpaceDE w:val="0"/>
      <w:autoSpaceDN w:val="0"/>
      <w:adjustRightInd w:val="0"/>
      <w:spacing w:after="0" w:line="240" w:lineRule="auto"/>
    </w:pPr>
    <w:rPr>
      <w:rFonts w:ascii="Calibri" w:eastAsia="Cambria" w:hAnsi="Calibri" w:cs="Calibri"/>
      <w:sz w:val="20"/>
      <w:szCs w:val="20"/>
    </w:rPr>
  </w:style>
  <w:style w:type="paragraph" w:customStyle="1" w:styleId="Web">
    <w:name w:val="Обычный (Web)"/>
    <w:basedOn w:val="a"/>
    <w:rsid w:val="00716FB0"/>
    <w:pPr>
      <w:widowControl/>
      <w:autoSpaceDE/>
      <w:autoSpaceDN/>
      <w:adjustRightInd/>
      <w:spacing w:before="100" w:after="100"/>
      <w:ind w:firstLine="0"/>
      <w:jc w:val="left"/>
    </w:pPr>
    <w:rPr>
      <w:rFonts w:ascii="Cambria" w:eastAsia="Cambria" w:hAnsi="Cambria" w:cs="Cambria"/>
      <w:noProof/>
      <w:szCs w:val="20"/>
    </w:rPr>
  </w:style>
  <w:style w:type="paragraph" w:customStyle="1" w:styleId="ab">
    <w:name w:val="Таблицы (моноширинный)"/>
    <w:basedOn w:val="a"/>
    <w:next w:val="a"/>
    <w:uiPriority w:val="99"/>
    <w:rsid w:val="00716FB0"/>
    <w:pPr>
      <w:spacing w:line="324" w:lineRule="auto"/>
      <w:ind w:right="34" w:firstLine="0"/>
    </w:pPr>
    <w:rPr>
      <w:rFonts w:ascii="Calibri" w:eastAsia="Cambria" w:hAnsi="Calibri" w:cs="Calibri"/>
      <w:sz w:val="20"/>
      <w:szCs w:val="20"/>
    </w:rPr>
  </w:style>
  <w:style w:type="paragraph" w:styleId="21">
    <w:name w:val="Body Text 2"/>
    <w:basedOn w:val="a"/>
    <w:link w:val="22"/>
    <w:rsid w:val="00716FB0"/>
    <w:pPr>
      <w:widowControl/>
      <w:autoSpaceDE/>
      <w:autoSpaceDN/>
      <w:adjustRightInd/>
      <w:spacing w:after="120" w:line="480" w:lineRule="auto"/>
      <w:ind w:firstLine="0"/>
      <w:jc w:val="left"/>
    </w:pPr>
    <w:rPr>
      <w:rFonts w:ascii="Cambria" w:eastAsia="Cambria" w:hAnsi="Cambria" w:cs="Cambria"/>
    </w:rPr>
  </w:style>
  <w:style w:type="character" w:customStyle="1" w:styleId="22">
    <w:name w:val="Основной текст 2 Знак"/>
    <w:basedOn w:val="a0"/>
    <w:link w:val="21"/>
    <w:rsid w:val="00716FB0"/>
    <w:rPr>
      <w:rFonts w:ascii="Cambria" w:eastAsia="Cambria" w:hAnsi="Cambria" w:cs="Cambria"/>
      <w:sz w:val="24"/>
      <w:szCs w:val="24"/>
    </w:rPr>
  </w:style>
  <w:style w:type="paragraph" w:customStyle="1" w:styleId="Standard">
    <w:name w:val="Standard"/>
    <w:rsid w:val="00716FB0"/>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716FB0"/>
    <w:pPr>
      <w:suppressLineNumbers/>
    </w:pPr>
  </w:style>
  <w:style w:type="paragraph" w:customStyle="1" w:styleId="consplusnormal0">
    <w:name w:val="consplusnormal"/>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paragraph" w:styleId="ac">
    <w:name w:val="footer"/>
    <w:basedOn w:val="a"/>
    <w:link w:val="ad"/>
    <w:uiPriority w:val="99"/>
    <w:rsid w:val="00716FB0"/>
    <w:pPr>
      <w:tabs>
        <w:tab w:val="center" w:pos="4153"/>
        <w:tab w:val="right" w:pos="8306"/>
      </w:tabs>
      <w:overflowPunct w:val="0"/>
      <w:ind w:firstLine="0"/>
      <w:jc w:val="left"/>
      <w:textAlignment w:val="baseline"/>
    </w:pPr>
    <w:rPr>
      <w:rFonts w:ascii="Calibri" w:eastAsia="Cambria" w:hAnsi="Calibri" w:cs="Times New Roman"/>
      <w:sz w:val="20"/>
      <w:szCs w:val="20"/>
      <w:lang w:val="en-GB" w:eastAsia="x-none"/>
    </w:rPr>
  </w:style>
  <w:style w:type="character" w:customStyle="1" w:styleId="ad">
    <w:name w:val="Нижний колонтитул Знак"/>
    <w:basedOn w:val="a0"/>
    <w:link w:val="ac"/>
    <w:uiPriority w:val="99"/>
    <w:rsid w:val="00716FB0"/>
    <w:rPr>
      <w:rFonts w:ascii="Calibri" w:eastAsia="Cambria" w:hAnsi="Calibri" w:cs="Times New Roman"/>
      <w:sz w:val="20"/>
      <w:szCs w:val="20"/>
      <w:lang w:val="en-GB" w:eastAsia="x-none"/>
    </w:rPr>
  </w:style>
  <w:style w:type="paragraph" w:styleId="ae">
    <w:name w:val="header"/>
    <w:basedOn w:val="a"/>
    <w:link w:val="af"/>
    <w:uiPriority w:val="99"/>
    <w:rsid w:val="00716FB0"/>
    <w:pPr>
      <w:widowControl/>
      <w:tabs>
        <w:tab w:val="center" w:pos="4677"/>
        <w:tab w:val="right" w:pos="9355"/>
      </w:tabs>
      <w:autoSpaceDE/>
      <w:autoSpaceDN/>
      <w:adjustRightInd/>
      <w:ind w:firstLine="0"/>
      <w:jc w:val="left"/>
    </w:pPr>
    <w:rPr>
      <w:rFonts w:ascii="Cambria" w:eastAsia="Cambria" w:hAnsi="Cambria" w:cs="Times New Roman"/>
      <w:lang w:val="x-none" w:eastAsia="x-none"/>
    </w:rPr>
  </w:style>
  <w:style w:type="character" w:customStyle="1" w:styleId="af">
    <w:name w:val="Верхний колонтитул Знак"/>
    <w:basedOn w:val="a0"/>
    <w:link w:val="ae"/>
    <w:uiPriority w:val="99"/>
    <w:rsid w:val="00716FB0"/>
    <w:rPr>
      <w:rFonts w:ascii="Cambria" w:eastAsia="Cambria" w:hAnsi="Cambria" w:cs="Times New Roman"/>
      <w:sz w:val="24"/>
      <w:szCs w:val="24"/>
      <w:lang w:val="x-none" w:eastAsia="x-none"/>
    </w:rPr>
  </w:style>
  <w:style w:type="character" w:styleId="af0">
    <w:name w:val="page number"/>
    <w:basedOn w:val="a0"/>
    <w:rsid w:val="00716FB0"/>
  </w:style>
  <w:style w:type="character" w:customStyle="1" w:styleId="23">
    <w:name w:val="Знак Знак23"/>
    <w:rsid w:val="00716FB0"/>
    <w:rPr>
      <w:rFonts w:ascii="Cambria" w:eastAsia="Cambria" w:hAnsi="Cambria" w:cs="Cambria"/>
      <w:b/>
      <w:bCs/>
      <w:caps/>
      <w:sz w:val="28"/>
      <w:szCs w:val="28"/>
      <w:lang w:val="en-US"/>
    </w:rPr>
  </w:style>
  <w:style w:type="character" w:customStyle="1" w:styleId="220">
    <w:name w:val="Знак Знак22"/>
    <w:rsid w:val="00716FB0"/>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716FB0"/>
    <w:rPr>
      <w:b/>
      <w:sz w:val="28"/>
      <w:szCs w:val="24"/>
      <w:lang w:eastAsia="en-US"/>
    </w:rPr>
  </w:style>
  <w:style w:type="character" w:customStyle="1" w:styleId="H6">
    <w:name w:val="H6 Знак Знак"/>
    <w:rsid w:val="00716FB0"/>
    <w:rPr>
      <w:rFonts w:ascii="Arial" w:hAnsi="Arial"/>
      <w:i/>
      <w:sz w:val="22"/>
      <w:szCs w:val="24"/>
      <w:lang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16FB0"/>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character" w:customStyle="1" w:styleId="12">
    <w:name w:val="Основной текст 1 Знак"/>
    <w:aliases w:val="Нумерованный список !! Знак,Надин стиль Знак,Body Text Indent Знак,Iniiaiie oaeno 1 Знак Знак"/>
    <w:rsid w:val="00716FB0"/>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716FB0"/>
    <w:rPr>
      <w:rFonts w:ascii="Cambria" w:eastAsia="Cambria" w:hAnsi="Cambria" w:cs="Cambria"/>
      <w:sz w:val="20"/>
      <w:szCs w:val="20"/>
      <w:lang w:eastAsia="ru-RU"/>
    </w:rPr>
  </w:style>
  <w:style w:type="paragraph" w:styleId="24">
    <w:name w:val="Body Text Indent 2"/>
    <w:basedOn w:val="a"/>
    <w:link w:val="25"/>
    <w:rsid w:val="00716FB0"/>
    <w:pPr>
      <w:widowControl/>
      <w:tabs>
        <w:tab w:val="left" w:pos="709"/>
      </w:tabs>
      <w:autoSpaceDE/>
      <w:autoSpaceDN/>
      <w:adjustRightInd/>
      <w:ind w:firstLine="567"/>
    </w:pPr>
    <w:rPr>
      <w:rFonts w:ascii="Cambria" w:eastAsia="Cambria" w:hAnsi="Cambria" w:cs="Times New Roman"/>
      <w:sz w:val="28"/>
      <w:szCs w:val="20"/>
      <w:lang w:val="x-none" w:eastAsia="x-none"/>
    </w:rPr>
  </w:style>
  <w:style w:type="character" w:customStyle="1" w:styleId="25">
    <w:name w:val="Основной текст с отступом 2 Знак"/>
    <w:basedOn w:val="a0"/>
    <w:link w:val="24"/>
    <w:rsid w:val="00716FB0"/>
    <w:rPr>
      <w:rFonts w:ascii="Cambria" w:eastAsia="Cambria" w:hAnsi="Cambria" w:cs="Times New Roman"/>
      <w:sz w:val="28"/>
      <w:szCs w:val="20"/>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716FB0"/>
    <w:rPr>
      <w:rFonts w:ascii="Cambria" w:hAnsi="Cambria"/>
    </w:rPr>
  </w:style>
  <w:style w:type="paragraph" w:styleId="af2">
    <w:name w:val="Body Text"/>
    <w:aliases w:val="Основной текст1,Основной текст Знак Знак,bt"/>
    <w:basedOn w:val="a"/>
    <w:link w:val="af3"/>
    <w:rsid w:val="00716FB0"/>
    <w:pPr>
      <w:widowControl/>
      <w:autoSpaceDE/>
      <w:autoSpaceDN/>
      <w:adjustRightInd/>
      <w:ind w:firstLine="0"/>
      <w:jc w:val="left"/>
    </w:pPr>
    <w:rPr>
      <w:rFonts w:ascii="Cambria" w:eastAsia="Cambria" w:hAnsi="Cambria" w:cs="Cambria"/>
      <w:b/>
      <w:sz w:val="40"/>
      <w:szCs w:val="20"/>
      <w:u w:val="single"/>
      <w:lang w:val="x-none" w:eastAsia="x-none"/>
    </w:rPr>
  </w:style>
  <w:style w:type="character" w:customStyle="1" w:styleId="af3">
    <w:name w:val="Основной текст Знак"/>
    <w:aliases w:val="Основной текст1 Знак2,Основной текст Знак Знак Знак2,bt Знак1"/>
    <w:basedOn w:val="a0"/>
    <w:link w:val="af2"/>
    <w:rsid w:val="00716FB0"/>
    <w:rPr>
      <w:rFonts w:ascii="Cambria" w:eastAsia="Cambria" w:hAnsi="Cambria" w:cs="Cambria"/>
      <w:b/>
      <w:sz w:val="40"/>
      <w:szCs w:val="20"/>
      <w:u w:val="single"/>
      <w:lang w:val="x-none" w:eastAsia="x-none"/>
    </w:rPr>
  </w:style>
  <w:style w:type="paragraph" w:styleId="af4">
    <w:name w:val="List Paragraph"/>
    <w:basedOn w:val="a"/>
    <w:qFormat/>
    <w:rsid w:val="00716FB0"/>
    <w:pPr>
      <w:widowControl/>
      <w:autoSpaceDE/>
      <w:autoSpaceDN/>
      <w:adjustRightInd/>
      <w:spacing w:line="360" w:lineRule="atLeast"/>
      <w:ind w:left="720" w:firstLine="0"/>
      <w:contextualSpacing/>
    </w:pPr>
    <w:rPr>
      <w:rFonts w:ascii="Cambria" w:eastAsia="Cambria" w:hAnsi="Cambria" w:cs="Cambria"/>
      <w:sz w:val="28"/>
      <w:szCs w:val="20"/>
    </w:rPr>
  </w:style>
  <w:style w:type="paragraph" w:styleId="af5">
    <w:name w:val="Normal (Web)"/>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paragraph" w:customStyle="1" w:styleId="af6">
    <w:name w:val="Таблица"/>
    <w:basedOn w:val="a"/>
    <w:qFormat/>
    <w:rsid w:val="00716FB0"/>
    <w:pPr>
      <w:widowControl/>
      <w:autoSpaceDE/>
      <w:autoSpaceDN/>
      <w:adjustRightInd/>
      <w:ind w:firstLine="0"/>
      <w:jc w:val="center"/>
    </w:pPr>
    <w:rPr>
      <w:rFonts w:ascii="Cambria" w:eastAsia="MS Mincho" w:hAnsi="Cambria" w:cs="Cambria"/>
      <w:b/>
      <w:sz w:val="28"/>
      <w:szCs w:val="28"/>
    </w:rPr>
  </w:style>
  <w:style w:type="paragraph" w:styleId="31">
    <w:name w:val="Body Text Indent 3"/>
    <w:basedOn w:val="a"/>
    <w:link w:val="32"/>
    <w:rsid w:val="00716FB0"/>
    <w:pPr>
      <w:widowControl/>
      <w:autoSpaceDE/>
      <w:autoSpaceDN/>
      <w:adjustRightInd/>
      <w:spacing w:after="120"/>
      <w:ind w:left="283" w:firstLine="0"/>
    </w:pPr>
    <w:rPr>
      <w:rFonts w:ascii="Cambria" w:eastAsia="MS Mincho" w:hAnsi="Cambria" w:cs="Times New Roman"/>
      <w:sz w:val="16"/>
      <w:szCs w:val="16"/>
      <w:lang w:val="x-none" w:eastAsia="x-none"/>
    </w:rPr>
  </w:style>
  <w:style w:type="character" w:customStyle="1" w:styleId="32">
    <w:name w:val="Основной текст с отступом 3 Знак"/>
    <w:basedOn w:val="a0"/>
    <w:link w:val="31"/>
    <w:rsid w:val="00716FB0"/>
    <w:rPr>
      <w:rFonts w:ascii="Cambria" w:eastAsia="MS Mincho" w:hAnsi="Cambria" w:cs="Times New Roman"/>
      <w:sz w:val="16"/>
      <w:szCs w:val="16"/>
      <w:lang w:val="x-none" w:eastAsia="x-none"/>
    </w:rPr>
  </w:style>
  <w:style w:type="paragraph" w:customStyle="1" w:styleId="af7">
    <w:name w:val="Ст. без интервала"/>
    <w:basedOn w:val="af8"/>
    <w:qFormat/>
    <w:rsid w:val="00716FB0"/>
    <w:pPr>
      <w:ind w:firstLine="709"/>
    </w:pPr>
    <w:rPr>
      <w:rFonts w:eastAsia="MS Mincho"/>
      <w:szCs w:val="28"/>
      <w:lang w:val="x-none" w:eastAsia="en-US"/>
    </w:rPr>
  </w:style>
  <w:style w:type="paragraph" w:styleId="af8">
    <w:name w:val="No Spacing"/>
    <w:qFormat/>
    <w:rsid w:val="00716FB0"/>
    <w:pPr>
      <w:spacing w:after="0" w:line="240" w:lineRule="auto"/>
      <w:jc w:val="both"/>
    </w:pPr>
    <w:rPr>
      <w:rFonts w:ascii="Cambria" w:eastAsia="Cambria" w:hAnsi="Cambria" w:cs="Cambria"/>
      <w:sz w:val="28"/>
      <w:szCs w:val="20"/>
    </w:rPr>
  </w:style>
  <w:style w:type="character" w:customStyle="1" w:styleId="26">
    <w:name w:val="Основной текст 2 Знак Знак Знак"/>
    <w:basedOn w:val="a0"/>
    <w:rsid w:val="00716FB0"/>
  </w:style>
  <w:style w:type="paragraph" w:customStyle="1" w:styleId="314">
    <w:name w:val="Основной текст с отступом 3 + 14 пт"/>
    <w:aliases w:val="По ширине,Слева:  0 см,Первая строка: ..."/>
    <w:basedOn w:val="31"/>
    <w:rsid w:val="00716FB0"/>
    <w:pPr>
      <w:ind w:left="0" w:firstLine="540"/>
    </w:pPr>
    <w:rPr>
      <w:rFonts w:eastAsia="Cambria"/>
      <w:bCs/>
      <w:sz w:val="28"/>
      <w:szCs w:val="28"/>
    </w:rPr>
  </w:style>
  <w:style w:type="character" w:styleId="af9">
    <w:name w:val="Strong"/>
    <w:qFormat/>
    <w:rsid w:val="00716FB0"/>
    <w:rPr>
      <w:b/>
      <w:bCs/>
    </w:rPr>
  </w:style>
  <w:style w:type="paragraph" w:customStyle="1" w:styleId="TimesNewRoman">
    <w:name w:val="Times New Roman"/>
    <w:basedOn w:val="a"/>
    <w:rsid w:val="00716FB0"/>
    <w:pPr>
      <w:widowControl/>
      <w:suppressAutoHyphens/>
      <w:autoSpaceDE/>
      <w:autoSpaceDN/>
      <w:adjustRightInd/>
      <w:spacing w:after="200" w:line="276" w:lineRule="auto"/>
      <w:ind w:firstLine="0"/>
      <w:jc w:val="left"/>
    </w:pPr>
    <w:rPr>
      <w:rFonts w:ascii="Cambria" w:eastAsia="Cambria" w:hAnsi="Cambria" w:cs="Cambria"/>
      <w:sz w:val="28"/>
      <w:szCs w:val="22"/>
      <w:lang w:eastAsia="ar-SA"/>
    </w:rPr>
  </w:style>
  <w:style w:type="paragraph" w:customStyle="1" w:styleId="13">
    <w:name w:val="Без интервала1"/>
    <w:qFormat/>
    <w:rsid w:val="00716FB0"/>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716FB0"/>
    <w:pPr>
      <w:widowControl/>
      <w:autoSpaceDE/>
      <w:autoSpaceDN/>
      <w:adjustRightInd/>
      <w:spacing w:before="100" w:beforeAutospacing="1" w:after="100" w:afterAutospacing="1"/>
      <w:ind w:firstLine="0"/>
      <w:jc w:val="left"/>
    </w:pPr>
    <w:rPr>
      <w:rFonts w:ascii="Cambria" w:eastAsia="Cambria" w:hAnsi="Cambria" w:cs="Cambria"/>
      <w:sz w:val="21"/>
      <w:szCs w:val="21"/>
    </w:rPr>
  </w:style>
  <w:style w:type="paragraph" w:styleId="afa">
    <w:name w:val="Title"/>
    <w:basedOn w:val="a"/>
    <w:link w:val="afb"/>
    <w:qFormat/>
    <w:rsid w:val="00716FB0"/>
    <w:pPr>
      <w:widowControl/>
      <w:autoSpaceDE/>
      <w:autoSpaceDN/>
      <w:adjustRightInd/>
      <w:ind w:firstLine="0"/>
      <w:jc w:val="center"/>
    </w:pPr>
    <w:rPr>
      <w:rFonts w:ascii="Cambria" w:eastAsia="Cambria" w:hAnsi="Cambria" w:cs="Times New Roman"/>
      <w:b/>
      <w:sz w:val="28"/>
      <w:szCs w:val="20"/>
      <w:lang w:val="x-none" w:eastAsia="x-none"/>
    </w:rPr>
  </w:style>
  <w:style w:type="character" w:customStyle="1" w:styleId="afb">
    <w:name w:val="Название Знак"/>
    <w:basedOn w:val="a0"/>
    <w:link w:val="afa"/>
    <w:rsid w:val="00716FB0"/>
    <w:rPr>
      <w:rFonts w:ascii="Cambria" w:eastAsia="Cambria" w:hAnsi="Cambria" w:cs="Times New Roman"/>
      <w:b/>
      <w:sz w:val="28"/>
      <w:szCs w:val="20"/>
      <w:lang w:val="x-none" w:eastAsia="x-none"/>
    </w:rPr>
  </w:style>
  <w:style w:type="character" w:customStyle="1" w:styleId="300">
    <w:name w:val="Знак Знак30"/>
    <w:locked/>
    <w:rsid w:val="00716FB0"/>
    <w:rPr>
      <w:rFonts w:ascii="Calibri" w:hAnsi="Calibri" w:cs="Calibri"/>
      <w:b/>
      <w:bCs/>
      <w:i/>
      <w:iCs/>
      <w:sz w:val="28"/>
      <w:szCs w:val="28"/>
      <w:lang w:val="ru-RU" w:eastAsia="ru-RU" w:bidi="ar-SA"/>
    </w:rPr>
  </w:style>
  <w:style w:type="paragraph" w:styleId="afc">
    <w:name w:val="Body Text Indent"/>
    <w:basedOn w:val="a"/>
    <w:link w:val="afd"/>
    <w:rsid w:val="00716FB0"/>
    <w:pPr>
      <w:widowControl/>
      <w:autoSpaceDE/>
      <w:autoSpaceDN/>
      <w:adjustRightInd/>
      <w:ind w:left="1980" w:hanging="1271"/>
    </w:pPr>
    <w:rPr>
      <w:rFonts w:ascii="Cambria" w:eastAsia="Cambria" w:hAnsi="Cambria" w:cs="Times New Roman"/>
      <w:b/>
      <w:bCs/>
      <w:sz w:val="26"/>
      <w:szCs w:val="26"/>
      <w:lang w:val="x-none" w:eastAsia="x-none"/>
    </w:rPr>
  </w:style>
  <w:style w:type="character" w:customStyle="1" w:styleId="afd">
    <w:name w:val="Основной текст с отступом Знак"/>
    <w:basedOn w:val="a0"/>
    <w:link w:val="afc"/>
    <w:rsid w:val="00716FB0"/>
    <w:rPr>
      <w:rFonts w:ascii="Cambria" w:eastAsia="Cambria" w:hAnsi="Cambria" w:cs="Times New Roman"/>
      <w:b/>
      <w:bCs/>
      <w:sz w:val="26"/>
      <w:szCs w:val="26"/>
      <w:lang w:val="x-none" w:eastAsia="x-none"/>
    </w:rPr>
  </w:style>
  <w:style w:type="character" w:customStyle="1" w:styleId="16">
    <w:name w:val="Знак Знак16"/>
    <w:locked/>
    <w:rsid w:val="00716FB0"/>
    <w:rPr>
      <w:b/>
      <w:bCs/>
      <w:sz w:val="26"/>
      <w:szCs w:val="26"/>
      <w:lang w:val="ru-RU" w:eastAsia="ru-RU" w:bidi="ar-SA"/>
    </w:rPr>
  </w:style>
  <w:style w:type="paragraph" w:customStyle="1" w:styleId="ConsPlusTitle">
    <w:name w:val="ConsPlusTitle"/>
    <w:rsid w:val="00716FB0"/>
    <w:pPr>
      <w:widowControl w:val="0"/>
      <w:autoSpaceDE w:val="0"/>
      <w:autoSpaceDN w:val="0"/>
      <w:adjustRightInd w:val="0"/>
      <w:spacing w:after="0" w:line="240" w:lineRule="auto"/>
    </w:pPr>
    <w:rPr>
      <w:rFonts w:ascii="Cambria" w:eastAsia="Cambria" w:hAnsi="Cambria" w:cs="Cambria"/>
      <w:b/>
      <w:bCs/>
      <w:sz w:val="24"/>
      <w:szCs w:val="24"/>
    </w:rPr>
  </w:style>
  <w:style w:type="paragraph" w:customStyle="1" w:styleId="Default">
    <w:name w:val="Default"/>
    <w:rsid w:val="00716FB0"/>
    <w:pPr>
      <w:autoSpaceDE w:val="0"/>
      <w:autoSpaceDN w:val="0"/>
      <w:adjustRightInd w:val="0"/>
      <w:spacing w:after="0" w:line="240" w:lineRule="auto"/>
    </w:pPr>
    <w:rPr>
      <w:rFonts w:ascii="Cambria" w:eastAsia="Cambria" w:hAnsi="Cambria" w:cs="Cambria"/>
      <w:color w:val="000000"/>
      <w:sz w:val="24"/>
      <w:szCs w:val="24"/>
    </w:rPr>
  </w:style>
  <w:style w:type="paragraph" w:customStyle="1" w:styleId="ConsNonformat">
    <w:name w:val="ConsNonformat"/>
    <w:rsid w:val="00716FB0"/>
    <w:pPr>
      <w:widowControl w:val="0"/>
      <w:autoSpaceDE w:val="0"/>
      <w:autoSpaceDN w:val="0"/>
      <w:adjustRightInd w:val="0"/>
      <w:spacing w:after="0" w:line="240" w:lineRule="auto"/>
      <w:ind w:right="19772"/>
    </w:pPr>
    <w:rPr>
      <w:rFonts w:ascii="Calibri" w:eastAsia="Cambria" w:hAnsi="Calibri" w:cs="Cambria"/>
      <w:sz w:val="20"/>
      <w:szCs w:val="20"/>
    </w:rPr>
  </w:style>
  <w:style w:type="character" w:customStyle="1" w:styleId="15">
    <w:name w:val="Знак Знак15"/>
    <w:rsid w:val="00716FB0"/>
    <w:rPr>
      <w:rFonts w:ascii="Courier New" w:eastAsia="Tahoma" w:hAnsi="Courier New" w:cs="Courier New"/>
      <w:sz w:val="16"/>
      <w:szCs w:val="16"/>
      <w:lang w:eastAsia="ko-KR"/>
    </w:rPr>
  </w:style>
  <w:style w:type="character" w:customStyle="1" w:styleId="200">
    <w:name w:val="Знак Знак20"/>
    <w:rsid w:val="00716FB0"/>
    <w:rPr>
      <w:sz w:val="24"/>
      <w:szCs w:val="24"/>
    </w:rPr>
  </w:style>
  <w:style w:type="character" w:customStyle="1" w:styleId="29">
    <w:name w:val="Знак Знак29"/>
    <w:rsid w:val="00716FB0"/>
    <w:rPr>
      <w:rFonts w:eastAsia="Tahoma"/>
      <w:b/>
      <w:color w:val="000000"/>
      <w:sz w:val="26"/>
      <w:szCs w:val="26"/>
      <w:lang w:eastAsia="ko-KR"/>
    </w:rPr>
  </w:style>
  <w:style w:type="character" w:customStyle="1" w:styleId="28">
    <w:name w:val="Знак Знак28"/>
    <w:rsid w:val="00716FB0"/>
    <w:rPr>
      <w:rFonts w:eastAsia="Tahoma"/>
      <w:b/>
      <w:bCs/>
      <w:sz w:val="26"/>
      <w:szCs w:val="26"/>
      <w:lang w:eastAsia="ko-KR"/>
    </w:rPr>
  </w:style>
  <w:style w:type="character" w:customStyle="1" w:styleId="310">
    <w:name w:val="Знак Знак31"/>
    <w:rsid w:val="00716FB0"/>
    <w:rPr>
      <w:b/>
      <w:bCs/>
      <w:sz w:val="22"/>
      <w:szCs w:val="22"/>
    </w:rPr>
  </w:style>
  <w:style w:type="character" w:customStyle="1" w:styleId="H31">
    <w:name w:val="H3 Знак1"/>
    <w:aliases w:val="&quot;Сапфир&quot; Знак Знак1"/>
    <w:rsid w:val="00716FB0"/>
    <w:rPr>
      <w:rFonts w:ascii="MS Mincho" w:eastAsia="MS Mincho" w:hAnsi="MS Mincho"/>
      <w:b/>
      <w:sz w:val="28"/>
      <w:szCs w:val="24"/>
      <w:lang w:val="x-none" w:eastAsia="en-US"/>
    </w:rPr>
  </w:style>
  <w:style w:type="character" w:customStyle="1" w:styleId="H61">
    <w:name w:val="H6 Знак Знак1"/>
    <w:rsid w:val="00716FB0"/>
    <w:rPr>
      <w:rFonts w:ascii="Arial" w:eastAsia="MS Mincho" w:hAnsi="Arial"/>
      <w:i/>
      <w:sz w:val="22"/>
      <w:szCs w:val="24"/>
      <w:lang w:val="x-none" w:eastAsia="en-US"/>
    </w:rPr>
  </w:style>
  <w:style w:type="character" w:customStyle="1" w:styleId="27">
    <w:name w:val="Знак Знак27"/>
    <w:rsid w:val="00716FB0"/>
    <w:rPr>
      <w:rFonts w:ascii="Arial" w:eastAsia="MS Mincho" w:hAnsi="Arial"/>
      <w:sz w:val="22"/>
      <w:szCs w:val="24"/>
      <w:lang w:val="x-none" w:eastAsia="en-US"/>
    </w:rPr>
  </w:style>
  <w:style w:type="character" w:customStyle="1" w:styleId="260">
    <w:name w:val="Знак Знак26"/>
    <w:rsid w:val="00716FB0"/>
    <w:rPr>
      <w:rFonts w:ascii="Arial" w:eastAsia="MS Mincho" w:hAnsi="Arial"/>
      <w:i/>
      <w:sz w:val="22"/>
      <w:szCs w:val="24"/>
      <w:lang w:val="x-none" w:eastAsia="en-US"/>
    </w:rPr>
  </w:style>
  <w:style w:type="character" w:customStyle="1" w:styleId="250">
    <w:name w:val="Знак Знак25"/>
    <w:rsid w:val="00716FB0"/>
    <w:rPr>
      <w:rFonts w:ascii="Arial" w:eastAsia="MS Mincho" w:hAnsi="Arial"/>
      <w:i/>
      <w:sz w:val="18"/>
      <w:szCs w:val="24"/>
      <w:lang w:val="x-none" w:eastAsia="en-US"/>
    </w:rPr>
  </w:style>
  <w:style w:type="paragraph" w:styleId="afe">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
    <w:rsid w:val="00716FB0"/>
    <w:pPr>
      <w:widowControl/>
      <w:autoSpaceDE/>
      <w:autoSpaceDN/>
      <w:adjustRightInd/>
      <w:ind w:firstLine="0"/>
      <w:jc w:val="left"/>
    </w:pPr>
    <w:rPr>
      <w:rFonts w:ascii="Cambria" w:eastAsia="Tahoma" w:hAnsi="Cambria" w:cs="Cambria"/>
      <w:sz w:val="20"/>
      <w:szCs w:val="20"/>
      <w:lang w:eastAsia="ko-KR"/>
    </w:rPr>
  </w:style>
  <w:style w:type="character" w:customStyle="1" w:styleId="aff">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e"/>
    <w:semiHidden/>
    <w:rsid w:val="00716FB0"/>
    <w:rPr>
      <w:rFonts w:ascii="Cambria" w:eastAsia="Tahoma" w:hAnsi="Cambria" w:cs="Cambria"/>
      <w:sz w:val="20"/>
      <w:szCs w:val="20"/>
      <w:lang w:eastAsia="ko-KR"/>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16FB0"/>
    <w:rPr>
      <w:rFonts w:eastAsia="Tahoma"/>
      <w:lang w:eastAsia="ko-KR"/>
    </w:rPr>
  </w:style>
  <w:style w:type="paragraph" w:customStyle="1" w:styleId="BodyText22">
    <w:name w:val="Body Text 22"/>
    <w:basedOn w:val="a"/>
    <w:rsid w:val="00716FB0"/>
    <w:pPr>
      <w:widowControl/>
      <w:autoSpaceDE/>
      <w:autoSpaceDN/>
      <w:adjustRightInd/>
      <w:ind w:firstLine="709"/>
    </w:pPr>
    <w:rPr>
      <w:rFonts w:ascii="Cambria" w:eastAsia="Cambria" w:hAnsi="Cambria" w:cs="Cambria"/>
      <w:szCs w:val="20"/>
    </w:rPr>
  </w:style>
  <w:style w:type="character" w:customStyle="1" w:styleId="61">
    <w:name w:val="Знак Знак6"/>
    <w:rsid w:val="00716FB0"/>
    <w:rPr>
      <w:b/>
      <w:bCs/>
      <w:sz w:val="36"/>
      <w:szCs w:val="36"/>
      <w:lang w:val="ru-RU" w:eastAsia="ru-RU" w:bidi="ar-SA"/>
    </w:rPr>
  </w:style>
  <w:style w:type="paragraph" w:customStyle="1" w:styleId="Point">
    <w:name w:val="Point"/>
    <w:basedOn w:val="a"/>
    <w:rsid w:val="00716FB0"/>
    <w:pPr>
      <w:widowControl/>
      <w:autoSpaceDE/>
      <w:autoSpaceDN/>
      <w:adjustRightInd/>
      <w:spacing w:before="120" w:line="288" w:lineRule="auto"/>
    </w:pPr>
    <w:rPr>
      <w:rFonts w:ascii="Cambria" w:eastAsia="Tahoma" w:hAnsi="Cambria" w:cs="Cambria"/>
    </w:rPr>
  </w:style>
  <w:style w:type="character" w:customStyle="1" w:styleId="PointChar">
    <w:name w:val="Point Char"/>
    <w:rsid w:val="00716FB0"/>
    <w:rPr>
      <w:sz w:val="24"/>
      <w:szCs w:val="24"/>
      <w:lang w:val="ru-RU" w:eastAsia="ru-RU" w:bidi="ar-SA"/>
    </w:rPr>
  </w:style>
  <w:style w:type="character" w:customStyle="1" w:styleId="51">
    <w:name w:val="Знак Знак5"/>
    <w:rsid w:val="00716FB0"/>
    <w:rPr>
      <w:sz w:val="24"/>
      <w:szCs w:val="24"/>
      <w:lang w:val="ru-RU" w:eastAsia="ru-RU" w:bidi="ar-SA"/>
    </w:rPr>
  </w:style>
  <w:style w:type="character" w:customStyle="1" w:styleId="apple-style-span">
    <w:name w:val="apple-style-span"/>
    <w:rsid w:val="00716FB0"/>
  </w:style>
  <w:style w:type="character" w:customStyle="1" w:styleId="210">
    <w:name w:val="Знак Знак21"/>
    <w:rsid w:val="00716FB0"/>
    <w:rPr>
      <w:rFonts w:ascii="Calibri" w:hAnsi="Calibri"/>
      <w:lang w:val="en-GB"/>
    </w:rPr>
  </w:style>
  <w:style w:type="character" w:customStyle="1" w:styleId="14">
    <w:name w:val="Знак Знак14"/>
    <w:rsid w:val="00716FB0"/>
    <w:rPr>
      <w:sz w:val="24"/>
      <w:szCs w:val="24"/>
      <w:lang w:val="en-AU" w:eastAsia="ru-RU" w:bidi="ar-SA"/>
    </w:rPr>
  </w:style>
  <w:style w:type="character" w:customStyle="1" w:styleId="apple-converted-space">
    <w:name w:val="apple-converted-space"/>
    <w:rsid w:val="00716FB0"/>
  </w:style>
  <w:style w:type="paragraph" w:customStyle="1" w:styleId="std">
    <w:name w:val="std"/>
    <w:basedOn w:val="a"/>
    <w:rsid w:val="00716FB0"/>
    <w:pPr>
      <w:widowControl/>
      <w:autoSpaceDE/>
      <w:autoSpaceDN/>
      <w:adjustRightInd/>
      <w:ind w:firstLine="0"/>
      <w:jc w:val="left"/>
    </w:pPr>
    <w:rPr>
      <w:rFonts w:ascii="Cambria" w:eastAsia="Cambria" w:hAnsi="Cambria" w:cs="Cambria"/>
    </w:rPr>
  </w:style>
  <w:style w:type="character" w:customStyle="1" w:styleId="110">
    <w:name w:val="Основной текст1 Знак1"/>
    <w:aliases w:val="Основной текст Знак Знак Знак1,bt Знак Знак"/>
    <w:rsid w:val="00716FB0"/>
    <w:rPr>
      <w:b/>
      <w:sz w:val="40"/>
      <w:u w:val="single"/>
      <w:lang w:val="x-none" w:eastAsia="x-none"/>
    </w:rPr>
  </w:style>
  <w:style w:type="paragraph" w:styleId="aff0">
    <w:name w:val="Subtitle"/>
    <w:basedOn w:val="a"/>
    <w:link w:val="aff1"/>
    <w:qFormat/>
    <w:rsid w:val="00716FB0"/>
    <w:pPr>
      <w:widowControl/>
      <w:autoSpaceDE/>
      <w:autoSpaceDN/>
      <w:adjustRightInd/>
      <w:ind w:firstLine="0"/>
      <w:jc w:val="center"/>
    </w:pPr>
    <w:rPr>
      <w:rFonts w:ascii="Cambria" w:eastAsia="Cambria" w:hAnsi="Cambria" w:cs="Times New Roman"/>
      <w:b/>
      <w:bCs/>
      <w:sz w:val="28"/>
      <w:szCs w:val="17"/>
      <w:lang w:val="x-none" w:eastAsia="x-none"/>
    </w:rPr>
  </w:style>
  <w:style w:type="character" w:customStyle="1" w:styleId="aff1">
    <w:name w:val="Подзаголовок Знак"/>
    <w:basedOn w:val="a0"/>
    <w:link w:val="aff0"/>
    <w:rsid w:val="00716FB0"/>
    <w:rPr>
      <w:rFonts w:ascii="Cambria" w:eastAsia="Cambria" w:hAnsi="Cambria" w:cs="Times New Roman"/>
      <w:b/>
      <w:bCs/>
      <w:sz w:val="28"/>
      <w:szCs w:val="17"/>
      <w:lang w:val="x-none" w:eastAsia="x-none"/>
    </w:rPr>
  </w:style>
  <w:style w:type="character" w:customStyle="1" w:styleId="130">
    <w:name w:val="Знак Знак13"/>
    <w:rsid w:val="00716FB0"/>
    <w:rPr>
      <w:b/>
      <w:bCs/>
      <w:sz w:val="28"/>
      <w:szCs w:val="17"/>
    </w:rPr>
  </w:style>
  <w:style w:type="paragraph" w:customStyle="1" w:styleId="BodyText21">
    <w:name w:val="Body Text 2.Основной текст 1"/>
    <w:basedOn w:val="a"/>
    <w:rsid w:val="00716FB0"/>
    <w:pPr>
      <w:widowControl/>
      <w:autoSpaceDE/>
      <w:autoSpaceDN/>
      <w:adjustRightInd/>
    </w:pPr>
    <w:rPr>
      <w:rFonts w:ascii="Cambria" w:eastAsia="Cambria" w:hAnsi="Cambria" w:cs="Cambria"/>
      <w:sz w:val="28"/>
      <w:szCs w:val="20"/>
    </w:rPr>
  </w:style>
  <w:style w:type="character" w:customStyle="1" w:styleId="17">
    <w:name w:val="Знак Знак17"/>
    <w:rsid w:val="00716FB0"/>
    <w:rPr>
      <w:b/>
      <w:sz w:val="28"/>
    </w:rPr>
  </w:style>
  <w:style w:type="character" w:customStyle="1" w:styleId="19">
    <w:name w:val="Знак Знак19"/>
    <w:rsid w:val="00716FB0"/>
    <w:rPr>
      <w:sz w:val="28"/>
      <w:lang w:val="x-none"/>
    </w:rPr>
  </w:style>
  <w:style w:type="character" w:customStyle="1" w:styleId="33">
    <w:name w:val="Знак Знак3"/>
    <w:rsid w:val="00716FB0"/>
    <w:rPr>
      <w:sz w:val="24"/>
      <w:szCs w:val="24"/>
      <w:lang w:val="ru-RU" w:eastAsia="ru-RU" w:bidi="ar-SA"/>
    </w:rPr>
  </w:style>
  <w:style w:type="paragraph" w:customStyle="1" w:styleId="aff2">
    <w:name w:val="Скобки буквы"/>
    <w:basedOn w:val="a"/>
    <w:rsid w:val="00716FB0"/>
    <w:pPr>
      <w:widowControl/>
      <w:tabs>
        <w:tab w:val="num" w:pos="360"/>
      </w:tabs>
      <w:autoSpaceDE/>
      <w:autoSpaceDN/>
      <w:adjustRightInd/>
      <w:ind w:left="360" w:hanging="360"/>
      <w:jc w:val="left"/>
    </w:pPr>
    <w:rPr>
      <w:rFonts w:ascii="Cambria" w:eastAsia="Cambria" w:hAnsi="Cambria" w:cs="Cambria"/>
      <w:sz w:val="20"/>
      <w:szCs w:val="20"/>
      <w:lang w:eastAsia="en-US"/>
    </w:rPr>
  </w:style>
  <w:style w:type="character" w:customStyle="1" w:styleId="18">
    <w:name w:val="Знак Знак18"/>
    <w:rsid w:val="00716FB0"/>
    <w:rPr>
      <w:rFonts w:eastAsia="MS Mincho"/>
      <w:sz w:val="16"/>
      <w:szCs w:val="16"/>
    </w:rPr>
  </w:style>
  <w:style w:type="paragraph" w:styleId="34">
    <w:name w:val="Body Text 3"/>
    <w:basedOn w:val="a"/>
    <w:link w:val="35"/>
    <w:rsid w:val="00716FB0"/>
    <w:pPr>
      <w:widowControl/>
      <w:autoSpaceDE/>
      <w:autoSpaceDN/>
      <w:adjustRightInd/>
      <w:ind w:firstLine="0"/>
    </w:pPr>
    <w:rPr>
      <w:rFonts w:ascii="Cambria" w:eastAsia="Cambria" w:hAnsi="Cambria" w:cs="Times New Roman"/>
      <w:sz w:val="28"/>
      <w:lang w:val="x-none" w:eastAsia="en-US"/>
    </w:rPr>
  </w:style>
  <w:style w:type="character" w:customStyle="1" w:styleId="35">
    <w:name w:val="Основной текст 3 Знак"/>
    <w:basedOn w:val="a0"/>
    <w:link w:val="34"/>
    <w:rsid w:val="00716FB0"/>
    <w:rPr>
      <w:rFonts w:ascii="Cambria" w:eastAsia="Cambria" w:hAnsi="Cambria" w:cs="Times New Roman"/>
      <w:sz w:val="28"/>
      <w:szCs w:val="24"/>
      <w:lang w:val="x-none" w:eastAsia="en-US"/>
    </w:rPr>
  </w:style>
  <w:style w:type="character" w:customStyle="1" w:styleId="120">
    <w:name w:val="Знак Знак12"/>
    <w:rsid w:val="00716FB0"/>
    <w:rPr>
      <w:sz w:val="28"/>
      <w:szCs w:val="24"/>
      <w:lang w:eastAsia="en-US"/>
    </w:rPr>
  </w:style>
  <w:style w:type="paragraph" w:customStyle="1" w:styleId="aff3">
    <w:name w:val="Заголовок текста"/>
    <w:rsid w:val="00716FB0"/>
    <w:pPr>
      <w:spacing w:after="240" w:line="240" w:lineRule="auto"/>
      <w:jc w:val="center"/>
    </w:pPr>
    <w:rPr>
      <w:rFonts w:ascii="Cambria" w:eastAsia="Cambria" w:hAnsi="Cambria" w:cs="Cambria"/>
      <w:b/>
      <w:noProof/>
      <w:sz w:val="27"/>
      <w:szCs w:val="20"/>
    </w:rPr>
  </w:style>
  <w:style w:type="character" w:customStyle="1" w:styleId="240">
    <w:name w:val="Знак Знак24"/>
    <w:rsid w:val="00716FB0"/>
    <w:rPr>
      <w:sz w:val="24"/>
      <w:szCs w:val="24"/>
    </w:rPr>
  </w:style>
  <w:style w:type="paragraph" w:customStyle="1" w:styleId="aff4">
    <w:name w:val="Нумерованный абзац"/>
    <w:rsid w:val="00716FB0"/>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rPr>
  </w:style>
  <w:style w:type="paragraph" w:styleId="aff5">
    <w:name w:val="Plain Text"/>
    <w:basedOn w:val="a"/>
    <w:link w:val="aff6"/>
    <w:rsid w:val="00716FB0"/>
    <w:pPr>
      <w:widowControl/>
      <w:tabs>
        <w:tab w:val="num" w:pos="1571"/>
      </w:tabs>
      <w:autoSpaceDE/>
      <w:autoSpaceDN/>
      <w:adjustRightInd/>
    </w:pPr>
    <w:rPr>
      <w:rFonts w:ascii="Verdana" w:eastAsia="Cambria" w:hAnsi="Verdana" w:cs="Times New Roman"/>
      <w:sz w:val="20"/>
      <w:lang w:val="x-none" w:eastAsia="x-none"/>
    </w:rPr>
  </w:style>
  <w:style w:type="character" w:customStyle="1" w:styleId="aff6">
    <w:name w:val="Текст Знак"/>
    <w:basedOn w:val="a0"/>
    <w:link w:val="aff5"/>
    <w:rsid w:val="00716FB0"/>
    <w:rPr>
      <w:rFonts w:ascii="Verdana" w:eastAsia="Cambria" w:hAnsi="Verdana" w:cs="Times New Roman"/>
      <w:sz w:val="20"/>
      <w:szCs w:val="24"/>
      <w:lang w:val="x-none" w:eastAsia="x-none"/>
    </w:rPr>
  </w:style>
  <w:style w:type="character" w:customStyle="1" w:styleId="111">
    <w:name w:val="Знак Знак11"/>
    <w:rsid w:val="00716FB0"/>
    <w:rPr>
      <w:rFonts w:ascii="Verdana" w:hAnsi="Verdana"/>
      <w:szCs w:val="24"/>
    </w:rPr>
  </w:style>
  <w:style w:type="paragraph" w:styleId="aff7">
    <w:name w:val="List Bullet"/>
    <w:basedOn w:val="af2"/>
    <w:autoRedefine/>
    <w:rsid w:val="00716FB0"/>
    <w:pPr>
      <w:tabs>
        <w:tab w:val="num" w:pos="360"/>
      </w:tabs>
      <w:suppressAutoHyphens/>
      <w:ind w:left="1080" w:hanging="180"/>
      <w:jc w:val="both"/>
    </w:pPr>
    <w:rPr>
      <w:b w:val="0"/>
      <w:sz w:val="24"/>
      <w:szCs w:val="24"/>
      <w:u w:val="none"/>
      <w:lang w:val="ru-RU" w:eastAsia="en-US"/>
    </w:rPr>
  </w:style>
  <w:style w:type="character" w:customStyle="1" w:styleId="2a">
    <w:name w:val="Знак Знак2"/>
    <w:rsid w:val="00716FB0"/>
    <w:rPr>
      <w:rFonts w:ascii="SimSun" w:hAnsi="SimSun" w:cs="SimSun"/>
      <w:sz w:val="16"/>
      <w:szCs w:val="16"/>
      <w:lang w:val="ru-RU" w:eastAsia="ru-RU" w:bidi="ar-SA"/>
    </w:rPr>
  </w:style>
  <w:style w:type="paragraph" w:styleId="aff8">
    <w:name w:val="annotation text"/>
    <w:basedOn w:val="a"/>
    <w:link w:val="aff9"/>
    <w:rsid w:val="00716FB0"/>
    <w:pPr>
      <w:widowControl/>
      <w:autoSpaceDE/>
      <w:autoSpaceDN/>
      <w:adjustRightInd/>
      <w:ind w:firstLine="0"/>
      <w:jc w:val="left"/>
    </w:pPr>
    <w:rPr>
      <w:rFonts w:ascii="Cambria" w:eastAsia="Cambria" w:hAnsi="Cambria" w:cs="Cambria"/>
      <w:sz w:val="20"/>
      <w:szCs w:val="20"/>
    </w:rPr>
  </w:style>
  <w:style w:type="character" w:customStyle="1" w:styleId="aff9">
    <w:name w:val="Текст примечания Знак"/>
    <w:basedOn w:val="a0"/>
    <w:link w:val="aff8"/>
    <w:rsid w:val="00716FB0"/>
    <w:rPr>
      <w:rFonts w:ascii="Cambria" w:eastAsia="Cambria" w:hAnsi="Cambria" w:cs="Cambria"/>
      <w:sz w:val="20"/>
      <w:szCs w:val="20"/>
    </w:rPr>
  </w:style>
  <w:style w:type="character" w:customStyle="1" w:styleId="100">
    <w:name w:val="Знак Знак10"/>
    <w:basedOn w:val="a0"/>
    <w:rsid w:val="00716FB0"/>
  </w:style>
  <w:style w:type="character" w:customStyle="1" w:styleId="1a">
    <w:name w:val="Знак Знак1"/>
    <w:rsid w:val="00716FB0"/>
    <w:rPr>
      <w:lang w:val="ru-RU" w:eastAsia="ru-RU" w:bidi="ar-SA"/>
    </w:rPr>
  </w:style>
  <w:style w:type="paragraph" w:styleId="affa">
    <w:name w:val="annotation subject"/>
    <w:basedOn w:val="aff8"/>
    <w:next w:val="aff8"/>
    <w:link w:val="affb"/>
    <w:rsid w:val="00716FB0"/>
    <w:rPr>
      <w:rFonts w:cs="Times New Roman"/>
      <w:b/>
      <w:bCs/>
      <w:lang w:val="x-none" w:eastAsia="x-none"/>
    </w:rPr>
  </w:style>
  <w:style w:type="character" w:customStyle="1" w:styleId="affb">
    <w:name w:val="Тема примечания Знак"/>
    <w:basedOn w:val="aff9"/>
    <w:link w:val="affa"/>
    <w:rsid w:val="00716FB0"/>
    <w:rPr>
      <w:rFonts w:ascii="Cambria" w:eastAsia="Cambria" w:hAnsi="Cambria" w:cs="Times New Roman"/>
      <w:b/>
      <w:bCs/>
      <w:sz w:val="20"/>
      <w:szCs w:val="20"/>
      <w:lang w:val="x-none" w:eastAsia="x-none"/>
    </w:rPr>
  </w:style>
  <w:style w:type="character" w:customStyle="1" w:styleId="91">
    <w:name w:val="Знак Знак9"/>
    <w:rsid w:val="00716FB0"/>
    <w:rPr>
      <w:b/>
      <w:bCs/>
    </w:rPr>
  </w:style>
  <w:style w:type="character" w:customStyle="1" w:styleId="affc">
    <w:name w:val="Знак Знак"/>
    <w:rsid w:val="00716FB0"/>
    <w:rPr>
      <w:b/>
      <w:bCs/>
      <w:lang w:val="ru-RU" w:eastAsia="ru-RU" w:bidi="ar-SA"/>
    </w:rPr>
  </w:style>
  <w:style w:type="paragraph" w:customStyle="1" w:styleId="rvps698610">
    <w:name w:val="rvps698610"/>
    <w:basedOn w:val="a"/>
    <w:rsid w:val="00716FB0"/>
    <w:pPr>
      <w:widowControl/>
      <w:autoSpaceDE/>
      <w:autoSpaceDN/>
      <w:adjustRightInd/>
      <w:spacing w:after="120"/>
      <w:ind w:right="240" w:firstLine="0"/>
      <w:jc w:val="left"/>
    </w:pPr>
    <w:rPr>
      <w:rFonts w:ascii="Tahoma" w:eastAsia="Tahoma" w:hAnsi="Tahoma" w:cs="Tahoma"/>
    </w:rPr>
  </w:style>
  <w:style w:type="paragraph" w:customStyle="1" w:styleId="affd">
    <w:name w:val="Знак"/>
    <w:basedOn w:val="a"/>
    <w:rsid w:val="00716FB0"/>
    <w:pPr>
      <w:widowControl/>
      <w:autoSpaceDE/>
      <w:autoSpaceDN/>
      <w:adjustRightInd/>
      <w:ind w:firstLine="0"/>
      <w:jc w:val="left"/>
    </w:pPr>
    <w:rPr>
      <w:rFonts w:ascii="Calibri" w:eastAsia="Cambria" w:hAnsi="Calibri" w:cs="Calibri"/>
      <w:sz w:val="20"/>
      <w:szCs w:val="20"/>
      <w:lang w:val="en-US" w:eastAsia="en-US"/>
    </w:rPr>
  </w:style>
  <w:style w:type="paragraph" w:styleId="2b">
    <w:name w:val="List 2"/>
    <w:basedOn w:val="a"/>
    <w:rsid w:val="00716FB0"/>
    <w:pPr>
      <w:ind w:left="566" w:hanging="283"/>
      <w:jc w:val="left"/>
    </w:pPr>
    <w:rPr>
      <w:rFonts w:ascii="Cambria" w:eastAsia="Cambria" w:hAnsi="Cambria" w:cs="Cambria"/>
      <w:b/>
      <w:bCs/>
      <w:sz w:val="20"/>
      <w:szCs w:val="20"/>
    </w:rPr>
  </w:style>
  <w:style w:type="paragraph" w:styleId="HTML">
    <w:name w:val="HTML Preformatted"/>
    <w:basedOn w:val="a"/>
    <w:link w:val="HTML0"/>
    <w:rsid w:val="00716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Verdana" w:eastAsia="Cambria" w:hAnsi="Verdana" w:cs="Times New Roman"/>
      <w:sz w:val="16"/>
      <w:szCs w:val="16"/>
      <w:lang w:val="x-none" w:eastAsia="ar-SA"/>
    </w:rPr>
  </w:style>
  <w:style w:type="character" w:customStyle="1" w:styleId="HTML0">
    <w:name w:val="Стандартный HTML Знак"/>
    <w:basedOn w:val="a0"/>
    <w:link w:val="HTML"/>
    <w:rsid w:val="00716FB0"/>
    <w:rPr>
      <w:rFonts w:ascii="Verdana" w:eastAsia="Cambria" w:hAnsi="Verdana" w:cs="Times New Roman"/>
      <w:sz w:val="16"/>
      <w:szCs w:val="16"/>
      <w:lang w:val="x-none" w:eastAsia="ar-SA"/>
    </w:rPr>
  </w:style>
  <w:style w:type="character" w:customStyle="1" w:styleId="81">
    <w:name w:val="Знак Знак8"/>
    <w:rsid w:val="00716FB0"/>
    <w:rPr>
      <w:rFonts w:ascii="Verdana" w:hAnsi="Verdana" w:cs="Verdana"/>
      <w:sz w:val="16"/>
      <w:szCs w:val="16"/>
      <w:lang w:eastAsia="ar-SA"/>
    </w:rPr>
  </w:style>
  <w:style w:type="character" w:customStyle="1" w:styleId="data">
    <w:name w:val="data"/>
    <w:rsid w:val="00716FB0"/>
  </w:style>
  <w:style w:type="character" w:customStyle="1" w:styleId="41">
    <w:name w:val="Знак Знак4"/>
    <w:rsid w:val="00716FB0"/>
    <w:rPr>
      <w:rFonts w:eastAsia="Cambria"/>
      <w:sz w:val="24"/>
      <w:szCs w:val="24"/>
      <w:lang w:val="en-AU"/>
    </w:rPr>
  </w:style>
  <w:style w:type="paragraph" w:customStyle="1" w:styleId="affe">
    <w:name w:val="Знак"/>
    <w:basedOn w:val="a"/>
    <w:rsid w:val="00716FB0"/>
    <w:pPr>
      <w:widowControl/>
      <w:autoSpaceDE/>
      <w:autoSpaceDN/>
      <w:adjustRightInd/>
      <w:ind w:firstLine="0"/>
      <w:jc w:val="left"/>
    </w:pPr>
    <w:rPr>
      <w:rFonts w:ascii="Calibri" w:eastAsia="Cambria" w:hAnsi="Calibri" w:cs="Calibri"/>
      <w:sz w:val="20"/>
      <w:szCs w:val="20"/>
      <w:lang w:val="en-US" w:eastAsia="en-US"/>
    </w:rPr>
  </w:style>
  <w:style w:type="paragraph" w:customStyle="1" w:styleId="afff">
    <w:name w:val="раздилитель сноски"/>
    <w:basedOn w:val="a"/>
    <w:next w:val="afe"/>
    <w:rsid w:val="00716FB0"/>
    <w:pPr>
      <w:widowControl/>
      <w:autoSpaceDE/>
      <w:autoSpaceDN/>
      <w:adjustRightInd/>
      <w:spacing w:after="120"/>
      <w:ind w:firstLine="0"/>
    </w:pPr>
    <w:rPr>
      <w:rFonts w:ascii="Cambria" w:eastAsia="Cambria" w:hAnsi="Cambria" w:cs="Cambria"/>
      <w:szCs w:val="20"/>
      <w:lang w:val="en-US"/>
    </w:rPr>
  </w:style>
  <w:style w:type="paragraph" w:customStyle="1" w:styleId="1b">
    <w:name w:val="Стиль1"/>
    <w:rsid w:val="00716FB0"/>
    <w:pPr>
      <w:widowControl w:val="0"/>
      <w:spacing w:after="0" w:line="240" w:lineRule="auto"/>
    </w:pPr>
    <w:rPr>
      <w:rFonts w:ascii="Cambria" w:eastAsia="Cambria" w:hAnsi="Cambria" w:cs="Cambria"/>
      <w:sz w:val="28"/>
      <w:szCs w:val="20"/>
    </w:rPr>
  </w:style>
  <w:style w:type="paragraph" w:customStyle="1" w:styleId="afff0">
    <w:name w:val="Знак Знак Знак Знак"/>
    <w:basedOn w:val="a"/>
    <w:rsid w:val="00716FB0"/>
    <w:pPr>
      <w:widowControl/>
      <w:autoSpaceDE/>
      <w:autoSpaceDN/>
      <w:adjustRightInd/>
      <w:spacing w:before="100" w:beforeAutospacing="1" w:after="100" w:afterAutospacing="1"/>
      <w:ind w:firstLine="0"/>
      <w:jc w:val="left"/>
    </w:pPr>
    <w:rPr>
      <w:rFonts w:ascii="SimSun" w:eastAsia="Cambria" w:hAnsi="SimSun" w:cs="SimSun"/>
      <w:sz w:val="20"/>
      <w:szCs w:val="20"/>
      <w:lang w:val="en-US" w:eastAsia="en-US"/>
    </w:rPr>
  </w:style>
  <w:style w:type="paragraph" w:customStyle="1" w:styleId="1c">
    <w:name w:val="Знак Знак Знак1"/>
    <w:basedOn w:val="a"/>
    <w:rsid w:val="00716FB0"/>
    <w:pPr>
      <w:widowControl/>
      <w:autoSpaceDE/>
      <w:autoSpaceDN/>
      <w:adjustRightInd/>
      <w:spacing w:after="160" w:line="240" w:lineRule="exact"/>
      <w:ind w:firstLine="0"/>
      <w:jc w:val="left"/>
    </w:pPr>
    <w:rPr>
      <w:rFonts w:ascii="Calibri" w:eastAsia="Cambria" w:hAnsi="Calibri" w:cs="Calibri"/>
      <w:sz w:val="20"/>
      <w:szCs w:val="20"/>
      <w:lang w:val="en-US" w:eastAsia="en-US"/>
    </w:rPr>
  </w:style>
  <w:style w:type="paragraph" w:customStyle="1" w:styleId="Style2">
    <w:name w:val="Style2"/>
    <w:basedOn w:val="a"/>
    <w:rsid w:val="00716FB0"/>
    <w:pPr>
      <w:ind w:firstLine="0"/>
      <w:jc w:val="left"/>
    </w:pPr>
    <w:rPr>
      <w:rFonts w:ascii="Cambria" w:eastAsia="Cambria" w:hAnsi="Cambria" w:cs="Cambria"/>
    </w:rPr>
  </w:style>
  <w:style w:type="paragraph" w:customStyle="1" w:styleId="Style3">
    <w:name w:val="Style3"/>
    <w:basedOn w:val="a"/>
    <w:rsid w:val="00716FB0"/>
    <w:pPr>
      <w:spacing w:line="322" w:lineRule="exact"/>
      <w:ind w:firstLine="706"/>
    </w:pPr>
    <w:rPr>
      <w:rFonts w:ascii="Cambria" w:eastAsia="Cambria" w:hAnsi="Cambria" w:cs="Cambria"/>
    </w:rPr>
  </w:style>
  <w:style w:type="character" w:customStyle="1" w:styleId="FontStyle13">
    <w:name w:val="Font Style13"/>
    <w:rsid w:val="00716FB0"/>
    <w:rPr>
      <w:rFonts w:ascii="Cambria" w:hAnsi="Cambria" w:cs="Cambria"/>
      <w:sz w:val="26"/>
      <w:szCs w:val="26"/>
    </w:rPr>
  </w:style>
  <w:style w:type="paragraph" w:styleId="afff1">
    <w:name w:val="Block Text"/>
    <w:basedOn w:val="a"/>
    <w:rsid w:val="00716FB0"/>
    <w:pPr>
      <w:widowControl/>
      <w:autoSpaceDE/>
      <w:autoSpaceDN/>
      <w:adjustRightInd/>
      <w:ind w:left="-57" w:right="-57" w:firstLine="0"/>
      <w:jc w:val="center"/>
    </w:pPr>
    <w:rPr>
      <w:rFonts w:ascii="Cambria" w:eastAsia="Cambria" w:hAnsi="Cambria" w:cs="Cambria"/>
      <w:sz w:val="22"/>
      <w:szCs w:val="22"/>
    </w:rPr>
  </w:style>
  <w:style w:type="character" w:customStyle="1" w:styleId="610">
    <w:name w:val="Заголовок 6 Знак1"/>
    <w:aliases w:val="H6 Знак"/>
    <w:semiHidden/>
    <w:rsid w:val="00716FB0"/>
    <w:rPr>
      <w:rFonts w:ascii="Tahoma" w:eastAsia="Cambria" w:hAnsi="Tahoma" w:cs="Cambria"/>
      <w:i/>
      <w:iCs/>
      <w:color w:val="243F60"/>
      <w:sz w:val="24"/>
      <w:szCs w:val="24"/>
    </w:rPr>
  </w:style>
  <w:style w:type="paragraph" w:styleId="afff2">
    <w:name w:val="endnote text"/>
    <w:basedOn w:val="a"/>
    <w:link w:val="afff3"/>
    <w:unhideWhenUsed/>
    <w:rsid w:val="00716FB0"/>
    <w:pPr>
      <w:widowControl/>
      <w:autoSpaceDE/>
      <w:autoSpaceDN/>
      <w:adjustRightInd/>
      <w:ind w:firstLine="0"/>
      <w:jc w:val="left"/>
    </w:pPr>
    <w:rPr>
      <w:rFonts w:ascii="Cambria" w:eastAsia="Cambria" w:hAnsi="Cambria" w:cs="Cambria"/>
      <w:sz w:val="20"/>
      <w:szCs w:val="20"/>
    </w:rPr>
  </w:style>
  <w:style w:type="character" w:customStyle="1" w:styleId="afff3">
    <w:name w:val="Текст концевой сноски Знак"/>
    <w:basedOn w:val="a0"/>
    <w:link w:val="afff2"/>
    <w:rsid w:val="00716FB0"/>
    <w:rPr>
      <w:rFonts w:ascii="Cambria" w:eastAsia="Cambria" w:hAnsi="Cambria" w:cs="Cambria"/>
      <w:sz w:val="20"/>
      <w:szCs w:val="20"/>
    </w:rPr>
  </w:style>
  <w:style w:type="character" w:customStyle="1" w:styleId="71">
    <w:name w:val="Знак Знак7"/>
    <w:basedOn w:val="a0"/>
    <w:rsid w:val="00716FB0"/>
  </w:style>
  <w:style w:type="character" w:customStyle="1" w:styleId="1d">
    <w:name w:val="Основной текст Знак1"/>
    <w:aliases w:val="Основной текст1 Знак,Основной текст Знак Знак Знак,bt Знак"/>
    <w:semiHidden/>
    <w:rsid w:val="00716FB0"/>
    <w:rPr>
      <w:sz w:val="24"/>
      <w:szCs w:val="24"/>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16FB0"/>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paragraph" w:customStyle="1" w:styleId="2c">
    <w:name w:val="Основной текст2"/>
    <w:rsid w:val="00716FB0"/>
    <w:pPr>
      <w:spacing w:after="0" w:line="240" w:lineRule="auto"/>
      <w:ind w:firstLine="709"/>
      <w:jc w:val="both"/>
    </w:pPr>
    <w:rPr>
      <w:rFonts w:ascii="MS Mincho" w:eastAsia="MS Mincho" w:hAnsi="MS Mincho" w:cs="Cambria"/>
      <w:sz w:val="24"/>
      <w:lang w:eastAsia="en-US"/>
    </w:rPr>
  </w:style>
  <w:style w:type="paragraph" w:customStyle="1" w:styleId="1e">
    <w:name w:val="Обычный1"/>
    <w:rsid w:val="00716FB0"/>
    <w:pPr>
      <w:spacing w:after="0" w:line="240" w:lineRule="auto"/>
    </w:pPr>
    <w:rPr>
      <w:rFonts w:ascii="Cambria" w:eastAsia="Cambria" w:hAnsi="Cambria" w:cs="Cambria"/>
      <w:sz w:val="20"/>
      <w:szCs w:val="20"/>
    </w:rPr>
  </w:style>
  <w:style w:type="paragraph" w:customStyle="1" w:styleId="1f">
    <w:name w:val="Текст1"/>
    <w:basedOn w:val="1e"/>
    <w:rsid w:val="00716FB0"/>
    <w:rPr>
      <w:rFonts w:ascii="Calibri" w:hAnsi="Calibri"/>
    </w:rPr>
  </w:style>
  <w:style w:type="paragraph" w:customStyle="1" w:styleId="2d">
    <w:name w:val="Обычный2"/>
    <w:rsid w:val="00716FB0"/>
    <w:pPr>
      <w:spacing w:after="0" w:line="240" w:lineRule="auto"/>
      <w:jc w:val="center"/>
    </w:pPr>
    <w:rPr>
      <w:rFonts w:ascii="Cambria" w:eastAsia="Cambria" w:hAnsi="Cambria" w:cs="Cambria"/>
      <w:sz w:val="20"/>
      <w:szCs w:val="20"/>
    </w:rPr>
  </w:style>
  <w:style w:type="paragraph" w:customStyle="1" w:styleId="main">
    <w:name w:val="main"/>
    <w:basedOn w:val="a"/>
    <w:rsid w:val="00716FB0"/>
    <w:pPr>
      <w:widowControl/>
      <w:autoSpaceDE/>
      <w:autoSpaceDN/>
      <w:adjustRightInd/>
      <w:spacing w:after="120"/>
      <w:ind w:firstLine="709"/>
    </w:pPr>
    <w:rPr>
      <w:rFonts w:ascii="Cambria" w:eastAsia="Cambria" w:hAnsi="Cambria" w:cs="Cambria"/>
      <w:sz w:val="26"/>
      <w:szCs w:val="26"/>
    </w:rPr>
  </w:style>
  <w:style w:type="paragraph" w:customStyle="1" w:styleId="consplusnonformat0">
    <w:name w:val="consplusnonformat"/>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character" w:customStyle="1" w:styleId="230">
    <w:name w:val="Знак Знак23"/>
    <w:rsid w:val="00716FB0"/>
    <w:rPr>
      <w:rFonts w:ascii="Cambria" w:eastAsia="Cambria" w:hAnsi="Cambria" w:cs="Cambria" w:hint="default"/>
      <w:b/>
      <w:bCs/>
      <w:caps/>
      <w:sz w:val="28"/>
      <w:szCs w:val="28"/>
      <w:lang w:val="en-US"/>
    </w:rPr>
  </w:style>
  <w:style w:type="character" w:customStyle="1" w:styleId="221">
    <w:name w:val="Знак Знак22"/>
    <w:rsid w:val="00716FB0"/>
    <w:rPr>
      <w:rFonts w:ascii="Cambria" w:eastAsia="Cambria" w:hAnsi="Cambria" w:cs="Cambria" w:hint="default"/>
      <w:b/>
      <w:bCs/>
      <w:iCs/>
      <w:kern w:val="24"/>
      <w:sz w:val="28"/>
      <w:szCs w:val="28"/>
      <w:lang w:val="x-none" w:eastAsia="x-none"/>
    </w:rPr>
  </w:style>
  <w:style w:type="character" w:styleId="afff5">
    <w:name w:val="FollowedHyperlink"/>
    <w:unhideWhenUsed/>
    <w:rsid w:val="00716FB0"/>
    <w:rPr>
      <w:color w:val="800080"/>
      <w:u w:val="single"/>
    </w:rPr>
  </w:style>
  <w:style w:type="paragraph" w:customStyle="1" w:styleId="xl65">
    <w:name w:val="xl65"/>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paragraph" w:customStyle="1" w:styleId="xl66">
    <w:name w:val="xl66"/>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67">
    <w:name w:val="xl67"/>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rPr>
  </w:style>
  <w:style w:type="paragraph" w:customStyle="1" w:styleId="xl68">
    <w:name w:val="xl68"/>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u w:val="single"/>
    </w:rPr>
  </w:style>
  <w:style w:type="paragraph" w:customStyle="1" w:styleId="xl69">
    <w:name w:val="xl69"/>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u w:val="single"/>
    </w:rPr>
  </w:style>
  <w:style w:type="paragraph" w:customStyle="1" w:styleId="xl70">
    <w:name w:val="xl70"/>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rPr>
  </w:style>
  <w:style w:type="paragraph" w:customStyle="1" w:styleId="xl71">
    <w:name w:val="xl71"/>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u w:val="single"/>
    </w:rPr>
  </w:style>
  <w:style w:type="paragraph" w:customStyle="1" w:styleId="xl72">
    <w:name w:val="xl72"/>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3">
    <w:name w:val="xl73"/>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u w:val="single"/>
    </w:rPr>
  </w:style>
  <w:style w:type="paragraph" w:customStyle="1" w:styleId="xl74">
    <w:name w:val="xl74"/>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paragraph" w:customStyle="1" w:styleId="xl75">
    <w:name w:val="xl75"/>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6">
    <w:name w:val="xl76"/>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7">
    <w:name w:val="xl77"/>
    <w:basedOn w:val="a"/>
    <w:rsid w:val="00716FB0"/>
    <w:pPr>
      <w:widowControl/>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78">
    <w:name w:val="xl78"/>
    <w:basedOn w:val="a"/>
    <w:rsid w:val="00716FB0"/>
    <w:pPr>
      <w:widowControl/>
      <w:pBdr>
        <w:top w:val="single" w:sz="4" w:space="0" w:color="auto"/>
        <w:lef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9">
    <w:name w:val="xl79"/>
    <w:basedOn w:val="a"/>
    <w:rsid w:val="00716FB0"/>
    <w:pPr>
      <w:widowControl/>
      <w:pBdr>
        <w:top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0">
    <w:name w:val="xl80"/>
    <w:basedOn w:val="a"/>
    <w:rsid w:val="00716FB0"/>
    <w:pPr>
      <w:widowControl/>
      <w:pBdr>
        <w:top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1">
    <w:name w:val="xl81"/>
    <w:basedOn w:val="a"/>
    <w:rsid w:val="00716FB0"/>
    <w:pPr>
      <w:widowControl/>
      <w:pBdr>
        <w:lef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2">
    <w:name w:val="xl82"/>
    <w:basedOn w:val="a"/>
    <w:rsid w:val="00716FB0"/>
    <w:pPr>
      <w:widowControl/>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3">
    <w:name w:val="xl83"/>
    <w:basedOn w:val="a"/>
    <w:rsid w:val="00716FB0"/>
    <w:pPr>
      <w:widowControl/>
      <w:pBdr>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4">
    <w:name w:val="xl84"/>
    <w:basedOn w:val="a"/>
    <w:rsid w:val="00716FB0"/>
    <w:pPr>
      <w:widowControl/>
      <w:pBdr>
        <w:left w:val="single" w:sz="4" w:space="0" w:color="auto"/>
        <w:bottom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5">
    <w:name w:val="xl85"/>
    <w:basedOn w:val="a"/>
    <w:rsid w:val="00716FB0"/>
    <w:pPr>
      <w:widowControl/>
      <w:pBdr>
        <w:bottom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6">
    <w:name w:val="xl86"/>
    <w:basedOn w:val="a"/>
    <w:rsid w:val="00716FB0"/>
    <w:pPr>
      <w:widowControl/>
      <w:pBdr>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7">
    <w:name w:val="xl87"/>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88">
    <w:name w:val="xl88"/>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89">
    <w:name w:val="xl89"/>
    <w:basedOn w:val="a"/>
    <w:rsid w:val="00716FB0"/>
    <w:pPr>
      <w:widowControl/>
      <w:pBdr>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90">
    <w:name w:val="xl90"/>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91">
    <w:name w:val="xl91"/>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2">
    <w:name w:val="xl92"/>
    <w:basedOn w:val="a"/>
    <w:rsid w:val="00716FB0"/>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3">
    <w:name w:val="xl93"/>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4">
    <w:name w:val="xl94"/>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5">
    <w:name w:val="xl95"/>
    <w:basedOn w:val="a"/>
    <w:rsid w:val="00716FB0"/>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6">
    <w:name w:val="xl96"/>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7">
    <w:name w:val="xl97"/>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98">
    <w:name w:val="xl98"/>
    <w:basedOn w:val="a"/>
    <w:rsid w:val="00716FB0"/>
    <w:pPr>
      <w:widowControl/>
      <w:pBdr>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99">
    <w:name w:val="xl99"/>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100">
    <w:name w:val="xl100"/>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101">
    <w:name w:val="xl101"/>
    <w:basedOn w:val="a"/>
    <w:rsid w:val="00716FB0"/>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102">
    <w:name w:val="xl102"/>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103">
    <w:name w:val="xl103"/>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rPr>
  </w:style>
  <w:style w:type="paragraph" w:customStyle="1" w:styleId="xl104">
    <w:name w:val="xl104"/>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rPr>
  </w:style>
  <w:style w:type="paragraph" w:customStyle="1" w:styleId="xl105">
    <w:name w:val="xl105"/>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xl106">
    <w:name w:val="xl106"/>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107">
    <w:name w:val="xl107"/>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u w:val="single"/>
    </w:rPr>
  </w:style>
  <w:style w:type="paragraph" w:customStyle="1" w:styleId="xl108">
    <w:name w:val="xl108"/>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xl109">
    <w:name w:val="xl109"/>
    <w:basedOn w:val="a"/>
    <w:rsid w:val="00716FB0"/>
    <w:pPr>
      <w:widowControl/>
      <w:pBdr>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xl110">
    <w:name w:val="xl110"/>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conspluscell1">
    <w:name w:val="conspluscell"/>
    <w:basedOn w:val="a"/>
    <w:rsid w:val="00716FB0"/>
    <w:pPr>
      <w:widowControl/>
      <w:adjustRightInd/>
      <w:ind w:firstLine="0"/>
      <w:jc w:val="left"/>
    </w:pPr>
    <w:rPr>
      <w:rFonts w:ascii="Cambria" w:eastAsia="MS Mincho" w:hAnsi="Cambria" w:cs="Cambria"/>
      <w:sz w:val="26"/>
      <w:szCs w:val="26"/>
    </w:rPr>
  </w:style>
  <w:style w:type="paragraph" w:customStyle="1" w:styleId="afff6">
    <w:name w:val="Внимание"/>
    <w:basedOn w:val="a"/>
    <w:next w:val="a"/>
    <w:uiPriority w:val="99"/>
    <w:rsid w:val="00716FB0"/>
    <w:pPr>
      <w:shd w:val="clear" w:color="auto" w:fill="FAF3E9"/>
      <w:spacing w:before="240" w:after="240"/>
      <w:ind w:left="420" w:right="420" w:firstLine="300"/>
    </w:pPr>
    <w:rPr>
      <w:rFonts w:eastAsia="Times New Roman"/>
    </w:rPr>
  </w:style>
  <w:style w:type="paragraph" w:customStyle="1" w:styleId="afff7">
    <w:name w:val="Внимание: криминал!!"/>
    <w:basedOn w:val="afff6"/>
    <w:next w:val="a"/>
    <w:uiPriority w:val="99"/>
    <w:rsid w:val="00716FB0"/>
    <w:pPr>
      <w:shd w:val="clear" w:color="auto" w:fill="auto"/>
      <w:spacing w:before="0" w:after="0"/>
      <w:ind w:left="0" w:right="0" w:firstLine="0"/>
    </w:pPr>
  </w:style>
  <w:style w:type="paragraph" w:customStyle="1" w:styleId="afff8">
    <w:name w:val="Внимание: недобросовестность!"/>
    <w:basedOn w:val="afff6"/>
    <w:next w:val="a"/>
    <w:uiPriority w:val="99"/>
    <w:rsid w:val="00716FB0"/>
    <w:pPr>
      <w:shd w:val="clear" w:color="auto" w:fill="auto"/>
      <w:spacing w:before="0" w:after="0"/>
      <w:ind w:left="0" w:right="0" w:firstLine="0"/>
    </w:pPr>
  </w:style>
  <w:style w:type="paragraph" w:customStyle="1" w:styleId="afff9">
    <w:name w:val="Основное меню (преемственное)"/>
    <w:basedOn w:val="a"/>
    <w:next w:val="a"/>
    <w:uiPriority w:val="99"/>
    <w:rsid w:val="00716FB0"/>
    <w:pPr>
      <w:ind w:firstLine="0"/>
    </w:pPr>
    <w:rPr>
      <w:rFonts w:ascii="Verdana" w:eastAsia="Times New Roman" w:hAnsi="Verdana" w:cs="Verdana"/>
    </w:rPr>
  </w:style>
  <w:style w:type="paragraph" w:customStyle="1" w:styleId="afffa">
    <w:name w:val="Заголовок"/>
    <w:basedOn w:val="afff9"/>
    <w:next w:val="a"/>
    <w:uiPriority w:val="99"/>
    <w:rsid w:val="00716FB0"/>
    <w:pPr>
      <w:shd w:val="clear" w:color="auto" w:fill="F0F0F0"/>
    </w:pPr>
    <w:rPr>
      <w:rFonts w:ascii="Arial" w:hAnsi="Arial" w:cs="Arial"/>
      <w:b/>
      <w:bCs/>
      <w:color w:val="0058A9"/>
    </w:rPr>
  </w:style>
  <w:style w:type="paragraph" w:customStyle="1" w:styleId="afffb">
    <w:name w:val="Заголовок группы контролов"/>
    <w:basedOn w:val="a"/>
    <w:next w:val="a"/>
    <w:uiPriority w:val="99"/>
    <w:rsid w:val="00716FB0"/>
    <w:pPr>
      <w:ind w:firstLine="0"/>
    </w:pPr>
    <w:rPr>
      <w:rFonts w:eastAsia="Times New Roman"/>
      <w:b/>
      <w:bCs/>
      <w:color w:val="000000"/>
    </w:rPr>
  </w:style>
  <w:style w:type="paragraph" w:customStyle="1" w:styleId="afffc">
    <w:name w:val="Заголовок для информации об изменениях"/>
    <w:basedOn w:val="1"/>
    <w:next w:val="a"/>
    <w:uiPriority w:val="99"/>
    <w:rsid w:val="00716FB0"/>
    <w:pPr>
      <w:shd w:val="clear" w:color="auto" w:fill="FFFFFF"/>
      <w:spacing w:before="0" w:after="0"/>
      <w:jc w:val="both"/>
      <w:outlineLvl w:val="9"/>
    </w:pPr>
    <w:rPr>
      <w:rFonts w:ascii="Cambria" w:eastAsia="Times New Roman" w:hAnsi="Cambria" w:cs="Times New Roman"/>
      <w:b w:val="0"/>
      <w:bCs w:val="0"/>
      <w:color w:val="auto"/>
      <w:kern w:val="32"/>
      <w:sz w:val="20"/>
      <w:szCs w:val="20"/>
      <w:lang w:val="x-none" w:eastAsia="x-none"/>
    </w:rPr>
  </w:style>
  <w:style w:type="paragraph" w:customStyle="1" w:styleId="afffd">
    <w:name w:val="Заголовок приложения"/>
    <w:basedOn w:val="a"/>
    <w:next w:val="a"/>
    <w:uiPriority w:val="99"/>
    <w:rsid w:val="00716FB0"/>
    <w:pPr>
      <w:ind w:firstLine="0"/>
      <w:jc w:val="right"/>
    </w:pPr>
    <w:rPr>
      <w:rFonts w:eastAsia="Times New Roman"/>
    </w:rPr>
  </w:style>
  <w:style w:type="paragraph" w:customStyle="1" w:styleId="afffe">
    <w:name w:val="Заголовок распахивающейся части диалога"/>
    <w:basedOn w:val="a"/>
    <w:next w:val="a"/>
    <w:uiPriority w:val="99"/>
    <w:rsid w:val="00716FB0"/>
    <w:pPr>
      <w:ind w:firstLine="0"/>
    </w:pPr>
    <w:rPr>
      <w:rFonts w:eastAsia="Times New Roman"/>
      <w:i/>
      <w:iCs/>
      <w:color w:val="000080"/>
    </w:rPr>
  </w:style>
  <w:style w:type="paragraph" w:customStyle="1" w:styleId="affff">
    <w:name w:val="Заголовок статьи"/>
    <w:basedOn w:val="a"/>
    <w:next w:val="a"/>
    <w:uiPriority w:val="99"/>
    <w:rsid w:val="00716FB0"/>
    <w:pPr>
      <w:ind w:left="1612" w:hanging="892"/>
    </w:pPr>
    <w:rPr>
      <w:rFonts w:eastAsia="Times New Roman"/>
    </w:rPr>
  </w:style>
  <w:style w:type="paragraph" w:customStyle="1" w:styleId="affff0">
    <w:name w:val="Заголовок ЭР (левое окно)"/>
    <w:basedOn w:val="a"/>
    <w:next w:val="a"/>
    <w:uiPriority w:val="99"/>
    <w:rsid w:val="00716FB0"/>
    <w:pPr>
      <w:spacing w:before="300" w:after="250"/>
      <w:ind w:firstLine="0"/>
      <w:jc w:val="center"/>
    </w:pPr>
    <w:rPr>
      <w:rFonts w:eastAsia="Times New Roman"/>
      <w:b/>
      <w:bCs/>
      <w:color w:val="26282F"/>
      <w:sz w:val="28"/>
      <w:szCs w:val="28"/>
    </w:rPr>
  </w:style>
  <w:style w:type="paragraph" w:customStyle="1" w:styleId="affff1">
    <w:name w:val="Заголовок ЭР (правое окно)"/>
    <w:basedOn w:val="affff0"/>
    <w:next w:val="a"/>
    <w:uiPriority w:val="99"/>
    <w:rsid w:val="00716FB0"/>
    <w:pPr>
      <w:spacing w:before="0" w:after="0"/>
      <w:jc w:val="left"/>
    </w:pPr>
    <w:rPr>
      <w:b w:val="0"/>
      <w:bCs w:val="0"/>
      <w:color w:val="auto"/>
      <w:sz w:val="24"/>
      <w:szCs w:val="24"/>
    </w:rPr>
  </w:style>
  <w:style w:type="paragraph" w:customStyle="1" w:styleId="affff2">
    <w:name w:val="Интерактивный заголовок"/>
    <w:basedOn w:val="afffa"/>
    <w:next w:val="a"/>
    <w:uiPriority w:val="99"/>
    <w:rsid w:val="00716FB0"/>
    <w:pPr>
      <w:shd w:val="clear" w:color="auto" w:fill="auto"/>
    </w:pPr>
    <w:rPr>
      <w:b w:val="0"/>
      <w:bCs w:val="0"/>
      <w:color w:val="auto"/>
      <w:u w:val="single"/>
    </w:rPr>
  </w:style>
  <w:style w:type="paragraph" w:customStyle="1" w:styleId="affff3">
    <w:name w:val="Текст информации об изменениях"/>
    <w:basedOn w:val="a"/>
    <w:next w:val="a"/>
    <w:uiPriority w:val="99"/>
    <w:rsid w:val="00716FB0"/>
    <w:pPr>
      <w:ind w:firstLine="0"/>
    </w:pPr>
    <w:rPr>
      <w:rFonts w:eastAsia="Times New Roman"/>
      <w:color w:val="353842"/>
      <w:sz w:val="20"/>
      <w:szCs w:val="20"/>
    </w:rPr>
  </w:style>
  <w:style w:type="paragraph" w:customStyle="1" w:styleId="affff4">
    <w:name w:val="Информация об изменениях"/>
    <w:basedOn w:val="affff3"/>
    <w:next w:val="a"/>
    <w:uiPriority w:val="99"/>
    <w:rsid w:val="00716FB0"/>
    <w:pPr>
      <w:shd w:val="clear" w:color="auto" w:fill="EAEFED"/>
      <w:spacing w:before="180"/>
      <w:ind w:left="360" w:right="360"/>
    </w:pPr>
    <w:rPr>
      <w:color w:val="auto"/>
      <w:sz w:val="24"/>
      <w:szCs w:val="24"/>
    </w:rPr>
  </w:style>
  <w:style w:type="paragraph" w:customStyle="1" w:styleId="affff5">
    <w:name w:val="Текст (справка)"/>
    <w:basedOn w:val="a"/>
    <w:next w:val="a"/>
    <w:uiPriority w:val="99"/>
    <w:rsid w:val="00716FB0"/>
    <w:pPr>
      <w:ind w:left="170" w:right="170" w:firstLine="0"/>
      <w:jc w:val="left"/>
    </w:pPr>
    <w:rPr>
      <w:rFonts w:eastAsia="Times New Roman"/>
    </w:rPr>
  </w:style>
  <w:style w:type="paragraph" w:customStyle="1" w:styleId="affff6">
    <w:name w:val="Комментарий"/>
    <w:basedOn w:val="affff5"/>
    <w:next w:val="a"/>
    <w:uiPriority w:val="99"/>
    <w:rsid w:val="00716FB0"/>
    <w:pPr>
      <w:shd w:val="clear" w:color="auto" w:fill="F0F0F0"/>
      <w:spacing w:before="75"/>
      <w:ind w:left="0" w:right="0"/>
      <w:jc w:val="both"/>
    </w:pPr>
    <w:rPr>
      <w:color w:val="353842"/>
    </w:rPr>
  </w:style>
  <w:style w:type="paragraph" w:customStyle="1" w:styleId="affff7">
    <w:name w:val="Информация об изменениях документа"/>
    <w:basedOn w:val="affff6"/>
    <w:next w:val="a"/>
    <w:uiPriority w:val="99"/>
    <w:rsid w:val="00716FB0"/>
    <w:pPr>
      <w:spacing w:before="0"/>
    </w:pPr>
    <w:rPr>
      <w:i/>
      <w:iCs/>
    </w:rPr>
  </w:style>
  <w:style w:type="paragraph" w:customStyle="1" w:styleId="affff8">
    <w:name w:val="Текст (лев. подпись)"/>
    <w:basedOn w:val="a"/>
    <w:next w:val="a"/>
    <w:uiPriority w:val="99"/>
    <w:rsid w:val="00716FB0"/>
    <w:pPr>
      <w:ind w:firstLine="0"/>
      <w:jc w:val="left"/>
    </w:pPr>
    <w:rPr>
      <w:rFonts w:eastAsia="Times New Roman"/>
    </w:rPr>
  </w:style>
  <w:style w:type="paragraph" w:customStyle="1" w:styleId="affff9">
    <w:name w:val="Колонтитул (левый)"/>
    <w:basedOn w:val="affff8"/>
    <w:next w:val="a"/>
    <w:uiPriority w:val="99"/>
    <w:rsid w:val="00716FB0"/>
    <w:pPr>
      <w:jc w:val="both"/>
    </w:pPr>
    <w:rPr>
      <w:sz w:val="16"/>
      <w:szCs w:val="16"/>
    </w:rPr>
  </w:style>
  <w:style w:type="paragraph" w:customStyle="1" w:styleId="affffa">
    <w:name w:val="Текст (прав. подпись)"/>
    <w:basedOn w:val="a"/>
    <w:next w:val="a"/>
    <w:uiPriority w:val="99"/>
    <w:rsid w:val="00716FB0"/>
    <w:pPr>
      <w:ind w:firstLine="0"/>
      <w:jc w:val="right"/>
    </w:pPr>
    <w:rPr>
      <w:rFonts w:eastAsia="Times New Roman"/>
    </w:rPr>
  </w:style>
  <w:style w:type="paragraph" w:customStyle="1" w:styleId="affffb">
    <w:name w:val="Колонтитул (правый)"/>
    <w:basedOn w:val="affffa"/>
    <w:next w:val="a"/>
    <w:uiPriority w:val="99"/>
    <w:rsid w:val="00716FB0"/>
    <w:pPr>
      <w:jc w:val="both"/>
    </w:pPr>
    <w:rPr>
      <w:sz w:val="16"/>
      <w:szCs w:val="16"/>
    </w:rPr>
  </w:style>
  <w:style w:type="paragraph" w:customStyle="1" w:styleId="affffc">
    <w:name w:val="Комментарий пользователя"/>
    <w:basedOn w:val="affff6"/>
    <w:next w:val="a"/>
    <w:uiPriority w:val="99"/>
    <w:rsid w:val="00716FB0"/>
    <w:pPr>
      <w:shd w:val="clear" w:color="auto" w:fill="FFDFE0"/>
      <w:spacing w:before="0"/>
      <w:jc w:val="left"/>
    </w:pPr>
  </w:style>
  <w:style w:type="paragraph" w:customStyle="1" w:styleId="affffd">
    <w:name w:val="Куда обратиться?"/>
    <w:basedOn w:val="afff6"/>
    <w:next w:val="a"/>
    <w:uiPriority w:val="99"/>
    <w:rsid w:val="00716FB0"/>
    <w:pPr>
      <w:shd w:val="clear" w:color="auto" w:fill="auto"/>
      <w:spacing w:before="0" w:after="0"/>
      <w:ind w:left="0" w:right="0" w:firstLine="0"/>
    </w:pPr>
  </w:style>
  <w:style w:type="paragraph" w:customStyle="1" w:styleId="affffe">
    <w:name w:val="Моноширинный"/>
    <w:basedOn w:val="a"/>
    <w:next w:val="a"/>
    <w:uiPriority w:val="99"/>
    <w:rsid w:val="00716FB0"/>
    <w:pPr>
      <w:ind w:firstLine="0"/>
    </w:pPr>
    <w:rPr>
      <w:rFonts w:ascii="Courier New" w:eastAsia="Times New Roman" w:hAnsi="Courier New" w:cs="Courier New"/>
      <w:sz w:val="22"/>
      <w:szCs w:val="22"/>
    </w:rPr>
  </w:style>
  <w:style w:type="paragraph" w:customStyle="1" w:styleId="afffff">
    <w:name w:val="Необходимые документы"/>
    <w:basedOn w:val="afff6"/>
    <w:next w:val="a"/>
    <w:uiPriority w:val="99"/>
    <w:rsid w:val="00716FB0"/>
    <w:pPr>
      <w:shd w:val="clear" w:color="auto" w:fill="auto"/>
      <w:spacing w:before="0" w:after="0"/>
      <w:ind w:left="0" w:right="0" w:firstLine="118"/>
    </w:pPr>
  </w:style>
  <w:style w:type="paragraph" w:customStyle="1" w:styleId="afffff0">
    <w:name w:val="Объект"/>
    <w:basedOn w:val="a"/>
    <w:next w:val="a"/>
    <w:uiPriority w:val="99"/>
    <w:rsid w:val="00716FB0"/>
    <w:pPr>
      <w:ind w:firstLine="0"/>
    </w:pPr>
    <w:rPr>
      <w:rFonts w:ascii="Times New Roman" w:eastAsia="Times New Roman" w:hAnsi="Times New Roman" w:cs="Times New Roman"/>
      <w:sz w:val="26"/>
      <w:szCs w:val="26"/>
    </w:rPr>
  </w:style>
  <w:style w:type="paragraph" w:customStyle="1" w:styleId="afffff1">
    <w:name w:val="Оглавление"/>
    <w:basedOn w:val="ab"/>
    <w:next w:val="a"/>
    <w:uiPriority w:val="99"/>
    <w:rsid w:val="00716FB0"/>
    <w:pPr>
      <w:spacing w:line="240" w:lineRule="auto"/>
      <w:ind w:left="140" w:right="0"/>
    </w:pPr>
    <w:rPr>
      <w:rFonts w:ascii="Arial" w:eastAsia="Times New Roman" w:hAnsi="Arial" w:cs="Arial"/>
      <w:sz w:val="24"/>
      <w:szCs w:val="24"/>
    </w:rPr>
  </w:style>
  <w:style w:type="paragraph" w:customStyle="1" w:styleId="afffff2">
    <w:name w:val="Переменная часть"/>
    <w:basedOn w:val="afff9"/>
    <w:next w:val="a"/>
    <w:uiPriority w:val="99"/>
    <w:rsid w:val="00716FB0"/>
    <w:rPr>
      <w:rFonts w:ascii="Arial" w:hAnsi="Arial" w:cs="Arial"/>
      <w:sz w:val="20"/>
      <w:szCs w:val="20"/>
    </w:rPr>
  </w:style>
  <w:style w:type="paragraph" w:customStyle="1" w:styleId="afffff3">
    <w:name w:val="Подвал для информации об изменениях"/>
    <w:basedOn w:val="1"/>
    <w:next w:val="a"/>
    <w:uiPriority w:val="99"/>
    <w:rsid w:val="00716FB0"/>
    <w:pPr>
      <w:spacing w:before="0" w:after="0"/>
      <w:jc w:val="both"/>
      <w:outlineLvl w:val="9"/>
    </w:pPr>
    <w:rPr>
      <w:rFonts w:ascii="Cambria" w:eastAsia="Times New Roman" w:hAnsi="Cambria" w:cs="Times New Roman"/>
      <w:b w:val="0"/>
      <w:bCs w:val="0"/>
      <w:color w:val="auto"/>
      <w:kern w:val="32"/>
      <w:sz w:val="20"/>
      <w:szCs w:val="20"/>
      <w:lang w:val="x-none" w:eastAsia="x-none"/>
    </w:rPr>
  </w:style>
  <w:style w:type="paragraph" w:customStyle="1" w:styleId="afffff4">
    <w:name w:val="Подзаголовок для информации об изменениях"/>
    <w:basedOn w:val="affff3"/>
    <w:next w:val="a"/>
    <w:uiPriority w:val="99"/>
    <w:rsid w:val="00716FB0"/>
    <w:rPr>
      <w:b/>
      <w:bCs/>
      <w:sz w:val="24"/>
      <w:szCs w:val="24"/>
    </w:rPr>
  </w:style>
  <w:style w:type="paragraph" w:customStyle="1" w:styleId="afffff5">
    <w:name w:val="Подчёркнуный текст"/>
    <w:basedOn w:val="a"/>
    <w:next w:val="a"/>
    <w:uiPriority w:val="99"/>
    <w:rsid w:val="00716FB0"/>
    <w:pPr>
      <w:ind w:firstLine="0"/>
    </w:pPr>
    <w:rPr>
      <w:rFonts w:eastAsia="Times New Roman"/>
    </w:rPr>
  </w:style>
  <w:style w:type="paragraph" w:customStyle="1" w:styleId="afffff6">
    <w:name w:val="Постоянная часть"/>
    <w:basedOn w:val="afff9"/>
    <w:next w:val="a"/>
    <w:uiPriority w:val="99"/>
    <w:rsid w:val="00716FB0"/>
    <w:rPr>
      <w:rFonts w:ascii="Arial" w:hAnsi="Arial" w:cs="Arial"/>
      <w:sz w:val="22"/>
      <w:szCs w:val="22"/>
    </w:rPr>
  </w:style>
  <w:style w:type="paragraph" w:customStyle="1" w:styleId="afffff7">
    <w:name w:val="Пример."/>
    <w:basedOn w:val="afff6"/>
    <w:next w:val="a"/>
    <w:uiPriority w:val="99"/>
    <w:rsid w:val="00716FB0"/>
    <w:pPr>
      <w:shd w:val="clear" w:color="auto" w:fill="auto"/>
      <w:spacing w:before="0" w:after="0"/>
      <w:ind w:left="0" w:right="0" w:firstLine="0"/>
    </w:pPr>
  </w:style>
  <w:style w:type="paragraph" w:customStyle="1" w:styleId="afffff8">
    <w:name w:val="Примечание."/>
    <w:basedOn w:val="afff6"/>
    <w:next w:val="a"/>
    <w:uiPriority w:val="99"/>
    <w:rsid w:val="00716FB0"/>
    <w:pPr>
      <w:shd w:val="clear" w:color="auto" w:fill="auto"/>
      <w:spacing w:before="0" w:after="0"/>
      <w:ind w:left="0" w:right="0" w:firstLine="0"/>
    </w:pPr>
  </w:style>
  <w:style w:type="paragraph" w:customStyle="1" w:styleId="afffff9">
    <w:name w:val="Словарная статья"/>
    <w:basedOn w:val="a"/>
    <w:next w:val="a"/>
    <w:uiPriority w:val="99"/>
    <w:rsid w:val="00716FB0"/>
    <w:pPr>
      <w:ind w:right="118" w:firstLine="0"/>
    </w:pPr>
    <w:rPr>
      <w:rFonts w:eastAsia="Times New Roman"/>
    </w:rPr>
  </w:style>
  <w:style w:type="paragraph" w:customStyle="1" w:styleId="afffffa">
    <w:name w:val="Ссылка на официальную публикацию"/>
    <w:basedOn w:val="a"/>
    <w:next w:val="a"/>
    <w:uiPriority w:val="99"/>
    <w:rsid w:val="00716FB0"/>
    <w:pPr>
      <w:ind w:firstLine="0"/>
    </w:pPr>
    <w:rPr>
      <w:rFonts w:eastAsia="Times New Roman"/>
    </w:rPr>
  </w:style>
  <w:style w:type="paragraph" w:customStyle="1" w:styleId="afffffb">
    <w:name w:val="Текст в таблице"/>
    <w:basedOn w:val="a5"/>
    <w:next w:val="a"/>
    <w:uiPriority w:val="99"/>
    <w:rsid w:val="00716FB0"/>
    <w:pPr>
      <w:ind w:firstLine="500"/>
    </w:pPr>
    <w:rPr>
      <w:rFonts w:eastAsia="Times New Roman"/>
    </w:rPr>
  </w:style>
  <w:style w:type="paragraph" w:customStyle="1" w:styleId="afffffc">
    <w:name w:val="Текст ЭР (см. также)"/>
    <w:basedOn w:val="a"/>
    <w:next w:val="a"/>
    <w:uiPriority w:val="99"/>
    <w:rsid w:val="00716FB0"/>
    <w:pPr>
      <w:spacing w:before="200"/>
      <w:ind w:firstLine="0"/>
      <w:jc w:val="left"/>
    </w:pPr>
    <w:rPr>
      <w:rFonts w:eastAsia="Times New Roman"/>
      <w:sz w:val="22"/>
      <w:szCs w:val="22"/>
    </w:rPr>
  </w:style>
  <w:style w:type="paragraph" w:customStyle="1" w:styleId="afffffd">
    <w:name w:val="Технический комментарий"/>
    <w:basedOn w:val="a"/>
    <w:next w:val="a"/>
    <w:uiPriority w:val="99"/>
    <w:rsid w:val="00716FB0"/>
    <w:pPr>
      <w:shd w:val="clear" w:color="auto" w:fill="FFFFA6"/>
      <w:ind w:firstLine="0"/>
      <w:jc w:val="left"/>
    </w:pPr>
    <w:rPr>
      <w:rFonts w:eastAsia="Times New Roman"/>
      <w:color w:val="463F31"/>
    </w:rPr>
  </w:style>
  <w:style w:type="paragraph" w:customStyle="1" w:styleId="afffffe">
    <w:name w:val="Формула"/>
    <w:basedOn w:val="a"/>
    <w:next w:val="a"/>
    <w:uiPriority w:val="99"/>
    <w:rsid w:val="00716FB0"/>
    <w:pPr>
      <w:shd w:val="clear" w:color="auto" w:fill="FAF3E9"/>
      <w:spacing w:before="240" w:after="240"/>
      <w:ind w:left="420" w:right="420" w:firstLine="300"/>
    </w:pPr>
    <w:rPr>
      <w:rFonts w:eastAsia="Times New Roman"/>
    </w:rPr>
  </w:style>
  <w:style w:type="paragraph" w:customStyle="1" w:styleId="affffff">
    <w:name w:val="Центрированный (таблица)"/>
    <w:basedOn w:val="a5"/>
    <w:next w:val="a"/>
    <w:uiPriority w:val="99"/>
    <w:rsid w:val="00716FB0"/>
    <w:pPr>
      <w:jc w:val="center"/>
    </w:pPr>
    <w:rPr>
      <w:rFonts w:eastAsia="Times New Roman"/>
    </w:rPr>
  </w:style>
  <w:style w:type="paragraph" w:customStyle="1" w:styleId="-">
    <w:name w:val="ЭР-содержание (правое окно)"/>
    <w:basedOn w:val="a"/>
    <w:next w:val="a"/>
    <w:uiPriority w:val="99"/>
    <w:rsid w:val="00716FB0"/>
    <w:pPr>
      <w:spacing w:before="300"/>
      <w:ind w:firstLine="0"/>
      <w:jc w:val="left"/>
    </w:pPr>
    <w:rPr>
      <w:rFonts w:eastAsia="Times New Roman"/>
      <w:sz w:val="26"/>
      <w:szCs w:val="26"/>
    </w:rPr>
  </w:style>
  <w:style w:type="character" w:customStyle="1" w:styleId="301">
    <w:name w:val="Знак Знак30"/>
    <w:locked/>
    <w:rsid w:val="00716FB0"/>
    <w:rPr>
      <w:rFonts w:ascii="Calibri" w:hAnsi="Calibri" w:cs="Calibri" w:hint="default"/>
      <w:b/>
      <w:bCs/>
      <w:i/>
      <w:iCs/>
      <w:sz w:val="28"/>
      <w:szCs w:val="28"/>
      <w:lang w:val="ru-RU" w:eastAsia="ru-RU" w:bidi="ar-SA"/>
    </w:rPr>
  </w:style>
  <w:style w:type="character" w:customStyle="1" w:styleId="160">
    <w:name w:val="Знак Знак16"/>
    <w:locked/>
    <w:rsid w:val="00716FB0"/>
    <w:rPr>
      <w:b/>
      <w:bCs/>
      <w:sz w:val="26"/>
      <w:szCs w:val="26"/>
      <w:lang w:val="ru-RU" w:eastAsia="ru-RU" w:bidi="ar-SA"/>
    </w:rPr>
  </w:style>
  <w:style w:type="character" w:customStyle="1" w:styleId="150">
    <w:name w:val="Знак Знак15"/>
    <w:rsid w:val="00716FB0"/>
    <w:rPr>
      <w:rFonts w:ascii="Courier New" w:eastAsia="Tahoma" w:hAnsi="Courier New" w:cs="Courier New" w:hint="default"/>
      <w:sz w:val="16"/>
      <w:szCs w:val="16"/>
      <w:lang w:eastAsia="ko-KR"/>
    </w:rPr>
  </w:style>
  <w:style w:type="character" w:customStyle="1" w:styleId="201">
    <w:name w:val="Знак Знак20"/>
    <w:rsid w:val="00716FB0"/>
    <w:rPr>
      <w:sz w:val="24"/>
      <w:szCs w:val="24"/>
    </w:rPr>
  </w:style>
  <w:style w:type="character" w:customStyle="1" w:styleId="290">
    <w:name w:val="Знак Знак29"/>
    <w:rsid w:val="00716FB0"/>
    <w:rPr>
      <w:rFonts w:ascii="Tahoma" w:eastAsia="Tahoma" w:hAnsi="Tahoma" w:cs="Tahoma" w:hint="default"/>
      <w:b/>
      <w:bCs w:val="0"/>
      <w:color w:val="000000"/>
      <w:sz w:val="26"/>
      <w:szCs w:val="26"/>
      <w:lang w:eastAsia="ko-KR"/>
    </w:rPr>
  </w:style>
  <w:style w:type="character" w:customStyle="1" w:styleId="280">
    <w:name w:val="Знак Знак28"/>
    <w:rsid w:val="00716FB0"/>
    <w:rPr>
      <w:rFonts w:ascii="Tahoma" w:eastAsia="Tahoma" w:hAnsi="Tahoma" w:cs="Tahoma" w:hint="default"/>
      <w:b/>
      <w:bCs/>
      <w:sz w:val="26"/>
      <w:szCs w:val="26"/>
      <w:lang w:eastAsia="ko-KR"/>
    </w:rPr>
  </w:style>
  <w:style w:type="character" w:customStyle="1" w:styleId="311">
    <w:name w:val="Знак Знак31"/>
    <w:rsid w:val="00716FB0"/>
    <w:rPr>
      <w:b/>
      <w:bCs/>
      <w:sz w:val="22"/>
      <w:szCs w:val="22"/>
    </w:rPr>
  </w:style>
  <w:style w:type="character" w:customStyle="1" w:styleId="270">
    <w:name w:val="Знак Знак27"/>
    <w:rsid w:val="00716FB0"/>
    <w:rPr>
      <w:rFonts w:ascii="Arial" w:eastAsia="MS Mincho" w:hAnsi="Arial" w:cs="Arial" w:hint="default"/>
      <w:sz w:val="22"/>
      <w:szCs w:val="24"/>
      <w:lang w:val="x-none" w:eastAsia="en-US"/>
    </w:rPr>
  </w:style>
  <w:style w:type="character" w:customStyle="1" w:styleId="261">
    <w:name w:val="Знак Знак26"/>
    <w:rsid w:val="00716FB0"/>
    <w:rPr>
      <w:rFonts w:ascii="Arial" w:eastAsia="MS Mincho" w:hAnsi="Arial" w:cs="Arial" w:hint="default"/>
      <w:i/>
      <w:iCs w:val="0"/>
      <w:sz w:val="22"/>
      <w:szCs w:val="24"/>
      <w:lang w:val="x-none" w:eastAsia="en-US"/>
    </w:rPr>
  </w:style>
  <w:style w:type="character" w:customStyle="1" w:styleId="251">
    <w:name w:val="Знак Знак25"/>
    <w:rsid w:val="00716FB0"/>
    <w:rPr>
      <w:rFonts w:ascii="Arial" w:eastAsia="MS Mincho" w:hAnsi="Arial" w:cs="Arial" w:hint="default"/>
      <w:i/>
      <w:iCs w:val="0"/>
      <w:sz w:val="18"/>
      <w:szCs w:val="24"/>
      <w:lang w:val="x-none" w:eastAsia="en-US"/>
    </w:rPr>
  </w:style>
  <w:style w:type="character" w:customStyle="1" w:styleId="62">
    <w:name w:val="Знак Знак6"/>
    <w:rsid w:val="00716FB0"/>
    <w:rPr>
      <w:b/>
      <w:bCs/>
      <w:sz w:val="36"/>
      <w:szCs w:val="36"/>
      <w:lang w:val="ru-RU" w:eastAsia="ru-RU" w:bidi="ar-SA"/>
    </w:rPr>
  </w:style>
  <w:style w:type="character" w:customStyle="1" w:styleId="52">
    <w:name w:val="Знак Знак5"/>
    <w:rsid w:val="00716FB0"/>
    <w:rPr>
      <w:sz w:val="24"/>
      <w:szCs w:val="24"/>
      <w:lang w:val="ru-RU" w:eastAsia="ru-RU" w:bidi="ar-SA"/>
    </w:rPr>
  </w:style>
  <w:style w:type="character" w:customStyle="1" w:styleId="211">
    <w:name w:val="Знак Знак21"/>
    <w:rsid w:val="00716FB0"/>
    <w:rPr>
      <w:rFonts w:ascii="Calibri" w:hAnsi="Calibri" w:hint="default"/>
      <w:lang w:val="en-GB"/>
    </w:rPr>
  </w:style>
  <w:style w:type="character" w:customStyle="1" w:styleId="140">
    <w:name w:val="Знак Знак14"/>
    <w:rsid w:val="00716FB0"/>
    <w:rPr>
      <w:sz w:val="24"/>
      <w:szCs w:val="24"/>
      <w:lang w:val="en-AU" w:eastAsia="ru-RU" w:bidi="ar-SA"/>
    </w:rPr>
  </w:style>
  <w:style w:type="character" w:customStyle="1" w:styleId="131">
    <w:name w:val="Знак Знак13"/>
    <w:rsid w:val="00716FB0"/>
    <w:rPr>
      <w:b/>
      <w:bCs/>
      <w:sz w:val="28"/>
      <w:szCs w:val="17"/>
    </w:rPr>
  </w:style>
  <w:style w:type="character" w:customStyle="1" w:styleId="170">
    <w:name w:val="Знак Знак17"/>
    <w:rsid w:val="00716FB0"/>
    <w:rPr>
      <w:b/>
      <w:bCs w:val="0"/>
      <w:sz w:val="28"/>
    </w:rPr>
  </w:style>
  <w:style w:type="character" w:customStyle="1" w:styleId="190">
    <w:name w:val="Знак Знак19"/>
    <w:rsid w:val="00716FB0"/>
    <w:rPr>
      <w:sz w:val="28"/>
      <w:lang w:val="x-none"/>
    </w:rPr>
  </w:style>
  <w:style w:type="character" w:customStyle="1" w:styleId="36">
    <w:name w:val="Знак Знак3"/>
    <w:rsid w:val="00716FB0"/>
    <w:rPr>
      <w:sz w:val="24"/>
      <w:szCs w:val="24"/>
      <w:lang w:val="ru-RU" w:eastAsia="ru-RU" w:bidi="ar-SA"/>
    </w:rPr>
  </w:style>
  <w:style w:type="character" w:customStyle="1" w:styleId="180">
    <w:name w:val="Знак Знак18"/>
    <w:rsid w:val="00716FB0"/>
    <w:rPr>
      <w:rFonts w:ascii="MS Mincho" w:eastAsia="MS Mincho" w:hAnsi="MS Mincho" w:hint="eastAsia"/>
      <w:sz w:val="16"/>
      <w:szCs w:val="16"/>
    </w:rPr>
  </w:style>
  <w:style w:type="character" w:customStyle="1" w:styleId="121">
    <w:name w:val="Знак Знак12"/>
    <w:rsid w:val="00716FB0"/>
    <w:rPr>
      <w:sz w:val="28"/>
      <w:szCs w:val="24"/>
      <w:lang w:eastAsia="en-US"/>
    </w:rPr>
  </w:style>
  <w:style w:type="character" w:customStyle="1" w:styleId="241">
    <w:name w:val="Знак Знак24"/>
    <w:rsid w:val="00716FB0"/>
    <w:rPr>
      <w:sz w:val="24"/>
      <w:szCs w:val="24"/>
    </w:rPr>
  </w:style>
  <w:style w:type="character" w:customStyle="1" w:styleId="112">
    <w:name w:val="Знак Знак11"/>
    <w:rsid w:val="00716FB0"/>
    <w:rPr>
      <w:rFonts w:ascii="Verdana" w:hAnsi="Verdana" w:hint="default"/>
      <w:szCs w:val="24"/>
    </w:rPr>
  </w:style>
  <w:style w:type="character" w:customStyle="1" w:styleId="2e">
    <w:name w:val="Знак Знак2"/>
    <w:rsid w:val="00716FB0"/>
    <w:rPr>
      <w:rFonts w:ascii="SimSun" w:eastAsia="SimSun" w:hAnsi="SimSun" w:cs="SimSun" w:hint="eastAsia"/>
      <w:sz w:val="16"/>
      <w:szCs w:val="16"/>
      <w:lang w:val="ru-RU" w:eastAsia="ru-RU" w:bidi="ar-SA"/>
    </w:rPr>
  </w:style>
  <w:style w:type="character" w:customStyle="1" w:styleId="101">
    <w:name w:val="Знак Знак10"/>
    <w:rsid w:val="00716FB0"/>
  </w:style>
  <w:style w:type="character" w:customStyle="1" w:styleId="1f0">
    <w:name w:val="Знак Знак1"/>
    <w:rsid w:val="00716FB0"/>
    <w:rPr>
      <w:lang w:val="ru-RU" w:eastAsia="ru-RU" w:bidi="ar-SA"/>
    </w:rPr>
  </w:style>
  <w:style w:type="character" w:customStyle="1" w:styleId="92">
    <w:name w:val="Знак Знак9"/>
    <w:rsid w:val="00716FB0"/>
    <w:rPr>
      <w:b/>
      <w:bCs/>
    </w:rPr>
  </w:style>
  <w:style w:type="character" w:customStyle="1" w:styleId="affffff0">
    <w:name w:val="Знак Знак"/>
    <w:rsid w:val="00716FB0"/>
    <w:rPr>
      <w:b/>
      <w:bCs/>
      <w:lang w:val="ru-RU" w:eastAsia="ru-RU" w:bidi="ar-SA"/>
    </w:rPr>
  </w:style>
  <w:style w:type="character" w:customStyle="1" w:styleId="82">
    <w:name w:val="Знак Знак8"/>
    <w:rsid w:val="00716FB0"/>
    <w:rPr>
      <w:rFonts w:ascii="Verdana" w:hAnsi="Verdana" w:cs="Verdana" w:hint="default"/>
      <w:sz w:val="16"/>
      <w:szCs w:val="16"/>
      <w:lang w:eastAsia="ar-SA"/>
    </w:rPr>
  </w:style>
  <w:style w:type="character" w:customStyle="1" w:styleId="42">
    <w:name w:val="Знак Знак4"/>
    <w:rsid w:val="00716FB0"/>
    <w:rPr>
      <w:rFonts w:ascii="Cambria" w:eastAsia="Cambria" w:hAnsi="Cambria" w:hint="default"/>
      <w:sz w:val="24"/>
      <w:szCs w:val="24"/>
      <w:lang w:val="en-AU"/>
    </w:rPr>
  </w:style>
  <w:style w:type="character" w:customStyle="1" w:styleId="72">
    <w:name w:val="Знак Знак7"/>
    <w:rsid w:val="00716FB0"/>
  </w:style>
  <w:style w:type="character" w:customStyle="1" w:styleId="affffff1">
    <w:name w:val="Активная гипертекстовая ссылка"/>
    <w:uiPriority w:val="99"/>
    <w:rsid w:val="00716FB0"/>
    <w:rPr>
      <w:b w:val="0"/>
      <w:bCs w:val="0"/>
      <w:color w:val="106BBE"/>
      <w:sz w:val="26"/>
      <w:szCs w:val="26"/>
      <w:u w:val="single"/>
    </w:rPr>
  </w:style>
  <w:style w:type="character" w:customStyle="1" w:styleId="affffff2">
    <w:name w:val="Выделение для Базового Поиска"/>
    <w:uiPriority w:val="99"/>
    <w:rsid w:val="00716FB0"/>
    <w:rPr>
      <w:b w:val="0"/>
      <w:bCs w:val="0"/>
      <w:color w:val="0058A9"/>
      <w:sz w:val="26"/>
      <w:szCs w:val="26"/>
    </w:rPr>
  </w:style>
  <w:style w:type="character" w:customStyle="1" w:styleId="affffff3">
    <w:name w:val="Выделение для Базового Поиска (курсив)"/>
    <w:uiPriority w:val="99"/>
    <w:rsid w:val="00716FB0"/>
    <w:rPr>
      <w:b w:val="0"/>
      <w:bCs w:val="0"/>
      <w:i/>
      <w:iCs/>
      <w:color w:val="0058A9"/>
      <w:sz w:val="26"/>
      <w:szCs w:val="26"/>
    </w:rPr>
  </w:style>
  <w:style w:type="character" w:customStyle="1" w:styleId="affffff4">
    <w:name w:val="Заголовок своего сообщения"/>
    <w:uiPriority w:val="99"/>
    <w:rsid w:val="00716FB0"/>
    <w:rPr>
      <w:b w:val="0"/>
      <w:bCs w:val="0"/>
      <w:color w:val="26282F"/>
      <w:sz w:val="26"/>
      <w:szCs w:val="26"/>
    </w:rPr>
  </w:style>
  <w:style w:type="character" w:customStyle="1" w:styleId="affffff5">
    <w:name w:val="Заголовок чужого сообщения"/>
    <w:uiPriority w:val="99"/>
    <w:rsid w:val="00716FB0"/>
    <w:rPr>
      <w:b w:val="0"/>
      <w:bCs w:val="0"/>
      <w:color w:val="FF0000"/>
      <w:sz w:val="26"/>
      <w:szCs w:val="26"/>
    </w:rPr>
  </w:style>
  <w:style w:type="character" w:customStyle="1" w:styleId="affffff6">
    <w:name w:val="Найденные слова"/>
    <w:uiPriority w:val="99"/>
    <w:rsid w:val="00716FB0"/>
    <w:rPr>
      <w:b w:val="0"/>
      <w:bCs w:val="0"/>
      <w:color w:val="26282F"/>
      <w:sz w:val="26"/>
      <w:szCs w:val="26"/>
      <w:shd w:val="clear" w:color="auto" w:fill="FFF580"/>
    </w:rPr>
  </w:style>
  <w:style w:type="character" w:customStyle="1" w:styleId="affffff7">
    <w:name w:val="Не вступил в силу"/>
    <w:uiPriority w:val="99"/>
    <w:rsid w:val="00716FB0"/>
    <w:rPr>
      <w:b w:val="0"/>
      <w:bCs w:val="0"/>
      <w:color w:val="000000"/>
      <w:sz w:val="26"/>
      <w:szCs w:val="26"/>
      <w:shd w:val="clear" w:color="auto" w:fill="D8EDE8"/>
    </w:rPr>
  </w:style>
  <w:style w:type="character" w:customStyle="1" w:styleId="affffff8">
    <w:name w:val="Опечатки"/>
    <w:uiPriority w:val="99"/>
    <w:rsid w:val="00716FB0"/>
    <w:rPr>
      <w:color w:val="FF0000"/>
      <w:sz w:val="26"/>
      <w:szCs w:val="26"/>
    </w:rPr>
  </w:style>
  <w:style w:type="character" w:customStyle="1" w:styleId="affffff9">
    <w:name w:val="Продолжение ссылки"/>
    <w:uiPriority w:val="99"/>
    <w:rsid w:val="00716FB0"/>
  </w:style>
  <w:style w:type="character" w:customStyle="1" w:styleId="affffffa">
    <w:name w:val="Сравнение редакций"/>
    <w:uiPriority w:val="99"/>
    <w:rsid w:val="00716FB0"/>
    <w:rPr>
      <w:b w:val="0"/>
      <w:bCs w:val="0"/>
      <w:color w:val="26282F"/>
      <w:sz w:val="26"/>
      <w:szCs w:val="26"/>
    </w:rPr>
  </w:style>
  <w:style w:type="character" w:customStyle="1" w:styleId="affffffb">
    <w:name w:val="Сравнение редакций. Добавленный фрагмент"/>
    <w:uiPriority w:val="99"/>
    <w:rsid w:val="00716FB0"/>
    <w:rPr>
      <w:color w:val="000000"/>
      <w:shd w:val="clear" w:color="auto" w:fill="C1D7FF"/>
    </w:rPr>
  </w:style>
  <w:style w:type="character" w:customStyle="1" w:styleId="affffffc">
    <w:name w:val="Сравнение редакций. Удаленный фрагмент"/>
    <w:uiPriority w:val="99"/>
    <w:rsid w:val="00716FB0"/>
    <w:rPr>
      <w:color w:val="000000"/>
      <w:shd w:val="clear" w:color="auto" w:fill="C4C413"/>
    </w:rPr>
  </w:style>
  <w:style w:type="character" w:customStyle="1" w:styleId="affffffd">
    <w:name w:val="Утратил силу"/>
    <w:uiPriority w:val="99"/>
    <w:rsid w:val="00716FB0"/>
    <w:rPr>
      <w:b w:val="0"/>
      <w:bCs w:val="0"/>
      <w:strike/>
      <w:color w:val="666600"/>
      <w:sz w:val="26"/>
      <w:szCs w:val="26"/>
    </w:rPr>
  </w:style>
  <w:style w:type="numbering" w:customStyle="1" w:styleId="113">
    <w:name w:val="Нет списка11"/>
    <w:next w:val="a2"/>
    <w:semiHidden/>
    <w:unhideWhenUsed/>
    <w:rsid w:val="00716FB0"/>
  </w:style>
  <w:style w:type="numbering" w:customStyle="1" w:styleId="2f">
    <w:name w:val="Нет списка2"/>
    <w:next w:val="a2"/>
    <w:semiHidden/>
    <w:unhideWhenUsed/>
    <w:rsid w:val="00716FB0"/>
  </w:style>
  <w:style w:type="paragraph" w:customStyle="1" w:styleId="affffffe">
    <w:name w:val="текст"/>
    <w:basedOn w:val="a"/>
    <w:uiPriority w:val="99"/>
    <w:rsid w:val="00716FB0"/>
    <w:pPr>
      <w:widowControl/>
      <w:spacing w:line="288" w:lineRule="auto"/>
      <w:ind w:firstLine="283"/>
      <w:textAlignment w:val="center"/>
    </w:pPr>
    <w:rPr>
      <w:rFonts w:ascii="Arial Narrow" w:eastAsia="Times New Roman" w:hAnsi="Arial Narrow" w:cs="Arial Narrow"/>
      <w:color w:val="000000"/>
      <w:sz w:val="19"/>
      <w:szCs w:val="19"/>
      <w:lang w:eastAsia="en-US"/>
    </w:rPr>
  </w:style>
  <w:style w:type="character" w:customStyle="1" w:styleId="520">
    <w:name w:val="Знак Знак52"/>
    <w:locked/>
    <w:rsid w:val="00716FB0"/>
    <w:rPr>
      <w:rFonts w:ascii="Arial" w:hAnsi="Arial"/>
      <w:sz w:val="24"/>
      <w:lang w:val="ru-RU" w:eastAsia="ru-RU"/>
    </w:rPr>
  </w:style>
  <w:style w:type="character" w:customStyle="1" w:styleId="46">
    <w:name w:val="Знак Знак46"/>
    <w:locked/>
    <w:rsid w:val="00716FB0"/>
    <w:rPr>
      <w:rFonts w:ascii="Cambria" w:eastAsia="Times New Roman" w:hAnsi="Cambria"/>
      <w:sz w:val="24"/>
      <w:lang w:val="ru-RU" w:eastAsia="ru-RU"/>
    </w:rPr>
  </w:style>
  <w:style w:type="character" w:customStyle="1" w:styleId="44">
    <w:name w:val="Знак Знак44"/>
    <w:locked/>
    <w:rsid w:val="00716FB0"/>
    <w:rPr>
      <w:rFonts w:ascii="Cambria" w:eastAsia="Times New Roman" w:hAnsi="Cambria"/>
      <w:sz w:val="24"/>
      <w:lang w:val="x-none" w:eastAsia="x-none"/>
    </w:rPr>
  </w:style>
  <w:style w:type="character" w:customStyle="1" w:styleId="400">
    <w:name w:val="Знак Знак40"/>
    <w:locked/>
    <w:rsid w:val="00716FB0"/>
    <w:rPr>
      <w:rFonts w:ascii="Cambria" w:eastAsia="Times New Roman" w:hAnsi="Cambria"/>
      <w:b/>
      <w:sz w:val="26"/>
      <w:lang w:val="x-none" w:eastAsia="x-none"/>
    </w:rPr>
  </w:style>
  <w:style w:type="character" w:customStyle="1" w:styleId="39">
    <w:name w:val="Знак Знак39"/>
    <w:locked/>
    <w:rsid w:val="00716FB0"/>
    <w:rPr>
      <w:rFonts w:ascii="Courier New" w:eastAsia="Times New Roman" w:hAnsi="Courier New"/>
      <w:sz w:val="16"/>
      <w:lang w:val="x-none" w:eastAsia="ko-KR"/>
    </w:rPr>
  </w:style>
  <w:style w:type="paragraph" w:customStyle="1" w:styleId="1f1">
    <w:name w:val="Знак1"/>
    <w:basedOn w:val="a"/>
    <w:rsid w:val="00716FB0"/>
    <w:pPr>
      <w:widowControl/>
      <w:autoSpaceDE/>
      <w:autoSpaceDN/>
      <w:adjustRightInd/>
      <w:ind w:firstLine="0"/>
      <w:jc w:val="left"/>
    </w:pPr>
    <w:rPr>
      <w:rFonts w:ascii="Calibri" w:eastAsia="Times New Roman" w:hAnsi="Calibri" w:cs="Calibri"/>
      <w:sz w:val="20"/>
      <w:szCs w:val="20"/>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716FB0"/>
    <w:pPr>
      <w:widowControl/>
      <w:autoSpaceDE/>
      <w:autoSpaceDN/>
      <w:adjustRightInd/>
      <w:spacing w:after="160" w:line="240" w:lineRule="exact"/>
      <w:ind w:firstLine="0"/>
      <w:jc w:val="left"/>
    </w:pPr>
    <w:rPr>
      <w:rFonts w:ascii="Cambria" w:eastAsia="Times New Roman" w:hAnsi="Cambria" w:cs="Cambria"/>
      <w:b/>
      <w:sz w:val="28"/>
      <w:lang w:val="en-US" w:eastAsia="en-US"/>
    </w:rPr>
  </w:style>
  <w:style w:type="character" w:customStyle="1" w:styleId="231">
    <w:name w:val="Знак Знак231"/>
    <w:rsid w:val="00716FB0"/>
    <w:rPr>
      <w:rFonts w:ascii="Cambria" w:eastAsia="Times New Roman" w:hAnsi="Cambria"/>
      <w:b/>
      <w:caps/>
      <w:sz w:val="28"/>
      <w:lang w:val="en-US" w:eastAsia="x-none"/>
    </w:rPr>
  </w:style>
  <w:style w:type="character" w:customStyle="1" w:styleId="2210">
    <w:name w:val="Знак Знак221"/>
    <w:rsid w:val="00716FB0"/>
    <w:rPr>
      <w:rFonts w:ascii="Cambria" w:eastAsia="Times New Roman" w:hAnsi="Cambria"/>
      <w:b/>
      <w:kern w:val="24"/>
      <w:sz w:val="28"/>
      <w:lang w:val="x-none" w:eastAsia="x-none"/>
    </w:rPr>
  </w:style>
  <w:style w:type="character" w:customStyle="1" w:styleId="53">
    <w:name w:val="Знак Знак53"/>
    <w:locked/>
    <w:rsid w:val="00716FB0"/>
    <w:rPr>
      <w:rFonts w:ascii="Arial" w:hAnsi="Arial"/>
      <w:b/>
      <w:color w:val="26282F"/>
      <w:sz w:val="24"/>
      <w:lang w:val="ru-RU" w:eastAsia="ru-RU"/>
    </w:rPr>
  </w:style>
  <w:style w:type="character" w:customStyle="1" w:styleId="510">
    <w:name w:val="Знак Знак51"/>
    <w:locked/>
    <w:rsid w:val="00716FB0"/>
    <w:rPr>
      <w:rFonts w:ascii="Arial" w:hAnsi="Arial"/>
      <w:sz w:val="24"/>
      <w:lang w:val="ru-RU" w:eastAsia="ru-RU"/>
    </w:rPr>
  </w:style>
  <w:style w:type="character" w:customStyle="1" w:styleId="500">
    <w:name w:val="Знак Знак50"/>
    <w:locked/>
    <w:rsid w:val="00716FB0"/>
    <w:rPr>
      <w:rFonts w:ascii="Cambria" w:eastAsia="Times New Roman" w:hAnsi="Cambria"/>
      <w:b/>
      <w:sz w:val="26"/>
      <w:lang w:val="x-none" w:eastAsia="ko-KR"/>
    </w:rPr>
  </w:style>
  <w:style w:type="character" w:customStyle="1" w:styleId="49">
    <w:name w:val="Знак Знак49"/>
    <w:locked/>
    <w:rsid w:val="00716FB0"/>
    <w:rPr>
      <w:rFonts w:ascii="Arial" w:eastAsia="MS Mincho" w:hAnsi="Arial"/>
      <w:sz w:val="24"/>
      <w:lang w:val="x-none" w:eastAsia="en-US"/>
    </w:rPr>
  </w:style>
  <w:style w:type="character" w:customStyle="1" w:styleId="48">
    <w:name w:val="Знак Знак48"/>
    <w:locked/>
    <w:rsid w:val="00716FB0"/>
    <w:rPr>
      <w:rFonts w:ascii="Arial" w:eastAsia="MS Mincho" w:hAnsi="Arial"/>
      <w:i/>
      <w:sz w:val="24"/>
      <w:lang w:val="x-none" w:eastAsia="en-US"/>
    </w:rPr>
  </w:style>
  <w:style w:type="character" w:customStyle="1" w:styleId="47">
    <w:name w:val="Знак Знак47"/>
    <w:locked/>
    <w:rsid w:val="00716FB0"/>
    <w:rPr>
      <w:rFonts w:ascii="Arial" w:eastAsia="MS Mincho" w:hAnsi="Arial"/>
      <w:i/>
      <w:sz w:val="24"/>
      <w:lang w:val="x-none" w:eastAsia="en-US"/>
    </w:rPr>
  </w:style>
  <w:style w:type="character" w:customStyle="1" w:styleId="330">
    <w:name w:val="Знак Знак33"/>
    <w:semiHidden/>
    <w:locked/>
    <w:rsid w:val="00716FB0"/>
    <w:rPr>
      <w:rFonts w:ascii="Verdana" w:eastAsia="Times New Roman" w:hAnsi="Verdana"/>
      <w:sz w:val="16"/>
      <w:lang w:val="x-none" w:eastAsia="ar-SA" w:bidi="ar-SA"/>
    </w:rPr>
  </w:style>
  <w:style w:type="character" w:customStyle="1" w:styleId="350">
    <w:name w:val="Знак Знак35"/>
    <w:semiHidden/>
    <w:locked/>
    <w:rsid w:val="00716FB0"/>
    <w:rPr>
      <w:rFonts w:ascii="Cambria" w:eastAsia="Times New Roman" w:hAnsi="Cambria"/>
      <w:lang w:val="ru-RU" w:eastAsia="ru-RU"/>
    </w:rPr>
  </w:style>
  <w:style w:type="character" w:customStyle="1" w:styleId="45">
    <w:name w:val="Знак Знак45"/>
    <w:locked/>
    <w:rsid w:val="00716FB0"/>
    <w:rPr>
      <w:rFonts w:ascii="Calibri" w:eastAsia="Times New Roman" w:hAnsi="Calibri"/>
      <w:lang w:val="en-GB" w:eastAsia="x-none"/>
    </w:rPr>
  </w:style>
  <w:style w:type="character" w:customStyle="1" w:styleId="320">
    <w:name w:val="Знак Знак32"/>
    <w:semiHidden/>
    <w:locked/>
    <w:rsid w:val="00716FB0"/>
    <w:rPr>
      <w:rFonts w:ascii="Cambria" w:eastAsia="Times New Roman" w:hAnsi="Cambria"/>
      <w:lang w:val="ru-RU" w:eastAsia="ru-RU"/>
    </w:rPr>
  </w:style>
  <w:style w:type="character" w:customStyle="1" w:styleId="410">
    <w:name w:val="Знак Знак41"/>
    <w:locked/>
    <w:rsid w:val="00716FB0"/>
    <w:rPr>
      <w:rFonts w:ascii="Cambria" w:eastAsia="Times New Roman" w:hAnsi="Cambria"/>
      <w:b/>
      <w:sz w:val="28"/>
      <w:lang w:val="x-none" w:eastAsia="x-none"/>
    </w:rPr>
  </w:style>
  <w:style w:type="character" w:customStyle="1" w:styleId="38">
    <w:name w:val="Знак Знак38"/>
    <w:locked/>
    <w:rsid w:val="00716FB0"/>
    <w:rPr>
      <w:rFonts w:ascii="Cambria" w:eastAsia="Times New Roman" w:hAnsi="Cambria"/>
      <w:b/>
      <w:sz w:val="17"/>
      <w:lang w:val="x-none" w:eastAsia="x-none"/>
    </w:rPr>
  </w:style>
  <w:style w:type="character" w:customStyle="1" w:styleId="37">
    <w:name w:val="Знак Знак37"/>
    <w:semiHidden/>
    <w:locked/>
    <w:rsid w:val="00716FB0"/>
    <w:rPr>
      <w:rFonts w:ascii="Cambria" w:eastAsia="Times New Roman" w:hAnsi="Cambria"/>
      <w:sz w:val="24"/>
      <w:lang w:val="x-none" w:eastAsia="en-US"/>
    </w:rPr>
  </w:style>
  <w:style w:type="character" w:customStyle="1" w:styleId="43">
    <w:name w:val="Знак Знак43"/>
    <w:locked/>
    <w:rsid w:val="00716FB0"/>
    <w:rPr>
      <w:rFonts w:ascii="Cambria" w:eastAsia="Times New Roman" w:hAnsi="Cambria"/>
      <w:sz w:val="28"/>
      <w:lang w:val="x-none" w:eastAsia="x-none"/>
    </w:rPr>
  </w:style>
  <w:style w:type="character" w:customStyle="1" w:styleId="420">
    <w:name w:val="Знак Знак42"/>
    <w:locked/>
    <w:rsid w:val="00716FB0"/>
    <w:rPr>
      <w:rFonts w:ascii="Cambria" w:eastAsia="MS Mincho" w:hAnsi="Cambria"/>
      <w:sz w:val="16"/>
      <w:lang w:val="x-none" w:eastAsia="x-none"/>
    </w:rPr>
  </w:style>
  <w:style w:type="character" w:customStyle="1" w:styleId="360">
    <w:name w:val="Знак Знак36"/>
    <w:semiHidden/>
    <w:locked/>
    <w:rsid w:val="00716FB0"/>
    <w:rPr>
      <w:rFonts w:ascii="Verdana" w:eastAsia="Times New Roman" w:hAnsi="Verdana"/>
      <w:sz w:val="24"/>
      <w:lang w:val="x-none" w:eastAsia="x-none"/>
    </w:rPr>
  </w:style>
  <w:style w:type="character" w:customStyle="1" w:styleId="340">
    <w:name w:val="Знак Знак34"/>
    <w:locked/>
    <w:rsid w:val="00716FB0"/>
    <w:rPr>
      <w:rFonts w:ascii="Cambria" w:eastAsia="Times New Roman" w:hAnsi="Cambria"/>
      <w:b/>
      <w:lang w:val="x-none" w:eastAsia="x-none"/>
    </w:rPr>
  </w:style>
  <w:style w:type="character" w:customStyle="1" w:styleId="3010">
    <w:name w:val="Знак Знак301"/>
    <w:locked/>
    <w:rsid w:val="00716FB0"/>
    <w:rPr>
      <w:rFonts w:ascii="Calibri" w:hAnsi="Calibri"/>
      <w:b/>
      <w:i/>
      <w:sz w:val="28"/>
      <w:lang w:val="ru-RU" w:eastAsia="ru-RU"/>
    </w:rPr>
  </w:style>
  <w:style w:type="character" w:customStyle="1" w:styleId="161">
    <w:name w:val="Знак Знак161"/>
    <w:locked/>
    <w:rsid w:val="00716FB0"/>
    <w:rPr>
      <w:b/>
      <w:sz w:val="26"/>
      <w:lang w:val="ru-RU" w:eastAsia="ru-RU"/>
    </w:rPr>
  </w:style>
  <w:style w:type="character" w:customStyle="1" w:styleId="151">
    <w:name w:val="Знак Знак151"/>
    <w:rsid w:val="00716FB0"/>
    <w:rPr>
      <w:rFonts w:ascii="Courier New" w:eastAsia="Times New Roman" w:hAnsi="Courier New"/>
      <w:sz w:val="16"/>
      <w:lang w:val="x-none" w:eastAsia="ko-KR"/>
    </w:rPr>
  </w:style>
  <w:style w:type="character" w:customStyle="1" w:styleId="2010">
    <w:name w:val="Знак Знак201"/>
    <w:rsid w:val="00716FB0"/>
    <w:rPr>
      <w:sz w:val="24"/>
    </w:rPr>
  </w:style>
  <w:style w:type="character" w:customStyle="1" w:styleId="291">
    <w:name w:val="Знак Знак291"/>
    <w:rsid w:val="00716FB0"/>
    <w:rPr>
      <w:rFonts w:ascii="Tahoma" w:eastAsia="Times New Roman" w:hAnsi="Tahoma"/>
      <w:b/>
      <w:color w:val="000000"/>
      <w:sz w:val="26"/>
      <w:lang w:val="x-none" w:eastAsia="ko-KR"/>
    </w:rPr>
  </w:style>
  <w:style w:type="character" w:customStyle="1" w:styleId="281">
    <w:name w:val="Знак Знак281"/>
    <w:rsid w:val="00716FB0"/>
    <w:rPr>
      <w:rFonts w:ascii="Tahoma" w:eastAsia="Times New Roman" w:hAnsi="Tahoma"/>
      <w:b/>
      <w:sz w:val="26"/>
      <w:lang w:val="x-none" w:eastAsia="ko-KR"/>
    </w:rPr>
  </w:style>
  <w:style w:type="character" w:customStyle="1" w:styleId="3110">
    <w:name w:val="Знак Знак311"/>
    <w:rsid w:val="00716FB0"/>
    <w:rPr>
      <w:b/>
      <w:sz w:val="22"/>
    </w:rPr>
  </w:style>
  <w:style w:type="character" w:customStyle="1" w:styleId="271">
    <w:name w:val="Знак Знак271"/>
    <w:rsid w:val="00716FB0"/>
    <w:rPr>
      <w:rFonts w:ascii="Arial" w:eastAsia="MS Mincho" w:hAnsi="Arial"/>
      <w:sz w:val="24"/>
      <w:lang w:val="x-none" w:eastAsia="en-US"/>
    </w:rPr>
  </w:style>
  <w:style w:type="character" w:customStyle="1" w:styleId="2610">
    <w:name w:val="Знак Знак261"/>
    <w:rsid w:val="00716FB0"/>
    <w:rPr>
      <w:rFonts w:ascii="Arial" w:eastAsia="MS Mincho" w:hAnsi="Arial"/>
      <w:i/>
      <w:sz w:val="24"/>
      <w:lang w:val="x-none" w:eastAsia="en-US"/>
    </w:rPr>
  </w:style>
  <w:style w:type="character" w:customStyle="1" w:styleId="2510">
    <w:name w:val="Знак Знак251"/>
    <w:rsid w:val="00716FB0"/>
    <w:rPr>
      <w:rFonts w:ascii="Arial" w:eastAsia="MS Mincho" w:hAnsi="Arial"/>
      <w:i/>
      <w:sz w:val="24"/>
      <w:lang w:val="x-none" w:eastAsia="en-US"/>
    </w:rPr>
  </w:style>
  <w:style w:type="character" w:customStyle="1" w:styleId="611">
    <w:name w:val="Знак Знак61"/>
    <w:rsid w:val="00716FB0"/>
    <w:rPr>
      <w:b/>
      <w:sz w:val="36"/>
      <w:lang w:val="ru-RU" w:eastAsia="ru-RU"/>
    </w:rPr>
  </w:style>
  <w:style w:type="character" w:customStyle="1" w:styleId="55">
    <w:name w:val="Знак Знак55"/>
    <w:rsid w:val="00716FB0"/>
    <w:rPr>
      <w:sz w:val="24"/>
      <w:lang w:val="ru-RU" w:eastAsia="ru-RU"/>
    </w:rPr>
  </w:style>
  <w:style w:type="character" w:customStyle="1" w:styleId="2110">
    <w:name w:val="Знак Знак211"/>
    <w:rsid w:val="00716FB0"/>
    <w:rPr>
      <w:rFonts w:ascii="Calibri" w:hAnsi="Calibri"/>
      <w:lang w:val="en-GB" w:eastAsia="x-none"/>
    </w:rPr>
  </w:style>
  <w:style w:type="character" w:customStyle="1" w:styleId="141">
    <w:name w:val="Знак Знак141"/>
    <w:rsid w:val="00716FB0"/>
    <w:rPr>
      <w:sz w:val="24"/>
      <w:lang w:val="en-AU" w:eastAsia="ru-RU"/>
    </w:rPr>
  </w:style>
  <w:style w:type="character" w:customStyle="1" w:styleId="1310">
    <w:name w:val="Знак Знак131"/>
    <w:rsid w:val="00716FB0"/>
    <w:rPr>
      <w:b/>
      <w:sz w:val="17"/>
    </w:rPr>
  </w:style>
  <w:style w:type="character" w:customStyle="1" w:styleId="171">
    <w:name w:val="Знак Знак171"/>
    <w:rsid w:val="00716FB0"/>
    <w:rPr>
      <w:b/>
      <w:sz w:val="28"/>
    </w:rPr>
  </w:style>
  <w:style w:type="character" w:customStyle="1" w:styleId="191">
    <w:name w:val="Знак Знак191"/>
    <w:rsid w:val="00716FB0"/>
    <w:rPr>
      <w:sz w:val="28"/>
      <w:lang w:val="x-none" w:eastAsia="x-none"/>
    </w:rPr>
  </w:style>
  <w:style w:type="character" w:customStyle="1" w:styleId="3100">
    <w:name w:val="Знак Знак310"/>
    <w:rsid w:val="00716FB0"/>
    <w:rPr>
      <w:sz w:val="24"/>
      <w:lang w:val="ru-RU" w:eastAsia="ru-RU"/>
    </w:rPr>
  </w:style>
  <w:style w:type="character" w:customStyle="1" w:styleId="181">
    <w:name w:val="Знак Знак181"/>
    <w:rsid w:val="00716FB0"/>
    <w:rPr>
      <w:rFonts w:ascii="MS Mincho" w:eastAsia="MS Mincho" w:hAnsi="MS Mincho"/>
      <w:sz w:val="16"/>
    </w:rPr>
  </w:style>
  <w:style w:type="character" w:customStyle="1" w:styleId="1210">
    <w:name w:val="Знак Знак121"/>
    <w:rsid w:val="00716FB0"/>
    <w:rPr>
      <w:sz w:val="24"/>
      <w:lang w:val="x-none" w:eastAsia="en-US"/>
    </w:rPr>
  </w:style>
  <w:style w:type="character" w:customStyle="1" w:styleId="2410">
    <w:name w:val="Знак Знак241"/>
    <w:rsid w:val="00716FB0"/>
    <w:rPr>
      <w:sz w:val="24"/>
    </w:rPr>
  </w:style>
  <w:style w:type="character" w:customStyle="1" w:styleId="1110">
    <w:name w:val="Знак Знак111"/>
    <w:rsid w:val="00716FB0"/>
    <w:rPr>
      <w:rFonts w:ascii="Verdana" w:hAnsi="Verdana"/>
      <w:sz w:val="24"/>
    </w:rPr>
  </w:style>
  <w:style w:type="character" w:customStyle="1" w:styleId="2100">
    <w:name w:val="Знак Знак210"/>
    <w:rsid w:val="00716FB0"/>
    <w:rPr>
      <w:rFonts w:ascii="SimSun" w:eastAsia="SimSun" w:hAnsi="SimSun"/>
      <w:sz w:val="16"/>
      <w:lang w:val="ru-RU" w:eastAsia="ru-RU"/>
    </w:rPr>
  </w:style>
  <w:style w:type="character" w:customStyle="1" w:styleId="1010">
    <w:name w:val="Знак Знак101"/>
    <w:rsid w:val="00716FB0"/>
  </w:style>
  <w:style w:type="character" w:customStyle="1" w:styleId="1100">
    <w:name w:val="Знак Знак110"/>
    <w:rsid w:val="00716FB0"/>
    <w:rPr>
      <w:lang w:val="ru-RU" w:eastAsia="ru-RU"/>
    </w:rPr>
  </w:style>
  <w:style w:type="character" w:customStyle="1" w:styleId="910">
    <w:name w:val="Знак Знак91"/>
    <w:rsid w:val="00716FB0"/>
    <w:rPr>
      <w:b/>
    </w:rPr>
  </w:style>
  <w:style w:type="character" w:customStyle="1" w:styleId="54">
    <w:name w:val="Знак Знак54"/>
    <w:rsid w:val="00716FB0"/>
    <w:rPr>
      <w:b/>
      <w:lang w:val="ru-RU" w:eastAsia="ru-RU"/>
    </w:rPr>
  </w:style>
  <w:style w:type="character" w:customStyle="1" w:styleId="810">
    <w:name w:val="Знак Знак81"/>
    <w:rsid w:val="00716FB0"/>
    <w:rPr>
      <w:rFonts w:ascii="Verdana" w:hAnsi="Verdana"/>
      <w:sz w:val="16"/>
      <w:lang w:val="x-none" w:eastAsia="ar-SA" w:bidi="ar-SA"/>
    </w:rPr>
  </w:style>
  <w:style w:type="character" w:customStyle="1" w:styleId="4100">
    <w:name w:val="Знак Знак410"/>
    <w:rsid w:val="00716FB0"/>
    <w:rPr>
      <w:rFonts w:ascii="Cambria" w:eastAsia="Times New Roman" w:hAnsi="Cambria"/>
      <w:sz w:val="24"/>
      <w:lang w:val="en-AU" w:eastAsia="x-none"/>
    </w:rPr>
  </w:style>
  <w:style w:type="character" w:customStyle="1" w:styleId="710">
    <w:name w:val="Знак Знак71"/>
    <w:rsid w:val="00716FB0"/>
  </w:style>
  <w:style w:type="character" w:customStyle="1" w:styleId="WW8Num2z0">
    <w:name w:val="WW8Num2z0"/>
    <w:rsid w:val="00716FB0"/>
    <w:rPr>
      <w:u w:val="none"/>
    </w:rPr>
  </w:style>
  <w:style w:type="numbering" w:customStyle="1" w:styleId="3a">
    <w:name w:val="Нет списка3"/>
    <w:next w:val="a2"/>
    <w:uiPriority w:val="99"/>
    <w:semiHidden/>
    <w:unhideWhenUsed/>
    <w:rsid w:val="00716FB0"/>
  </w:style>
  <w:style w:type="numbering" w:customStyle="1" w:styleId="1111">
    <w:name w:val="Нет списка111"/>
    <w:next w:val="a2"/>
    <w:uiPriority w:val="99"/>
    <w:semiHidden/>
    <w:unhideWhenUsed/>
    <w:rsid w:val="00716FB0"/>
  </w:style>
  <w:style w:type="numbering" w:customStyle="1" w:styleId="212">
    <w:name w:val="Нет списка21"/>
    <w:next w:val="a2"/>
    <w:uiPriority w:val="99"/>
    <w:semiHidden/>
    <w:unhideWhenUsed/>
    <w:rsid w:val="00716FB0"/>
  </w:style>
  <w:style w:type="table" w:styleId="afffffff">
    <w:name w:val="Table Grid"/>
    <w:basedOn w:val="a1"/>
    <w:rsid w:val="00716F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716FB0"/>
  </w:style>
  <w:style w:type="numbering" w:customStyle="1" w:styleId="56">
    <w:name w:val="Нет списка5"/>
    <w:next w:val="a2"/>
    <w:uiPriority w:val="99"/>
    <w:semiHidden/>
    <w:unhideWhenUsed/>
    <w:rsid w:val="00716FB0"/>
  </w:style>
  <w:style w:type="numbering" w:customStyle="1" w:styleId="63">
    <w:name w:val="Нет списка6"/>
    <w:next w:val="a2"/>
    <w:semiHidden/>
    <w:rsid w:val="00716FB0"/>
  </w:style>
  <w:style w:type="numbering" w:customStyle="1" w:styleId="122">
    <w:name w:val="Нет списка12"/>
    <w:next w:val="a2"/>
    <w:semiHidden/>
    <w:unhideWhenUsed/>
    <w:rsid w:val="00716FB0"/>
  </w:style>
  <w:style w:type="numbering" w:customStyle="1" w:styleId="222">
    <w:name w:val="Нет списка22"/>
    <w:next w:val="a2"/>
    <w:semiHidden/>
    <w:unhideWhenUsed/>
    <w:rsid w:val="00716FB0"/>
  </w:style>
  <w:style w:type="numbering" w:customStyle="1" w:styleId="312">
    <w:name w:val="Нет списка31"/>
    <w:next w:val="a2"/>
    <w:uiPriority w:val="99"/>
    <w:semiHidden/>
    <w:unhideWhenUsed/>
    <w:rsid w:val="00716FB0"/>
  </w:style>
  <w:style w:type="numbering" w:customStyle="1" w:styleId="1120">
    <w:name w:val="Нет списка112"/>
    <w:next w:val="a2"/>
    <w:uiPriority w:val="99"/>
    <w:semiHidden/>
    <w:unhideWhenUsed/>
    <w:rsid w:val="00716FB0"/>
  </w:style>
  <w:style w:type="numbering" w:customStyle="1" w:styleId="2111">
    <w:name w:val="Нет списка211"/>
    <w:next w:val="a2"/>
    <w:uiPriority w:val="99"/>
    <w:semiHidden/>
    <w:unhideWhenUsed/>
    <w:rsid w:val="00716FB0"/>
  </w:style>
  <w:style w:type="table" w:customStyle="1" w:styleId="1f3">
    <w:name w:val="Сетка таблицы1"/>
    <w:basedOn w:val="a1"/>
    <w:next w:val="afffffff"/>
    <w:rsid w:val="00716F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716FB0"/>
  </w:style>
  <w:style w:type="numbering" w:customStyle="1" w:styleId="511">
    <w:name w:val="Нет списка51"/>
    <w:next w:val="a2"/>
    <w:uiPriority w:val="99"/>
    <w:semiHidden/>
    <w:unhideWhenUsed/>
    <w:rsid w:val="00716FB0"/>
  </w:style>
  <w:style w:type="numbering" w:customStyle="1" w:styleId="73">
    <w:name w:val="Нет списка7"/>
    <w:next w:val="a2"/>
    <w:semiHidden/>
    <w:rsid w:val="00293D59"/>
  </w:style>
  <w:style w:type="character" w:customStyle="1" w:styleId="232">
    <w:name w:val="Знак Знак23"/>
    <w:rsid w:val="00293D59"/>
    <w:rPr>
      <w:rFonts w:ascii="Cambria" w:eastAsia="Cambria" w:hAnsi="Cambria" w:cs="Cambria"/>
      <w:b/>
      <w:bCs/>
      <w:caps/>
      <w:sz w:val="28"/>
      <w:szCs w:val="28"/>
      <w:lang w:val="en-US"/>
    </w:rPr>
  </w:style>
  <w:style w:type="character" w:customStyle="1" w:styleId="223">
    <w:name w:val="Знак Знак22"/>
    <w:rsid w:val="00293D59"/>
    <w:rPr>
      <w:rFonts w:ascii="Cambria" w:eastAsia="Cambria" w:hAnsi="Cambria"/>
      <w:b/>
      <w:bCs/>
      <w:iCs/>
      <w:kern w:val="24"/>
      <w:sz w:val="28"/>
      <w:szCs w:val="28"/>
      <w:lang w:val="x-none" w:eastAsia="x-none"/>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93D59"/>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paragraph" w:customStyle="1" w:styleId="2f0">
    <w:name w:val="Без интервала2"/>
    <w:qFormat/>
    <w:rsid w:val="00293D59"/>
    <w:pPr>
      <w:suppressAutoHyphens/>
      <w:spacing w:after="0" w:line="240" w:lineRule="auto"/>
    </w:pPr>
    <w:rPr>
      <w:rFonts w:ascii="MS Mincho" w:eastAsia="Calibri" w:hAnsi="MS Mincho" w:cs="Cambria"/>
      <w:lang w:eastAsia="ar-SA"/>
    </w:rPr>
  </w:style>
  <w:style w:type="character" w:customStyle="1" w:styleId="302">
    <w:name w:val="Знак Знак30"/>
    <w:locked/>
    <w:rsid w:val="00293D59"/>
    <w:rPr>
      <w:rFonts w:ascii="Calibri" w:hAnsi="Calibri" w:cs="Calibri"/>
      <w:b/>
      <w:bCs/>
      <w:i/>
      <w:iCs/>
      <w:sz w:val="28"/>
      <w:szCs w:val="28"/>
      <w:lang w:val="ru-RU" w:eastAsia="ru-RU" w:bidi="ar-SA"/>
    </w:rPr>
  </w:style>
  <w:style w:type="character" w:customStyle="1" w:styleId="162">
    <w:name w:val="Знак Знак16"/>
    <w:locked/>
    <w:rsid w:val="00293D59"/>
    <w:rPr>
      <w:b/>
      <w:bCs/>
      <w:sz w:val="26"/>
      <w:szCs w:val="26"/>
      <w:lang w:val="ru-RU" w:eastAsia="ru-RU" w:bidi="ar-SA"/>
    </w:rPr>
  </w:style>
  <w:style w:type="character" w:customStyle="1" w:styleId="152">
    <w:name w:val="Знак Знак15"/>
    <w:rsid w:val="00293D59"/>
    <w:rPr>
      <w:rFonts w:ascii="Courier New" w:eastAsia="Tahoma" w:hAnsi="Courier New" w:cs="Courier New"/>
      <w:sz w:val="16"/>
      <w:szCs w:val="16"/>
      <w:lang w:eastAsia="ko-KR"/>
    </w:rPr>
  </w:style>
  <w:style w:type="character" w:customStyle="1" w:styleId="202">
    <w:name w:val="Знак Знак20"/>
    <w:rsid w:val="00293D59"/>
    <w:rPr>
      <w:sz w:val="24"/>
      <w:szCs w:val="24"/>
    </w:rPr>
  </w:style>
  <w:style w:type="character" w:customStyle="1" w:styleId="292">
    <w:name w:val="Знак Знак29"/>
    <w:rsid w:val="00293D59"/>
    <w:rPr>
      <w:rFonts w:eastAsia="Tahoma"/>
      <w:b/>
      <w:color w:val="000000"/>
      <w:sz w:val="26"/>
      <w:szCs w:val="26"/>
      <w:lang w:eastAsia="ko-KR"/>
    </w:rPr>
  </w:style>
  <w:style w:type="character" w:customStyle="1" w:styleId="282">
    <w:name w:val="Знак Знак28"/>
    <w:rsid w:val="00293D59"/>
    <w:rPr>
      <w:rFonts w:eastAsia="Tahoma"/>
      <w:b/>
      <w:bCs/>
      <w:sz w:val="26"/>
      <w:szCs w:val="26"/>
      <w:lang w:eastAsia="ko-KR"/>
    </w:rPr>
  </w:style>
  <w:style w:type="character" w:customStyle="1" w:styleId="313">
    <w:name w:val="Знак Знак31"/>
    <w:rsid w:val="00293D59"/>
    <w:rPr>
      <w:b/>
      <w:bCs/>
      <w:sz w:val="22"/>
      <w:szCs w:val="22"/>
    </w:rPr>
  </w:style>
  <w:style w:type="character" w:customStyle="1" w:styleId="272">
    <w:name w:val="Знак Знак27"/>
    <w:rsid w:val="00293D59"/>
    <w:rPr>
      <w:rFonts w:ascii="Arial" w:eastAsia="MS Mincho" w:hAnsi="Arial"/>
      <w:sz w:val="22"/>
      <w:szCs w:val="24"/>
      <w:lang w:val="x-none" w:eastAsia="en-US"/>
    </w:rPr>
  </w:style>
  <w:style w:type="character" w:customStyle="1" w:styleId="262">
    <w:name w:val="Знак Знак26"/>
    <w:rsid w:val="00293D59"/>
    <w:rPr>
      <w:rFonts w:ascii="Arial" w:eastAsia="MS Mincho" w:hAnsi="Arial"/>
      <w:i/>
      <w:sz w:val="22"/>
      <w:szCs w:val="24"/>
      <w:lang w:val="x-none" w:eastAsia="en-US"/>
    </w:rPr>
  </w:style>
  <w:style w:type="character" w:customStyle="1" w:styleId="252">
    <w:name w:val="Знак Знак25"/>
    <w:rsid w:val="00293D59"/>
    <w:rPr>
      <w:rFonts w:ascii="Arial" w:eastAsia="MS Mincho" w:hAnsi="Arial"/>
      <w:i/>
      <w:sz w:val="18"/>
      <w:szCs w:val="24"/>
      <w:lang w:val="x-none" w:eastAsia="en-US"/>
    </w:rPr>
  </w:style>
  <w:style w:type="character" w:customStyle="1" w:styleId="64">
    <w:name w:val="Знак Знак6"/>
    <w:rsid w:val="00293D59"/>
    <w:rPr>
      <w:b/>
      <w:bCs/>
      <w:sz w:val="36"/>
      <w:szCs w:val="36"/>
      <w:lang w:val="ru-RU" w:eastAsia="ru-RU" w:bidi="ar-SA"/>
    </w:rPr>
  </w:style>
  <w:style w:type="character" w:customStyle="1" w:styleId="57">
    <w:name w:val="Знак Знак5"/>
    <w:rsid w:val="00293D59"/>
    <w:rPr>
      <w:sz w:val="24"/>
      <w:szCs w:val="24"/>
      <w:lang w:val="ru-RU" w:eastAsia="ru-RU" w:bidi="ar-SA"/>
    </w:rPr>
  </w:style>
  <w:style w:type="character" w:customStyle="1" w:styleId="213">
    <w:name w:val="Знак Знак21"/>
    <w:rsid w:val="00293D59"/>
    <w:rPr>
      <w:rFonts w:ascii="Calibri" w:hAnsi="Calibri"/>
      <w:lang w:val="en-GB"/>
    </w:rPr>
  </w:style>
  <w:style w:type="character" w:customStyle="1" w:styleId="142">
    <w:name w:val="Знак Знак14"/>
    <w:rsid w:val="00293D59"/>
    <w:rPr>
      <w:sz w:val="24"/>
      <w:szCs w:val="24"/>
      <w:lang w:val="en-AU" w:eastAsia="ru-RU" w:bidi="ar-SA"/>
    </w:rPr>
  </w:style>
  <w:style w:type="character" w:customStyle="1" w:styleId="132">
    <w:name w:val="Знак Знак13"/>
    <w:rsid w:val="00293D59"/>
    <w:rPr>
      <w:b/>
      <w:bCs/>
      <w:sz w:val="28"/>
      <w:szCs w:val="17"/>
    </w:rPr>
  </w:style>
  <w:style w:type="character" w:customStyle="1" w:styleId="172">
    <w:name w:val="Знак Знак17"/>
    <w:rsid w:val="00293D59"/>
    <w:rPr>
      <w:b/>
      <w:sz w:val="28"/>
    </w:rPr>
  </w:style>
  <w:style w:type="character" w:customStyle="1" w:styleId="192">
    <w:name w:val="Знак Знак19"/>
    <w:rsid w:val="00293D59"/>
    <w:rPr>
      <w:sz w:val="28"/>
      <w:lang w:val="x-none"/>
    </w:rPr>
  </w:style>
  <w:style w:type="character" w:customStyle="1" w:styleId="3b">
    <w:name w:val="Знак Знак3"/>
    <w:rsid w:val="00293D59"/>
    <w:rPr>
      <w:sz w:val="24"/>
      <w:szCs w:val="24"/>
      <w:lang w:val="ru-RU" w:eastAsia="ru-RU" w:bidi="ar-SA"/>
    </w:rPr>
  </w:style>
  <w:style w:type="character" w:customStyle="1" w:styleId="182">
    <w:name w:val="Знак Знак18"/>
    <w:rsid w:val="00293D59"/>
    <w:rPr>
      <w:rFonts w:eastAsia="MS Mincho"/>
      <w:sz w:val="16"/>
      <w:szCs w:val="16"/>
    </w:rPr>
  </w:style>
  <w:style w:type="character" w:customStyle="1" w:styleId="123">
    <w:name w:val="Знак Знак12"/>
    <w:rsid w:val="00293D59"/>
    <w:rPr>
      <w:sz w:val="28"/>
      <w:szCs w:val="24"/>
      <w:lang w:eastAsia="en-US"/>
    </w:rPr>
  </w:style>
  <w:style w:type="character" w:customStyle="1" w:styleId="242">
    <w:name w:val="Знак Знак24"/>
    <w:rsid w:val="00293D59"/>
    <w:rPr>
      <w:sz w:val="24"/>
      <w:szCs w:val="24"/>
    </w:rPr>
  </w:style>
  <w:style w:type="character" w:customStyle="1" w:styleId="114">
    <w:name w:val="Знак Знак11"/>
    <w:rsid w:val="00293D59"/>
    <w:rPr>
      <w:rFonts w:ascii="Verdana" w:hAnsi="Verdana"/>
      <w:szCs w:val="24"/>
    </w:rPr>
  </w:style>
  <w:style w:type="character" w:customStyle="1" w:styleId="2f1">
    <w:name w:val="Знак Знак2"/>
    <w:rsid w:val="00293D59"/>
    <w:rPr>
      <w:rFonts w:ascii="SimSun" w:hAnsi="SimSun" w:cs="SimSun"/>
      <w:sz w:val="16"/>
      <w:szCs w:val="16"/>
      <w:lang w:val="ru-RU" w:eastAsia="ru-RU" w:bidi="ar-SA"/>
    </w:rPr>
  </w:style>
  <w:style w:type="character" w:customStyle="1" w:styleId="102">
    <w:name w:val="Знак Знак10"/>
    <w:basedOn w:val="a0"/>
    <w:rsid w:val="00293D59"/>
  </w:style>
  <w:style w:type="character" w:customStyle="1" w:styleId="1f4">
    <w:name w:val="Знак Знак1"/>
    <w:rsid w:val="00293D59"/>
    <w:rPr>
      <w:lang w:val="ru-RU" w:eastAsia="ru-RU" w:bidi="ar-SA"/>
    </w:rPr>
  </w:style>
  <w:style w:type="character" w:customStyle="1" w:styleId="93">
    <w:name w:val="Знак Знак9"/>
    <w:rsid w:val="00293D59"/>
    <w:rPr>
      <w:b/>
      <w:bCs/>
    </w:rPr>
  </w:style>
  <w:style w:type="character" w:customStyle="1" w:styleId="afffffff1">
    <w:name w:val="Знак Знак"/>
    <w:rsid w:val="00293D59"/>
    <w:rPr>
      <w:b/>
      <w:bCs/>
      <w:lang w:val="ru-RU" w:eastAsia="ru-RU" w:bidi="ar-SA"/>
    </w:rPr>
  </w:style>
  <w:style w:type="paragraph" w:customStyle="1" w:styleId="afffffff2">
    <w:name w:val="Знак"/>
    <w:basedOn w:val="a"/>
    <w:rsid w:val="00293D59"/>
    <w:pPr>
      <w:widowControl/>
      <w:autoSpaceDE/>
      <w:autoSpaceDN/>
      <w:adjustRightInd/>
      <w:ind w:firstLine="0"/>
      <w:jc w:val="left"/>
    </w:pPr>
    <w:rPr>
      <w:rFonts w:ascii="Calibri" w:eastAsia="Cambria" w:hAnsi="Calibri" w:cs="Calibri"/>
      <w:sz w:val="20"/>
      <w:szCs w:val="20"/>
      <w:lang w:val="en-US" w:eastAsia="en-US"/>
    </w:rPr>
  </w:style>
  <w:style w:type="character" w:customStyle="1" w:styleId="83">
    <w:name w:val="Знак Знак8"/>
    <w:rsid w:val="00293D59"/>
    <w:rPr>
      <w:rFonts w:ascii="Verdana" w:hAnsi="Verdana" w:cs="Verdana"/>
      <w:sz w:val="16"/>
      <w:szCs w:val="16"/>
      <w:lang w:eastAsia="ar-SA"/>
    </w:rPr>
  </w:style>
  <w:style w:type="character" w:customStyle="1" w:styleId="4b">
    <w:name w:val="Знак Знак4"/>
    <w:rsid w:val="00293D59"/>
    <w:rPr>
      <w:rFonts w:eastAsia="Cambria"/>
      <w:sz w:val="24"/>
      <w:szCs w:val="24"/>
      <w:lang w:val="en-AU"/>
    </w:rPr>
  </w:style>
  <w:style w:type="character" w:customStyle="1" w:styleId="74">
    <w:name w:val="Знак Знак7"/>
    <w:basedOn w:val="a0"/>
    <w:rsid w:val="00293D59"/>
  </w:style>
  <w:style w:type="paragraph" w:customStyle="1" w:styleId="3c">
    <w:name w:val="Основной текст3"/>
    <w:rsid w:val="00293D59"/>
    <w:pPr>
      <w:spacing w:after="0" w:line="240" w:lineRule="auto"/>
      <w:ind w:firstLine="709"/>
      <w:jc w:val="both"/>
    </w:pPr>
    <w:rPr>
      <w:rFonts w:ascii="MS Mincho" w:eastAsia="MS Mincho" w:hAnsi="MS Mincho" w:cs="Cambria"/>
      <w:sz w:val="24"/>
      <w:lang w:eastAsia="en-US"/>
    </w:rPr>
  </w:style>
  <w:style w:type="paragraph" w:customStyle="1" w:styleId="3d">
    <w:name w:val="Обычный3"/>
    <w:rsid w:val="00293D59"/>
    <w:pPr>
      <w:spacing w:after="0" w:line="240" w:lineRule="auto"/>
      <w:jc w:val="center"/>
    </w:pPr>
    <w:rPr>
      <w:rFonts w:ascii="Cambria" w:eastAsia="Cambria" w:hAnsi="Cambria" w:cs="Cambria"/>
      <w:sz w:val="20"/>
      <w:szCs w:val="20"/>
    </w:rPr>
  </w:style>
  <w:style w:type="numbering" w:customStyle="1" w:styleId="133">
    <w:name w:val="Нет списка13"/>
    <w:next w:val="a2"/>
    <w:semiHidden/>
    <w:unhideWhenUsed/>
    <w:rsid w:val="00293D59"/>
  </w:style>
  <w:style w:type="numbering" w:customStyle="1" w:styleId="233">
    <w:name w:val="Нет списка23"/>
    <w:next w:val="a2"/>
    <w:semiHidden/>
    <w:unhideWhenUsed/>
    <w:rsid w:val="00293D59"/>
  </w:style>
  <w:style w:type="numbering" w:customStyle="1" w:styleId="321">
    <w:name w:val="Нет списка32"/>
    <w:next w:val="a2"/>
    <w:uiPriority w:val="99"/>
    <w:semiHidden/>
    <w:unhideWhenUsed/>
    <w:rsid w:val="00293D59"/>
  </w:style>
  <w:style w:type="numbering" w:customStyle="1" w:styleId="1130">
    <w:name w:val="Нет списка113"/>
    <w:next w:val="a2"/>
    <w:uiPriority w:val="99"/>
    <w:semiHidden/>
    <w:unhideWhenUsed/>
    <w:rsid w:val="00293D59"/>
  </w:style>
  <w:style w:type="numbering" w:customStyle="1" w:styleId="2120">
    <w:name w:val="Нет списка212"/>
    <w:next w:val="a2"/>
    <w:uiPriority w:val="99"/>
    <w:semiHidden/>
    <w:unhideWhenUsed/>
    <w:rsid w:val="00293D59"/>
  </w:style>
  <w:style w:type="table" w:customStyle="1" w:styleId="2f2">
    <w:name w:val="Сетка таблицы2"/>
    <w:basedOn w:val="a1"/>
    <w:next w:val="afffffff"/>
    <w:rsid w:val="00293D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293D59"/>
  </w:style>
  <w:style w:type="numbering" w:customStyle="1" w:styleId="521">
    <w:name w:val="Нет списка52"/>
    <w:next w:val="a2"/>
    <w:uiPriority w:val="99"/>
    <w:semiHidden/>
    <w:unhideWhenUsed/>
    <w:rsid w:val="00293D59"/>
  </w:style>
  <w:style w:type="numbering" w:customStyle="1" w:styleId="612">
    <w:name w:val="Нет списка61"/>
    <w:next w:val="a2"/>
    <w:semiHidden/>
    <w:rsid w:val="00293D59"/>
  </w:style>
  <w:style w:type="paragraph" w:customStyle="1" w:styleId="formattexttopleveltext">
    <w:name w:val="formattext topleveltext"/>
    <w:basedOn w:val="a"/>
    <w:rsid w:val="00293D5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numbering" w:customStyle="1" w:styleId="1211">
    <w:name w:val="Нет списка121"/>
    <w:next w:val="a2"/>
    <w:uiPriority w:val="99"/>
    <w:semiHidden/>
    <w:unhideWhenUsed/>
    <w:rsid w:val="00293D59"/>
  </w:style>
  <w:style w:type="numbering" w:customStyle="1" w:styleId="2211">
    <w:name w:val="Нет списка221"/>
    <w:next w:val="a2"/>
    <w:semiHidden/>
    <w:rsid w:val="00293D59"/>
  </w:style>
  <w:style w:type="numbering" w:customStyle="1" w:styleId="11110">
    <w:name w:val="Нет списка1111"/>
    <w:next w:val="a2"/>
    <w:semiHidden/>
    <w:unhideWhenUsed/>
    <w:rsid w:val="00293D59"/>
  </w:style>
  <w:style w:type="numbering" w:customStyle="1" w:styleId="21110">
    <w:name w:val="Нет списка2111"/>
    <w:next w:val="a2"/>
    <w:semiHidden/>
    <w:unhideWhenUsed/>
    <w:rsid w:val="00293D59"/>
  </w:style>
  <w:style w:type="numbering" w:customStyle="1" w:styleId="3111">
    <w:name w:val="Нет списка311"/>
    <w:next w:val="a2"/>
    <w:uiPriority w:val="99"/>
    <w:semiHidden/>
    <w:unhideWhenUsed/>
    <w:rsid w:val="00293D59"/>
  </w:style>
  <w:style w:type="numbering" w:customStyle="1" w:styleId="11111">
    <w:name w:val="Нет списка11111"/>
    <w:next w:val="a2"/>
    <w:uiPriority w:val="99"/>
    <w:semiHidden/>
    <w:unhideWhenUsed/>
    <w:rsid w:val="00293D59"/>
  </w:style>
  <w:style w:type="numbering" w:customStyle="1" w:styleId="21111">
    <w:name w:val="Нет списка21111"/>
    <w:next w:val="a2"/>
    <w:uiPriority w:val="99"/>
    <w:semiHidden/>
    <w:unhideWhenUsed/>
    <w:rsid w:val="00293D59"/>
  </w:style>
  <w:style w:type="numbering" w:customStyle="1" w:styleId="4110">
    <w:name w:val="Нет списка411"/>
    <w:next w:val="a2"/>
    <w:uiPriority w:val="99"/>
    <w:semiHidden/>
    <w:unhideWhenUsed/>
    <w:rsid w:val="00293D59"/>
  </w:style>
  <w:style w:type="numbering" w:customStyle="1" w:styleId="5110">
    <w:name w:val="Нет списка511"/>
    <w:next w:val="a2"/>
    <w:uiPriority w:val="99"/>
    <w:semiHidden/>
    <w:unhideWhenUsed/>
    <w:rsid w:val="00293D59"/>
  </w:style>
  <w:style w:type="numbering" w:customStyle="1" w:styleId="84">
    <w:name w:val="Нет списка8"/>
    <w:next w:val="a2"/>
    <w:semiHidden/>
    <w:rsid w:val="00987892"/>
  </w:style>
  <w:style w:type="numbering" w:customStyle="1" w:styleId="143">
    <w:name w:val="Нет списка14"/>
    <w:next w:val="a2"/>
    <w:semiHidden/>
    <w:unhideWhenUsed/>
    <w:rsid w:val="00987892"/>
  </w:style>
  <w:style w:type="numbering" w:customStyle="1" w:styleId="243">
    <w:name w:val="Нет списка24"/>
    <w:next w:val="a2"/>
    <w:semiHidden/>
    <w:unhideWhenUsed/>
    <w:rsid w:val="00987892"/>
  </w:style>
  <w:style w:type="numbering" w:customStyle="1" w:styleId="331">
    <w:name w:val="Нет списка33"/>
    <w:next w:val="a2"/>
    <w:uiPriority w:val="99"/>
    <w:semiHidden/>
    <w:unhideWhenUsed/>
    <w:rsid w:val="00987892"/>
  </w:style>
  <w:style w:type="numbering" w:customStyle="1" w:styleId="1140">
    <w:name w:val="Нет списка114"/>
    <w:next w:val="a2"/>
    <w:uiPriority w:val="99"/>
    <w:semiHidden/>
    <w:unhideWhenUsed/>
    <w:rsid w:val="00987892"/>
  </w:style>
  <w:style w:type="numbering" w:customStyle="1" w:styleId="2130">
    <w:name w:val="Нет списка213"/>
    <w:next w:val="a2"/>
    <w:uiPriority w:val="99"/>
    <w:semiHidden/>
    <w:unhideWhenUsed/>
    <w:rsid w:val="00987892"/>
  </w:style>
  <w:style w:type="table" w:customStyle="1" w:styleId="3e">
    <w:name w:val="Сетка таблицы3"/>
    <w:basedOn w:val="a1"/>
    <w:next w:val="afffffff"/>
    <w:rsid w:val="009878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987892"/>
  </w:style>
  <w:style w:type="numbering" w:customStyle="1" w:styleId="530">
    <w:name w:val="Нет списка53"/>
    <w:next w:val="a2"/>
    <w:uiPriority w:val="99"/>
    <w:semiHidden/>
    <w:unhideWhenUsed/>
    <w:rsid w:val="00987892"/>
  </w:style>
  <w:style w:type="numbering" w:customStyle="1" w:styleId="620">
    <w:name w:val="Нет списка62"/>
    <w:next w:val="a2"/>
    <w:semiHidden/>
    <w:rsid w:val="00987892"/>
  </w:style>
  <w:style w:type="numbering" w:customStyle="1" w:styleId="1220">
    <w:name w:val="Нет списка122"/>
    <w:next w:val="a2"/>
    <w:uiPriority w:val="99"/>
    <w:semiHidden/>
    <w:unhideWhenUsed/>
    <w:rsid w:val="00987892"/>
  </w:style>
  <w:style w:type="numbering" w:customStyle="1" w:styleId="2220">
    <w:name w:val="Нет списка222"/>
    <w:next w:val="a2"/>
    <w:semiHidden/>
    <w:rsid w:val="00987892"/>
  </w:style>
  <w:style w:type="numbering" w:customStyle="1" w:styleId="1112">
    <w:name w:val="Нет списка1112"/>
    <w:next w:val="a2"/>
    <w:semiHidden/>
    <w:unhideWhenUsed/>
    <w:rsid w:val="00987892"/>
  </w:style>
  <w:style w:type="numbering" w:customStyle="1" w:styleId="2112">
    <w:name w:val="Нет списка2112"/>
    <w:next w:val="a2"/>
    <w:semiHidden/>
    <w:unhideWhenUsed/>
    <w:rsid w:val="00987892"/>
  </w:style>
  <w:style w:type="numbering" w:customStyle="1" w:styleId="3120">
    <w:name w:val="Нет списка312"/>
    <w:next w:val="a2"/>
    <w:uiPriority w:val="99"/>
    <w:semiHidden/>
    <w:unhideWhenUsed/>
    <w:rsid w:val="00987892"/>
  </w:style>
  <w:style w:type="numbering" w:customStyle="1" w:styleId="11112">
    <w:name w:val="Нет списка11112"/>
    <w:next w:val="a2"/>
    <w:uiPriority w:val="99"/>
    <w:semiHidden/>
    <w:unhideWhenUsed/>
    <w:rsid w:val="00987892"/>
  </w:style>
  <w:style w:type="numbering" w:customStyle="1" w:styleId="21112">
    <w:name w:val="Нет списка21112"/>
    <w:next w:val="a2"/>
    <w:uiPriority w:val="99"/>
    <w:semiHidden/>
    <w:unhideWhenUsed/>
    <w:rsid w:val="00987892"/>
  </w:style>
  <w:style w:type="numbering" w:customStyle="1" w:styleId="412">
    <w:name w:val="Нет списка412"/>
    <w:next w:val="a2"/>
    <w:uiPriority w:val="99"/>
    <w:semiHidden/>
    <w:unhideWhenUsed/>
    <w:rsid w:val="00987892"/>
  </w:style>
  <w:style w:type="numbering" w:customStyle="1" w:styleId="512">
    <w:name w:val="Нет списка512"/>
    <w:next w:val="a2"/>
    <w:uiPriority w:val="99"/>
    <w:semiHidden/>
    <w:unhideWhenUsed/>
    <w:rsid w:val="00987892"/>
  </w:style>
  <w:style w:type="numbering" w:customStyle="1" w:styleId="94">
    <w:name w:val="Нет списка9"/>
    <w:next w:val="a2"/>
    <w:semiHidden/>
    <w:rsid w:val="00D27E49"/>
  </w:style>
  <w:style w:type="numbering" w:customStyle="1" w:styleId="153">
    <w:name w:val="Нет списка15"/>
    <w:next w:val="a2"/>
    <w:semiHidden/>
    <w:unhideWhenUsed/>
    <w:rsid w:val="00D27E49"/>
  </w:style>
  <w:style w:type="numbering" w:customStyle="1" w:styleId="253">
    <w:name w:val="Нет списка25"/>
    <w:next w:val="a2"/>
    <w:semiHidden/>
    <w:unhideWhenUsed/>
    <w:rsid w:val="00D27E49"/>
  </w:style>
  <w:style w:type="numbering" w:customStyle="1" w:styleId="341">
    <w:name w:val="Нет списка34"/>
    <w:next w:val="a2"/>
    <w:uiPriority w:val="99"/>
    <w:semiHidden/>
    <w:unhideWhenUsed/>
    <w:rsid w:val="00D27E49"/>
  </w:style>
  <w:style w:type="numbering" w:customStyle="1" w:styleId="115">
    <w:name w:val="Нет списка115"/>
    <w:next w:val="a2"/>
    <w:uiPriority w:val="99"/>
    <w:semiHidden/>
    <w:unhideWhenUsed/>
    <w:rsid w:val="00D27E49"/>
  </w:style>
  <w:style w:type="numbering" w:customStyle="1" w:styleId="214">
    <w:name w:val="Нет списка214"/>
    <w:next w:val="a2"/>
    <w:uiPriority w:val="99"/>
    <w:semiHidden/>
    <w:unhideWhenUsed/>
    <w:rsid w:val="00D27E49"/>
  </w:style>
  <w:style w:type="table" w:customStyle="1" w:styleId="4c">
    <w:name w:val="Сетка таблицы4"/>
    <w:basedOn w:val="a1"/>
    <w:next w:val="afffffff"/>
    <w:rsid w:val="00D27E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D27E49"/>
  </w:style>
  <w:style w:type="numbering" w:customStyle="1" w:styleId="540">
    <w:name w:val="Нет списка54"/>
    <w:next w:val="a2"/>
    <w:uiPriority w:val="99"/>
    <w:semiHidden/>
    <w:unhideWhenUsed/>
    <w:rsid w:val="00D27E49"/>
  </w:style>
  <w:style w:type="numbering" w:customStyle="1" w:styleId="630">
    <w:name w:val="Нет списка63"/>
    <w:next w:val="a2"/>
    <w:semiHidden/>
    <w:rsid w:val="00D27E49"/>
  </w:style>
  <w:style w:type="numbering" w:customStyle="1" w:styleId="1230">
    <w:name w:val="Нет списка123"/>
    <w:next w:val="a2"/>
    <w:uiPriority w:val="99"/>
    <w:semiHidden/>
    <w:unhideWhenUsed/>
    <w:rsid w:val="00D27E49"/>
  </w:style>
  <w:style w:type="numbering" w:customStyle="1" w:styleId="2230">
    <w:name w:val="Нет списка223"/>
    <w:next w:val="a2"/>
    <w:semiHidden/>
    <w:rsid w:val="00D27E49"/>
  </w:style>
  <w:style w:type="numbering" w:customStyle="1" w:styleId="1113">
    <w:name w:val="Нет списка1113"/>
    <w:next w:val="a2"/>
    <w:semiHidden/>
    <w:unhideWhenUsed/>
    <w:rsid w:val="00D27E49"/>
  </w:style>
  <w:style w:type="numbering" w:customStyle="1" w:styleId="2113">
    <w:name w:val="Нет списка2113"/>
    <w:next w:val="a2"/>
    <w:semiHidden/>
    <w:unhideWhenUsed/>
    <w:rsid w:val="00D27E49"/>
  </w:style>
  <w:style w:type="numbering" w:customStyle="1" w:styleId="3130">
    <w:name w:val="Нет списка313"/>
    <w:next w:val="a2"/>
    <w:uiPriority w:val="99"/>
    <w:semiHidden/>
    <w:unhideWhenUsed/>
    <w:rsid w:val="00D27E49"/>
  </w:style>
  <w:style w:type="numbering" w:customStyle="1" w:styleId="11113">
    <w:name w:val="Нет списка11113"/>
    <w:next w:val="a2"/>
    <w:uiPriority w:val="99"/>
    <w:semiHidden/>
    <w:unhideWhenUsed/>
    <w:rsid w:val="00D27E49"/>
  </w:style>
  <w:style w:type="numbering" w:customStyle="1" w:styleId="21113">
    <w:name w:val="Нет списка21113"/>
    <w:next w:val="a2"/>
    <w:uiPriority w:val="99"/>
    <w:semiHidden/>
    <w:unhideWhenUsed/>
    <w:rsid w:val="00D27E49"/>
  </w:style>
  <w:style w:type="numbering" w:customStyle="1" w:styleId="413">
    <w:name w:val="Нет списка413"/>
    <w:next w:val="a2"/>
    <w:uiPriority w:val="99"/>
    <w:semiHidden/>
    <w:unhideWhenUsed/>
    <w:rsid w:val="00D27E49"/>
  </w:style>
  <w:style w:type="numbering" w:customStyle="1" w:styleId="513">
    <w:name w:val="Нет списка513"/>
    <w:next w:val="a2"/>
    <w:uiPriority w:val="99"/>
    <w:semiHidden/>
    <w:unhideWhenUsed/>
    <w:rsid w:val="00D27E49"/>
  </w:style>
  <w:style w:type="numbering" w:customStyle="1" w:styleId="103">
    <w:name w:val="Нет списка10"/>
    <w:next w:val="a2"/>
    <w:semiHidden/>
    <w:rsid w:val="0046470E"/>
  </w:style>
  <w:style w:type="paragraph" w:customStyle="1" w:styleId="ConsTitle">
    <w:name w:val="ConsTitle"/>
    <w:rsid w:val="0046470E"/>
    <w:pPr>
      <w:widowControl w:val="0"/>
      <w:spacing w:after="0" w:line="240" w:lineRule="auto"/>
    </w:pPr>
    <w:rPr>
      <w:rFonts w:ascii="Arial" w:eastAsia="Times New Roman" w:hAnsi="Arial" w:cs="Times New Roman"/>
      <w:b/>
      <w:snapToGrid w:val="0"/>
      <w:sz w:val="16"/>
      <w:szCs w:val="20"/>
    </w:rPr>
  </w:style>
  <w:style w:type="character" w:styleId="afffffff3">
    <w:name w:val="footnote reference"/>
    <w:semiHidden/>
    <w:rsid w:val="0046470E"/>
    <w:rPr>
      <w:vertAlign w:val="superscript"/>
    </w:rPr>
  </w:style>
  <w:style w:type="character" w:customStyle="1" w:styleId="234">
    <w:name w:val="Знак Знак23"/>
    <w:rsid w:val="0046470E"/>
    <w:rPr>
      <w:rFonts w:ascii="Cambria" w:eastAsia="Cambria" w:hAnsi="Cambria" w:cs="Cambria"/>
      <w:b/>
      <w:bCs/>
      <w:caps/>
      <w:sz w:val="28"/>
      <w:szCs w:val="28"/>
      <w:lang w:val="en-US"/>
    </w:rPr>
  </w:style>
  <w:style w:type="character" w:customStyle="1" w:styleId="224">
    <w:name w:val="Знак Знак22"/>
    <w:rsid w:val="0046470E"/>
    <w:rPr>
      <w:rFonts w:ascii="Cambria" w:eastAsia="Cambria" w:hAnsi="Cambria"/>
      <w:b/>
      <w:bCs/>
      <w:iCs/>
      <w:kern w:val="24"/>
      <w:sz w:val="28"/>
      <w:szCs w:val="28"/>
      <w:lang w:val="x-none" w:eastAsia="x-none"/>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6470E"/>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paragraph" w:customStyle="1" w:styleId="3f">
    <w:name w:val="Без интервала3"/>
    <w:qFormat/>
    <w:rsid w:val="0046470E"/>
    <w:pPr>
      <w:suppressAutoHyphens/>
      <w:spacing w:after="0" w:line="240" w:lineRule="auto"/>
    </w:pPr>
    <w:rPr>
      <w:rFonts w:ascii="MS Mincho" w:eastAsia="Calibri" w:hAnsi="MS Mincho" w:cs="Cambria"/>
      <w:lang w:eastAsia="ar-SA"/>
    </w:rPr>
  </w:style>
  <w:style w:type="character" w:customStyle="1" w:styleId="303">
    <w:name w:val="Знак Знак30"/>
    <w:locked/>
    <w:rsid w:val="0046470E"/>
    <w:rPr>
      <w:rFonts w:ascii="Calibri" w:hAnsi="Calibri" w:cs="Calibri"/>
      <w:b/>
      <w:bCs/>
      <w:i/>
      <w:iCs/>
      <w:sz w:val="28"/>
      <w:szCs w:val="28"/>
      <w:lang w:val="ru-RU" w:eastAsia="ru-RU" w:bidi="ar-SA"/>
    </w:rPr>
  </w:style>
  <w:style w:type="character" w:customStyle="1" w:styleId="163">
    <w:name w:val="Знак Знак16"/>
    <w:locked/>
    <w:rsid w:val="0046470E"/>
    <w:rPr>
      <w:b/>
      <w:bCs/>
      <w:sz w:val="26"/>
      <w:szCs w:val="26"/>
      <w:lang w:val="ru-RU" w:eastAsia="ru-RU" w:bidi="ar-SA"/>
    </w:rPr>
  </w:style>
  <w:style w:type="character" w:customStyle="1" w:styleId="154">
    <w:name w:val="Знак Знак15"/>
    <w:rsid w:val="0046470E"/>
    <w:rPr>
      <w:rFonts w:ascii="Courier New" w:eastAsia="Tahoma" w:hAnsi="Courier New" w:cs="Courier New"/>
      <w:sz w:val="16"/>
      <w:szCs w:val="16"/>
      <w:lang w:eastAsia="ko-KR"/>
    </w:rPr>
  </w:style>
  <w:style w:type="character" w:customStyle="1" w:styleId="203">
    <w:name w:val="Знак Знак20"/>
    <w:rsid w:val="0046470E"/>
    <w:rPr>
      <w:sz w:val="24"/>
      <w:szCs w:val="24"/>
    </w:rPr>
  </w:style>
  <w:style w:type="character" w:customStyle="1" w:styleId="293">
    <w:name w:val="Знак Знак29"/>
    <w:rsid w:val="0046470E"/>
    <w:rPr>
      <w:rFonts w:eastAsia="Tahoma"/>
      <w:b/>
      <w:color w:val="000000"/>
      <w:sz w:val="26"/>
      <w:szCs w:val="26"/>
      <w:lang w:eastAsia="ko-KR"/>
    </w:rPr>
  </w:style>
  <w:style w:type="character" w:customStyle="1" w:styleId="283">
    <w:name w:val="Знак Знак28"/>
    <w:rsid w:val="0046470E"/>
    <w:rPr>
      <w:rFonts w:eastAsia="Tahoma"/>
      <w:b/>
      <w:bCs/>
      <w:sz w:val="26"/>
      <w:szCs w:val="26"/>
      <w:lang w:eastAsia="ko-KR"/>
    </w:rPr>
  </w:style>
  <w:style w:type="character" w:customStyle="1" w:styleId="315">
    <w:name w:val="Знак Знак31"/>
    <w:rsid w:val="0046470E"/>
    <w:rPr>
      <w:b/>
      <w:bCs/>
      <w:sz w:val="22"/>
      <w:szCs w:val="22"/>
    </w:rPr>
  </w:style>
  <w:style w:type="character" w:customStyle="1" w:styleId="273">
    <w:name w:val="Знак Знак27"/>
    <w:rsid w:val="0046470E"/>
    <w:rPr>
      <w:rFonts w:ascii="Arial" w:eastAsia="MS Mincho" w:hAnsi="Arial"/>
      <w:sz w:val="22"/>
      <w:szCs w:val="24"/>
      <w:lang w:val="x-none" w:eastAsia="en-US"/>
    </w:rPr>
  </w:style>
  <w:style w:type="character" w:customStyle="1" w:styleId="263">
    <w:name w:val="Знак Знак26"/>
    <w:rsid w:val="0046470E"/>
    <w:rPr>
      <w:rFonts w:ascii="Arial" w:eastAsia="MS Mincho" w:hAnsi="Arial"/>
      <w:i/>
      <w:sz w:val="22"/>
      <w:szCs w:val="24"/>
      <w:lang w:val="x-none" w:eastAsia="en-US"/>
    </w:rPr>
  </w:style>
  <w:style w:type="character" w:customStyle="1" w:styleId="254">
    <w:name w:val="Знак Знак25"/>
    <w:rsid w:val="0046470E"/>
    <w:rPr>
      <w:rFonts w:ascii="Arial" w:eastAsia="MS Mincho" w:hAnsi="Arial"/>
      <w:i/>
      <w:sz w:val="18"/>
      <w:szCs w:val="24"/>
      <w:lang w:val="x-none" w:eastAsia="en-US"/>
    </w:rPr>
  </w:style>
  <w:style w:type="character" w:customStyle="1" w:styleId="65">
    <w:name w:val="Знак Знак6"/>
    <w:rsid w:val="0046470E"/>
    <w:rPr>
      <w:b/>
      <w:bCs/>
      <w:sz w:val="36"/>
      <w:szCs w:val="36"/>
      <w:lang w:val="ru-RU" w:eastAsia="ru-RU" w:bidi="ar-SA"/>
    </w:rPr>
  </w:style>
  <w:style w:type="character" w:customStyle="1" w:styleId="58">
    <w:name w:val="Знак Знак5"/>
    <w:rsid w:val="0046470E"/>
    <w:rPr>
      <w:sz w:val="24"/>
      <w:szCs w:val="24"/>
      <w:lang w:val="ru-RU" w:eastAsia="ru-RU" w:bidi="ar-SA"/>
    </w:rPr>
  </w:style>
  <w:style w:type="character" w:customStyle="1" w:styleId="215">
    <w:name w:val="Знак Знак21"/>
    <w:rsid w:val="0046470E"/>
    <w:rPr>
      <w:rFonts w:ascii="Calibri" w:hAnsi="Calibri"/>
      <w:lang w:val="en-GB"/>
    </w:rPr>
  </w:style>
  <w:style w:type="character" w:customStyle="1" w:styleId="144">
    <w:name w:val="Знак Знак14"/>
    <w:rsid w:val="0046470E"/>
    <w:rPr>
      <w:sz w:val="24"/>
      <w:szCs w:val="24"/>
      <w:lang w:val="en-AU" w:eastAsia="ru-RU" w:bidi="ar-SA"/>
    </w:rPr>
  </w:style>
  <w:style w:type="character" w:customStyle="1" w:styleId="134">
    <w:name w:val="Знак Знак13"/>
    <w:rsid w:val="0046470E"/>
    <w:rPr>
      <w:b/>
      <w:bCs/>
      <w:sz w:val="28"/>
      <w:szCs w:val="17"/>
    </w:rPr>
  </w:style>
  <w:style w:type="character" w:customStyle="1" w:styleId="173">
    <w:name w:val="Знак Знак17"/>
    <w:rsid w:val="0046470E"/>
    <w:rPr>
      <w:b/>
      <w:sz w:val="28"/>
    </w:rPr>
  </w:style>
  <w:style w:type="character" w:customStyle="1" w:styleId="193">
    <w:name w:val="Знак Знак19"/>
    <w:rsid w:val="0046470E"/>
    <w:rPr>
      <w:sz w:val="28"/>
      <w:lang w:val="x-none"/>
    </w:rPr>
  </w:style>
  <w:style w:type="character" w:customStyle="1" w:styleId="3f0">
    <w:name w:val="Знак Знак3"/>
    <w:rsid w:val="0046470E"/>
    <w:rPr>
      <w:sz w:val="24"/>
      <w:szCs w:val="24"/>
      <w:lang w:val="ru-RU" w:eastAsia="ru-RU" w:bidi="ar-SA"/>
    </w:rPr>
  </w:style>
  <w:style w:type="character" w:customStyle="1" w:styleId="183">
    <w:name w:val="Знак Знак18"/>
    <w:rsid w:val="0046470E"/>
    <w:rPr>
      <w:rFonts w:eastAsia="MS Mincho"/>
      <w:sz w:val="16"/>
      <w:szCs w:val="16"/>
    </w:rPr>
  </w:style>
  <w:style w:type="character" w:customStyle="1" w:styleId="124">
    <w:name w:val="Знак Знак12"/>
    <w:rsid w:val="0046470E"/>
    <w:rPr>
      <w:sz w:val="28"/>
      <w:szCs w:val="24"/>
      <w:lang w:eastAsia="en-US"/>
    </w:rPr>
  </w:style>
  <w:style w:type="character" w:customStyle="1" w:styleId="244">
    <w:name w:val="Знак Знак24"/>
    <w:rsid w:val="0046470E"/>
    <w:rPr>
      <w:sz w:val="24"/>
      <w:szCs w:val="24"/>
    </w:rPr>
  </w:style>
  <w:style w:type="character" w:customStyle="1" w:styleId="116">
    <w:name w:val="Знак Знак11"/>
    <w:rsid w:val="0046470E"/>
    <w:rPr>
      <w:rFonts w:ascii="Verdana" w:hAnsi="Verdana"/>
      <w:szCs w:val="24"/>
    </w:rPr>
  </w:style>
  <w:style w:type="character" w:customStyle="1" w:styleId="2f3">
    <w:name w:val="Знак Знак2"/>
    <w:rsid w:val="0046470E"/>
    <w:rPr>
      <w:rFonts w:ascii="SimSun" w:hAnsi="SimSun" w:cs="SimSun"/>
      <w:sz w:val="16"/>
      <w:szCs w:val="16"/>
      <w:lang w:val="ru-RU" w:eastAsia="ru-RU" w:bidi="ar-SA"/>
    </w:rPr>
  </w:style>
  <w:style w:type="character" w:customStyle="1" w:styleId="104">
    <w:name w:val="Знак Знак10"/>
    <w:rsid w:val="0046470E"/>
  </w:style>
  <w:style w:type="character" w:customStyle="1" w:styleId="1f5">
    <w:name w:val="Знак Знак1"/>
    <w:rsid w:val="0046470E"/>
    <w:rPr>
      <w:lang w:val="ru-RU" w:eastAsia="ru-RU" w:bidi="ar-SA"/>
    </w:rPr>
  </w:style>
  <w:style w:type="character" w:customStyle="1" w:styleId="95">
    <w:name w:val="Знак Знак9"/>
    <w:rsid w:val="0046470E"/>
    <w:rPr>
      <w:b/>
      <w:bCs/>
    </w:rPr>
  </w:style>
  <w:style w:type="character" w:customStyle="1" w:styleId="afffffff5">
    <w:name w:val="Знак Знак"/>
    <w:rsid w:val="0046470E"/>
    <w:rPr>
      <w:b/>
      <w:bCs/>
      <w:lang w:val="ru-RU" w:eastAsia="ru-RU" w:bidi="ar-SA"/>
    </w:rPr>
  </w:style>
  <w:style w:type="paragraph" w:customStyle="1" w:styleId="afffffff6">
    <w:name w:val="Знак"/>
    <w:basedOn w:val="a"/>
    <w:rsid w:val="0046470E"/>
    <w:pPr>
      <w:widowControl/>
      <w:autoSpaceDE/>
      <w:autoSpaceDN/>
      <w:adjustRightInd/>
      <w:ind w:firstLine="0"/>
      <w:jc w:val="left"/>
    </w:pPr>
    <w:rPr>
      <w:rFonts w:ascii="Calibri" w:eastAsia="Cambria" w:hAnsi="Calibri" w:cs="Calibri"/>
      <w:sz w:val="20"/>
      <w:szCs w:val="20"/>
      <w:lang w:val="en-US" w:eastAsia="en-US"/>
    </w:rPr>
  </w:style>
  <w:style w:type="character" w:customStyle="1" w:styleId="85">
    <w:name w:val="Знак Знак8"/>
    <w:rsid w:val="0046470E"/>
    <w:rPr>
      <w:rFonts w:ascii="Verdana" w:hAnsi="Verdana" w:cs="Verdana"/>
      <w:sz w:val="16"/>
      <w:szCs w:val="16"/>
      <w:lang w:eastAsia="ar-SA"/>
    </w:rPr>
  </w:style>
  <w:style w:type="character" w:customStyle="1" w:styleId="4d">
    <w:name w:val="Знак Знак4"/>
    <w:rsid w:val="0046470E"/>
    <w:rPr>
      <w:rFonts w:eastAsia="Cambria"/>
      <w:sz w:val="24"/>
      <w:szCs w:val="24"/>
      <w:lang w:val="en-AU"/>
    </w:rPr>
  </w:style>
  <w:style w:type="character" w:customStyle="1" w:styleId="75">
    <w:name w:val="Знак Знак7"/>
    <w:rsid w:val="0046470E"/>
  </w:style>
  <w:style w:type="paragraph" w:customStyle="1" w:styleId="4e">
    <w:name w:val="Основной текст4"/>
    <w:rsid w:val="0046470E"/>
    <w:pPr>
      <w:spacing w:after="0" w:line="240" w:lineRule="auto"/>
      <w:ind w:firstLine="709"/>
      <w:jc w:val="both"/>
    </w:pPr>
    <w:rPr>
      <w:rFonts w:ascii="MS Mincho" w:eastAsia="MS Mincho" w:hAnsi="MS Mincho" w:cs="Cambria"/>
      <w:sz w:val="24"/>
      <w:lang w:eastAsia="en-US"/>
    </w:rPr>
  </w:style>
  <w:style w:type="paragraph" w:customStyle="1" w:styleId="4f">
    <w:name w:val="Обычный4"/>
    <w:rsid w:val="0046470E"/>
    <w:pPr>
      <w:spacing w:after="0" w:line="240" w:lineRule="auto"/>
      <w:jc w:val="center"/>
    </w:pPr>
    <w:rPr>
      <w:rFonts w:ascii="Cambria" w:eastAsia="Cambria" w:hAnsi="Cambria" w:cs="Cambria"/>
      <w:sz w:val="20"/>
      <w:szCs w:val="20"/>
    </w:rPr>
  </w:style>
  <w:style w:type="numbering" w:customStyle="1" w:styleId="164">
    <w:name w:val="Нет списка16"/>
    <w:next w:val="a2"/>
    <w:semiHidden/>
    <w:unhideWhenUsed/>
    <w:rsid w:val="0046470E"/>
  </w:style>
  <w:style w:type="numbering" w:customStyle="1" w:styleId="264">
    <w:name w:val="Нет списка26"/>
    <w:next w:val="a2"/>
    <w:semiHidden/>
    <w:unhideWhenUsed/>
    <w:rsid w:val="0046470E"/>
  </w:style>
  <w:style w:type="numbering" w:customStyle="1" w:styleId="351">
    <w:name w:val="Нет списка35"/>
    <w:next w:val="a2"/>
    <w:uiPriority w:val="99"/>
    <w:semiHidden/>
    <w:unhideWhenUsed/>
    <w:rsid w:val="0046470E"/>
  </w:style>
  <w:style w:type="numbering" w:customStyle="1" w:styleId="1160">
    <w:name w:val="Нет списка116"/>
    <w:next w:val="a2"/>
    <w:uiPriority w:val="99"/>
    <w:semiHidden/>
    <w:unhideWhenUsed/>
    <w:rsid w:val="0046470E"/>
  </w:style>
  <w:style w:type="numbering" w:customStyle="1" w:styleId="2150">
    <w:name w:val="Нет списка215"/>
    <w:next w:val="a2"/>
    <w:uiPriority w:val="99"/>
    <w:semiHidden/>
    <w:unhideWhenUsed/>
    <w:rsid w:val="0046470E"/>
  </w:style>
  <w:style w:type="table" w:customStyle="1" w:styleId="59">
    <w:name w:val="Сетка таблицы5"/>
    <w:basedOn w:val="a1"/>
    <w:next w:val="afffffff"/>
    <w:rsid w:val="004647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2"/>
    <w:uiPriority w:val="99"/>
    <w:semiHidden/>
    <w:unhideWhenUsed/>
    <w:rsid w:val="0046470E"/>
  </w:style>
  <w:style w:type="numbering" w:customStyle="1" w:styleId="550">
    <w:name w:val="Нет списка55"/>
    <w:next w:val="a2"/>
    <w:uiPriority w:val="99"/>
    <w:semiHidden/>
    <w:unhideWhenUsed/>
    <w:rsid w:val="0046470E"/>
  </w:style>
  <w:style w:type="numbering" w:customStyle="1" w:styleId="640">
    <w:name w:val="Нет списка64"/>
    <w:next w:val="a2"/>
    <w:semiHidden/>
    <w:rsid w:val="0046470E"/>
  </w:style>
  <w:style w:type="numbering" w:customStyle="1" w:styleId="1240">
    <w:name w:val="Нет списка124"/>
    <w:next w:val="a2"/>
    <w:uiPriority w:val="99"/>
    <w:semiHidden/>
    <w:unhideWhenUsed/>
    <w:rsid w:val="0046470E"/>
  </w:style>
  <w:style w:type="numbering" w:customStyle="1" w:styleId="2240">
    <w:name w:val="Нет списка224"/>
    <w:next w:val="a2"/>
    <w:semiHidden/>
    <w:rsid w:val="0046470E"/>
  </w:style>
  <w:style w:type="numbering" w:customStyle="1" w:styleId="1114">
    <w:name w:val="Нет списка1114"/>
    <w:next w:val="a2"/>
    <w:semiHidden/>
    <w:unhideWhenUsed/>
    <w:rsid w:val="0046470E"/>
  </w:style>
  <w:style w:type="numbering" w:customStyle="1" w:styleId="2114">
    <w:name w:val="Нет списка2114"/>
    <w:next w:val="a2"/>
    <w:semiHidden/>
    <w:unhideWhenUsed/>
    <w:rsid w:val="0046470E"/>
  </w:style>
  <w:style w:type="numbering" w:customStyle="1" w:styleId="3140">
    <w:name w:val="Нет списка314"/>
    <w:next w:val="a2"/>
    <w:uiPriority w:val="99"/>
    <w:semiHidden/>
    <w:unhideWhenUsed/>
    <w:rsid w:val="0046470E"/>
  </w:style>
  <w:style w:type="numbering" w:customStyle="1" w:styleId="11114">
    <w:name w:val="Нет списка11114"/>
    <w:next w:val="a2"/>
    <w:uiPriority w:val="99"/>
    <w:semiHidden/>
    <w:unhideWhenUsed/>
    <w:rsid w:val="0046470E"/>
  </w:style>
  <w:style w:type="numbering" w:customStyle="1" w:styleId="21114">
    <w:name w:val="Нет списка21114"/>
    <w:next w:val="a2"/>
    <w:uiPriority w:val="99"/>
    <w:semiHidden/>
    <w:unhideWhenUsed/>
    <w:rsid w:val="0046470E"/>
  </w:style>
  <w:style w:type="numbering" w:customStyle="1" w:styleId="414">
    <w:name w:val="Нет списка414"/>
    <w:next w:val="a2"/>
    <w:uiPriority w:val="99"/>
    <w:semiHidden/>
    <w:unhideWhenUsed/>
    <w:rsid w:val="0046470E"/>
  </w:style>
  <w:style w:type="numbering" w:customStyle="1" w:styleId="514">
    <w:name w:val="Нет списка514"/>
    <w:next w:val="a2"/>
    <w:uiPriority w:val="99"/>
    <w:semiHidden/>
    <w:unhideWhenUsed/>
    <w:rsid w:val="0046470E"/>
  </w:style>
  <w:style w:type="paragraph" w:customStyle="1" w:styleId="s1">
    <w:name w:val="s_1"/>
    <w:basedOn w:val="a"/>
    <w:rsid w:val="0046470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46470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ffffff7">
    <w:name w:val="Emphasis"/>
    <w:uiPriority w:val="20"/>
    <w:qFormat/>
    <w:rsid w:val="0046470E"/>
    <w:rPr>
      <w:i/>
      <w:iCs/>
    </w:rPr>
  </w:style>
  <w:style w:type="numbering" w:customStyle="1" w:styleId="174">
    <w:name w:val="Нет списка17"/>
    <w:next w:val="a2"/>
    <w:semiHidden/>
    <w:rsid w:val="0046470E"/>
  </w:style>
  <w:style w:type="numbering" w:customStyle="1" w:styleId="184">
    <w:name w:val="Нет списка18"/>
    <w:next w:val="a2"/>
    <w:semiHidden/>
    <w:unhideWhenUsed/>
    <w:rsid w:val="0046470E"/>
  </w:style>
  <w:style w:type="numbering" w:customStyle="1" w:styleId="274">
    <w:name w:val="Нет списка27"/>
    <w:next w:val="a2"/>
    <w:semiHidden/>
    <w:unhideWhenUsed/>
    <w:rsid w:val="0046470E"/>
  </w:style>
  <w:style w:type="numbering" w:customStyle="1" w:styleId="361">
    <w:name w:val="Нет списка36"/>
    <w:next w:val="a2"/>
    <w:uiPriority w:val="99"/>
    <w:semiHidden/>
    <w:unhideWhenUsed/>
    <w:rsid w:val="0046470E"/>
  </w:style>
  <w:style w:type="numbering" w:customStyle="1" w:styleId="117">
    <w:name w:val="Нет списка117"/>
    <w:next w:val="a2"/>
    <w:uiPriority w:val="99"/>
    <w:semiHidden/>
    <w:unhideWhenUsed/>
    <w:rsid w:val="0046470E"/>
  </w:style>
  <w:style w:type="numbering" w:customStyle="1" w:styleId="216">
    <w:name w:val="Нет списка216"/>
    <w:next w:val="a2"/>
    <w:uiPriority w:val="99"/>
    <w:semiHidden/>
    <w:unhideWhenUsed/>
    <w:rsid w:val="0046470E"/>
  </w:style>
  <w:style w:type="table" w:customStyle="1" w:styleId="66">
    <w:name w:val="Сетка таблицы6"/>
    <w:basedOn w:val="a1"/>
    <w:next w:val="afffffff"/>
    <w:rsid w:val="004647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46470E"/>
  </w:style>
  <w:style w:type="numbering" w:customStyle="1" w:styleId="560">
    <w:name w:val="Нет списка56"/>
    <w:next w:val="a2"/>
    <w:uiPriority w:val="99"/>
    <w:semiHidden/>
    <w:unhideWhenUsed/>
    <w:rsid w:val="0046470E"/>
  </w:style>
  <w:style w:type="numbering" w:customStyle="1" w:styleId="650">
    <w:name w:val="Нет списка65"/>
    <w:next w:val="a2"/>
    <w:semiHidden/>
    <w:rsid w:val="0046470E"/>
  </w:style>
  <w:style w:type="numbering" w:customStyle="1" w:styleId="125">
    <w:name w:val="Нет списка125"/>
    <w:next w:val="a2"/>
    <w:uiPriority w:val="99"/>
    <w:semiHidden/>
    <w:unhideWhenUsed/>
    <w:rsid w:val="0046470E"/>
  </w:style>
  <w:style w:type="numbering" w:customStyle="1" w:styleId="225">
    <w:name w:val="Нет списка225"/>
    <w:next w:val="a2"/>
    <w:semiHidden/>
    <w:rsid w:val="0046470E"/>
  </w:style>
  <w:style w:type="numbering" w:customStyle="1" w:styleId="1115">
    <w:name w:val="Нет списка1115"/>
    <w:next w:val="a2"/>
    <w:semiHidden/>
    <w:unhideWhenUsed/>
    <w:rsid w:val="0046470E"/>
  </w:style>
  <w:style w:type="numbering" w:customStyle="1" w:styleId="2115">
    <w:name w:val="Нет списка2115"/>
    <w:next w:val="a2"/>
    <w:semiHidden/>
    <w:unhideWhenUsed/>
    <w:rsid w:val="0046470E"/>
  </w:style>
  <w:style w:type="numbering" w:customStyle="1" w:styleId="3150">
    <w:name w:val="Нет списка315"/>
    <w:next w:val="a2"/>
    <w:uiPriority w:val="99"/>
    <w:semiHidden/>
    <w:unhideWhenUsed/>
    <w:rsid w:val="0046470E"/>
  </w:style>
  <w:style w:type="numbering" w:customStyle="1" w:styleId="11115">
    <w:name w:val="Нет списка11115"/>
    <w:next w:val="a2"/>
    <w:uiPriority w:val="99"/>
    <w:semiHidden/>
    <w:unhideWhenUsed/>
    <w:rsid w:val="0046470E"/>
  </w:style>
  <w:style w:type="numbering" w:customStyle="1" w:styleId="21115">
    <w:name w:val="Нет списка21115"/>
    <w:next w:val="a2"/>
    <w:uiPriority w:val="99"/>
    <w:semiHidden/>
    <w:unhideWhenUsed/>
    <w:rsid w:val="0046470E"/>
  </w:style>
  <w:style w:type="numbering" w:customStyle="1" w:styleId="415">
    <w:name w:val="Нет списка415"/>
    <w:next w:val="a2"/>
    <w:uiPriority w:val="99"/>
    <w:semiHidden/>
    <w:unhideWhenUsed/>
    <w:rsid w:val="0046470E"/>
  </w:style>
  <w:style w:type="numbering" w:customStyle="1" w:styleId="515">
    <w:name w:val="Нет списка515"/>
    <w:next w:val="a2"/>
    <w:uiPriority w:val="99"/>
    <w:semiHidden/>
    <w:unhideWhenUsed/>
    <w:rsid w:val="0046470E"/>
  </w:style>
  <w:style w:type="numbering" w:customStyle="1" w:styleId="194">
    <w:name w:val="Нет списка19"/>
    <w:next w:val="a2"/>
    <w:uiPriority w:val="99"/>
    <w:semiHidden/>
    <w:unhideWhenUsed/>
    <w:rsid w:val="00196B1E"/>
  </w:style>
  <w:style w:type="paragraph" w:customStyle="1" w:styleId="afffffff8">
    <w:name w:val="Информация о версии"/>
    <w:basedOn w:val="affff6"/>
    <w:next w:val="a"/>
    <w:uiPriority w:val="99"/>
    <w:rsid w:val="00196B1E"/>
    <w:pPr>
      <w:shd w:val="clear" w:color="auto" w:fill="auto"/>
      <w:ind w:left="170"/>
    </w:pPr>
    <w:rPr>
      <w:rFonts w:ascii="Times New Roman CYR" w:eastAsiaTheme="minorEastAsia" w:hAnsi="Times New Roman CYR" w:cs="Times New Roman CY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1522">
      <w:bodyDiv w:val="1"/>
      <w:marLeft w:val="0"/>
      <w:marRight w:val="0"/>
      <w:marTop w:val="0"/>
      <w:marBottom w:val="0"/>
      <w:divBdr>
        <w:top w:val="none" w:sz="0" w:space="0" w:color="auto"/>
        <w:left w:val="none" w:sz="0" w:space="0" w:color="auto"/>
        <w:bottom w:val="none" w:sz="0" w:space="0" w:color="auto"/>
        <w:right w:val="none" w:sz="0" w:space="0" w:color="auto"/>
      </w:divBdr>
    </w:div>
    <w:div w:id="566961690">
      <w:bodyDiv w:val="1"/>
      <w:marLeft w:val="0"/>
      <w:marRight w:val="0"/>
      <w:marTop w:val="0"/>
      <w:marBottom w:val="0"/>
      <w:divBdr>
        <w:top w:val="none" w:sz="0" w:space="0" w:color="auto"/>
        <w:left w:val="none" w:sz="0" w:space="0" w:color="auto"/>
        <w:bottom w:val="none" w:sz="0" w:space="0" w:color="auto"/>
        <w:right w:val="none" w:sz="0" w:space="0" w:color="auto"/>
      </w:divBdr>
    </w:div>
    <w:div w:id="812604057">
      <w:bodyDiv w:val="1"/>
      <w:marLeft w:val="0"/>
      <w:marRight w:val="0"/>
      <w:marTop w:val="0"/>
      <w:marBottom w:val="0"/>
      <w:divBdr>
        <w:top w:val="none" w:sz="0" w:space="0" w:color="auto"/>
        <w:left w:val="none" w:sz="0" w:space="0" w:color="auto"/>
        <w:bottom w:val="none" w:sz="0" w:space="0" w:color="auto"/>
        <w:right w:val="none" w:sz="0" w:space="0" w:color="auto"/>
      </w:divBdr>
    </w:div>
    <w:div w:id="1055278684">
      <w:bodyDiv w:val="1"/>
      <w:marLeft w:val="0"/>
      <w:marRight w:val="0"/>
      <w:marTop w:val="0"/>
      <w:marBottom w:val="0"/>
      <w:divBdr>
        <w:top w:val="none" w:sz="0" w:space="0" w:color="auto"/>
        <w:left w:val="none" w:sz="0" w:space="0" w:color="auto"/>
        <w:bottom w:val="none" w:sz="0" w:space="0" w:color="auto"/>
        <w:right w:val="none" w:sz="0" w:space="0" w:color="auto"/>
      </w:divBdr>
    </w:div>
    <w:div w:id="152837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04210/0" TargetMode="External"/><Relationship Id="rId13" Type="http://schemas.openxmlformats.org/officeDocument/2006/relationships/hyperlink" Target="http://pandia.ru/text/category/veteran/" TargetMode="External"/><Relationship Id="rId18" Type="http://schemas.openxmlformats.org/officeDocument/2006/relationships/hyperlink" Target="http://internet.garant.ru/document/redirect/72275618/14000" TargetMode="External"/><Relationship Id="rId3" Type="http://schemas.openxmlformats.org/officeDocument/2006/relationships/styles" Target="styles.xml"/><Relationship Id="rId7" Type="http://schemas.openxmlformats.org/officeDocument/2006/relationships/hyperlink" Target="mailto:yantik_cult@cap.ru" TargetMode="External"/><Relationship Id="rId12" Type="http://schemas.openxmlformats.org/officeDocument/2006/relationships/hyperlink" Target="http://internet.garant.ru/document/redirect/5632903/0" TargetMode="External"/><Relationship Id="rId17" Type="http://schemas.openxmlformats.org/officeDocument/2006/relationships/hyperlink" Target="http://internet.garant.ru/document/redirect/72275618/13000" TargetMode="External"/><Relationship Id="rId2" Type="http://schemas.openxmlformats.org/officeDocument/2006/relationships/numbering" Target="numbering.xml"/><Relationship Id="rId16" Type="http://schemas.openxmlformats.org/officeDocument/2006/relationships/hyperlink" Target="http://internet.garant.ru/document/redirect/72275618/12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5632903/101" TargetMode="External"/><Relationship Id="rId5" Type="http://schemas.openxmlformats.org/officeDocument/2006/relationships/settings" Target="settings.xml"/><Relationship Id="rId15" Type="http://schemas.openxmlformats.org/officeDocument/2006/relationships/hyperlink" Target="http://internet.garant.ru/document/redirect/72275618/1000" TargetMode="External"/><Relationship Id="rId10" Type="http://schemas.openxmlformats.org/officeDocument/2006/relationships/hyperlink" Target="http://internet.garant.ru/document/redirect/5632903/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document/redirect/5632903/5490702" TargetMode="External"/><Relationship Id="rId14" Type="http://schemas.openxmlformats.org/officeDocument/2006/relationships/hyperlink" Target="http://internet.garant.ru/document/redirect/176251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B189-D831-4E74-AFA4-82E5EF82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44474</Words>
  <Characters>253508</Characters>
  <Application>Microsoft Office Word</Application>
  <DocSecurity>0</DocSecurity>
  <Lines>2112</Lines>
  <Paragraphs>594</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от 21.11.2022 № 433</vt:lpstr>
      <vt:lpstr>Муниципальная программа Янтиковского района Чувашской Республики «Развитие образ</vt:lpstr>
      <vt:lpstr>Паспорт муниципальной программы Янтиковского района Чувашской Республики «Развит</vt:lpstr>
      <vt:lpstr>Раздел I. Приоритеты в сфере реализации муниципальной программы Янтиковского рай</vt:lpstr>
      <vt:lpstr>Раздел II. Обобщенная характеристика основных мероприятий подпрограмм Муниципаль</vt:lpstr>
      <vt:lpstr>Раздел III. Обоснование объема финансовых ресурсов, необходимых для реализации М</vt:lpstr>
      <vt:lpstr>Сведения о целевых индикаторах (показателях) муниципальной программы Янтиковског</vt:lpstr>
      <vt:lpstr>Ресурсное обеспечение и прогнозная (справочная) оценка расходов за счет всех ист</vt:lpstr>
      <vt:lpstr/>
      <vt:lpstr>Подпрограмма «Поддержка развития образования» муниципальной программы Янтиковско</vt:lpstr>
      <vt:lpstr/>
      <vt:lpstr>Раздел 1. Приоритеты и цель подпрограммы «Поддержка развития образования»</vt:lpstr>
      <vt:lpstr>Раздел 2. Перечень и сведения о целевых индикаторах и показателях подпрограммы с</vt:lpstr>
      <vt:lpstr>доля детей в возрасте от 5 до 18 лет, имеющих право на получение дополнительного</vt:lpstr>
      <vt:lpstr>в 2019 году – 25%;</vt:lpstr>
      <vt:lpstr>в 2020 году – 50%;</vt:lpstr>
    </vt:vector>
  </TitlesOfParts>
  <Company>НПП "Гарант-Сервис"</Company>
  <LinksUpToDate>false</LinksUpToDate>
  <CharactersWithSpaces>297388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Отдел образования администрации Янтиковского района</cp:lastModifiedBy>
  <cp:revision>5</cp:revision>
  <cp:lastPrinted>2022-11-22T09:36:00Z</cp:lastPrinted>
  <dcterms:created xsi:type="dcterms:W3CDTF">2022-11-22T09:34:00Z</dcterms:created>
  <dcterms:modified xsi:type="dcterms:W3CDTF">2022-11-22T09:36:00Z</dcterms:modified>
</cp:coreProperties>
</file>