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8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216A84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216A84">
        <w:rPr>
          <w:rFonts w:ascii="Times New Roman" w:hAnsi="Times New Roman" w:cs="Times New Roman"/>
          <w:b/>
          <w:sz w:val="28"/>
          <w:szCs w:val="28"/>
        </w:rPr>
        <w:t xml:space="preserve"> района выявлены </w:t>
      </w:r>
      <w:r w:rsidRPr="00216A84">
        <w:rPr>
          <w:rFonts w:ascii="Times New Roman" w:hAnsi="Times New Roman" w:cs="Times New Roman"/>
          <w:b/>
          <w:sz w:val="28"/>
          <w:szCs w:val="28"/>
        </w:rPr>
        <w:t>нарушени</w:t>
      </w:r>
      <w:r w:rsidRPr="00216A84">
        <w:rPr>
          <w:rFonts w:ascii="Times New Roman" w:hAnsi="Times New Roman" w:cs="Times New Roman"/>
          <w:b/>
          <w:sz w:val="28"/>
          <w:szCs w:val="28"/>
        </w:rPr>
        <w:t>я</w:t>
      </w:r>
      <w:r w:rsidRPr="00216A84">
        <w:rPr>
          <w:rFonts w:ascii="Times New Roman" w:hAnsi="Times New Roman" w:cs="Times New Roman"/>
          <w:b/>
          <w:sz w:val="28"/>
          <w:szCs w:val="28"/>
        </w:rPr>
        <w:t xml:space="preserve"> законодательства </w:t>
      </w:r>
      <w:r w:rsidRPr="00216A84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в </w:t>
      </w:r>
      <w:r w:rsidRPr="00216A84">
        <w:rPr>
          <w:rFonts w:ascii="Times New Roman" w:hAnsi="Times New Roman" w:cs="Times New Roman"/>
          <w:b/>
          <w:sz w:val="28"/>
          <w:szCs w:val="28"/>
        </w:rPr>
        <w:t>сфере транспортного обслуживания населения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6A84" w:rsidRPr="00AC32EB" w:rsidRDefault="00216A84" w:rsidP="00216A84">
      <w:pPr>
        <w:spacing w:after="0" w:line="240" w:lineRule="auto"/>
        <w:ind w:left="1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4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6D3DF53B" wp14:editId="7CF5B9E9">
            <wp:simplePos x="0" y="0"/>
            <wp:positionH relativeFrom="page">
              <wp:posOffset>7015384</wp:posOffset>
            </wp:positionH>
            <wp:positionV relativeFrom="page">
              <wp:posOffset>5255259</wp:posOffset>
            </wp:positionV>
            <wp:extent cx="3049" cy="3048"/>
            <wp:effectExtent l="0" t="0" r="0" b="0"/>
            <wp:wrapSquare wrapText="bothSides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79EA2BFB" wp14:editId="27A644A1">
            <wp:simplePos x="0" y="0"/>
            <wp:positionH relativeFrom="page">
              <wp:posOffset>7003188</wp:posOffset>
            </wp:positionH>
            <wp:positionV relativeFrom="page">
              <wp:posOffset>5334515</wp:posOffset>
            </wp:positionV>
            <wp:extent cx="3049" cy="3048"/>
            <wp:effectExtent l="0" t="0" r="0" b="0"/>
            <wp:wrapSquare wrapText="bothSides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30A3A57D" wp14:editId="11106D73">
            <wp:simplePos x="0" y="0"/>
            <wp:positionH relativeFrom="page">
              <wp:posOffset>7030628</wp:posOffset>
            </wp:positionH>
            <wp:positionV relativeFrom="page">
              <wp:posOffset>7136056</wp:posOffset>
            </wp:positionV>
            <wp:extent cx="3049" cy="3048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ной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AD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AD"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об организации регулярных </w:t>
      </w:r>
      <w:r w:rsidRPr="00AC32EB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транспортом.</w:t>
      </w:r>
    </w:p>
    <w:p w:rsidR="00216A84" w:rsidRPr="00547FAD" w:rsidRDefault="00216A84" w:rsidP="00216A84">
      <w:pPr>
        <w:spacing w:after="0" w:line="240" w:lineRule="auto"/>
        <w:ind w:left="10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района утверждён реестр муниципальных автобусных маршрутов регулярных перевозок на территории </w:t>
      </w:r>
      <w:proofErr w:type="spellStart"/>
      <w:r w:rsidRPr="00547FAD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с которым зарегистрировано 10 муниципальных маршрутов.</w:t>
      </w:r>
    </w:p>
    <w:p w:rsidR="00216A84" w:rsidRDefault="00216A84" w:rsidP="00216A84">
      <w:pPr>
        <w:spacing w:after="0" w:line="240" w:lineRule="auto"/>
        <w:ind w:left="10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В отношении указанных маршрутов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547FAD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района установлены правила о регулярных перевозках по нерегулируемым маршрутам. Однако, в нарушение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 регионального 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законодательства, реальное транспортное обеспечение имеется только по маршруту № 156 «Яльчики – Л. </w:t>
      </w:r>
      <w:proofErr w:type="spellStart"/>
      <w:r w:rsidRPr="00547FAD">
        <w:rPr>
          <w:rFonts w:ascii="Times New Roman" w:eastAsia="Times New Roman" w:hAnsi="Times New Roman" w:cs="Times New Roman"/>
          <w:sz w:val="28"/>
          <w:szCs w:val="28"/>
        </w:rPr>
        <w:t>Таяба</w:t>
      </w:r>
      <w:proofErr w:type="spellEnd"/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7FAD">
        <w:rPr>
          <w:rFonts w:ascii="Times New Roman" w:eastAsia="Times New Roman" w:hAnsi="Times New Roman" w:cs="Times New Roman"/>
          <w:sz w:val="28"/>
          <w:szCs w:val="28"/>
        </w:rPr>
        <w:t>Шемалаково</w:t>
      </w:r>
      <w:proofErr w:type="spellEnd"/>
      <w:r w:rsidRPr="00547FA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маршруту № 164 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«Яльчики – Новые </w:t>
      </w:r>
      <w:proofErr w:type="spellStart"/>
      <w:r w:rsidRPr="00547FAD">
        <w:rPr>
          <w:rFonts w:ascii="Times New Roman" w:eastAsia="Times New Roman" w:hAnsi="Times New Roman" w:cs="Times New Roman"/>
          <w:sz w:val="28"/>
          <w:szCs w:val="28"/>
        </w:rPr>
        <w:t>Шимкусы</w:t>
      </w:r>
      <w:proofErr w:type="spellEnd"/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– Белое Озеро».</w:t>
      </w:r>
    </w:p>
    <w:p w:rsidR="00216A84" w:rsidRPr="00547FAD" w:rsidRDefault="00216A84" w:rsidP="00216A84">
      <w:pPr>
        <w:spacing w:after="0" w:line="240" w:lineRule="auto"/>
        <w:ind w:left="10" w:firstLine="69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меры по транспортному обеспечению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лежащим образом не принимаются: 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перевозок, порядок его подготовки муниципальными нормативными правовыми актами не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, открытый конкурс на право осуществления регулярных перевозок по нерегулируемым тарифам по муниципальным маршрутам регулярных перевозок </w:t>
      </w:r>
      <w:proofErr w:type="spellStart"/>
      <w:r w:rsidRPr="00547FAD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 xml:space="preserve"> не проводится (последнее конкурсные процедуры осуществлялись в марте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FAD">
        <w:rPr>
          <w:rFonts w:ascii="Times New Roman" w:eastAsia="Times New Roman" w:hAnsi="Times New Roman" w:cs="Times New Roman"/>
          <w:sz w:val="28"/>
          <w:szCs w:val="28"/>
        </w:rPr>
        <w:t>апреле 2021 г.), изучение состояния рынка транспортных услуг, оказываемых пассажирам автомобильным транспортом и городским наземным электрическим транспортом по муниципальным маршрутам регулярных перевозок, не осуществляется.</w:t>
      </w:r>
    </w:p>
    <w:p w:rsidR="00FB3BE3" w:rsidRDefault="00216A84" w:rsidP="0021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3BE3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Благоустройству и развитию территорий администрации</w:t>
      </w:r>
      <w:r w:rsidRPr="00E33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816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E33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BE3">
        <w:rPr>
          <w:rFonts w:ascii="Times New Roman" w:hAnsi="Times New Roman" w:cs="Times New Roman"/>
          <w:sz w:val="28"/>
          <w:szCs w:val="28"/>
        </w:rPr>
        <w:t>внесено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A84" w:rsidRDefault="00216A84" w:rsidP="0021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находится на контроле прокуратуры района.</w:t>
      </w:r>
    </w:p>
    <w:p w:rsidR="00A10390" w:rsidRDefault="00A10390" w:rsidP="006A4761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216A84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216A84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1514475</wp:posOffset>
                </wp:positionH>
                <wp:positionV relativeFrom="page">
                  <wp:posOffset>8315960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bookmarkEnd w:id="1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9.25pt;margin-top:654.8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216A84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0F0271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D" w:rsidRDefault="005363AD" w:rsidP="003A127D">
      <w:pPr>
        <w:spacing w:after="0" w:line="240" w:lineRule="auto"/>
      </w:pPr>
      <w:r>
        <w:separator/>
      </w:r>
    </w:p>
  </w:endnote>
  <w:endnote w:type="continuationSeparator" w:id="0">
    <w:p w:rsidR="005363AD" w:rsidRDefault="005363AD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D" w:rsidRDefault="005363AD" w:rsidP="003A127D">
      <w:pPr>
        <w:spacing w:after="0" w:line="240" w:lineRule="auto"/>
      </w:pPr>
      <w:r>
        <w:separator/>
      </w:r>
    </w:p>
  </w:footnote>
  <w:footnote w:type="continuationSeparator" w:id="0">
    <w:p w:rsidR="005363AD" w:rsidRDefault="005363AD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84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16A84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16A84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6BF7"/>
    <w:rsid w:val="00477A55"/>
    <w:rsid w:val="004E2421"/>
    <w:rsid w:val="004F4324"/>
    <w:rsid w:val="005363AD"/>
    <w:rsid w:val="005441BE"/>
    <w:rsid w:val="005508C6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10390"/>
    <w:rsid w:val="00A51365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  <w:rsid w:val="00E604B3"/>
    <w:rsid w:val="00EB16D8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2A64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38</cp:revision>
  <dcterms:created xsi:type="dcterms:W3CDTF">2022-02-02T05:55:00Z</dcterms:created>
  <dcterms:modified xsi:type="dcterms:W3CDTF">2023-09-08T09:57:00Z</dcterms:modified>
</cp:coreProperties>
</file>