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24" w:rsidRPr="00550924" w:rsidRDefault="00550924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sz w:val="22"/>
          <w:szCs w:val="22"/>
        </w:rPr>
      </w:pPr>
      <w:r w:rsidRPr="00550924">
        <w:rPr>
          <w:rFonts w:ascii="Times New Roman" w:hAnsi="Times New Roman"/>
          <w:sz w:val="22"/>
          <w:szCs w:val="22"/>
        </w:rPr>
        <w:t>Приложение № 1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A457A" w:rsidRDefault="009A457A" w:rsidP="009A457A">
      <w:pPr>
        <w:pStyle w:val="ConsNonformat"/>
        <w:widowControl/>
        <w:tabs>
          <w:tab w:val="left" w:pos="9355"/>
        </w:tabs>
        <w:ind w:left="6118" w:right="-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753"/>
      </w:tblGrid>
      <w:tr w:rsidR="009A457A" w:rsidTr="009A457A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A457A" w:rsidRDefault="009A457A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57A" w:rsidRDefault="009A457A" w:rsidP="006364E2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6364E2">
              <w:rPr>
                <w:rFonts w:ascii="Times New Roman" w:hAnsi="Times New Roman"/>
                <w:sz w:val="22"/>
                <w:szCs w:val="22"/>
              </w:rPr>
              <w:t>Новобуяновского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364E2">
              <w:rPr>
                <w:rFonts w:ascii="Times New Roman" w:hAnsi="Times New Roman"/>
                <w:sz w:val="22"/>
                <w:szCs w:val="22"/>
              </w:rPr>
              <w:t xml:space="preserve">сельского </w:t>
            </w:r>
            <w:r>
              <w:rPr>
                <w:rFonts w:ascii="Times New Roman" w:hAnsi="Times New Roman"/>
                <w:sz w:val="22"/>
                <w:szCs w:val="22"/>
              </w:rPr>
              <w:t>поселения Янтиковского района</w:t>
            </w:r>
          </w:p>
        </w:tc>
      </w:tr>
    </w:tbl>
    <w:p w:rsidR="009A457A" w:rsidRDefault="009A457A" w:rsidP="009A457A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A457A" w:rsidRDefault="009A457A" w:rsidP="009A457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юридический адрес,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данные, место жительства)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9A457A" w:rsidRDefault="009A457A" w:rsidP="009A457A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(наименование, дата и номер уполномочивающего документа)</w:t>
      </w:r>
    </w:p>
    <w:p w:rsidR="009A457A" w:rsidRDefault="009A457A" w:rsidP="009A45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на право заключения договора </w:t>
      </w:r>
      <w:r w:rsidR="000C24ED">
        <w:rPr>
          <w:sz w:val="22"/>
          <w:szCs w:val="22"/>
        </w:rPr>
        <w:t>купли-продажи (</w:t>
      </w:r>
      <w:r>
        <w:rPr>
          <w:sz w:val="22"/>
          <w:szCs w:val="22"/>
        </w:rPr>
        <w:t>аренды сроком на __ лет</w:t>
      </w:r>
      <w:r w:rsidR="000C24ED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местоположение: _______________________________, который состоится «___» ___________ 20</w:t>
      </w:r>
      <w:r w:rsidR="0044741F">
        <w:rPr>
          <w:sz w:val="22"/>
          <w:szCs w:val="22"/>
        </w:rPr>
        <w:t>2</w:t>
      </w:r>
      <w:r w:rsidR="00F441E8">
        <w:rPr>
          <w:sz w:val="22"/>
          <w:szCs w:val="22"/>
        </w:rPr>
        <w:t>2</w:t>
      </w:r>
      <w:r>
        <w:rPr>
          <w:sz w:val="22"/>
          <w:szCs w:val="22"/>
        </w:rPr>
        <w:t xml:space="preserve"> года  и обязуется: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заключить с администрацией </w:t>
      </w:r>
      <w:r w:rsidR="006364E2">
        <w:rPr>
          <w:sz w:val="22"/>
          <w:szCs w:val="22"/>
        </w:rPr>
        <w:t>Новобуяновского</w:t>
      </w:r>
      <w:r>
        <w:rPr>
          <w:sz w:val="22"/>
          <w:szCs w:val="22"/>
        </w:rPr>
        <w:t xml:space="preserve"> сельского поселения Янтиковского района договор</w:t>
      </w:r>
      <w:r w:rsidR="000A7171">
        <w:rPr>
          <w:sz w:val="22"/>
          <w:szCs w:val="22"/>
        </w:rPr>
        <w:t xml:space="preserve"> купли-продажи (</w:t>
      </w:r>
      <w:r>
        <w:rPr>
          <w:sz w:val="22"/>
          <w:szCs w:val="22"/>
        </w:rPr>
        <w:t>аренды</w:t>
      </w:r>
      <w:r w:rsidR="000A7171">
        <w:rPr>
          <w:sz w:val="22"/>
          <w:szCs w:val="22"/>
        </w:rPr>
        <w:t>)</w:t>
      </w:r>
      <w:r>
        <w:rPr>
          <w:sz w:val="22"/>
          <w:szCs w:val="22"/>
        </w:rPr>
        <w:t xml:space="preserve">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A457A" w:rsidRDefault="009A457A" w:rsidP="009A457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Предварительно согласны (-</w:t>
      </w:r>
      <w:proofErr w:type="spellStart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на использование организатором аукциона персональных данных согласно ст. 3 Федерального закона от 27 июля 2006 г. № 152-ФЗ «О персональных данных»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целях</w:t>
      </w:r>
      <w:proofErr w:type="gramEnd"/>
      <w:r>
        <w:rPr>
          <w:sz w:val="22"/>
          <w:szCs w:val="22"/>
        </w:rPr>
        <w:t xml:space="preserve">, определенных п. 15, 16 ст. 39.12 Земельного кодекса Российской Федерации. 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КПП 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>)</w:t>
      </w:r>
    </w:p>
    <w:p w:rsidR="009A457A" w:rsidRDefault="009A457A" w:rsidP="009A457A">
      <w:pPr>
        <w:pStyle w:val="ConsNonformat"/>
        <w:widowControl/>
        <w:spacing w:after="120"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A457A" w:rsidRDefault="009A457A" w:rsidP="009A457A">
      <w:pPr>
        <w:autoSpaceDE w:val="0"/>
        <w:autoSpaceDN w:val="0"/>
        <w:adjustRightInd w:val="0"/>
        <w:spacing w:after="120"/>
        <w:jc w:val="both"/>
      </w:pPr>
      <w:r>
        <w:rPr>
          <w:sz w:val="22"/>
          <w:szCs w:val="22"/>
        </w:rPr>
        <w:t>Настоящим гарантируем</w:t>
      </w:r>
      <w:proofErr w:type="gramStart"/>
      <w:r>
        <w:rPr>
          <w:sz w:val="22"/>
          <w:szCs w:val="22"/>
        </w:rPr>
        <w:t xml:space="preserve"> (-</w:t>
      </w:r>
      <w:proofErr w:type="gramEnd"/>
      <w:r>
        <w:rPr>
          <w:sz w:val="22"/>
          <w:szCs w:val="22"/>
        </w:rPr>
        <w:t>ю) подлинность и достоверность документов и информации, представленных в составе настоящей заявки.</w:t>
      </w:r>
    </w:p>
    <w:p w:rsidR="009A457A" w:rsidRDefault="009A457A" w:rsidP="009A457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A457A" w:rsidRDefault="009A457A" w:rsidP="009A457A">
      <w:pPr>
        <w:pStyle w:val="ConsNonformat"/>
        <w:widowControl/>
        <w:ind w:right="-6"/>
        <w:jc w:val="both"/>
        <w:rPr>
          <w:rStyle w:val="FontStyle14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A457A" w:rsidRDefault="009A457A" w:rsidP="009A457A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A457A" w:rsidRDefault="009A457A" w:rsidP="009A457A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9A457A" w:rsidRDefault="009A457A" w:rsidP="009A457A">
      <w:pPr>
        <w:rPr>
          <w:sz w:val="22"/>
          <w:szCs w:val="22"/>
        </w:rPr>
      </w:pP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44741F">
        <w:rPr>
          <w:sz w:val="22"/>
          <w:szCs w:val="22"/>
        </w:rPr>
        <w:t>2</w:t>
      </w:r>
      <w:r w:rsidR="00F441E8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 г. ____ч.</w:t>
      </w:r>
      <w:r w:rsidR="0004067F">
        <w:rPr>
          <w:sz w:val="22"/>
          <w:szCs w:val="22"/>
        </w:rPr>
        <w:t xml:space="preserve"> </w:t>
      </w:r>
      <w:r>
        <w:rPr>
          <w:sz w:val="22"/>
          <w:szCs w:val="22"/>
        </w:rPr>
        <w:t>____мин.</w:t>
      </w:r>
      <w:r>
        <w:rPr>
          <w:sz w:val="22"/>
          <w:szCs w:val="22"/>
        </w:rPr>
        <w:tab/>
        <w:t xml:space="preserve">              ______________________</w:t>
      </w:r>
    </w:p>
    <w:p w:rsidR="009A457A" w:rsidRDefault="009A457A" w:rsidP="009A457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A64B96" w:rsidRDefault="009A457A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A64B96" w:rsidSect="00A64B9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5"/>
    <w:rsid w:val="0004067F"/>
    <w:rsid w:val="000A7171"/>
    <w:rsid w:val="000C24ED"/>
    <w:rsid w:val="0044741F"/>
    <w:rsid w:val="00550924"/>
    <w:rsid w:val="005762AF"/>
    <w:rsid w:val="006364E2"/>
    <w:rsid w:val="0066309A"/>
    <w:rsid w:val="00832155"/>
    <w:rsid w:val="008C18F6"/>
    <w:rsid w:val="009A457A"/>
    <w:rsid w:val="00A64B96"/>
    <w:rsid w:val="00BE25F9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57A"/>
    <w:rPr>
      <w:color w:val="0000FF" w:themeColor="hyperlink"/>
      <w:u w:val="single"/>
    </w:rPr>
  </w:style>
  <w:style w:type="paragraph" w:customStyle="1" w:styleId="a4">
    <w:name w:val="Таблицы (моноширинный)"/>
    <w:basedOn w:val="a"/>
    <w:next w:val="a"/>
    <w:rsid w:val="009A45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9A457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rsid w:val="009A45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pyankassi</cp:lastModifiedBy>
  <cp:revision>21</cp:revision>
  <dcterms:created xsi:type="dcterms:W3CDTF">2018-09-10T05:47:00Z</dcterms:created>
  <dcterms:modified xsi:type="dcterms:W3CDTF">2022-08-22T11:06:00Z</dcterms:modified>
</cp:coreProperties>
</file>