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164" w:rsidRDefault="00A00164" w:rsidP="00A001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A00164">
        <w:rPr>
          <w:sz w:val="28"/>
          <w:szCs w:val="28"/>
        </w:rPr>
        <w:t>б уголовной ответственности за жестокое обращение с детьми</w:t>
      </w:r>
      <w:r>
        <w:rPr>
          <w:sz w:val="28"/>
          <w:szCs w:val="28"/>
        </w:rPr>
        <w:t>.</w:t>
      </w:r>
    </w:p>
    <w:p w:rsidR="00A00164" w:rsidRPr="00A00164" w:rsidRDefault="00A00164" w:rsidP="00035E85">
      <w:pPr>
        <w:jc w:val="center"/>
        <w:rPr>
          <w:sz w:val="28"/>
          <w:szCs w:val="28"/>
        </w:rPr>
      </w:pPr>
    </w:p>
    <w:p w:rsidR="00A00164" w:rsidRDefault="00A00164" w:rsidP="00035E85">
      <w:pPr>
        <w:ind w:firstLine="709"/>
        <w:jc w:val="both"/>
        <w:rPr>
          <w:sz w:val="28"/>
          <w:szCs w:val="28"/>
        </w:rPr>
      </w:pPr>
      <w:r w:rsidRPr="00A00164">
        <w:rPr>
          <w:sz w:val="28"/>
          <w:szCs w:val="28"/>
        </w:rPr>
        <w:t xml:space="preserve">Прокуратура </w:t>
      </w:r>
      <w:r w:rsidR="00C94735">
        <w:rPr>
          <w:sz w:val="28"/>
          <w:szCs w:val="28"/>
        </w:rPr>
        <w:t>Янтиковского</w:t>
      </w:r>
      <w:bookmarkStart w:id="0" w:name="_GoBack"/>
      <w:bookmarkEnd w:id="0"/>
      <w:r w:rsidRPr="00A00164">
        <w:rPr>
          <w:sz w:val="28"/>
          <w:szCs w:val="28"/>
        </w:rPr>
        <w:t xml:space="preserve"> района предупреждает об уголовной ответственности за жестокое обращение с детьми</w:t>
      </w:r>
      <w:r>
        <w:rPr>
          <w:sz w:val="28"/>
          <w:szCs w:val="28"/>
        </w:rPr>
        <w:t>.</w:t>
      </w:r>
    </w:p>
    <w:p w:rsidR="00A00164" w:rsidRDefault="00A00164" w:rsidP="00035E85">
      <w:pPr>
        <w:ind w:firstLine="709"/>
        <w:jc w:val="both"/>
        <w:rPr>
          <w:sz w:val="28"/>
          <w:szCs w:val="28"/>
        </w:rPr>
      </w:pPr>
      <w:r w:rsidRPr="00A00164">
        <w:rPr>
          <w:sz w:val="28"/>
          <w:szCs w:val="28"/>
        </w:rPr>
        <w:t>Жестокое обращение, сопряженное с невыполнением обязанностей по воспитанию  ребенка  запрещено  законом  под  угрозой  наказания,  то  есть является преступлением, предусмотренным статьей 156 Уголовного кодекса Российской Федерации.</w:t>
      </w:r>
    </w:p>
    <w:p w:rsidR="00A00164" w:rsidRDefault="00A00164" w:rsidP="00035E85">
      <w:pPr>
        <w:ind w:firstLine="709"/>
        <w:jc w:val="both"/>
        <w:rPr>
          <w:sz w:val="28"/>
          <w:szCs w:val="28"/>
        </w:rPr>
      </w:pPr>
      <w:r w:rsidRPr="00A00164">
        <w:rPr>
          <w:sz w:val="28"/>
          <w:szCs w:val="28"/>
        </w:rPr>
        <w:t>Под  жестоким  обращением  следует  понимать  невыполнение  или ненадлежащее  выполнение  обязанностей  по  воспитанию  ребенка, совершенное  как  путем  действия,  так  и  путем  бездействия,  которое  по своему характеру или причиняемым последствиям носит жестокий характер, например: лишение питания, обуви и одежды, грубое нарушение режима дня, обусловленного   психофизиологическими   потребностями   ребенка определенного возраста, лишение сна и отдыха, невыполнение элементарных гигиенических норм, невыполнение рекомендаций и предписаний врача по профилактике  заболеваний  и  лечению  ребенка,  отказ  или  уклонение  от оказания необходимой медицинской помощи ребенку и другое.</w:t>
      </w:r>
      <w:r>
        <w:rPr>
          <w:sz w:val="28"/>
          <w:szCs w:val="28"/>
        </w:rPr>
        <w:t xml:space="preserve"> </w:t>
      </w:r>
    </w:p>
    <w:p w:rsidR="00A00164" w:rsidRDefault="00A00164" w:rsidP="00035E85">
      <w:pPr>
        <w:ind w:firstLine="709"/>
        <w:jc w:val="both"/>
        <w:rPr>
          <w:sz w:val="28"/>
          <w:szCs w:val="28"/>
        </w:rPr>
      </w:pPr>
      <w:r w:rsidRPr="00A00164">
        <w:rPr>
          <w:sz w:val="28"/>
          <w:szCs w:val="28"/>
        </w:rPr>
        <w:t>Кроме того, жестоким обращением будут активные действия, идущие в разрез с основными обязанностями субъекта воспитательной деятельности, которые состоят в применении к ребенку недопустимых методов воспитания и обращения, включающих в себя все виды физического, психического и сексуального насилия над детьми.</w:t>
      </w:r>
    </w:p>
    <w:p w:rsidR="00A00164" w:rsidRDefault="00A00164" w:rsidP="00A00164">
      <w:pPr>
        <w:ind w:firstLine="709"/>
        <w:jc w:val="both"/>
        <w:rPr>
          <w:sz w:val="28"/>
          <w:szCs w:val="28"/>
        </w:rPr>
      </w:pPr>
      <w:r w:rsidRPr="00A00164">
        <w:rPr>
          <w:sz w:val="28"/>
          <w:szCs w:val="28"/>
        </w:rPr>
        <w:t>Помните, что для признания лица виновным в совершении указанного преступления наступления каких-либо последствий не требуется.</w:t>
      </w:r>
    </w:p>
    <w:p w:rsidR="00A00164" w:rsidRDefault="00A00164" w:rsidP="00A00164">
      <w:pPr>
        <w:ind w:firstLine="709"/>
        <w:jc w:val="both"/>
        <w:rPr>
          <w:sz w:val="28"/>
          <w:szCs w:val="28"/>
        </w:rPr>
      </w:pPr>
      <w:r w:rsidRPr="00A00164">
        <w:rPr>
          <w:sz w:val="28"/>
          <w:szCs w:val="28"/>
        </w:rPr>
        <w:t>Субъектами данного преступления являются родители, усыновители, приемные родители, опекуны и попечители, лица, обязанные воспитывать несовершеннолетнего в процессе осуществления надзора за ним в силу своих профессиональных обязанностей.</w:t>
      </w:r>
    </w:p>
    <w:p w:rsidR="00A00164" w:rsidRDefault="00A00164" w:rsidP="00A00164">
      <w:pPr>
        <w:ind w:firstLine="709"/>
        <w:jc w:val="both"/>
        <w:rPr>
          <w:sz w:val="28"/>
          <w:szCs w:val="28"/>
        </w:rPr>
      </w:pPr>
      <w:r w:rsidRPr="00A00164">
        <w:rPr>
          <w:sz w:val="28"/>
          <w:szCs w:val="28"/>
        </w:rPr>
        <w:t>За совершение данного преступления предусмотрено наказание вплоть до трех лет лишения свободы.</w:t>
      </w:r>
    </w:p>
    <w:p w:rsidR="00A00164" w:rsidRDefault="00A00164" w:rsidP="00A00164">
      <w:pPr>
        <w:ind w:firstLine="709"/>
        <w:jc w:val="both"/>
        <w:rPr>
          <w:sz w:val="28"/>
          <w:szCs w:val="28"/>
        </w:rPr>
      </w:pPr>
      <w:r w:rsidRPr="00A00164">
        <w:rPr>
          <w:sz w:val="28"/>
          <w:szCs w:val="28"/>
        </w:rPr>
        <w:t>Важно знать, что должностные лица организаций и иные граждане, которым  станет  известно  об  угрозе  жизни  или  здоровью  ребенка,  о нарушении его прав и законных интересов, обязаны сообщить об этом в орган опеки и попечительства по месту фактического нахождения ребенка.</w:t>
      </w:r>
    </w:p>
    <w:p w:rsidR="00035E85" w:rsidRPr="00A00164" w:rsidRDefault="00A00164" w:rsidP="00A00164">
      <w:pPr>
        <w:ind w:firstLine="709"/>
        <w:jc w:val="both"/>
        <w:rPr>
          <w:sz w:val="28"/>
          <w:szCs w:val="28"/>
        </w:rPr>
      </w:pPr>
      <w:r w:rsidRPr="00A00164">
        <w:rPr>
          <w:sz w:val="28"/>
          <w:szCs w:val="28"/>
        </w:rPr>
        <w:t>В случае наличия признаков уголовно наказуемых деяний, необходимо обращаться  в  правоохранительные  органы – полицию,  Следственный комитет, прокуратуру.</w:t>
      </w:r>
    </w:p>
    <w:p w:rsidR="00A00164" w:rsidRPr="00A00164" w:rsidRDefault="00A00164" w:rsidP="00035E85">
      <w:pPr>
        <w:ind w:firstLine="709"/>
        <w:jc w:val="both"/>
        <w:rPr>
          <w:sz w:val="28"/>
          <w:szCs w:val="28"/>
        </w:rPr>
      </w:pPr>
    </w:p>
    <w:p w:rsidR="004D566D" w:rsidRPr="00A00164" w:rsidRDefault="004D566D" w:rsidP="00035E85">
      <w:pPr>
        <w:ind w:firstLine="709"/>
        <w:jc w:val="right"/>
        <w:rPr>
          <w:sz w:val="28"/>
          <w:szCs w:val="28"/>
        </w:rPr>
      </w:pPr>
    </w:p>
    <w:sectPr w:rsidR="004D566D" w:rsidRPr="00A00164" w:rsidSect="001453B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E85"/>
    <w:rsid w:val="00035E85"/>
    <w:rsid w:val="001453B8"/>
    <w:rsid w:val="001B125F"/>
    <w:rsid w:val="004D566D"/>
    <w:rsid w:val="004D624D"/>
    <w:rsid w:val="00A00164"/>
    <w:rsid w:val="00BA11CB"/>
    <w:rsid w:val="00BB57EE"/>
    <w:rsid w:val="00C9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3F1AAF"/>
  <w15:docId w15:val="{EE298060-4FF0-4A01-B5C5-534B00429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Администрация СП</cp:lastModifiedBy>
  <cp:revision>4</cp:revision>
  <dcterms:created xsi:type="dcterms:W3CDTF">2022-05-24T12:44:00Z</dcterms:created>
  <dcterms:modified xsi:type="dcterms:W3CDTF">2022-09-16T11:04:00Z</dcterms:modified>
</cp:coreProperties>
</file>