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23" w:rsidRDefault="00EB5723" w:rsidP="00EB5723">
      <w:pPr>
        <w:ind w:firstLine="709"/>
        <w:jc w:val="center"/>
        <w:rPr>
          <w:sz w:val="28"/>
          <w:szCs w:val="28"/>
        </w:rPr>
      </w:pPr>
      <w:r w:rsidRPr="00EB5723">
        <w:rPr>
          <w:sz w:val="28"/>
          <w:szCs w:val="28"/>
        </w:rPr>
        <w:t>Упрощенный порядок установления и подтверждения инвалидности продлено до 1 июля 2022 года</w:t>
      </w:r>
    </w:p>
    <w:p w:rsidR="00EB5723" w:rsidRDefault="00EB5723" w:rsidP="00D602B6">
      <w:pPr>
        <w:ind w:firstLine="709"/>
        <w:jc w:val="both"/>
        <w:rPr>
          <w:sz w:val="28"/>
          <w:szCs w:val="28"/>
        </w:rPr>
      </w:pPr>
    </w:p>
    <w:p w:rsidR="00EB5723" w:rsidRDefault="00EB5723" w:rsidP="00D602B6">
      <w:pPr>
        <w:ind w:firstLine="709"/>
        <w:jc w:val="both"/>
        <w:rPr>
          <w:sz w:val="28"/>
          <w:szCs w:val="28"/>
        </w:rPr>
      </w:pPr>
      <w:proofErr w:type="gramStart"/>
      <w:r w:rsidRPr="00EB5723">
        <w:rPr>
          <w:sz w:val="28"/>
          <w:szCs w:val="28"/>
        </w:rPr>
        <w:t>В  соответствии</w:t>
      </w:r>
      <w:proofErr w:type="gramEnd"/>
      <w:r w:rsidRPr="00EB5723">
        <w:rPr>
          <w:sz w:val="28"/>
          <w:szCs w:val="28"/>
        </w:rPr>
        <w:t xml:space="preserve">  с  постановлением  Правительства  Российской Федерации  от  17.02.2022  </w:t>
      </w:r>
      <w:r>
        <w:rPr>
          <w:sz w:val="28"/>
          <w:szCs w:val="28"/>
        </w:rPr>
        <w:t>№</w:t>
      </w:r>
      <w:r w:rsidRPr="00EB5723">
        <w:rPr>
          <w:sz w:val="28"/>
          <w:szCs w:val="28"/>
        </w:rPr>
        <w:t xml:space="preserve">  183  действие  упрощенного  порядка установления и подтверждения инвалидности продлено до 1 июля 2022 </w:t>
      </w:r>
      <w:proofErr w:type="spellStart"/>
      <w:r w:rsidRPr="00EB5723">
        <w:rPr>
          <w:sz w:val="28"/>
          <w:szCs w:val="28"/>
        </w:rPr>
        <w:t>года.Так</w:t>
      </w:r>
      <w:proofErr w:type="spellEnd"/>
      <w:r w:rsidRPr="00EB5723">
        <w:rPr>
          <w:sz w:val="28"/>
          <w:szCs w:val="28"/>
        </w:rPr>
        <w:t>, указанный порядок предполагает автоматическое продление ранее установленной инвалидности на последующие 6 месяцев.</w:t>
      </w:r>
    </w:p>
    <w:p w:rsidR="009C605B" w:rsidRDefault="00EB5723" w:rsidP="00D602B6">
      <w:pPr>
        <w:ind w:firstLine="709"/>
        <w:jc w:val="both"/>
        <w:rPr>
          <w:sz w:val="28"/>
          <w:szCs w:val="28"/>
        </w:rPr>
      </w:pPr>
      <w:r w:rsidRPr="00EB5723">
        <w:rPr>
          <w:sz w:val="28"/>
          <w:szCs w:val="28"/>
        </w:rPr>
        <w:t>Кроме того, до 1 июля 2022 года также продлевается особый порядок установления  степени  утраты  профессиональной  трудоспособности  в результате  несчастных  случаев  на  производстве  и  профессиональных заболеваний.</w:t>
      </w:r>
    </w:p>
    <w:p w:rsidR="00EB5723" w:rsidRDefault="00EB5723" w:rsidP="00D602B6">
      <w:pPr>
        <w:ind w:firstLine="709"/>
        <w:jc w:val="both"/>
        <w:rPr>
          <w:sz w:val="28"/>
          <w:szCs w:val="28"/>
        </w:rPr>
      </w:pPr>
    </w:p>
    <w:p w:rsidR="004603BD" w:rsidRPr="004603BD" w:rsidRDefault="004603BD" w:rsidP="004603BD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sectPr w:rsidR="004603BD" w:rsidRPr="004603BD" w:rsidSect="00D602B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BD"/>
    <w:rsid w:val="001453B8"/>
    <w:rsid w:val="001B125F"/>
    <w:rsid w:val="001E64A1"/>
    <w:rsid w:val="001F5F50"/>
    <w:rsid w:val="002A0306"/>
    <w:rsid w:val="004603BD"/>
    <w:rsid w:val="004D566D"/>
    <w:rsid w:val="007321D6"/>
    <w:rsid w:val="007D4881"/>
    <w:rsid w:val="007E05A0"/>
    <w:rsid w:val="009A6D39"/>
    <w:rsid w:val="009C605B"/>
    <w:rsid w:val="00BA11CB"/>
    <w:rsid w:val="00BB57EE"/>
    <w:rsid w:val="00D602B6"/>
    <w:rsid w:val="00EB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CDF46"/>
  <w15:docId w15:val="{1F0C4C12-E901-443D-A2A6-1C3FBBB1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2022-05-24T13:12:00Z</dcterms:created>
  <dcterms:modified xsi:type="dcterms:W3CDTF">2022-07-15T07:00:00Z</dcterms:modified>
</cp:coreProperties>
</file>