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</w:t>
      </w:r>
      <w:proofErr w:type="gramStart"/>
      <w:r w:rsidR="00183C33">
        <w:t xml:space="preserve">за  </w:t>
      </w:r>
      <w:r w:rsidR="00083477">
        <w:t>2</w:t>
      </w:r>
      <w:proofErr w:type="gramEnd"/>
      <w:r>
        <w:t xml:space="preserve"> квартал </w:t>
      </w:r>
      <w:r w:rsidR="00CE6A61">
        <w:t xml:space="preserve"> </w:t>
      </w:r>
      <w:r w:rsidR="00C57510">
        <w:t>20</w:t>
      </w:r>
      <w:r w:rsidR="00C1212B">
        <w:t>2</w:t>
      </w:r>
      <w:r w:rsidR="005364F2">
        <w:t>2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1F36BA" w:rsidP="00937C8C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7E09A5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1212B" w:rsidP="00403786">
            <w:pPr>
              <w:pStyle w:val="a3"/>
              <w:jc w:val="center"/>
            </w:pPr>
            <w:r>
              <w:t>3</w:t>
            </w:r>
            <w:r w:rsidR="00403786">
              <w:t>20 625,40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</w:t>
      </w:r>
      <w:proofErr w:type="spellStart"/>
      <w:r>
        <w:t>Янтиковского</w:t>
      </w:r>
      <w:proofErr w:type="spellEnd"/>
      <w:r>
        <w:t xml:space="preserve">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Главный бухгалтер МУ «Централизованная</w:t>
      </w:r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83477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03786"/>
    <w:rsid w:val="00430316"/>
    <w:rsid w:val="00494D59"/>
    <w:rsid w:val="004C2993"/>
    <w:rsid w:val="004C38C7"/>
    <w:rsid w:val="004E7558"/>
    <w:rsid w:val="005126F7"/>
    <w:rsid w:val="005224EF"/>
    <w:rsid w:val="005364F2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12B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637E"/>
  <w15:docId w15:val="{922B5E1F-F94D-4F5E-B436-3DFBC05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Пользователь Windows</cp:lastModifiedBy>
  <cp:revision>14</cp:revision>
  <dcterms:created xsi:type="dcterms:W3CDTF">2019-10-07T07:55:00Z</dcterms:created>
  <dcterms:modified xsi:type="dcterms:W3CDTF">2023-02-21T08:58:00Z</dcterms:modified>
</cp:coreProperties>
</file>