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2" w:rsidRDefault="00DC7D65" w:rsidP="00392222">
      <w:pPr>
        <w:spacing w:line="360" w:lineRule="auto"/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layout"/>
          <w:rFonts w:ascii="Times New Roman" w:hAnsi="Times New Roman" w:cs="Times New Roman"/>
          <w:b/>
          <w:sz w:val="28"/>
          <w:szCs w:val="28"/>
        </w:rPr>
        <w:t>ИЛЬИН  ГЕННАДИЙ АНАТОЛЬЕВИЧ</w:t>
      </w:r>
    </w:p>
    <w:p w:rsidR="00DC7D65" w:rsidRPr="00DC7D65" w:rsidRDefault="00DC7D65" w:rsidP="00392222">
      <w:pPr>
        <w:spacing w:line="360" w:lineRule="auto"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  <w:r>
        <w:rPr>
          <w:rStyle w:val="layout"/>
          <w:rFonts w:ascii="Times New Roman" w:hAnsi="Times New Roman" w:cs="Times New Roman"/>
          <w:b/>
          <w:sz w:val="24"/>
          <w:szCs w:val="24"/>
        </w:rPr>
        <w:t>КАНДИДАТ ПЕДАГОГИЧЕСКИХ НАУК</w:t>
      </w:r>
    </w:p>
    <w:p w:rsidR="002B52B0" w:rsidRDefault="002B52B0" w:rsidP="002B52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D4049" w:rsidRPr="00C75A91" w:rsidRDefault="002B52B0" w:rsidP="00392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757DA" wp14:editId="2F920E21">
            <wp:simplePos x="628650" y="1598295"/>
            <wp:positionH relativeFrom="margin">
              <wp:align>left</wp:align>
            </wp:positionH>
            <wp:positionV relativeFrom="margin">
              <wp:posOffset>1226820</wp:posOffset>
            </wp:positionV>
            <wp:extent cx="2619375" cy="3863340"/>
            <wp:effectExtent l="0" t="0" r="0" b="3810"/>
            <wp:wrapSquare wrapText="bothSides"/>
            <wp:docPr id="1" name="Рисунок 1" descr="http://sovch.chuvashia.com/wp-content/uploads/2014/05/%D0%B8%D0%BB%D1%8C%D0%B8%D0%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ch.chuvashia.com/wp-content/uploads/2014/05/%D0%B8%D0%BB%D1%8C%D0%B8%D0%B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9"/>
                    <a:stretch/>
                  </pic:blipFill>
                  <pic:spPr bwMode="auto">
                    <a:xfrm>
                      <a:off x="0" y="0"/>
                      <a:ext cx="2621797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Полковник  ИЛЬИН Геннадий Анатольевич</w:t>
      </w:r>
      <w:proofErr w:type="gramStart"/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Р</w:t>
      </w:r>
      <w:proofErr w:type="gramEnd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одился: 20 февраля 1964 года. 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В 1986 году поступил в Челябинское высшее танковое командное училище (Военный институт) им.50-ти </w:t>
      </w:r>
      <w:proofErr w:type="spellStart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летия</w:t>
      </w:r>
      <w:proofErr w:type="spellEnd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 Великого Октября и  в 1990 успешно окончил названное училище и направлен для прохождения дальнейшей военной службы в ДВО.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Проходил службу в Сухопутных войсках ВС РФ в должностях: командир танкового взвода, командир танковой роты, начальник физической подготовки и спорта полка в период с 1990 по 1995 годы. 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С 1995 г. по 1998 г. - слушатель Военного университета Министерства обороны РФ (Военно-психологический факультет).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После успешного окончания Военного университета до 1999 года служил  психологом  21 бригады РХБЗ (СКВО).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С 1999 г. по 2000 г. -  начальник кафедры физической подготовки и спорта Московского суворовского военного училище.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С 2000 г. по 2009 г. – начальник группы обеспечения (Центральных пунктов управления и организации эвакуации членов семей) Тыла Вооруженных Сил РФ (в соответствии с приказом НТ ВС РФ-ЗМО – начальник физической подготовки и спорта Тыла ВС РФ).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С 2003 г. по 2006 г. - соискатель ученой степени кандидата педагогических наук   Военного университета   МО РФ. 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С решением диссертационного совета</w:t>
      </w:r>
      <w:proofErr w:type="gramStart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 215.005.05  при Военном университете Министерства обороны РФ, 10 марта 2006 года присуждена  ученая степень «кандидат педагогических наук» на основании защиты диссертации: «Педагогические условия профессионального становления офицеров тыловых служб в условиях части» по специальности 13.00.01 – Общая педагогика, история педагогики и образования.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 8 научных и учебно-методических труда. 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Награжден  шестью медалями в том числе «Летчик – космонавт СССР </w:t>
      </w:r>
      <w:proofErr w:type="spellStart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А.Г.Николаев</w:t>
      </w:r>
      <w:proofErr w:type="spellEnd"/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».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lastRenderedPageBreak/>
        <w:t>Ветеран Вооруженных Сил Российской Федерации с 2004 года.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Мастер спорта по гиревому двоеборью.</w:t>
      </w:r>
      <w:r w:rsidR="00C75A91" w:rsidRPr="00C75A91">
        <w:rPr>
          <w:rFonts w:ascii="Times New Roman" w:hAnsi="Times New Roman" w:cs="Times New Roman"/>
          <w:sz w:val="24"/>
          <w:szCs w:val="24"/>
        </w:rPr>
        <w:br/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>С 2009 года по настоящее время занима</w:t>
      </w:r>
      <w:r w:rsidR="00C75A91">
        <w:rPr>
          <w:rStyle w:val="layout"/>
          <w:rFonts w:ascii="Times New Roman" w:hAnsi="Times New Roman" w:cs="Times New Roman"/>
          <w:sz w:val="24"/>
          <w:szCs w:val="24"/>
        </w:rPr>
        <w:t xml:space="preserve">ется </w:t>
      </w:r>
      <w:r w:rsidR="00C75A91" w:rsidRPr="00C75A91">
        <w:rPr>
          <w:rStyle w:val="layout"/>
          <w:rFonts w:ascii="Times New Roman" w:hAnsi="Times New Roman" w:cs="Times New Roman"/>
          <w:sz w:val="24"/>
          <w:szCs w:val="24"/>
        </w:rPr>
        <w:t xml:space="preserve"> педагогической деятельностью в Военном учебном центре Российского государственного университета нефти и газа имени И.М. Губкина в должности доцента.</w:t>
      </w:r>
    </w:p>
    <w:sectPr w:rsidR="00FD4049" w:rsidRPr="00C75A91" w:rsidSect="00C75A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91"/>
    <w:rsid w:val="002B52B0"/>
    <w:rsid w:val="00392222"/>
    <w:rsid w:val="00664FD6"/>
    <w:rsid w:val="008C1995"/>
    <w:rsid w:val="00926F3E"/>
    <w:rsid w:val="00C75A91"/>
    <w:rsid w:val="00D354BF"/>
    <w:rsid w:val="00DC7D65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75A91"/>
  </w:style>
  <w:style w:type="paragraph" w:styleId="a3">
    <w:name w:val="Balloon Text"/>
    <w:basedOn w:val="a"/>
    <w:link w:val="a4"/>
    <w:uiPriority w:val="99"/>
    <w:semiHidden/>
    <w:unhideWhenUsed/>
    <w:rsid w:val="002B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75A91"/>
  </w:style>
  <w:style w:type="paragraph" w:styleId="a3">
    <w:name w:val="Balloon Text"/>
    <w:basedOn w:val="a"/>
    <w:link w:val="a4"/>
    <w:uiPriority w:val="99"/>
    <w:semiHidden/>
    <w:unhideWhenUsed/>
    <w:rsid w:val="002B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2022-05-30T12:22:00Z</dcterms:created>
  <dcterms:modified xsi:type="dcterms:W3CDTF">2022-05-30T12:22:00Z</dcterms:modified>
</cp:coreProperties>
</file>