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12"/>
        <w:tblW w:w="9702" w:type="dxa"/>
        <w:tblLook w:val="01E0" w:firstRow="1" w:lastRow="1" w:firstColumn="1" w:lastColumn="1" w:noHBand="0" w:noVBand="0"/>
      </w:tblPr>
      <w:tblGrid>
        <w:gridCol w:w="1530"/>
        <w:gridCol w:w="5289"/>
        <w:gridCol w:w="2883"/>
      </w:tblGrid>
      <w:tr w:rsidR="00762CDC" w:rsidRPr="00762CDC" w:rsidTr="00874DAE">
        <w:trPr>
          <w:trHeight w:val="1709"/>
        </w:trPr>
        <w:tc>
          <w:tcPr>
            <w:tcW w:w="1530" w:type="dxa"/>
            <w:hideMark/>
          </w:tcPr>
          <w:p w:rsidR="00762CDC" w:rsidRPr="00762CDC" w:rsidRDefault="00762CDC" w:rsidP="00762CDC">
            <w:pPr>
              <w:suppressAutoHyphens/>
              <w:jc w:val="center"/>
              <w:rPr>
                <w:i/>
                <w:sz w:val="24"/>
                <w:szCs w:val="24"/>
              </w:rPr>
            </w:pPr>
            <w:r>
              <w:rPr>
                <w:i/>
                <w:noProof/>
                <w:color w:val="000080"/>
                <w:sz w:val="24"/>
                <w:szCs w:val="24"/>
              </w:rPr>
              <w:drawing>
                <wp:inline distT="0" distB="0" distL="0" distR="0" wp14:anchorId="21A56860" wp14:editId="61A1E132">
                  <wp:extent cx="73342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5289" w:type="dxa"/>
          </w:tcPr>
          <w:p w:rsidR="00762CDC" w:rsidRPr="00762CDC" w:rsidRDefault="00762CDC" w:rsidP="00762CDC">
            <w:pPr>
              <w:suppressAutoHyphens/>
              <w:jc w:val="center"/>
              <w:rPr>
                <w:i/>
              </w:rPr>
            </w:pPr>
            <w:r w:rsidRPr="00762CDC">
              <w:rPr>
                <w:i/>
              </w:rPr>
              <w:t>Информационный бюллетень</w:t>
            </w:r>
          </w:p>
          <w:p w:rsidR="00762CDC" w:rsidRPr="00762CDC" w:rsidRDefault="00762CDC" w:rsidP="00762CDC">
            <w:pPr>
              <w:suppressAutoHyphens/>
              <w:jc w:val="center"/>
              <w:rPr>
                <w:i/>
              </w:rPr>
            </w:pPr>
          </w:p>
          <w:p w:rsidR="00762CDC" w:rsidRPr="00762CDC" w:rsidRDefault="00762CDC" w:rsidP="00762CDC">
            <w:pPr>
              <w:suppressAutoHyphens/>
              <w:jc w:val="center"/>
              <w:rPr>
                <w:b/>
                <w:i/>
                <w:sz w:val="32"/>
                <w:szCs w:val="32"/>
              </w:rPr>
            </w:pPr>
            <w:r w:rsidRPr="00762CDC">
              <w:rPr>
                <w:b/>
                <w:i/>
                <w:sz w:val="32"/>
                <w:szCs w:val="32"/>
              </w:rPr>
              <w:t xml:space="preserve">Вестник </w:t>
            </w:r>
          </w:p>
          <w:p w:rsidR="00762CDC" w:rsidRPr="00762CDC" w:rsidRDefault="00762CDC" w:rsidP="00762CDC">
            <w:pPr>
              <w:suppressAutoHyphens/>
              <w:jc w:val="center"/>
              <w:rPr>
                <w:i/>
                <w:sz w:val="32"/>
                <w:szCs w:val="32"/>
              </w:rPr>
            </w:pPr>
            <w:proofErr w:type="spellStart"/>
            <w:r w:rsidRPr="00762CDC">
              <w:rPr>
                <w:i/>
                <w:sz w:val="32"/>
                <w:szCs w:val="32"/>
              </w:rPr>
              <w:t>Малотаябинского</w:t>
            </w:r>
            <w:proofErr w:type="spellEnd"/>
            <w:r w:rsidRPr="00762CDC">
              <w:rPr>
                <w:i/>
                <w:sz w:val="32"/>
                <w:szCs w:val="32"/>
              </w:rPr>
              <w:t xml:space="preserve"> сельского поселения </w:t>
            </w:r>
            <w:proofErr w:type="spellStart"/>
            <w:r w:rsidRPr="00762CDC">
              <w:rPr>
                <w:i/>
                <w:sz w:val="32"/>
                <w:szCs w:val="32"/>
              </w:rPr>
              <w:t>Яльчикского</w:t>
            </w:r>
            <w:proofErr w:type="spellEnd"/>
            <w:r w:rsidRPr="00762CDC">
              <w:rPr>
                <w:i/>
                <w:sz w:val="32"/>
                <w:szCs w:val="32"/>
              </w:rPr>
              <w:t xml:space="preserve"> района</w:t>
            </w:r>
          </w:p>
          <w:p w:rsidR="00762CDC" w:rsidRPr="00762CDC" w:rsidRDefault="00762CDC" w:rsidP="00762CDC">
            <w:pPr>
              <w:suppressAutoHyphens/>
              <w:jc w:val="center"/>
              <w:rPr>
                <w:i/>
              </w:rPr>
            </w:pPr>
          </w:p>
        </w:tc>
        <w:tc>
          <w:tcPr>
            <w:tcW w:w="2883" w:type="dxa"/>
            <w:hideMark/>
          </w:tcPr>
          <w:p w:rsidR="00762CDC" w:rsidRPr="00762CDC" w:rsidRDefault="00762CDC" w:rsidP="00762CDC">
            <w:pPr>
              <w:suppressAutoHyphens/>
              <w:jc w:val="center"/>
              <w:rPr>
                <w:i/>
              </w:rPr>
            </w:pPr>
            <w:r w:rsidRPr="00762CDC">
              <w:rPr>
                <w:i/>
              </w:rPr>
              <w:t>УТВЕРЖДЕН</w:t>
            </w:r>
          </w:p>
          <w:p w:rsidR="00762CDC" w:rsidRPr="00762CDC" w:rsidRDefault="00762CDC" w:rsidP="00762CDC">
            <w:pPr>
              <w:suppressAutoHyphens/>
              <w:jc w:val="center"/>
              <w:rPr>
                <w:i/>
              </w:rPr>
            </w:pPr>
            <w:r w:rsidRPr="00762CDC">
              <w:rPr>
                <w:i/>
              </w:rPr>
              <w:t xml:space="preserve">Решением Собрания депутатов </w:t>
            </w:r>
            <w:proofErr w:type="spellStart"/>
            <w:r w:rsidRPr="00762CDC">
              <w:rPr>
                <w:i/>
              </w:rPr>
              <w:t>Малотаябинского</w:t>
            </w:r>
            <w:proofErr w:type="spellEnd"/>
            <w:r w:rsidRPr="00762CDC">
              <w:rPr>
                <w:i/>
              </w:rPr>
              <w:t xml:space="preserve"> сельского поселения </w:t>
            </w:r>
            <w:proofErr w:type="spellStart"/>
            <w:r w:rsidRPr="00762CDC">
              <w:rPr>
                <w:i/>
              </w:rPr>
              <w:t>Яльчикского</w:t>
            </w:r>
            <w:proofErr w:type="spellEnd"/>
            <w:r w:rsidRPr="00762CDC">
              <w:rPr>
                <w:i/>
              </w:rPr>
              <w:t xml:space="preserve"> района</w:t>
            </w:r>
          </w:p>
          <w:p w:rsidR="00762CDC" w:rsidRPr="00762CDC" w:rsidRDefault="00762CDC" w:rsidP="00762CDC">
            <w:pPr>
              <w:suppressAutoHyphens/>
              <w:jc w:val="center"/>
              <w:rPr>
                <w:i/>
                <w:sz w:val="24"/>
                <w:szCs w:val="24"/>
              </w:rPr>
            </w:pPr>
            <w:r w:rsidRPr="00762CDC">
              <w:rPr>
                <w:i/>
              </w:rPr>
              <w:t>№</w:t>
            </w:r>
            <w:r w:rsidRPr="00762CDC">
              <w:rPr>
                <w:i/>
                <w:lang w:val="en-US"/>
              </w:rPr>
              <w:t xml:space="preserve"> 2/5</w:t>
            </w:r>
            <w:r w:rsidRPr="00762CDC">
              <w:rPr>
                <w:i/>
              </w:rPr>
              <w:t xml:space="preserve"> от </w:t>
            </w:r>
            <w:r w:rsidRPr="00762CDC">
              <w:rPr>
                <w:i/>
                <w:lang w:val="en-US"/>
              </w:rPr>
              <w:t xml:space="preserve">“01” </w:t>
            </w:r>
            <w:r w:rsidRPr="00762CDC">
              <w:rPr>
                <w:i/>
              </w:rPr>
              <w:t xml:space="preserve">февраля </w:t>
            </w:r>
            <w:r w:rsidRPr="00762CDC">
              <w:rPr>
                <w:i/>
                <w:lang w:val="en-US"/>
              </w:rPr>
              <w:t>200</w:t>
            </w:r>
            <w:r w:rsidRPr="00762CDC">
              <w:rPr>
                <w:i/>
              </w:rPr>
              <w:t>8г.</w:t>
            </w:r>
          </w:p>
        </w:tc>
      </w:tr>
      <w:tr w:rsidR="00762CDC" w:rsidRPr="00762CDC" w:rsidTr="00874DAE">
        <w:trPr>
          <w:trHeight w:val="623"/>
        </w:trPr>
        <w:tc>
          <w:tcPr>
            <w:tcW w:w="1530" w:type="dxa"/>
            <w:hideMark/>
          </w:tcPr>
          <w:p w:rsidR="00762CDC" w:rsidRPr="00762CDC" w:rsidRDefault="00762CDC" w:rsidP="00762CDC">
            <w:pPr>
              <w:suppressAutoHyphens/>
              <w:jc w:val="center"/>
              <w:rPr>
                <w:i/>
              </w:rPr>
            </w:pPr>
            <w:r w:rsidRPr="00762CDC">
              <w:rPr>
                <w:i/>
              </w:rPr>
              <w:t>№</w:t>
            </w:r>
            <w:r w:rsidR="00C35C06">
              <w:rPr>
                <w:i/>
              </w:rPr>
              <w:t>63</w:t>
            </w:r>
          </w:p>
        </w:tc>
        <w:tc>
          <w:tcPr>
            <w:tcW w:w="5289" w:type="dxa"/>
          </w:tcPr>
          <w:p w:rsidR="00762CDC" w:rsidRPr="00762CDC" w:rsidRDefault="00762CDC" w:rsidP="00762CDC">
            <w:pPr>
              <w:suppressAutoHyphens/>
              <w:jc w:val="center"/>
              <w:rPr>
                <w:i/>
              </w:rPr>
            </w:pPr>
          </w:p>
        </w:tc>
        <w:tc>
          <w:tcPr>
            <w:tcW w:w="2883" w:type="dxa"/>
            <w:hideMark/>
          </w:tcPr>
          <w:p w:rsidR="00762CDC" w:rsidRPr="00762CDC" w:rsidRDefault="00762CDC" w:rsidP="00762CDC">
            <w:pPr>
              <w:suppressAutoHyphens/>
              <w:jc w:val="center"/>
              <w:rPr>
                <w:i/>
              </w:rPr>
            </w:pPr>
            <w:r w:rsidRPr="00762CDC">
              <w:rPr>
                <w:i/>
                <w:lang w:val="en-US"/>
              </w:rPr>
              <w:t>“</w:t>
            </w:r>
            <w:r w:rsidR="00C35C06">
              <w:rPr>
                <w:i/>
              </w:rPr>
              <w:t>30</w:t>
            </w:r>
            <w:r w:rsidRPr="00762CDC">
              <w:rPr>
                <w:i/>
                <w:lang w:val="en-US"/>
              </w:rPr>
              <w:t xml:space="preserve">” </w:t>
            </w:r>
            <w:r w:rsidRPr="00762CDC">
              <w:rPr>
                <w:i/>
              </w:rPr>
              <w:t xml:space="preserve">ноября </w:t>
            </w:r>
            <w:r w:rsidRPr="00762CDC">
              <w:rPr>
                <w:i/>
                <w:lang w:val="en-US"/>
              </w:rPr>
              <w:t>20</w:t>
            </w:r>
            <w:r w:rsidRPr="00762CDC">
              <w:rPr>
                <w:i/>
              </w:rPr>
              <w:t>22г.</w:t>
            </w:r>
          </w:p>
        </w:tc>
      </w:tr>
    </w:tbl>
    <w:p w:rsidR="00C35C06" w:rsidRPr="00C35C06" w:rsidRDefault="00C35C06" w:rsidP="00C35C06">
      <w:pPr>
        <w:shd w:val="clear" w:color="auto" w:fill="FFFFFF"/>
        <w:ind w:firstLine="709"/>
        <w:jc w:val="center"/>
        <w:rPr>
          <w:b/>
          <w:bCs/>
          <w:sz w:val="24"/>
          <w:szCs w:val="24"/>
        </w:rPr>
      </w:pPr>
      <w:r w:rsidRPr="00C35C06">
        <w:rPr>
          <w:b/>
          <w:bCs/>
          <w:sz w:val="24"/>
          <w:szCs w:val="24"/>
        </w:rPr>
        <w:t xml:space="preserve">В прокуратуре </w:t>
      </w:r>
      <w:proofErr w:type="spellStart"/>
      <w:r w:rsidRPr="00C35C06">
        <w:rPr>
          <w:b/>
          <w:bCs/>
          <w:sz w:val="24"/>
          <w:szCs w:val="24"/>
        </w:rPr>
        <w:t>Яльчикского</w:t>
      </w:r>
      <w:proofErr w:type="spellEnd"/>
      <w:r w:rsidRPr="00C35C06">
        <w:rPr>
          <w:b/>
          <w:bCs/>
          <w:sz w:val="24"/>
          <w:szCs w:val="24"/>
        </w:rPr>
        <w:t xml:space="preserve"> района 2 декабря 2022 года организован тематический прием граждан с ограниченными возможностями</w:t>
      </w:r>
    </w:p>
    <w:p w:rsidR="00C35C06" w:rsidRPr="00C35C06" w:rsidRDefault="00C35C06" w:rsidP="00C35C06">
      <w:pPr>
        <w:shd w:val="clear" w:color="auto" w:fill="FFFFFF"/>
        <w:ind w:firstLine="709"/>
        <w:jc w:val="both"/>
        <w:rPr>
          <w:sz w:val="24"/>
          <w:szCs w:val="24"/>
        </w:rPr>
      </w:pPr>
    </w:p>
    <w:p w:rsidR="00C35C06" w:rsidRPr="00C35C06" w:rsidRDefault="00C35C06" w:rsidP="00C35C06">
      <w:pPr>
        <w:shd w:val="clear" w:color="auto" w:fill="FFFFFF"/>
        <w:ind w:firstLine="709"/>
        <w:jc w:val="both"/>
        <w:rPr>
          <w:sz w:val="24"/>
          <w:szCs w:val="24"/>
        </w:rPr>
      </w:pPr>
      <w:r w:rsidRPr="00C35C06">
        <w:rPr>
          <w:sz w:val="24"/>
          <w:szCs w:val="24"/>
        </w:rPr>
        <w:t>В преддверии Международного дня инвалидов</w:t>
      </w:r>
      <w:r w:rsidRPr="00C35C06">
        <w:rPr>
          <w:bCs/>
          <w:sz w:val="24"/>
          <w:szCs w:val="24"/>
        </w:rPr>
        <w:t xml:space="preserve"> прокуратуре </w:t>
      </w:r>
      <w:proofErr w:type="spellStart"/>
      <w:r w:rsidRPr="00C35C06">
        <w:rPr>
          <w:bCs/>
          <w:sz w:val="24"/>
          <w:szCs w:val="24"/>
        </w:rPr>
        <w:t>Яльчикского</w:t>
      </w:r>
      <w:proofErr w:type="spellEnd"/>
      <w:r w:rsidRPr="00C35C06">
        <w:rPr>
          <w:bCs/>
          <w:sz w:val="24"/>
          <w:szCs w:val="24"/>
        </w:rPr>
        <w:t xml:space="preserve"> района 2 декабря 2022 года организован тематический прием граждан с ограниченными возможностями здоровья</w:t>
      </w:r>
      <w:r w:rsidRPr="00C35C06">
        <w:rPr>
          <w:sz w:val="24"/>
          <w:szCs w:val="24"/>
        </w:rPr>
        <w:t>.</w:t>
      </w:r>
    </w:p>
    <w:p w:rsidR="00C35C06" w:rsidRPr="00C35C06" w:rsidRDefault="00C35C06" w:rsidP="00C35C06">
      <w:pPr>
        <w:shd w:val="clear" w:color="auto" w:fill="FFFFFF"/>
        <w:ind w:firstLine="709"/>
        <w:jc w:val="both"/>
        <w:rPr>
          <w:sz w:val="24"/>
          <w:szCs w:val="24"/>
        </w:rPr>
      </w:pPr>
      <w:r w:rsidRPr="00C35C06">
        <w:rPr>
          <w:sz w:val="24"/>
          <w:szCs w:val="24"/>
        </w:rPr>
        <w:t>Какие права и социальные гарантии имеют граждане с ограниченными возможностями здоровья? Какие из них чаще всего нарушаются? Как отстоять и защитить указанные права?</w:t>
      </w:r>
    </w:p>
    <w:p w:rsidR="00C35C06" w:rsidRPr="00C35C06" w:rsidRDefault="00C35C06" w:rsidP="00C35C06">
      <w:pPr>
        <w:shd w:val="clear" w:color="auto" w:fill="FFFFFF"/>
        <w:ind w:firstLine="709"/>
        <w:jc w:val="both"/>
        <w:rPr>
          <w:rFonts w:eastAsia="Calibri"/>
          <w:sz w:val="24"/>
          <w:szCs w:val="24"/>
          <w:lang w:eastAsia="en-US"/>
        </w:rPr>
      </w:pPr>
      <w:r w:rsidRPr="00C35C06">
        <w:rPr>
          <w:sz w:val="24"/>
          <w:szCs w:val="24"/>
        </w:rPr>
        <w:t xml:space="preserve">На эти и иные интересующие Вас вопросы на личном приеме по адресу: </w:t>
      </w:r>
      <w:r w:rsidRPr="00C35C06">
        <w:rPr>
          <w:rFonts w:eastAsia="Calibri"/>
          <w:sz w:val="24"/>
          <w:szCs w:val="24"/>
          <w:lang w:eastAsia="en-US"/>
        </w:rPr>
        <w:t xml:space="preserve">ул. Октябрьская, 10, с. </w:t>
      </w:r>
      <w:proofErr w:type="spellStart"/>
      <w:r w:rsidRPr="00C35C06">
        <w:rPr>
          <w:rFonts w:eastAsia="Calibri"/>
          <w:sz w:val="24"/>
          <w:szCs w:val="24"/>
          <w:lang w:eastAsia="en-US"/>
        </w:rPr>
        <w:t>Яльчикис</w:t>
      </w:r>
      <w:proofErr w:type="spellEnd"/>
      <w:r w:rsidRPr="00C35C06">
        <w:rPr>
          <w:rFonts w:eastAsia="Calibri"/>
          <w:sz w:val="24"/>
          <w:szCs w:val="24"/>
          <w:lang w:eastAsia="en-US"/>
        </w:rPr>
        <w:t xml:space="preserve"> 09.00 до 18.00 (перерыв на обед в 13.00 до 14.00) ответит помощник прокурора </w:t>
      </w:r>
      <w:proofErr w:type="spellStart"/>
      <w:r w:rsidRPr="00C35C06">
        <w:rPr>
          <w:sz w:val="24"/>
          <w:szCs w:val="24"/>
        </w:rPr>
        <w:t>Яльчикского</w:t>
      </w:r>
      <w:proofErr w:type="spellEnd"/>
      <w:r w:rsidRPr="00C35C06">
        <w:rPr>
          <w:sz w:val="24"/>
          <w:szCs w:val="24"/>
        </w:rPr>
        <w:t xml:space="preserve"> района Кузнецова Вероника Алексеевна.</w:t>
      </w:r>
    </w:p>
    <w:p w:rsidR="00C35C06" w:rsidRPr="00C35C06" w:rsidRDefault="00C35C06" w:rsidP="00C35C06">
      <w:pPr>
        <w:shd w:val="clear" w:color="auto" w:fill="FFFFFF"/>
        <w:ind w:firstLine="709"/>
        <w:jc w:val="both"/>
        <w:rPr>
          <w:sz w:val="24"/>
          <w:szCs w:val="24"/>
        </w:rPr>
      </w:pPr>
      <w:r w:rsidRPr="00C35C06">
        <w:rPr>
          <w:sz w:val="24"/>
          <w:szCs w:val="24"/>
        </w:rPr>
        <w:t xml:space="preserve">В соответствии со ст.33 Конституции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w:t>
      </w:r>
    </w:p>
    <w:p w:rsidR="00C35C06" w:rsidRPr="00C35C06" w:rsidRDefault="00C35C06" w:rsidP="00C35C06">
      <w:pPr>
        <w:shd w:val="clear" w:color="auto" w:fill="FFFFFF"/>
        <w:ind w:firstLine="709"/>
        <w:jc w:val="both"/>
        <w:rPr>
          <w:sz w:val="24"/>
          <w:szCs w:val="24"/>
        </w:rPr>
      </w:pPr>
      <w:r w:rsidRPr="00C35C06">
        <w:rPr>
          <w:sz w:val="24"/>
          <w:szCs w:val="24"/>
        </w:rPr>
        <w:t xml:space="preserve">Согласно ч.1 ст.13 Федерального закона от 02.05.2006 № 59-ФЗ «О порядке рассмотрения обращений граждан Российской Федерации»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 </w:t>
      </w:r>
    </w:p>
    <w:p w:rsidR="00C35C06" w:rsidRPr="00C35C06" w:rsidRDefault="00C35C06" w:rsidP="00C35C06">
      <w:pPr>
        <w:shd w:val="clear" w:color="auto" w:fill="FFFFFF"/>
        <w:ind w:firstLine="709"/>
        <w:jc w:val="both"/>
        <w:rPr>
          <w:sz w:val="24"/>
          <w:szCs w:val="24"/>
        </w:rPr>
      </w:pPr>
      <w:r w:rsidRPr="00C35C06">
        <w:rPr>
          <w:sz w:val="24"/>
          <w:szCs w:val="24"/>
        </w:rPr>
        <w:t>Рассмотрение обращений и личный прием граждан является неотъемлемой функцией правозащитной деятельности органов прокуратуры. Прокуратура – орган, способный квалифицированно, в короткий срок бесплатно восстановить законные права граждан.</w:t>
      </w:r>
    </w:p>
    <w:p w:rsidR="00C35C06" w:rsidRPr="00C35C06" w:rsidRDefault="00C35C06" w:rsidP="00C35C06">
      <w:pPr>
        <w:shd w:val="clear" w:color="auto" w:fill="FFFFFF"/>
        <w:ind w:firstLine="709"/>
        <w:jc w:val="both"/>
        <w:rPr>
          <w:rFonts w:eastAsia="Calibri"/>
          <w:sz w:val="24"/>
          <w:szCs w:val="24"/>
          <w:lang w:eastAsia="en-US"/>
        </w:rPr>
      </w:pPr>
      <w:r w:rsidRPr="00C35C06">
        <w:rPr>
          <w:rFonts w:eastAsia="Calibri"/>
          <w:sz w:val="24"/>
          <w:szCs w:val="24"/>
          <w:lang w:eastAsia="en-US"/>
        </w:rPr>
        <w:t>По причине наличия заболеваний, ведущих к ограничению подвижности, не каждый гражданин может самостоятельно посетить прокуратуру по месту нахождения административного здания.</w:t>
      </w:r>
    </w:p>
    <w:p w:rsidR="00C35C06" w:rsidRPr="00C35C06" w:rsidRDefault="00C35C06" w:rsidP="00C35C06">
      <w:pPr>
        <w:shd w:val="clear" w:color="auto" w:fill="FFFFFF"/>
        <w:ind w:firstLine="709"/>
        <w:jc w:val="both"/>
        <w:rPr>
          <w:rFonts w:eastAsia="Calibri"/>
          <w:sz w:val="24"/>
          <w:szCs w:val="24"/>
          <w:lang w:eastAsia="en-US"/>
        </w:rPr>
      </w:pPr>
      <w:r w:rsidRPr="00C35C06">
        <w:rPr>
          <w:rFonts w:eastAsia="Calibri"/>
          <w:sz w:val="24"/>
          <w:szCs w:val="24"/>
          <w:lang w:eastAsia="en-US"/>
        </w:rPr>
        <w:t xml:space="preserve">Для маломобильных групп населения – граждан с ограниченными возможностями передвижения личный прием организуется прокуратурой по месту нахождения заявителя. </w:t>
      </w:r>
    </w:p>
    <w:p w:rsidR="00C35C06" w:rsidRPr="00C35C06" w:rsidRDefault="00C35C06" w:rsidP="00C35C06">
      <w:pPr>
        <w:shd w:val="clear" w:color="auto" w:fill="FFFFFF"/>
        <w:ind w:firstLine="709"/>
        <w:jc w:val="both"/>
        <w:rPr>
          <w:sz w:val="24"/>
          <w:szCs w:val="24"/>
        </w:rPr>
      </w:pPr>
      <w:r w:rsidRPr="00C35C06">
        <w:rPr>
          <w:rFonts w:eastAsia="Calibri"/>
          <w:sz w:val="24"/>
          <w:szCs w:val="24"/>
          <w:lang w:eastAsia="en-US"/>
        </w:rPr>
        <w:t xml:space="preserve">Если Вы относитесь к указанной категории граждан, обращайтесь в прокуратуру </w:t>
      </w:r>
      <w:proofErr w:type="spellStart"/>
      <w:r w:rsidRPr="00C35C06">
        <w:rPr>
          <w:rFonts w:eastAsia="Calibri"/>
          <w:sz w:val="24"/>
          <w:szCs w:val="24"/>
          <w:lang w:eastAsia="en-US"/>
        </w:rPr>
        <w:t>Яльчикского</w:t>
      </w:r>
      <w:proofErr w:type="spellEnd"/>
      <w:r w:rsidRPr="00C35C06">
        <w:rPr>
          <w:rFonts w:eastAsia="Calibri"/>
          <w:sz w:val="24"/>
          <w:szCs w:val="24"/>
          <w:lang w:eastAsia="en-US"/>
        </w:rPr>
        <w:t xml:space="preserve"> района по телефонам: 8(83549) 2-50-05, 8(83549) 25905 с просьбой организовать личный прием по месту Вашего нахождения. Дата и время выездного приема устанавливаются по согласованию в рабочие дни.</w:t>
      </w:r>
    </w:p>
    <w:p w:rsidR="00C35C06" w:rsidRPr="00C35C06" w:rsidRDefault="00C35C06" w:rsidP="00C35C06">
      <w:pPr>
        <w:shd w:val="clear" w:color="auto" w:fill="FFFFFF"/>
        <w:spacing w:line="240" w:lineRule="exact"/>
        <w:ind w:firstLine="709"/>
        <w:jc w:val="both"/>
        <w:rPr>
          <w:sz w:val="24"/>
          <w:szCs w:val="24"/>
        </w:rPr>
      </w:pPr>
    </w:p>
    <w:p w:rsidR="00C35C06" w:rsidRPr="00C35C06" w:rsidRDefault="00C35C06" w:rsidP="00C35C06">
      <w:pPr>
        <w:shd w:val="clear" w:color="auto" w:fill="FFFFFF"/>
        <w:spacing w:line="240" w:lineRule="exact"/>
        <w:ind w:firstLine="709"/>
        <w:jc w:val="both"/>
        <w:rPr>
          <w:sz w:val="24"/>
          <w:szCs w:val="24"/>
        </w:rPr>
      </w:pPr>
    </w:p>
    <w:p w:rsidR="00C35C06" w:rsidRPr="00C35C06" w:rsidRDefault="00C35C06" w:rsidP="00C35C06">
      <w:pPr>
        <w:spacing w:line="240" w:lineRule="exact"/>
        <w:jc w:val="both"/>
        <w:rPr>
          <w:sz w:val="24"/>
          <w:szCs w:val="24"/>
        </w:rPr>
      </w:pPr>
      <w:r w:rsidRPr="00C35C06">
        <w:rPr>
          <w:color w:val="000000"/>
          <w:sz w:val="24"/>
          <w:szCs w:val="24"/>
        </w:rPr>
        <w:t>Прокурора</w:t>
      </w:r>
      <w:r w:rsidRPr="00C35C06">
        <w:rPr>
          <w:sz w:val="24"/>
          <w:szCs w:val="24"/>
        </w:rPr>
        <w:t xml:space="preserve"> района</w:t>
      </w:r>
    </w:p>
    <w:p w:rsidR="00C35C06" w:rsidRDefault="00C35C06" w:rsidP="00C35C06">
      <w:pPr>
        <w:spacing w:line="240" w:lineRule="exact"/>
        <w:jc w:val="both"/>
        <w:rPr>
          <w:sz w:val="24"/>
          <w:szCs w:val="24"/>
        </w:rPr>
      </w:pPr>
      <w:r w:rsidRPr="00C35C06">
        <w:rPr>
          <w:sz w:val="24"/>
          <w:szCs w:val="24"/>
        </w:rPr>
        <w:t xml:space="preserve">советник юстиции                                                             </w:t>
      </w:r>
      <w:r>
        <w:rPr>
          <w:sz w:val="24"/>
          <w:szCs w:val="24"/>
        </w:rPr>
        <w:t xml:space="preserve">             </w:t>
      </w:r>
      <w:r w:rsidRPr="00C35C06">
        <w:rPr>
          <w:sz w:val="24"/>
          <w:szCs w:val="24"/>
        </w:rPr>
        <w:t xml:space="preserve">              А.Н. Кудряшов</w:t>
      </w:r>
    </w:p>
    <w:p w:rsidR="00A647FC" w:rsidRDefault="00A647FC" w:rsidP="00C35C06">
      <w:pPr>
        <w:spacing w:line="240" w:lineRule="exact"/>
        <w:jc w:val="both"/>
        <w:rPr>
          <w:sz w:val="24"/>
          <w:szCs w:val="24"/>
        </w:rPr>
      </w:pPr>
    </w:p>
    <w:p w:rsidR="00A647FC" w:rsidRDefault="00A647FC" w:rsidP="00C35C06">
      <w:pPr>
        <w:spacing w:line="240" w:lineRule="exact"/>
        <w:jc w:val="both"/>
        <w:rPr>
          <w:sz w:val="24"/>
          <w:szCs w:val="24"/>
        </w:rPr>
      </w:pPr>
    </w:p>
    <w:p w:rsidR="00A647FC" w:rsidRDefault="00A647FC" w:rsidP="00C35C06">
      <w:pPr>
        <w:spacing w:line="240" w:lineRule="exact"/>
        <w:jc w:val="both"/>
        <w:rPr>
          <w:sz w:val="24"/>
          <w:szCs w:val="24"/>
        </w:rPr>
      </w:pPr>
    </w:p>
    <w:p w:rsidR="00A647FC" w:rsidRDefault="00A647FC" w:rsidP="00C35C06">
      <w:pPr>
        <w:spacing w:line="240" w:lineRule="exact"/>
        <w:jc w:val="both"/>
        <w:rPr>
          <w:sz w:val="24"/>
          <w:szCs w:val="24"/>
        </w:rPr>
      </w:pPr>
    </w:p>
    <w:p w:rsidR="00A647FC" w:rsidRDefault="00A647FC" w:rsidP="00C35C06">
      <w:pPr>
        <w:spacing w:line="240" w:lineRule="exact"/>
        <w:jc w:val="both"/>
        <w:rPr>
          <w:sz w:val="24"/>
          <w:szCs w:val="24"/>
        </w:rPr>
      </w:pPr>
    </w:p>
    <w:p w:rsidR="00A647FC" w:rsidRDefault="00A647FC" w:rsidP="00C35C06">
      <w:pPr>
        <w:spacing w:line="240" w:lineRule="exact"/>
        <w:jc w:val="both"/>
        <w:rPr>
          <w:sz w:val="24"/>
          <w:szCs w:val="24"/>
        </w:rPr>
      </w:pPr>
    </w:p>
    <w:p w:rsidR="00A647FC" w:rsidRDefault="00A647FC" w:rsidP="00C35C06">
      <w:pPr>
        <w:spacing w:line="240" w:lineRule="exact"/>
        <w:jc w:val="both"/>
        <w:rPr>
          <w:sz w:val="24"/>
          <w:szCs w:val="24"/>
        </w:rPr>
      </w:pPr>
    </w:p>
    <w:p w:rsidR="00A647FC" w:rsidRDefault="00A647FC" w:rsidP="00C35C06">
      <w:pPr>
        <w:spacing w:line="240" w:lineRule="exact"/>
        <w:jc w:val="both"/>
        <w:rPr>
          <w:sz w:val="24"/>
          <w:szCs w:val="24"/>
        </w:rPr>
      </w:pPr>
    </w:p>
    <w:p w:rsidR="00A647FC" w:rsidRDefault="00A647FC" w:rsidP="00C35C06">
      <w:pPr>
        <w:spacing w:line="240" w:lineRule="exact"/>
        <w:jc w:val="both"/>
        <w:rPr>
          <w:sz w:val="24"/>
          <w:szCs w:val="24"/>
        </w:rPr>
      </w:pPr>
    </w:p>
    <w:tbl>
      <w:tblPr>
        <w:tblpPr w:leftFromText="180" w:rightFromText="180" w:vertAnchor="page" w:horzAnchor="margin" w:tblpY="1006"/>
        <w:tblW w:w="10123" w:type="dxa"/>
        <w:tblLook w:val="01E0" w:firstRow="1" w:lastRow="1" w:firstColumn="1" w:lastColumn="1" w:noHBand="0" w:noVBand="0"/>
      </w:tblPr>
      <w:tblGrid>
        <w:gridCol w:w="4371"/>
        <w:gridCol w:w="1710"/>
        <w:gridCol w:w="4042"/>
      </w:tblGrid>
      <w:tr w:rsidR="00A647FC" w:rsidRPr="00A647FC" w:rsidTr="00A647FC">
        <w:trPr>
          <w:trHeight w:val="269"/>
        </w:trPr>
        <w:tc>
          <w:tcPr>
            <w:tcW w:w="4371" w:type="dxa"/>
          </w:tcPr>
          <w:p w:rsidR="00A647FC" w:rsidRPr="00A647FC" w:rsidRDefault="00A647FC" w:rsidP="00A647FC">
            <w:pPr>
              <w:jc w:val="center"/>
              <w:rPr>
                <w:rFonts w:ascii="Arial Cyr Chuv" w:hAnsi="Arial Cyr Chuv"/>
                <w:sz w:val="24"/>
                <w:szCs w:val="24"/>
                <w:lang w:eastAsia="zh-CN"/>
              </w:rPr>
            </w:pPr>
            <w:proofErr w:type="spellStart"/>
            <w:r w:rsidRPr="00A647FC">
              <w:rPr>
                <w:rFonts w:ascii="Arial Cyr Chuv" w:hAnsi="Arial Cyr Chuv"/>
                <w:sz w:val="24"/>
                <w:szCs w:val="24"/>
                <w:lang w:eastAsia="zh-CN"/>
              </w:rPr>
              <w:lastRenderedPageBreak/>
              <w:t>Чёваш</w:t>
            </w:r>
            <w:proofErr w:type="spellEnd"/>
            <w:r w:rsidRPr="00A647FC">
              <w:rPr>
                <w:rFonts w:ascii="Arial Cyr Chuv" w:hAnsi="Arial Cyr Chuv"/>
                <w:sz w:val="24"/>
                <w:szCs w:val="24"/>
                <w:lang w:eastAsia="zh-CN"/>
              </w:rPr>
              <w:t xml:space="preserve"> Республики </w:t>
            </w:r>
          </w:p>
          <w:p w:rsidR="00A647FC" w:rsidRPr="00A647FC" w:rsidRDefault="00A647FC" w:rsidP="00A647FC">
            <w:pPr>
              <w:jc w:val="center"/>
              <w:rPr>
                <w:rFonts w:ascii="Arial Cyr Chuv" w:hAnsi="Arial Cyr Chuv"/>
                <w:sz w:val="24"/>
                <w:szCs w:val="24"/>
                <w:lang w:eastAsia="zh-CN"/>
              </w:rPr>
            </w:pPr>
            <w:proofErr w:type="spellStart"/>
            <w:r w:rsidRPr="00A647FC">
              <w:rPr>
                <w:rFonts w:ascii="Arial Cyr Chuv" w:hAnsi="Arial Cyr Chuv"/>
                <w:sz w:val="24"/>
                <w:szCs w:val="24"/>
                <w:lang w:eastAsia="zh-CN"/>
              </w:rPr>
              <w:t>Елч</w:t>
            </w:r>
            <w:proofErr w:type="gramStart"/>
            <w:r w:rsidRPr="00A647FC">
              <w:rPr>
                <w:rFonts w:ascii="Arial Cyr Chuv" w:hAnsi="Arial Cyr Chuv"/>
                <w:sz w:val="24"/>
                <w:szCs w:val="24"/>
                <w:lang w:eastAsia="zh-CN"/>
              </w:rPr>
              <w:t>.к</w:t>
            </w:r>
            <w:proofErr w:type="spellEnd"/>
            <w:proofErr w:type="gramEnd"/>
            <w:r w:rsidRPr="00A647FC">
              <w:rPr>
                <w:rFonts w:ascii="Arial Cyr Chuv" w:hAnsi="Arial Cyr Chuv"/>
                <w:sz w:val="24"/>
                <w:szCs w:val="24"/>
                <w:lang w:eastAsia="zh-CN"/>
              </w:rPr>
              <w:t xml:space="preserve"> район.</w:t>
            </w:r>
          </w:p>
          <w:p w:rsidR="00A647FC" w:rsidRPr="00A647FC" w:rsidRDefault="00A647FC" w:rsidP="00A647FC">
            <w:pPr>
              <w:jc w:val="center"/>
              <w:rPr>
                <w:rFonts w:ascii="Arial Cyr Chuv" w:hAnsi="Arial Cyr Chuv"/>
                <w:sz w:val="24"/>
                <w:szCs w:val="24"/>
                <w:lang w:eastAsia="zh-CN"/>
              </w:rPr>
            </w:pPr>
            <w:r w:rsidRPr="00A647FC">
              <w:rPr>
                <w:rFonts w:ascii="Arial Cyr Chuv" w:hAnsi="Arial Cyr Chuv"/>
                <w:sz w:val="24"/>
                <w:szCs w:val="24"/>
                <w:lang w:eastAsia="zh-CN"/>
              </w:rPr>
              <w:t xml:space="preserve">К.=.н </w:t>
            </w:r>
            <w:proofErr w:type="spellStart"/>
            <w:r w:rsidRPr="00A647FC">
              <w:rPr>
                <w:rFonts w:ascii="Arial Cyr Chuv" w:hAnsi="Arial Cyr Chuv"/>
                <w:sz w:val="24"/>
                <w:szCs w:val="24"/>
                <w:lang w:eastAsia="zh-CN"/>
              </w:rPr>
              <w:t>Таяпа</w:t>
            </w:r>
            <w:proofErr w:type="spellEnd"/>
            <w:r w:rsidRPr="00A647FC">
              <w:rPr>
                <w:rFonts w:ascii="Arial Cyr Chuv" w:hAnsi="Arial Cyr Chuv"/>
                <w:sz w:val="24"/>
                <w:szCs w:val="24"/>
                <w:lang w:eastAsia="zh-CN"/>
              </w:rPr>
              <w:t xml:space="preserve"> </w:t>
            </w:r>
          </w:p>
          <w:p w:rsidR="00A647FC" w:rsidRPr="00A647FC" w:rsidRDefault="00A647FC" w:rsidP="00A647FC">
            <w:pPr>
              <w:jc w:val="center"/>
              <w:rPr>
                <w:rFonts w:ascii="Arial Cyr Chuv" w:hAnsi="Arial Cyr Chuv"/>
                <w:sz w:val="24"/>
                <w:szCs w:val="24"/>
                <w:lang w:eastAsia="zh-CN"/>
              </w:rPr>
            </w:pPr>
            <w:r w:rsidRPr="00A647FC">
              <w:rPr>
                <w:rFonts w:ascii="Arial Cyr Chuv" w:hAnsi="Arial Cyr Chuv"/>
                <w:sz w:val="24"/>
                <w:szCs w:val="24"/>
                <w:lang w:eastAsia="zh-CN"/>
              </w:rPr>
              <w:t xml:space="preserve">ял </w:t>
            </w:r>
            <w:proofErr w:type="spellStart"/>
            <w:r w:rsidRPr="00A647FC">
              <w:rPr>
                <w:rFonts w:ascii="Arial Cyr Chuv" w:hAnsi="Arial Cyr Chuv"/>
                <w:sz w:val="24"/>
                <w:szCs w:val="24"/>
                <w:lang w:eastAsia="zh-CN"/>
              </w:rPr>
              <w:t>поселений</w:t>
            </w:r>
            <w:proofErr w:type="gramStart"/>
            <w:r w:rsidRPr="00A647FC">
              <w:rPr>
                <w:rFonts w:ascii="Arial Cyr Chuv" w:hAnsi="Arial Cyr Chuv"/>
                <w:sz w:val="24"/>
                <w:szCs w:val="24"/>
                <w:lang w:eastAsia="zh-CN"/>
              </w:rPr>
              <w:t>.н</w:t>
            </w:r>
            <w:proofErr w:type="spellEnd"/>
            <w:proofErr w:type="gramEnd"/>
            <w:r w:rsidRPr="00A647FC">
              <w:rPr>
                <w:rFonts w:ascii="Arial Cyr Chuv" w:hAnsi="Arial Cyr Chuv"/>
                <w:sz w:val="24"/>
                <w:szCs w:val="24"/>
                <w:lang w:eastAsia="zh-CN"/>
              </w:rPr>
              <w:t xml:space="preserve"> </w:t>
            </w:r>
          </w:p>
          <w:p w:rsidR="00A647FC" w:rsidRPr="00A647FC" w:rsidRDefault="00A647FC" w:rsidP="00A647FC">
            <w:pPr>
              <w:jc w:val="center"/>
              <w:rPr>
                <w:rFonts w:ascii="Arial Cyr Chuv" w:hAnsi="Arial Cyr Chuv"/>
                <w:sz w:val="24"/>
                <w:szCs w:val="24"/>
                <w:lang w:eastAsia="zh-CN"/>
              </w:rPr>
            </w:pPr>
            <w:proofErr w:type="spellStart"/>
            <w:r w:rsidRPr="00A647FC">
              <w:rPr>
                <w:rFonts w:ascii="Arial Cyr Chuv" w:hAnsi="Arial Cyr Chuv"/>
                <w:sz w:val="24"/>
                <w:szCs w:val="24"/>
                <w:lang w:eastAsia="zh-CN"/>
              </w:rPr>
              <w:t>администраций</w:t>
            </w:r>
            <w:r w:rsidRPr="00A647FC">
              <w:rPr>
                <w:rFonts w:ascii="Arial" w:hAnsi="Arial" w:cs="Arial"/>
                <w:sz w:val="24"/>
                <w:szCs w:val="24"/>
                <w:lang w:eastAsia="zh-CN"/>
              </w:rPr>
              <w:t>ĕ</w:t>
            </w:r>
            <w:proofErr w:type="spellEnd"/>
          </w:p>
          <w:p w:rsidR="00A647FC" w:rsidRPr="00A647FC" w:rsidRDefault="00A647FC" w:rsidP="00A647FC">
            <w:pPr>
              <w:jc w:val="center"/>
              <w:rPr>
                <w:rFonts w:ascii="Arial Cyr Chuv" w:hAnsi="Arial Cyr Chuv"/>
                <w:sz w:val="28"/>
                <w:szCs w:val="28"/>
                <w:lang w:eastAsia="zh-CN"/>
              </w:rPr>
            </w:pPr>
          </w:p>
          <w:p w:rsidR="00A647FC" w:rsidRPr="00A647FC" w:rsidRDefault="00A647FC" w:rsidP="00A647FC">
            <w:pPr>
              <w:jc w:val="center"/>
              <w:rPr>
                <w:rFonts w:ascii="Arial Cyr Chuv" w:hAnsi="Arial Cyr Chuv"/>
                <w:b/>
                <w:sz w:val="28"/>
                <w:szCs w:val="28"/>
                <w:lang w:eastAsia="zh-CN"/>
              </w:rPr>
            </w:pPr>
            <w:r w:rsidRPr="00A647FC">
              <w:rPr>
                <w:b/>
                <w:sz w:val="28"/>
                <w:szCs w:val="28"/>
                <w:lang w:eastAsia="zh-CN"/>
              </w:rPr>
              <w:t>ЙЫШĂНУ</w:t>
            </w:r>
          </w:p>
          <w:p w:rsidR="00A647FC" w:rsidRPr="00A647FC" w:rsidRDefault="00A647FC" w:rsidP="00A647FC">
            <w:pPr>
              <w:spacing w:line="276" w:lineRule="auto"/>
              <w:jc w:val="center"/>
              <w:rPr>
                <w:sz w:val="24"/>
                <w:szCs w:val="24"/>
                <w:lang w:eastAsia="zh-CN"/>
              </w:rPr>
            </w:pPr>
            <w:r w:rsidRPr="00A647FC">
              <w:rPr>
                <w:sz w:val="24"/>
                <w:szCs w:val="24"/>
                <w:lang w:eastAsia="zh-CN"/>
              </w:rPr>
              <w:t xml:space="preserve">2022 </w:t>
            </w:r>
            <w:r w:rsidRPr="00A647FC">
              <w:rPr>
                <w:rFonts w:ascii="Arial Cyr Chuv" w:hAnsi="Arial Cyr Chuv"/>
                <w:sz w:val="24"/>
                <w:szCs w:val="24"/>
                <w:lang w:eastAsia="zh-CN"/>
              </w:rPr>
              <w:t>=</w:t>
            </w:r>
            <w:r w:rsidRPr="00A647FC">
              <w:rPr>
                <w:sz w:val="24"/>
                <w:szCs w:val="24"/>
                <w:lang w:eastAsia="zh-CN"/>
              </w:rPr>
              <w:t xml:space="preserve">. </w:t>
            </w:r>
            <w:proofErr w:type="spellStart"/>
            <w:r w:rsidRPr="00A647FC">
              <w:rPr>
                <w:sz w:val="24"/>
                <w:szCs w:val="24"/>
                <w:lang w:eastAsia="zh-CN"/>
              </w:rPr>
              <w:t>ноябрĕн</w:t>
            </w:r>
            <w:proofErr w:type="spellEnd"/>
            <w:r w:rsidRPr="00A647FC">
              <w:rPr>
                <w:sz w:val="24"/>
                <w:szCs w:val="24"/>
                <w:lang w:eastAsia="zh-CN"/>
              </w:rPr>
              <w:t xml:space="preserve"> 30 -</w:t>
            </w:r>
            <w:proofErr w:type="spellStart"/>
            <w:r w:rsidRPr="00A647FC">
              <w:rPr>
                <w:rFonts w:ascii="Arial Cyr Chuv" w:hAnsi="Arial Cyr Chuv"/>
                <w:sz w:val="24"/>
                <w:szCs w:val="24"/>
                <w:lang w:eastAsia="zh-CN"/>
              </w:rPr>
              <w:t>м.ш</w:t>
            </w:r>
            <w:proofErr w:type="spellEnd"/>
            <w:r w:rsidRPr="00A647FC">
              <w:rPr>
                <w:rFonts w:ascii="Arial Cyr Chuv" w:hAnsi="Arial Cyr Chuv"/>
                <w:sz w:val="24"/>
                <w:szCs w:val="24"/>
                <w:lang w:eastAsia="zh-CN"/>
              </w:rPr>
              <w:t>.</w:t>
            </w:r>
            <w:r w:rsidRPr="00A647FC">
              <w:rPr>
                <w:sz w:val="24"/>
                <w:szCs w:val="24"/>
                <w:lang w:eastAsia="zh-CN"/>
              </w:rPr>
              <w:t xml:space="preserve"> 77 №  </w:t>
            </w:r>
          </w:p>
          <w:p w:rsidR="00A647FC" w:rsidRPr="00A647FC" w:rsidRDefault="00A647FC" w:rsidP="00A647FC">
            <w:pPr>
              <w:spacing w:line="276" w:lineRule="auto"/>
              <w:jc w:val="center"/>
              <w:rPr>
                <w:rFonts w:ascii="Arial Cyr Chuv" w:hAnsi="Arial Cyr Chuv"/>
                <w:lang w:eastAsia="zh-CN"/>
              </w:rPr>
            </w:pPr>
            <w:r w:rsidRPr="00A647FC">
              <w:rPr>
                <w:rFonts w:ascii="Arial Cyr Chuv" w:hAnsi="Arial Cyr Chuv"/>
                <w:lang w:eastAsia="zh-CN"/>
              </w:rPr>
              <w:t xml:space="preserve">К.=.н </w:t>
            </w:r>
            <w:proofErr w:type="spellStart"/>
            <w:r w:rsidRPr="00A647FC">
              <w:rPr>
                <w:rFonts w:ascii="Arial Cyr Chuv" w:hAnsi="Arial Cyr Chuv"/>
                <w:lang w:eastAsia="zh-CN"/>
              </w:rPr>
              <w:t>Таяпа</w:t>
            </w:r>
            <w:proofErr w:type="spellEnd"/>
            <w:r w:rsidRPr="00A647FC">
              <w:rPr>
                <w:rFonts w:ascii="Arial Cyr Chuv" w:hAnsi="Arial Cyr Chuv"/>
                <w:lang w:eastAsia="zh-CN"/>
              </w:rPr>
              <w:t xml:space="preserve"> ял.</w:t>
            </w:r>
          </w:p>
        </w:tc>
        <w:tc>
          <w:tcPr>
            <w:tcW w:w="1710" w:type="dxa"/>
          </w:tcPr>
          <w:p w:rsidR="00A647FC" w:rsidRPr="00A647FC" w:rsidRDefault="00A647FC" w:rsidP="00A647FC">
            <w:pPr>
              <w:jc w:val="center"/>
              <w:rPr>
                <w:rFonts w:ascii="Arial Cyr Chuv" w:hAnsi="Arial Cyr Chuv"/>
                <w:sz w:val="24"/>
                <w:szCs w:val="24"/>
                <w:lang w:eastAsia="zh-CN"/>
              </w:rPr>
            </w:pPr>
            <w:r>
              <w:rPr>
                <w:noProof/>
                <w:sz w:val="24"/>
                <w:szCs w:val="24"/>
              </w:rPr>
              <w:drawing>
                <wp:inline distT="0" distB="0" distL="0" distR="0" wp14:anchorId="013F5A9C" wp14:editId="7683D5A8">
                  <wp:extent cx="41910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tc>
        <w:tc>
          <w:tcPr>
            <w:tcW w:w="4042" w:type="dxa"/>
          </w:tcPr>
          <w:p w:rsidR="00A647FC" w:rsidRPr="00A647FC" w:rsidRDefault="00A647FC" w:rsidP="00A647FC">
            <w:pPr>
              <w:jc w:val="center"/>
              <w:rPr>
                <w:rFonts w:ascii="Arial Cyr Chuv" w:hAnsi="Arial Cyr Chuv"/>
                <w:sz w:val="24"/>
                <w:szCs w:val="24"/>
                <w:lang w:eastAsia="zh-CN"/>
              </w:rPr>
            </w:pPr>
            <w:r w:rsidRPr="00A647FC">
              <w:rPr>
                <w:rFonts w:ascii="Arial Cyr Chuv" w:hAnsi="Arial Cyr Chuv"/>
                <w:sz w:val="24"/>
                <w:szCs w:val="24"/>
                <w:lang w:eastAsia="zh-CN"/>
              </w:rPr>
              <w:t>Чувашская Республика</w:t>
            </w:r>
          </w:p>
          <w:p w:rsidR="00A647FC" w:rsidRPr="00A647FC" w:rsidRDefault="00A647FC" w:rsidP="00A647FC">
            <w:pPr>
              <w:jc w:val="center"/>
              <w:rPr>
                <w:rFonts w:ascii="Arial Cyr Chuv" w:hAnsi="Arial Cyr Chuv"/>
                <w:sz w:val="24"/>
                <w:szCs w:val="24"/>
                <w:lang w:eastAsia="zh-CN"/>
              </w:rPr>
            </w:pPr>
            <w:proofErr w:type="spellStart"/>
            <w:r w:rsidRPr="00A647FC">
              <w:rPr>
                <w:rFonts w:ascii="Arial Cyr Chuv" w:hAnsi="Arial Cyr Chuv"/>
                <w:sz w:val="24"/>
                <w:szCs w:val="24"/>
                <w:lang w:eastAsia="zh-CN"/>
              </w:rPr>
              <w:t>Яльчикский</w:t>
            </w:r>
            <w:proofErr w:type="spellEnd"/>
            <w:r w:rsidRPr="00A647FC">
              <w:rPr>
                <w:rFonts w:ascii="Arial Cyr Chuv" w:hAnsi="Arial Cyr Chuv"/>
                <w:sz w:val="24"/>
                <w:szCs w:val="24"/>
                <w:lang w:eastAsia="zh-CN"/>
              </w:rPr>
              <w:t xml:space="preserve"> район</w:t>
            </w:r>
          </w:p>
          <w:p w:rsidR="00A647FC" w:rsidRPr="00A647FC" w:rsidRDefault="00A647FC" w:rsidP="00A647FC">
            <w:pPr>
              <w:jc w:val="center"/>
              <w:rPr>
                <w:rFonts w:ascii="Arial Cyr Chuv" w:hAnsi="Arial Cyr Chuv"/>
                <w:sz w:val="24"/>
                <w:szCs w:val="24"/>
                <w:lang w:eastAsia="zh-CN"/>
              </w:rPr>
            </w:pPr>
            <w:r w:rsidRPr="00A647FC">
              <w:rPr>
                <w:rFonts w:ascii="Arial Cyr Chuv" w:hAnsi="Arial Cyr Chuv"/>
                <w:sz w:val="24"/>
                <w:szCs w:val="24"/>
                <w:lang w:eastAsia="zh-CN"/>
              </w:rPr>
              <w:t xml:space="preserve">Администрация </w:t>
            </w:r>
          </w:p>
          <w:p w:rsidR="00A647FC" w:rsidRPr="00A647FC" w:rsidRDefault="00A647FC" w:rsidP="00A647FC">
            <w:pPr>
              <w:jc w:val="center"/>
              <w:rPr>
                <w:rFonts w:ascii="Arial Cyr Chuv" w:hAnsi="Arial Cyr Chuv"/>
                <w:sz w:val="24"/>
                <w:szCs w:val="24"/>
                <w:lang w:eastAsia="zh-CN"/>
              </w:rPr>
            </w:pPr>
            <w:proofErr w:type="spellStart"/>
            <w:r w:rsidRPr="00A647FC">
              <w:rPr>
                <w:rFonts w:ascii="Arial Cyr Chuv" w:hAnsi="Arial Cyr Chuv"/>
                <w:sz w:val="24"/>
                <w:szCs w:val="24"/>
                <w:lang w:eastAsia="zh-CN"/>
              </w:rPr>
              <w:t>Малотаябинского</w:t>
            </w:r>
            <w:proofErr w:type="spellEnd"/>
            <w:r w:rsidRPr="00A647FC">
              <w:rPr>
                <w:rFonts w:ascii="Arial Cyr Chuv" w:hAnsi="Arial Cyr Chuv"/>
                <w:sz w:val="24"/>
                <w:szCs w:val="24"/>
                <w:lang w:eastAsia="zh-CN"/>
              </w:rPr>
              <w:t xml:space="preserve"> </w:t>
            </w:r>
          </w:p>
          <w:p w:rsidR="00A647FC" w:rsidRPr="00A647FC" w:rsidRDefault="00A647FC" w:rsidP="00A647FC">
            <w:pPr>
              <w:jc w:val="center"/>
              <w:rPr>
                <w:rFonts w:ascii="Arial Cyr Chuv" w:hAnsi="Arial Cyr Chuv"/>
                <w:sz w:val="24"/>
                <w:szCs w:val="24"/>
                <w:lang w:eastAsia="zh-CN"/>
              </w:rPr>
            </w:pPr>
            <w:r w:rsidRPr="00A647FC">
              <w:rPr>
                <w:rFonts w:ascii="Arial Cyr Chuv" w:hAnsi="Arial Cyr Chuv"/>
                <w:sz w:val="24"/>
                <w:szCs w:val="24"/>
                <w:lang w:eastAsia="zh-CN"/>
              </w:rPr>
              <w:t>сельского поселения</w:t>
            </w:r>
          </w:p>
          <w:p w:rsidR="00A647FC" w:rsidRPr="00A647FC" w:rsidRDefault="00A647FC" w:rsidP="00A647FC">
            <w:pPr>
              <w:jc w:val="center"/>
              <w:rPr>
                <w:rFonts w:ascii="Arial Cyr Chuv" w:hAnsi="Arial Cyr Chuv"/>
                <w:b/>
                <w:sz w:val="28"/>
                <w:szCs w:val="28"/>
                <w:lang w:eastAsia="zh-CN"/>
              </w:rPr>
            </w:pPr>
          </w:p>
          <w:p w:rsidR="00A647FC" w:rsidRPr="00A647FC" w:rsidRDefault="00A647FC" w:rsidP="00A647FC">
            <w:pPr>
              <w:jc w:val="center"/>
              <w:rPr>
                <w:b/>
                <w:sz w:val="28"/>
                <w:szCs w:val="28"/>
                <w:lang w:eastAsia="zh-CN"/>
              </w:rPr>
            </w:pPr>
            <w:r w:rsidRPr="00A647FC">
              <w:rPr>
                <w:b/>
                <w:sz w:val="28"/>
                <w:szCs w:val="28"/>
                <w:lang w:eastAsia="zh-CN"/>
              </w:rPr>
              <w:t>ПОСТАНОВЛЕНИЕ</w:t>
            </w:r>
          </w:p>
          <w:p w:rsidR="00A647FC" w:rsidRPr="00A647FC" w:rsidRDefault="00A647FC" w:rsidP="00A647FC">
            <w:pPr>
              <w:spacing w:line="276" w:lineRule="auto"/>
              <w:jc w:val="center"/>
              <w:rPr>
                <w:sz w:val="24"/>
                <w:szCs w:val="24"/>
                <w:lang w:eastAsia="zh-CN"/>
              </w:rPr>
            </w:pPr>
            <w:r w:rsidRPr="00A647FC">
              <w:rPr>
                <w:sz w:val="24"/>
                <w:szCs w:val="24"/>
                <w:lang w:eastAsia="zh-CN"/>
              </w:rPr>
              <w:t>«30» ноября   2022 г. № 77</w:t>
            </w:r>
          </w:p>
          <w:p w:rsidR="00A647FC" w:rsidRPr="00A647FC" w:rsidRDefault="00A647FC" w:rsidP="00A647FC">
            <w:pPr>
              <w:spacing w:line="276" w:lineRule="auto"/>
              <w:jc w:val="center"/>
              <w:rPr>
                <w:sz w:val="24"/>
                <w:szCs w:val="24"/>
                <w:lang w:eastAsia="zh-CN"/>
              </w:rPr>
            </w:pPr>
            <w:r w:rsidRPr="00A647FC">
              <w:rPr>
                <w:sz w:val="24"/>
                <w:szCs w:val="24"/>
                <w:lang w:eastAsia="zh-CN"/>
              </w:rPr>
              <w:t xml:space="preserve">деревня Малая </w:t>
            </w:r>
            <w:proofErr w:type="spellStart"/>
            <w:r w:rsidRPr="00A647FC">
              <w:rPr>
                <w:sz w:val="24"/>
                <w:szCs w:val="24"/>
                <w:lang w:eastAsia="zh-CN"/>
              </w:rPr>
              <w:t>Таяба</w:t>
            </w:r>
            <w:proofErr w:type="spellEnd"/>
          </w:p>
          <w:p w:rsidR="00A647FC" w:rsidRPr="00A647FC" w:rsidRDefault="00A647FC" w:rsidP="00A647FC">
            <w:pPr>
              <w:jc w:val="center"/>
              <w:rPr>
                <w:sz w:val="24"/>
                <w:szCs w:val="24"/>
                <w:lang w:eastAsia="zh-CN"/>
              </w:rPr>
            </w:pPr>
          </w:p>
          <w:p w:rsidR="00A647FC" w:rsidRPr="00A647FC" w:rsidRDefault="00A647FC" w:rsidP="00A647FC">
            <w:pPr>
              <w:jc w:val="center"/>
              <w:rPr>
                <w:sz w:val="24"/>
                <w:szCs w:val="24"/>
                <w:lang w:eastAsia="zh-CN"/>
              </w:rPr>
            </w:pPr>
          </w:p>
          <w:p w:rsidR="00A647FC" w:rsidRPr="00A647FC" w:rsidRDefault="00A647FC" w:rsidP="00A647FC">
            <w:pPr>
              <w:jc w:val="center"/>
              <w:rPr>
                <w:sz w:val="24"/>
                <w:szCs w:val="24"/>
                <w:lang w:eastAsia="zh-CN"/>
              </w:rPr>
            </w:pPr>
          </w:p>
        </w:tc>
      </w:tr>
    </w:tbl>
    <w:p w:rsidR="00A647FC" w:rsidRPr="00A647FC" w:rsidRDefault="00A647FC" w:rsidP="00A647FC">
      <w:pPr>
        <w:suppressAutoHyphens/>
        <w:autoSpaceDE w:val="0"/>
        <w:rPr>
          <w:bCs/>
          <w:sz w:val="26"/>
          <w:szCs w:val="26"/>
          <w:lang w:eastAsia="ar-SA"/>
        </w:rPr>
      </w:pPr>
    </w:p>
    <w:tbl>
      <w:tblPr>
        <w:tblW w:w="0" w:type="auto"/>
        <w:tblLook w:val="0000" w:firstRow="0" w:lastRow="0" w:firstColumn="0" w:lastColumn="0" w:noHBand="0" w:noVBand="0"/>
      </w:tblPr>
      <w:tblGrid>
        <w:gridCol w:w="4968"/>
      </w:tblGrid>
      <w:tr w:rsidR="00A647FC" w:rsidRPr="00A647FC" w:rsidTr="00D640E6">
        <w:trPr>
          <w:cantSplit/>
          <w:trHeight w:val="718"/>
        </w:trPr>
        <w:tc>
          <w:tcPr>
            <w:tcW w:w="4968" w:type="dxa"/>
            <w:shd w:val="clear" w:color="auto" w:fill="auto"/>
          </w:tcPr>
          <w:p w:rsidR="00A647FC" w:rsidRPr="00A647FC" w:rsidRDefault="00A647FC" w:rsidP="00A647FC">
            <w:pPr>
              <w:suppressAutoHyphens/>
              <w:rPr>
                <w:color w:val="000000"/>
                <w:sz w:val="28"/>
                <w:szCs w:val="28"/>
                <w:lang w:eastAsia="ar-SA"/>
              </w:rPr>
            </w:pPr>
            <w:r w:rsidRPr="00A647FC">
              <w:rPr>
                <w:bCs/>
                <w:sz w:val="26"/>
                <w:szCs w:val="26"/>
                <w:lang w:eastAsia="ar-SA"/>
              </w:rPr>
              <w:t xml:space="preserve">О предоставлении отсрочки арендной платы по договорам аренды имущества, находящегося в муниципальной собственности </w:t>
            </w:r>
            <w:proofErr w:type="spellStart"/>
            <w:r w:rsidRPr="00A647FC">
              <w:rPr>
                <w:bCs/>
                <w:sz w:val="26"/>
                <w:szCs w:val="26"/>
                <w:lang w:eastAsia="ar-SA"/>
              </w:rPr>
              <w:t>Малотаябинского</w:t>
            </w:r>
            <w:proofErr w:type="spellEnd"/>
            <w:r w:rsidRPr="00A647FC">
              <w:rPr>
                <w:bCs/>
                <w:sz w:val="26"/>
                <w:szCs w:val="26"/>
                <w:lang w:eastAsia="ar-SA"/>
              </w:rPr>
              <w:t xml:space="preserve"> сельского поселения </w:t>
            </w:r>
            <w:proofErr w:type="spellStart"/>
            <w:r w:rsidRPr="00A647FC">
              <w:rPr>
                <w:bCs/>
                <w:sz w:val="26"/>
                <w:szCs w:val="26"/>
                <w:lang w:eastAsia="ar-SA"/>
              </w:rPr>
              <w:t>Яльчикского</w:t>
            </w:r>
            <w:proofErr w:type="spellEnd"/>
            <w:r w:rsidRPr="00A647FC">
              <w:rPr>
                <w:bCs/>
                <w:sz w:val="26"/>
                <w:szCs w:val="26"/>
                <w:lang w:eastAsia="ar-SA"/>
              </w:rPr>
              <w:t xml:space="preserve"> района Чувашской Республики, в связи с частичной мобилизацией</w:t>
            </w:r>
          </w:p>
        </w:tc>
      </w:tr>
    </w:tbl>
    <w:p w:rsidR="00A647FC" w:rsidRPr="00A647FC" w:rsidRDefault="00A647FC" w:rsidP="00A647FC">
      <w:pPr>
        <w:suppressAutoHyphens/>
        <w:jc w:val="both"/>
        <w:rPr>
          <w:color w:val="000000"/>
          <w:sz w:val="24"/>
          <w:szCs w:val="24"/>
          <w:lang w:eastAsia="ar-SA"/>
        </w:rPr>
      </w:pPr>
    </w:p>
    <w:p w:rsidR="00A647FC" w:rsidRPr="00A647FC" w:rsidRDefault="00A647FC" w:rsidP="00A647FC">
      <w:pPr>
        <w:suppressAutoHyphens/>
        <w:ind w:firstLine="540"/>
        <w:jc w:val="both"/>
        <w:rPr>
          <w:sz w:val="26"/>
          <w:szCs w:val="26"/>
          <w:lang w:eastAsia="ar-SA"/>
        </w:rPr>
      </w:pPr>
      <w:r w:rsidRPr="00A647FC">
        <w:rPr>
          <w:sz w:val="26"/>
          <w:szCs w:val="26"/>
          <w:lang w:eastAsia="ar-SA"/>
        </w:rPr>
        <w:t xml:space="preserve">Руководствуясь пунктом 7 распоряжения Правительства Российской Федерации от 15 октября 2022 г. № 3046- </w:t>
      </w:r>
      <w:proofErr w:type="gramStart"/>
      <w:r w:rsidRPr="00A647FC">
        <w:rPr>
          <w:sz w:val="26"/>
          <w:szCs w:val="26"/>
          <w:lang w:eastAsia="ar-SA"/>
        </w:rPr>
        <w:t>р</w:t>
      </w:r>
      <w:proofErr w:type="gramEnd"/>
      <w:r w:rsidRPr="00A647FC">
        <w:rPr>
          <w:sz w:val="26"/>
          <w:szCs w:val="26"/>
          <w:lang w:eastAsia="ar-SA"/>
        </w:rPr>
        <w:t xml:space="preserve"> о предоставлении отсрочки арендной платы по договорам аренды федерального имущества в связи с частичной мобилизацией, Уставом </w:t>
      </w:r>
      <w:proofErr w:type="spellStart"/>
      <w:r w:rsidRPr="00A647FC">
        <w:rPr>
          <w:sz w:val="26"/>
          <w:szCs w:val="26"/>
          <w:lang w:eastAsia="ar-SA"/>
        </w:rPr>
        <w:t>Малотаябинского</w:t>
      </w:r>
      <w:proofErr w:type="spellEnd"/>
      <w:r w:rsidRPr="00A647FC">
        <w:rPr>
          <w:sz w:val="26"/>
          <w:szCs w:val="26"/>
          <w:lang w:eastAsia="ar-SA"/>
        </w:rPr>
        <w:t xml:space="preserve"> сельского поселения  </w:t>
      </w:r>
      <w:proofErr w:type="spellStart"/>
      <w:r w:rsidRPr="00A647FC">
        <w:rPr>
          <w:sz w:val="26"/>
          <w:szCs w:val="26"/>
          <w:lang w:eastAsia="ar-SA"/>
        </w:rPr>
        <w:t>Яльчикского</w:t>
      </w:r>
      <w:proofErr w:type="spellEnd"/>
      <w:r w:rsidRPr="00A647FC">
        <w:rPr>
          <w:sz w:val="26"/>
          <w:szCs w:val="26"/>
          <w:lang w:eastAsia="ar-SA"/>
        </w:rPr>
        <w:t xml:space="preserve"> района Чувашской Республики администрация </w:t>
      </w:r>
      <w:proofErr w:type="spellStart"/>
      <w:r w:rsidRPr="00A647FC">
        <w:rPr>
          <w:sz w:val="26"/>
          <w:szCs w:val="26"/>
          <w:lang w:eastAsia="ar-SA"/>
        </w:rPr>
        <w:t>Малотаябинского</w:t>
      </w:r>
      <w:proofErr w:type="spellEnd"/>
      <w:r w:rsidRPr="00A647FC">
        <w:rPr>
          <w:sz w:val="26"/>
          <w:szCs w:val="26"/>
          <w:lang w:eastAsia="ar-SA"/>
        </w:rPr>
        <w:t xml:space="preserve"> сельского поселения </w:t>
      </w:r>
      <w:proofErr w:type="spellStart"/>
      <w:r w:rsidRPr="00A647FC">
        <w:rPr>
          <w:sz w:val="26"/>
          <w:szCs w:val="26"/>
          <w:lang w:eastAsia="ar-SA"/>
        </w:rPr>
        <w:t>Яльчикского</w:t>
      </w:r>
      <w:proofErr w:type="spellEnd"/>
      <w:r w:rsidRPr="00A647FC">
        <w:rPr>
          <w:sz w:val="26"/>
          <w:szCs w:val="26"/>
          <w:lang w:eastAsia="ar-SA"/>
        </w:rPr>
        <w:t xml:space="preserve"> района Чувашской Республики п о с т а н о в л я е т:</w:t>
      </w:r>
    </w:p>
    <w:p w:rsidR="00A647FC" w:rsidRPr="00A647FC" w:rsidRDefault="00A647FC" w:rsidP="00A647FC">
      <w:pPr>
        <w:tabs>
          <w:tab w:val="left" w:pos="0"/>
        </w:tabs>
        <w:overflowPunct w:val="0"/>
        <w:autoSpaceDE w:val="0"/>
        <w:autoSpaceDN w:val="0"/>
        <w:adjustRightInd w:val="0"/>
        <w:ind w:firstLine="851"/>
        <w:contextualSpacing/>
        <w:jc w:val="both"/>
        <w:textAlignment w:val="baseline"/>
        <w:rPr>
          <w:sz w:val="26"/>
          <w:szCs w:val="26"/>
        </w:rPr>
      </w:pPr>
      <w:r w:rsidRPr="00A647FC">
        <w:rPr>
          <w:sz w:val="26"/>
          <w:szCs w:val="26"/>
        </w:rPr>
        <w:t xml:space="preserve">1. </w:t>
      </w:r>
      <w:proofErr w:type="gramStart"/>
      <w:r w:rsidRPr="00A647FC">
        <w:rPr>
          <w:sz w:val="26"/>
          <w:szCs w:val="26"/>
        </w:rPr>
        <w:t>Обеспечить по договорам аренды имущества,</w:t>
      </w:r>
      <w:r w:rsidRPr="00A647FC">
        <w:rPr>
          <w:bCs/>
          <w:sz w:val="26"/>
          <w:szCs w:val="26"/>
        </w:rPr>
        <w:t xml:space="preserve"> находящегося в муниципальной собственности </w:t>
      </w:r>
      <w:proofErr w:type="spellStart"/>
      <w:r w:rsidRPr="00A647FC">
        <w:rPr>
          <w:bCs/>
          <w:sz w:val="26"/>
          <w:szCs w:val="26"/>
        </w:rPr>
        <w:t>Малотаябинского</w:t>
      </w:r>
      <w:proofErr w:type="spellEnd"/>
      <w:r w:rsidRPr="00A647FC">
        <w:rPr>
          <w:bCs/>
          <w:sz w:val="26"/>
          <w:szCs w:val="26"/>
        </w:rPr>
        <w:t xml:space="preserve"> сельского поселения  </w:t>
      </w:r>
      <w:proofErr w:type="spellStart"/>
      <w:r w:rsidRPr="00A647FC">
        <w:rPr>
          <w:bCs/>
          <w:sz w:val="26"/>
          <w:szCs w:val="26"/>
        </w:rPr>
        <w:t>Яльчикского</w:t>
      </w:r>
      <w:proofErr w:type="spellEnd"/>
      <w:r w:rsidRPr="00A647FC">
        <w:rPr>
          <w:bCs/>
          <w:sz w:val="26"/>
          <w:szCs w:val="26"/>
        </w:rPr>
        <w:t xml:space="preserve"> района Чувашской Республики, </w:t>
      </w:r>
      <w:r w:rsidRPr="00A647FC">
        <w:rPr>
          <w:sz w:val="26"/>
          <w:szCs w:val="26"/>
        </w:rPr>
        <w:t xml:space="preserve"> составляющего муниципальную казну </w:t>
      </w:r>
      <w:proofErr w:type="spellStart"/>
      <w:r w:rsidRPr="00A647FC">
        <w:rPr>
          <w:sz w:val="26"/>
          <w:szCs w:val="26"/>
        </w:rPr>
        <w:t>Малотаябинского</w:t>
      </w:r>
      <w:proofErr w:type="spellEnd"/>
      <w:r w:rsidRPr="00A647FC">
        <w:rPr>
          <w:sz w:val="26"/>
          <w:szCs w:val="26"/>
        </w:rPr>
        <w:t xml:space="preserve"> сельского поселения </w:t>
      </w:r>
      <w:proofErr w:type="spellStart"/>
      <w:r w:rsidRPr="00A647FC">
        <w:rPr>
          <w:sz w:val="26"/>
          <w:szCs w:val="26"/>
        </w:rPr>
        <w:t>Яльчикского</w:t>
      </w:r>
      <w:proofErr w:type="spellEnd"/>
      <w:r w:rsidRPr="00A647FC">
        <w:rPr>
          <w:sz w:val="26"/>
          <w:szCs w:val="26"/>
        </w:rPr>
        <w:t xml:space="preserve"> района Чувашской Республики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w:t>
      </w:r>
      <w:proofErr w:type="gramEnd"/>
      <w:r w:rsidRPr="00A647FC">
        <w:rPr>
          <w:sz w:val="26"/>
          <w:szCs w:val="26"/>
        </w:rPr>
        <w:t xml:space="preserve"> </w:t>
      </w:r>
      <w:proofErr w:type="gramStart"/>
      <w:r w:rsidRPr="00A647FC">
        <w:rPr>
          <w:sz w:val="26"/>
          <w:szCs w:val="26"/>
        </w:rPr>
        <w:t>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w:t>
      </w:r>
      <w:proofErr w:type="gramEnd"/>
      <w:r w:rsidRPr="00A647FC">
        <w:rPr>
          <w:sz w:val="26"/>
          <w:szCs w:val="26"/>
        </w:rPr>
        <w:t xml:space="preserve">,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w:t>
      </w:r>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w:t>
      </w:r>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б) предоставление возможности расторжения договоров аренды без применения штрафных санкций. </w:t>
      </w:r>
    </w:p>
    <w:p w:rsidR="00A647FC" w:rsidRPr="00A647FC" w:rsidRDefault="00A647FC" w:rsidP="00A647FC">
      <w:pPr>
        <w:suppressAutoHyphens/>
        <w:ind w:firstLine="851"/>
        <w:jc w:val="both"/>
        <w:rPr>
          <w:sz w:val="26"/>
          <w:szCs w:val="26"/>
          <w:lang w:eastAsia="ar-SA"/>
        </w:rPr>
      </w:pPr>
      <w:r w:rsidRPr="00A647FC">
        <w:rPr>
          <w:sz w:val="26"/>
          <w:szCs w:val="26"/>
          <w:lang w:eastAsia="ar-SA"/>
        </w:rPr>
        <w:lastRenderedPageBreak/>
        <w:t xml:space="preserve">2. Предоставление отсрочки уплаты арендной платы, указанной в подпункте «а» пункта 1 настоящего постановления, осуществляется на следующих условиях: </w:t>
      </w:r>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w:t>
      </w:r>
    </w:p>
    <w:p w:rsidR="00A647FC" w:rsidRPr="00A647FC" w:rsidRDefault="00A647FC" w:rsidP="00A647FC">
      <w:pPr>
        <w:suppressAutoHyphens/>
        <w:ind w:firstLine="851"/>
        <w:jc w:val="both"/>
        <w:rPr>
          <w:sz w:val="26"/>
          <w:szCs w:val="26"/>
          <w:lang w:eastAsia="ar-SA"/>
        </w:rPr>
      </w:pPr>
      <w:proofErr w:type="gramStart"/>
      <w:r w:rsidRPr="00A647FC">
        <w:rPr>
          <w:sz w:val="26"/>
          <w:szCs w:val="26"/>
          <w:lang w:eastAsia="ar-SA"/>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A647FC">
        <w:rPr>
          <w:sz w:val="26"/>
          <w:szCs w:val="26"/>
          <w:lang w:eastAsia="ar-SA"/>
        </w:rPr>
        <w:t xml:space="preserve">, </w:t>
      </w:r>
      <w:proofErr w:type="gramStart"/>
      <w:r w:rsidRPr="00A647FC">
        <w:rPr>
          <w:sz w:val="26"/>
          <w:szCs w:val="26"/>
          <w:lang w:eastAsia="ar-SA"/>
        </w:rPr>
        <w:t>предоставленного</w:t>
      </w:r>
      <w:proofErr w:type="gramEnd"/>
      <w:r w:rsidRPr="00A647FC">
        <w:rPr>
          <w:sz w:val="26"/>
          <w:szCs w:val="26"/>
          <w:lang w:eastAsia="ar-SA"/>
        </w:rPr>
        <w:t xml:space="preserve"> федеральным органом исполнительной власти, с которым заключены указанные контракты; </w:t>
      </w:r>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w:t>
      </w:r>
    </w:p>
    <w:p w:rsidR="00A647FC" w:rsidRPr="00A647FC" w:rsidRDefault="00A647FC" w:rsidP="00A647FC">
      <w:pPr>
        <w:suppressAutoHyphens/>
        <w:ind w:firstLine="851"/>
        <w:jc w:val="both"/>
        <w:rPr>
          <w:sz w:val="26"/>
          <w:szCs w:val="26"/>
          <w:lang w:eastAsia="ar-SA"/>
        </w:rPr>
      </w:pPr>
      <w:proofErr w:type="gramStart"/>
      <w:r w:rsidRPr="00A647FC">
        <w:rPr>
          <w:sz w:val="26"/>
          <w:szCs w:val="26"/>
          <w:lang w:eastAsia="ar-SA"/>
        </w:rPr>
        <w:t xml:space="preserve">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 </w:t>
      </w:r>
      <w:proofErr w:type="gramEnd"/>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не допускается установление дополнительных платежей, подлежащих уплате арендатором в связи с предоставлением отсрочки; </w:t>
      </w:r>
    </w:p>
    <w:p w:rsidR="00A647FC" w:rsidRPr="00A647FC" w:rsidRDefault="00A647FC" w:rsidP="00A647FC">
      <w:pPr>
        <w:suppressAutoHyphens/>
        <w:ind w:firstLine="851"/>
        <w:jc w:val="both"/>
        <w:rPr>
          <w:sz w:val="26"/>
          <w:szCs w:val="26"/>
          <w:lang w:eastAsia="ar-SA"/>
        </w:rPr>
      </w:pPr>
      <w:proofErr w:type="gramStart"/>
      <w:r w:rsidRPr="00A647FC">
        <w:rPr>
          <w:sz w:val="26"/>
          <w:szCs w:val="26"/>
          <w:lang w:eastAsia="ar-SA"/>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w:t>
      </w:r>
      <w:proofErr w:type="gramEnd"/>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 </w:t>
      </w:r>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3.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A647FC" w:rsidRPr="00A647FC" w:rsidRDefault="00A647FC" w:rsidP="00A647FC">
      <w:pPr>
        <w:suppressAutoHyphens/>
        <w:ind w:firstLine="851"/>
        <w:jc w:val="both"/>
        <w:rPr>
          <w:sz w:val="26"/>
          <w:szCs w:val="26"/>
          <w:lang w:eastAsia="ar-SA"/>
        </w:rPr>
      </w:pPr>
      <w:proofErr w:type="gramStart"/>
      <w:r w:rsidRPr="00A647FC">
        <w:rPr>
          <w:sz w:val="26"/>
          <w:szCs w:val="26"/>
          <w:lang w:eastAsia="ar-SA"/>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w:t>
      </w:r>
      <w:proofErr w:type="gramEnd"/>
      <w:r w:rsidRPr="00A647FC">
        <w:rPr>
          <w:sz w:val="26"/>
          <w:szCs w:val="26"/>
          <w:lang w:eastAsia="ar-SA"/>
        </w:rPr>
        <w:t xml:space="preserve"> органом исполнительной власти, с которым заключены указанные контракты; </w:t>
      </w:r>
    </w:p>
    <w:p w:rsidR="00A647FC" w:rsidRPr="00A647FC" w:rsidRDefault="00A647FC" w:rsidP="00A647FC">
      <w:pPr>
        <w:suppressAutoHyphens/>
        <w:ind w:firstLine="851"/>
        <w:jc w:val="both"/>
        <w:rPr>
          <w:sz w:val="26"/>
          <w:szCs w:val="26"/>
          <w:lang w:eastAsia="ar-SA"/>
        </w:rPr>
      </w:pPr>
      <w:r w:rsidRPr="00A647FC">
        <w:rPr>
          <w:sz w:val="26"/>
          <w:szCs w:val="26"/>
          <w:lang w:eastAsia="ar-SA"/>
        </w:rPr>
        <w:lastRenderedPageBreak/>
        <w:t xml:space="preserve">договор аренды подлежит расторжению со дня получения арендодателем уведомления о расторжении договора аренды; </w:t>
      </w:r>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4. </w:t>
      </w:r>
      <w:proofErr w:type="gramStart"/>
      <w:r w:rsidRPr="00A647FC">
        <w:rPr>
          <w:sz w:val="26"/>
          <w:szCs w:val="26"/>
          <w:lang w:eastAsia="ar-SA"/>
        </w:rPr>
        <w:t xml:space="preserve">Органам местного самоуправления </w:t>
      </w:r>
      <w:proofErr w:type="spellStart"/>
      <w:r w:rsidRPr="00A647FC">
        <w:rPr>
          <w:sz w:val="26"/>
          <w:szCs w:val="26"/>
          <w:lang w:eastAsia="ar-SA"/>
        </w:rPr>
        <w:t>Малотаябинского</w:t>
      </w:r>
      <w:proofErr w:type="spellEnd"/>
      <w:r w:rsidRPr="00A647FC">
        <w:rPr>
          <w:sz w:val="26"/>
          <w:szCs w:val="26"/>
          <w:lang w:eastAsia="ar-SA"/>
        </w:rPr>
        <w:t xml:space="preserve"> сельского поселения </w:t>
      </w:r>
      <w:proofErr w:type="spellStart"/>
      <w:r w:rsidRPr="00A647FC">
        <w:rPr>
          <w:sz w:val="26"/>
          <w:szCs w:val="26"/>
          <w:lang w:eastAsia="ar-SA"/>
        </w:rPr>
        <w:t>Яльчикского</w:t>
      </w:r>
      <w:proofErr w:type="spellEnd"/>
      <w:r w:rsidRPr="00A647FC">
        <w:rPr>
          <w:sz w:val="26"/>
          <w:szCs w:val="26"/>
          <w:lang w:eastAsia="ar-SA"/>
        </w:rPr>
        <w:t xml:space="preserve"> района Чувашской Республики, а также муниципальным предприятиям и муниципальным учреждениям, находящегося в муниципальной собственности </w:t>
      </w:r>
      <w:proofErr w:type="spellStart"/>
      <w:r w:rsidRPr="00A647FC">
        <w:rPr>
          <w:sz w:val="26"/>
          <w:szCs w:val="26"/>
          <w:lang w:eastAsia="ar-SA"/>
        </w:rPr>
        <w:t>Малотаябинского</w:t>
      </w:r>
      <w:proofErr w:type="spellEnd"/>
      <w:r w:rsidRPr="00A647FC">
        <w:rPr>
          <w:sz w:val="26"/>
          <w:szCs w:val="26"/>
          <w:lang w:eastAsia="ar-SA"/>
        </w:rPr>
        <w:t xml:space="preserve"> сельского </w:t>
      </w:r>
      <w:proofErr w:type="spellStart"/>
      <w:r w:rsidRPr="00A647FC">
        <w:rPr>
          <w:sz w:val="26"/>
          <w:szCs w:val="26"/>
          <w:lang w:eastAsia="ar-SA"/>
        </w:rPr>
        <w:t>поселени</w:t>
      </w:r>
      <w:proofErr w:type="spellEnd"/>
      <w:r w:rsidRPr="00A647FC">
        <w:rPr>
          <w:sz w:val="26"/>
          <w:szCs w:val="26"/>
          <w:lang w:eastAsia="ar-SA"/>
        </w:rPr>
        <w:t xml:space="preserve"> </w:t>
      </w:r>
      <w:proofErr w:type="spellStart"/>
      <w:r w:rsidRPr="00A647FC">
        <w:rPr>
          <w:sz w:val="26"/>
          <w:szCs w:val="26"/>
          <w:lang w:eastAsia="ar-SA"/>
        </w:rPr>
        <w:t>Яльчикского</w:t>
      </w:r>
      <w:proofErr w:type="spellEnd"/>
      <w:r w:rsidRPr="00A647FC">
        <w:rPr>
          <w:sz w:val="26"/>
          <w:szCs w:val="26"/>
          <w:lang w:eastAsia="ar-SA"/>
        </w:rPr>
        <w:t xml:space="preserve"> района Чувашской Республики, закрепленного на праве оперативного управления за органами местного самоуправления </w:t>
      </w:r>
      <w:proofErr w:type="spellStart"/>
      <w:r w:rsidRPr="00A647FC">
        <w:rPr>
          <w:sz w:val="26"/>
          <w:szCs w:val="26"/>
          <w:lang w:eastAsia="ar-SA"/>
        </w:rPr>
        <w:t>Малотаябинского</w:t>
      </w:r>
      <w:proofErr w:type="spellEnd"/>
      <w:r w:rsidRPr="00A647FC">
        <w:rPr>
          <w:sz w:val="26"/>
          <w:szCs w:val="26"/>
          <w:lang w:eastAsia="ar-SA"/>
        </w:rPr>
        <w:t xml:space="preserve"> сельского поселения  </w:t>
      </w:r>
      <w:proofErr w:type="spellStart"/>
      <w:r w:rsidRPr="00A647FC">
        <w:rPr>
          <w:sz w:val="26"/>
          <w:szCs w:val="26"/>
          <w:lang w:eastAsia="ar-SA"/>
        </w:rPr>
        <w:t>Яльчикского</w:t>
      </w:r>
      <w:proofErr w:type="spellEnd"/>
      <w:r w:rsidRPr="00A647FC">
        <w:rPr>
          <w:sz w:val="26"/>
          <w:szCs w:val="26"/>
          <w:lang w:eastAsia="ar-SA"/>
        </w:rPr>
        <w:t xml:space="preserve"> района Чувашской Республики, на праве хозяйственного ведения или на праве оперативного управления за муниципальными предприятиями или на праве оперативного</w:t>
      </w:r>
      <w:proofErr w:type="gramEnd"/>
      <w:r w:rsidRPr="00A647FC">
        <w:rPr>
          <w:sz w:val="26"/>
          <w:szCs w:val="26"/>
          <w:lang w:eastAsia="ar-SA"/>
        </w:rPr>
        <w:t xml:space="preserve"> </w:t>
      </w:r>
      <w:proofErr w:type="gramStart"/>
      <w:r w:rsidRPr="00A647FC">
        <w:rPr>
          <w:sz w:val="26"/>
          <w:szCs w:val="26"/>
          <w:lang w:eastAsia="ar-SA"/>
        </w:rPr>
        <w:t>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w:t>
      </w:r>
      <w:proofErr w:type="gramEnd"/>
      <w:r w:rsidRPr="00A647FC">
        <w:rPr>
          <w:sz w:val="26"/>
          <w:szCs w:val="26"/>
          <w:lang w:eastAsia="ar-SA"/>
        </w:rPr>
        <w:t xml:space="preserve"> </w:t>
      </w:r>
      <w:proofErr w:type="gramStart"/>
      <w:r w:rsidRPr="00A647FC">
        <w:rPr>
          <w:sz w:val="26"/>
          <w:szCs w:val="26"/>
          <w:lang w:eastAsia="ar-SA"/>
        </w:rPr>
        <w:t xml:space="preserve">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 </w:t>
      </w:r>
      <w:proofErr w:type="gramEnd"/>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w:t>
      </w:r>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б) предоставление возможности расторжения договоров аренды без применения штрафных санкций. </w:t>
      </w:r>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5. Предоставление отсрочки уплаты арендной платы, указанной в подпункте «а» пункта 4 настоящего распоряжения, осуществляется на следующих условиях: </w:t>
      </w:r>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4 настоящего распоряжения; </w:t>
      </w:r>
    </w:p>
    <w:p w:rsidR="00A647FC" w:rsidRPr="00A647FC" w:rsidRDefault="00A647FC" w:rsidP="00A647FC">
      <w:pPr>
        <w:suppressAutoHyphens/>
        <w:ind w:firstLine="851"/>
        <w:jc w:val="both"/>
        <w:rPr>
          <w:sz w:val="26"/>
          <w:szCs w:val="26"/>
          <w:lang w:eastAsia="ar-SA"/>
        </w:rPr>
      </w:pPr>
      <w:proofErr w:type="gramStart"/>
      <w:r w:rsidRPr="00A647FC">
        <w:rPr>
          <w:sz w:val="26"/>
          <w:szCs w:val="26"/>
          <w:lang w:eastAsia="ar-SA"/>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A647FC">
        <w:rPr>
          <w:sz w:val="26"/>
          <w:szCs w:val="26"/>
          <w:lang w:eastAsia="ar-SA"/>
        </w:rPr>
        <w:t xml:space="preserve">, </w:t>
      </w:r>
      <w:proofErr w:type="gramStart"/>
      <w:r w:rsidRPr="00A647FC">
        <w:rPr>
          <w:sz w:val="26"/>
          <w:szCs w:val="26"/>
          <w:lang w:eastAsia="ar-SA"/>
        </w:rPr>
        <w:t>предоставленного</w:t>
      </w:r>
      <w:proofErr w:type="gramEnd"/>
      <w:r w:rsidRPr="00A647FC">
        <w:rPr>
          <w:sz w:val="26"/>
          <w:szCs w:val="26"/>
          <w:lang w:eastAsia="ar-SA"/>
        </w:rPr>
        <w:t xml:space="preserve"> федеральным органом исполнительной власти, с которым заключены указанные контракты; </w:t>
      </w:r>
    </w:p>
    <w:p w:rsidR="00A647FC" w:rsidRPr="00A647FC" w:rsidRDefault="00A647FC" w:rsidP="00A647FC">
      <w:pPr>
        <w:suppressAutoHyphens/>
        <w:ind w:firstLine="851"/>
        <w:jc w:val="both"/>
        <w:rPr>
          <w:sz w:val="26"/>
          <w:szCs w:val="26"/>
          <w:lang w:eastAsia="ar-SA"/>
        </w:rPr>
      </w:pPr>
      <w:r w:rsidRPr="00A647FC">
        <w:rPr>
          <w:sz w:val="26"/>
          <w:szCs w:val="26"/>
          <w:lang w:eastAsia="ar-SA"/>
        </w:rPr>
        <w:lastRenderedPageBreak/>
        <w:t xml:space="preserve">арендатору предоставляется отсрочка уплаты арендной платы 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w:t>
      </w:r>
    </w:p>
    <w:p w:rsidR="00A647FC" w:rsidRPr="00A647FC" w:rsidRDefault="00A647FC" w:rsidP="00A647FC">
      <w:pPr>
        <w:suppressAutoHyphens/>
        <w:ind w:firstLine="851"/>
        <w:jc w:val="both"/>
        <w:rPr>
          <w:sz w:val="26"/>
          <w:szCs w:val="26"/>
          <w:lang w:eastAsia="ar-SA"/>
        </w:rPr>
      </w:pPr>
      <w:proofErr w:type="gramStart"/>
      <w:r w:rsidRPr="00A647FC">
        <w:rPr>
          <w:sz w:val="26"/>
          <w:szCs w:val="26"/>
          <w:lang w:eastAsia="ar-SA"/>
        </w:rPr>
        <w:t xml:space="preserve">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 </w:t>
      </w:r>
      <w:proofErr w:type="gramEnd"/>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не допускается установление дополнительных платежей, подлежащих уплате арендатором в связи с предоставлением отсрочки; </w:t>
      </w:r>
    </w:p>
    <w:p w:rsidR="00A647FC" w:rsidRPr="00A647FC" w:rsidRDefault="00A647FC" w:rsidP="00A647FC">
      <w:pPr>
        <w:suppressAutoHyphens/>
        <w:ind w:firstLine="851"/>
        <w:jc w:val="both"/>
        <w:rPr>
          <w:sz w:val="26"/>
          <w:szCs w:val="26"/>
          <w:lang w:eastAsia="ar-SA"/>
        </w:rPr>
      </w:pPr>
      <w:proofErr w:type="gramStart"/>
      <w:r w:rsidRPr="00A647FC">
        <w:rPr>
          <w:sz w:val="26"/>
          <w:szCs w:val="26"/>
          <w:lang w:eastAsia="ar-SA"/>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w:t>
      </w:r>
      <w:proofErr w:type="gramEnd"/>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 </w:t>
      </w:r>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6. Расторжение договора аренды без применения штрафных санкций, указанное в подпункте «б»» пункта 4 настоящего распоряжения, осуществляется на следующих условиях: </w:t>
      </w:r>
    </w:p>
    <w:p w:rsidR="00A647FC" w:rsidRPr="00A647FC" w:rsidRDefault="00A647FC" w:rsidP="00A647FC">
      <w:pPr>
        <w:suppressAutoHyphens/>
        <w:ind w:firstLine="851"/>
        <w:jc w:val="both"/>
        <w:rPr>
          <w:sz w:val="26"/>
          <w:szCs w:val="26"/>
          <w:lang w:eastAsia="ar-SA"/>
        </w:rPr>
      </w:pPr>
      <w:proofErr w:type="gramStart"/>
      <w:r w:rsidRPr="00A647FC">
        <w:rPr>
          <w:sz w:val="26"/>
          <w:szCs w:val="26"/>
          <w:lang w:eastAsia="ar-SA"/>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w:t>
      </w:r>
      <w:proofErr w:type="gramEnd"/>
      <w:r w:rsidRPr="00A647FC">
        <w:rPr>
          <w:sz w:val="26"/>
          <w:szCs w:val="26"/>
          <w:lang w:eastAsia="ar-SA"/>
        </w:rPr>
        <w:t xml:space="preserve"> Вооруженные Силы Российской Федерации, </w:t>
      </w:r>
      <w:proofErr w:type="gramStart"/>
      <w:r w:rsidRPr="00A647FC">
        <w:rPr>
          <w:sz w:val="26"/>
          <w:szCs w:val="26"/>
          <w:lang w:eastAsia="ar-SA"/>
        </w:rPr>
        <w:t>предоставленного</w:t>
      </w:r>
      <w:proofErr w:type="gramEnd"/>
      <w:r w:rsidRPr="00A647FC">
        <w:rPr>
          <w:sz w:val="26"/>
          <w:szCs w:val="26"/>
          <w:lang w:eastAsia="ar-SA"/>
        </w:rPr>
        <w:t xml:space="preserve"> федеральным органом исполнительной власти, с которым заключены указанные контракты; </w:t>
      </w:r>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договор аренды подлежит расторжению со дня получения арендодателем уведомления о расторжении договора аренды; </w:t>
      </w:r>
    </w:p>
    <w:p w:rsidR="00A647FC" w:rsidRPr="00A647FC" w:rsidRDefault="00A647FC" w:rsidP="00A647FC">
      <w:pPr>
        <w:suppressAutoHyphens/>
        <w:ind w:firstLine="851"/>
        <w:jc w:val="both"/>
        <w:rPr>
          <w:sz w:val="26"/>
          <w:szCs w:val="26"/>
          <w:lang w:eastAsia="ar-SA"/>
        </w:rPr>
      </w:pPr>
      <w:r w:rsidRPr="00A647FC">
        <w:rPr>
          <w:sz w:val="26"/>
          <w:szCs w:val="26"/>
          <w:lang w:eastAsia="ar-SA"/>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A647FC" w:rsidRPr="00A647FC" w:rsidRDefault="00A647FC" w:rsidP="00A647FC">
      <w:pPr>
        <w:suppressAutoHyphens/>
        <w:ind w:firstLine="708"/>
        <w:jc w:val="both"/>
        <w:rPr>
          <w:sz w:val="26"/>
          <w:szCs w:val="26"/>
          <w:lang w:eastAsia="ar-SA"/>
        </w:rPr>
      </w:pPr>
      <w:r w:rsidRPr="00A647FC">
        <w:rPr>
          <w:sz w:val="26"/>
          <w:szCs w:val="26"/>
          <w:lang w:eastAsia="ar-SA"/>
        </w:rPr>
        <w:t>7. Настоящее постановление вступает в силу с момента его подписания.</w:t>
      </w:r>
    </w:p>
    <w:p w:rsidR="00A647FC" w:rsidRPr="00A647FC" w:rsidRDefault="00A647FC" w:rsidP="00A647FC">
      <w:pPr>
        <w:widowControl w:val="0"/>
        <w:tabs>
          <w:tab w:val="left" w:pos="720"/>
        </w:tabs>
        <w:suppressAutoHyphens/>
        <w:autoSpaceDE w:val="0"/>
        <w:jc w:val="both"/>
        <w:rPr>
          <w:sz w:val="28"/>
          <w:szCs w:val="28"/>
          <w:lang w:eastAsia="ar-SA"/>
        </w:rPr>
      </w:pPr>
    </w:p>
    <w:p w:rsidR="00A647FC" w:rsidRPr="00A647FC" w:rsidRDefault="00A647FC" w:rsidP="00A647FC">
      <w:pPr>
        <w:widowControl w:val="0"/>
        <w:tabs>
          <w:tab w:val="left" w:pos="720"/>
        </w:tabs>
        <w:suppressAutoHyphens/>
        <w:autoSpaceDE w:val="0"/>
        <w:jc w:val="both"/>
        <w:rPr>
          <w:sz w:val="28"/>
          <w:szCs w:val="28"/>
          <w:lang w:eastAsia="ar-SA"/>
        </w:rPr>
      </w:pPr>
    </w:p>
    <w:p w:rsidR="00A647FC" w:rsidRPr="00A647FC" w:rsidRDefault="00A647FC" w:rsidP="00A647FC">
      <w:pPr>
        <w:widowControl w:val="0"/>
        <w:tabs>
          <w:tab w:val="left" w:pos="720"/>
        </w:tabs>
        <w:suppressAutoHyphens/>
        <w:autoSpaceDE w:val="0"/>
        <w:jc w:val="both"/>
        <w:rPr>
          <w:sz w:val="28"/>
          <w:szCs w:val="28"/>
          <w:lang w:eastAsia="ar-SA"/>
        </w:rPr>
      </w:pPr>
    </w:p>
    <w:p w:rsidR="00A647FC" w:rsidRPr="00A647FC" w:rsidRDefault="00A647FC" w:rsidP="00A647FC">
      <w:pPr>
        <w:widowControl w:val="0"/>
        <w:tabs>
          <w:tab w:val="left" w:pos="720"/>
        </w:tabs>
        <w:suppressAutoHyphens/>
        <w:autoSpaceDE w:val="0"/>
        <w:jc w:val="both"/>
        <w:rPr>
          <w:sz w:val="26"/>
          <w:szCs w:val="26"/>
          <w:lang w:eastAsia="ar-SA"/>
        </w:rPr>
      </w:pPr>
      <w:r w:rsidRPr="00A647FC">
        <w:rPr>
          <w:sz w:val="26"/>
          <w:szCs w:val="26"/>
          <w:lang w:eastAsia="ar-SA"/>
        </w:rPr>
        <w:t xml:space="preserve">Глава </w:t>
      </w:r>
      <w:proofErr w:type="spellStart"/>
      <w:r w:rsidRPr="00A647FC">
        <w:rPr>
          <w:sz w:val="26"/>
          <w:szCs w:val="26"/>
          <w:lang w:eastAsia="ar-SA"/>
        </w:rPr>
        <w:t>Малотаябинского</w:t>
      </w:r>
      <w:proofErr w:type="spellEnd"/>
    </w:p>
    <w:p w:rsidR="00A647FC" w:rsidRPr="00A647FC" w:rsidRDefault="00A647FC" w:rsidP="00A647FC">
      <w:pPr>
        <w:widowControl w:val="0"/>
        <w:tabs>
          <w:tab w:val="left" w:pos="720"/>
        </w:tabs>
        <w:suppressAutoHyphens/>
        <w:autoSpaceDE w:val="0"/>
        <w:jc w:val="both"/>
        <w:rPr>
          <w:sz w:val="26"/>
          <w:szCs w:val="26"/>
          <w:lang w:eastAsia="ar-SA"/>
        </w:rPr>
      </w:pPr>
      <w:r w:rsidRPr="00A647FC">
        <w:rPr>
          <w:sz w:val="26"/>
          <w:szCs w:val="26"/>
          <w:lang w:eastAsia="ar-SA"/>
        </w:rPr>
        <w:t xml:space="preserve">сельского поселения </w:t>
      </w:r>
    </w:p>
    <w:p w:rsidR="00A647FC" w:rsidRPr="00A647FC" w:rsidRDefault="00A647FC" w:rsidP="00A647FC">
      <w:pPr>
        <w:widowControl w:val="0"/>
        <w:tabs>
          <w:tab w:val="left" w:pos="720"/>
        </w:tabs>
        <w:suppressAutoHyphens/>
        <w:autoSpaceDE w:val="0"/>
        <w:jc w:val="both"/>
        <w:rPr>
          <w:sz w:val="26"/>
          <w:szCs w:val="26"/>
          <w:lang w:eastAsia="ar-SA"/>
        </w:rPr>
      </w:pPr>
      <w:proofErr w:type="spellStart"/>
      <w:r w:rsidRPr="00A647FC">
        <w:rPr>
          <w:sz w:val="26"/>
          <w:szCs w:val="26"/>
          <w:lang w:eastAsia="ar-SA"/>
        </w:rPr>
        <w:t>Яльчикского</w:t>
      </w:r>
      <w:proofErr w:type="spellEnd"/>
      <w:r w:rsidRPr="00A647FC">
        <w:rPr>
          <w:sz w:val="26"/>
          <w:szCs w:val="26"/>
          <w:lang w:eastAsia="ar-SA"/>
        </w:rPr>
        <w:t xml:space="preserve"> района                                                                                  В.В. Петров</w:t>
      </w:r>
    </w:p>
    <w:p w:rsidR="00A647FC" w:rsidRPr="00C35C06" w:rsidRDefault="00A647FC" w:rsidP="00C35C06">
      <w:pPr>
        <w:spacing w:line="240" w:lineRule="exact"/>
        <w:jc w:val="both"/>
        <w:rPr>
          <w:sz w:val="24"/>
          <w:szCs w:val="24"/>
        </w:rPr>
      </w:pPr>
    </w:p>
    <w:p w:rsidR="006B60A0" w:rsidRPr="00C35C06" w:rsidRDefault="006B60A0" w:rsidP="00372141">
      <w:pPr>
        <w:pStyle w:val="af2"/>
        <w:spacing w:line="240" w:lineRule="exact"/>
        <w:rPr>
          <w:rFonts w:eastAsia="Calibri"/>
          <w:sz w:val="24"/>
          <w:szCs w:val="24"/>
        </w:rPr>
      </w:pPr>
    </w:p>
    <w:tbl>
      <w:tblPr>
        <w:tblpPr w:leftFromText="180" w:rightFromText="180" w:vertAnchor="page" w:horzAnchor="margin" w:tblpY="1006"/>
        <w:tblW w:w="9912" w:type="dxa"/>
        <w:tblLook w:val="01E0" w:firstRow="1" w:lastRow="1" w:firstColumn="1" w:lastColumn="1" w:noHBand="0" w:noVBand="0"/>
      </w:tblPr>
      <w:tblGrid>
        <w:gridCol w:w="4280"/>
        <w:gridCol w:w="1674"/>
        <w:gridCol w:w="3958"/>
      </w:tblGrid>
      <w:tr w:rsidR="00A647FC" w:rsidRPr="00A647FC" w:rsidTr="00D640E6">
        <w:trPr>
          <w:trHeight w:val="319"/>
        </w:trPr>
        <w:tc>
          <w:tcPr>
            <w:tcW w:w="4280" w:type="dxa"/>
          </w:tcPr>
          <w:p w:rsidR="00A647FC" w:rsidRPr="00A647FC" w:rsidRDefault="00A647FC" w:rsidP="00A647FC">
            <w:pPr>
              <w:jc w:val="center"/>
              <w:rPr>
                <w:rFonts w:ascii="Arial Cyr Chuv" w:hAnsi="Arial Cyr Chuv"/>
                <w:sz w:val="24"/>
                <w:szCs w:val="24"/>
                <w:lang w:eastAsia="zh-CN"/>
              </w:rPr>
            </w:pPr>
            <w:proofErr w:type="spellStart"/>
            <w:r w:rsidRPr="00A647FC">
              <w:rPr>
                <w:rFonts w:ascii="Arial Cyr Chuv" w:hAnsi="Arial Cyr Chuv"/>
                <w:sz w:val="24"/>
                <w:szCs w:val="24"/>
                <w:lang w:eastAsia="zh-CN"/>
              </w:rPr>
              <w:lastRenderedPageBreak/>
              <w:t>Чёваш</w:t>
            </w:r>
            <w:proofErr w:type="spellEnd"/>
            <w:r w:rsidRPr="00A647FC">
              <w:rPr>
                <w:rFonts w:ascii="Arial Cyr Chuv" w:hAnsi="Arial Cyr Chuv"/>
                <w:sz w:val="24"/>
                <w:szCs w:val="24"/>
                <w:lang w:eastAsia="zh-CN"/>
              </w:rPr>
              <w:t xml:space="preserve"> Республики </w:t>
            </w:r>
          </w:p>
          <w:p w:rsidR="00A647FC" w:rsidRPr="00A647FC" w:rsidRDefault="00A647FC" w:rsidP="00A647FC">
            <w:pPr>
              <w:jc w:val="center"/>
              <w:rPr>
                <w:rFonts w:ascii="Arial Cyr Chuv" w:hAnsi="Arial Cyr Chuv"/>
                <w:sz w:val="24"/>
                <w:szCs w:val="24"/>
                <w:lang w:eastAsia="zh-CN"/>
              </w:rPr>
            </w:pPr>
            <w:proofErr w:type="spellStart"/>
            <w:r w:rsidRPr="00A647FC">
              <w:rPr>
                <w:rFonts w:ascii="Arial Cyr Chuv" w:hAnsi="Arial Cyr Chuv"/>
                <w:sz w:val="24"/>
                <w:szCs w:val="24"/>
                <w:lang w:eastAsia="zh-CN"/>
              </w:rPr>
              <w:t>Елч</w:t>
            </w:r>
            <w:proofErr w:type="gramStart"/>
            <w:r w:rsidRPr="00A647FC">
              <w:rPr>
                <w:rFonts w:ascii="Arial Cyr Chuv" w:hAnsi="Arial Cyr Chuv"/>
                <w:sz w:val="24"/>
                <w:szCs w:val="24"/>
                <w:lang w:eastAsia="zh-CN"/>
              </w:rPr>
              <w:t>.к</w:t>
            </w:r>
            <w:proofErr w:type="spellEnd"/>
            <w:proofErr w:type="gramEnd"/>
            <w:r w:rsidRPr="00A647FC">
              <w:rPr>
                <w:rFonts w:ascii="Arial Cyr Chuv" w:hAnsi="Arial Cyr Chuv"/>
                <w:sz w:val="24"/>
                <w:szCs w:val="24"/>
                <w:lang w:eastAsia="zh-CN"/>
              </w:rPr>
              <w:t xml:space="preserve"> район.</w:t>
            </w:r>
          </w:p>
          <w:p w:rsidR="00A647FC" w:rsidRPr="00A647FC" w:rsidRDefault="00A647FC" w:rsidP="00A647FC">
            <w:pPr>
              <w:jc w:val="center"/>
              <w:rPr>
                <w:rFonts w:ascii="Arial Cyr Chuv" w:hAnsi="Arial Cyr Chuv"/>
                <w:sz w:val="24"/>
                <w:szCs w:val="24"/>
                <w:lang w:eastAsia="zh-CN"/>
              </w:rPr>
            </w:pPr>
            <w:r w:rsidRPr="00A647FC">
              <w:rPr>
                <w:rFonts w:ascii="Arial Cyr Chuv" w:hAnsi="Arial Cyr Chuv"/>
                <w:sz w:val="24"/>
                <w:szCs w:val="24"/>
                <w:lang w:eastAsia="zh-CN"/>
              </w:rPr>
              <w:t xml:space="preserve">К.=.н </w:t>
            </w:r>
            <w:proofErr w:type="spellStart"/>
            <w:r w:rsidRPr="00A647FC">
              <w:rPr>
                <w:rFonts w:ascii="Arial Cyr Chuv" w:hAnsi="Arial Cyr Chuv"/>
                <w:sz w:val="24"/>
                <w:szCs w:val="24"/>
                <w:lang w:eastAsia="zh-CN"/>
              </w:rPr>
              <w:t>Таяпа</w:t>
            </w:r>
            <w:proofErr w:type="spellEnd"/>
            <w:r w:rsidRPr="00A647FC">
              <w:rPr>
                <w:rFonts w:ascii="Arial Cyr Chuv" w:hAnsi="Arial Cyr Chuv"/>
                <w:sz w:val="24"/>
                <w:szCs w:val="24"/>
                <w:lang w:eastAsia="zh-CN"/>
              </w:rPr>
              <w:t xml:space="preserve"> </w:t>
            </w:r>
          </w:p>
          <w:p w:rsidR="00A647FC" w:rsidRPr="00A647FC" w:rsidRDefault="00A647FC" w:rsidP="00A647FC">
            <w:pPr>
              <w:jc w:val="center"/>
              <w:rPr>
                <w:rFonts w:ascii="Arial Cyr Chuv" w:hAnsi="Arial Cyr Chuv"/>
                <w:sz w:val="24"/>
                <w:szCs w:val="24"/>
                <w:lang w:eastAsia="zh-CN"/>
              </w:rPr>
            </w:pPr>
            <w:r w:rsidRPr="00A647FC">
              <w:rPr>
                <w:rFonts w:ascii="Arial Cyr Chuv" w:hAnsi="Arial Cyr Chuv"/>
                <w:sz w:val="24"/>
                <w:szCs w:val="24"/>
                <w:lang w:eastAsia="zh-CN"/>
              </w:rPr>
              <w:t xml:space="preserve">ял </w:t>
            </w:r>
            <w:proofErr w:type="spellStart"/>
            <w:r w:rsidRPr="00A647FC">
              <w:rPr>
                <w:rFonts w:ascii="Arial Cyr Chuv" w:hAnsi="Arial Cyr Chuv"/>
                <w:sz w:val="24"/>
                <w:szCs w:val="24"/>
                <w:lang w:eastAsia="zh-CN"/>
              </w:rPr>
              <w:t>поселений</w:t>
            </w:r>
            <w:proofErr w:type="gramStart"/>
            <w:r w:rsidRPr="00A647FC">
              <w:rPr>
                <w:rFonts w:ascii="Arial Cyr Chuv" w:hAnsi="Arial Cyr Chuv"/>
                <w:sz w:val="24"/>
                <w:szCs w:val="24"/>
                <w:lang w:eastAsia="zh-CN"/>
              </w:rPr>
              <w:t>.н</w:t>
            </w:r>
            <w:proofErr w:type="spellEnd"/>
            <w:proofErr w:type="gramEnd"/>
            <w:r w:rsidRPr="00A647FC">
              <w:rPr>
                <w:rFonts w:ascii="Arial Cyr Chuv" w:hAnsi="Arial Cyr Chuv"/>
                <w:sz w:val="24"/>
                <w:szCs w:val="24"/>
                <w:lang w:eastAsia="zh-CN"/>
              </w:rPr>
              <w:t xml:space="preserve"> </w:t>
            </w:r>
          </w:p>
          <w:p w:rsidR="00A647FC" w:rsidRPr="00A647FC" w:rsidRDefault="00A647FC" w:rsidP="00A647FC">
            <w:pPr>
              <w:jc w:val="center"/>
              <w:rPr>
                <w:rFonts w:ascii="Arial Cyr Chuv" w:hAnsi="Arial Cyr Chuv"/>
                <w:sz w:val="24"/>
                <w:szCs w:val="24"/>
                <w:lang w:eastAsia="zh-CN"/>
              </w:rPr>
            </w:pPr>
            <w:proofErr w:type="spellStart"/>
            <w:r w:rsidRPr="00A647FC">
              <w:rPr>
                <w:rFonts w:ascii="Arial Cyr Chuv" w:hAnsi="Arial Cyr Chuv"/>
                <w:sz w:val="24"/>
                <w:szCs w:val="24"/>
                <w:lang w:eastAsia="zh-CN"/>
              </w:rPr>
              <w:t>администраций</w:t>
            </w:r>
            <w:r w:rsidRPr="00A647FC">
              <w:rPr>
                <w:rFonts w:ascii="Arial" w:hAnsi="Arial" w:cs="Arial"/>
                <w:sz w:val="24"/>
                <w:szCs w:val="24"/>
                <w:lang w:eastAsia="zh-CN"/>
              </w:rPr>
              <w:t>ĕ</w:t>
            </w:r>
            <w:proofErr w:type="spellEnd"/>
          </w:p>
          <w:p w:rsidR="00A647FC" w:rsidRPr="00A647FC" w:rsidRDefault="00A647FC" w:rsidP="00A647FC">
            <w:pPr>
              <w:jc w:val="center"/>
              <w:rPr>
                <w:rFonts w:ascii="Arial Cyr Chuv" w:hAnsi="Arial Cyr Chuv"/>
                <w:sz w:val="28"/>
                <w:szCs w:val="28"/>
                <w:lang w:eastAsia="zh-CN"/>
              </w:rPr>
            </w:pPr>
          </w:p>
          <w:p w:rsidR="00A647FC" w:rsidRPr="00A647FC" w:rsidRDefault="00A647FC" w:rsidP="00A647FC">
            <w:pPr>
              <w:jc w:val="center"/>
              <w:rPr>
                <w:rFonts w:ascii="Arial Cyr Chuv" w:hAnsi="Arial Cyr Chuv"/>
                <w:b/>
                <w:sz w:val="28"/>
                <w:szCs w:val="28"/>
                <w:lang w:eastAsia="zh-CN"/>
              </w:rPr>
            </w:pPr>
            <w:r w:rsidRPr="00A647FC">
              <w:rPr>
                <w:b/>
                <w:sz w:val="28"/>
                <w:szCs w:val="28"/>
                <w:lang w:eastAsia="zh-CN"/>
              </w:rPr>
              <w:t>ЙЫШĂНУ</w:t>
            </w:r>
          </w:p>
          <w:p w:rsidR="00A647FC" w:rsidRPr="00A647FC" w:rsidRDefault="00A647FC" w:rsidP="00A647FC">
            <w:pPr>
              <w:spacing w:line="276" w:lineRule="auto"/>
              <w:jc w:val="center"/>
              <w:rPr>
                <w:sz w:val="24"/>
                <w:szCs w:val="24"/>
                <w:lang w:eastAsia="zh-CN"/>
              </w:rPr>
            </w:pPr>
            <w:r w:rsidRPr="00A647FC">
              <w:rPr>
                <w:sz w:val="24"/>
                <w:szCs w:val="24"/>
                <w:lang w:eastAsia="zh-CN"/>
              </w:rPr>
              <w:t xml:space="preserve">2022 </w:t>
            </w:r>
            <w:r w:rsidRPr="00A647FC">
              <w:rPr>
                <w:rFonts w:ascii="Arial Cyr Chuv" w:hAnsi="Arial Cyr Chuv"/>
                <w:sz w:val="24"/>
                <w:szCs w:val="24"/>
                <w:lang w:eastAsia="zh-CN"/>
              </w:rPr>
              <w:t>=</w:t>
            </w:r>
            <w:r w:rsidRPr="00A647FC">
              <w:rPr>
                <w:sz w:val="24"/>
                <w:szCs w:val="24"/>
                <w:lang w:eastAsia="zh-CN"/>
              </w:rPr>
              <w:t xml:space="preserve">. </w:t>
            </w:r>
            <w:proofErr w:type="spellStart"/>
            <w:r w:rsidRPr="00A647FC">
              <w:rPr>
                <w:sz w:val="24"/>
                <w:szCs w:val="24"/>
                <w:lang w:eastAsia="zh-CN"/>
              </w:rPr>
              <w:t>ноябрĕн</w:t>
            </w:r>
            <w:proofErr w:type="spellEnd"/>
            <w:r w:rsidRPr="00A647FC">
              <w:rPr>
                <w:sz w:val="24"/>
                <w:szCs w:val="24"/>
                <w:lang w:eastAsia="zh-CN"/>
              </w:rPr>
              <w:t xml:space="preserve"> 30 -</w:t>
            </w:r>
            <w:proofErr w:type="spellStart"/>
            <w:r w:rsidRPr="00A647FC">
              <w:rPr>
                <w:rFonts w:ascii="Arial Cyr Chuv" w:hAnsi="Arial Cyr Chuv"/>
                <w:sz w:val="24"/>
                <w:szCs w:val="24"/>
                <w:lang w:eastAsia="zh-CN"/>
              </w:rPr>
              <w:t>м.ш</w:t>
            </w:r>
            <w:proofErr w:type="spellEnd"/>
            <w:r w:rsidRPr="00A647FC">
              <w:rPr>
                <w:rFonts w:ascii="Arial Cyr Chuv" w:hAnsi="Arial Cyr Chuv"/>
                <w:sz w:val="24"/>
                <w:szCs w:val="24"/>
                <w:lang w:eastAsia="zh-CN"/>
              </w:rPr>
              <w:t>.</w:t>
            </w:r>
            <w:r w:rsidRPr="00A647FC">
              <w:rPr>
                <w:sz w:val="24"/>
                <w:szCs w:val="24"/>
                <w:lang w:eastAsia="zh-CN"/>
              </w:rPr>
              <w:t xml:space="preserve"> 78 №  </w:t>
            </w:r>
          </w:p>
          <w:p w:rsidR="00A647FC" w:rsidRPr="00A647FC" w:rsidRDefault="00A647FC" w:rsidP="00A647FC">
            <w:pPr>
              <w:spacing w:line="276" w:lineRule="auto"/>
              <w:jc w:val="center"/>
              <w:rPr>
                <w:rFonts w:ascii="Arial Cyr Chuv" w:hAnsi="Arial Cyr Chuv"/>
                <w:lang w:eastAsia="zh-CN"/>
              </w:rPr>
            </w:pPr>
            <w:r w:rsidRPr="00A647FC">
              <w:rPr>
                <w:rFonts w:ascii="Arial Cyr Chuv" w:hAnsi="Arial Cyr Chuv"/>
                <w:lang w:eastAsia="zh-CN"/>
              </w:rPr>
              <w:t xml:space="preserve">К.=.н </w:t>
            </w:r>
            <w:proofErr w:type="spellStart"/>
            <w:r w:rsidRPr="00A647FC">
              <w:rPr>
                <w:rFonts w:ascii="Arial Cyr Chuv" w:hAnsi="Arial Cyr Chuv"/>
                <w:lang w:eastAsia="zh-CN"/>
              </w:rPr>
              <w:t>Таяпа</w:t>
            </w:r>
            <w:proofErr w:type="spellEnd"/>
            <w:r w:rsidRPr="00A647FC">
              <w:rPr>
                <w:rFonts w:ascii="Arial Cyr Chuv" w:hAnsi="Arial Cyr Chuv"/>
                <w:lang w:eastAsia="zh-CN"/>
              </w:rPr>
              <w:t xml:space="preserve"> ял.</w:t>
            </w:r>
          </w:p>
        </w:tc>
        <w:tc>
          <w:tcPr>
            <w:tcW w:w="1674" w:type="dxa"/>
          </w:tcPr>
          <w:p w:rsidR="00A647FC" w:rsidRPr="00A647FC" w:rsidRDefault="00A647FC" w:rsidP="00A647FC">
            <w:pPr>
              <w:jc w:val="center"/>
              <w:rPr>
                <w:rFonts w:ascii="Arial Cyr Chuv" w:hAnsi="Arial Cyr Chuv"/>
                <w:sz w:val="24"/>
                <w:szCs w:val="24"/>
                <w:lang w:eastAsia="zh-CN"/>
              </w:rPr>
            </w:pPr>
            <w:r>
              <w:rPr>
                <w:noProof/>
                <w:sz w:val="24"/>
                <w:szCs w:val="24"/>
              </w:rPr>
              <w:drawing>
                <wp:inline distT="0" distB="0" distL="0" distR="0">
                  <wp:extent cx="419100" cy="542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tc>
        <w:tc>
          <w:tcPr>
            <w:tcW w:w="3958" w:type="dxa"/>
          </w:tcPr>
          <w:p w:rsidR="00A647FC" w:rsidRPr="00A647FC" w:rsidRDefault="00A647FC" w:rsidP="00A647FC">
            <w:pPr>
              <w:jc w:val="center"/>
              <w:rPr>
                <w:rFonts w:ascii="Arial Cyr Chuv" w:hAnsi="Arial Cyr Chuv"/>
                <w:sz w:val="24"/>
                <w:szCs w:val="24"/>
                <w:lang w:eastAsia="zh-CN"/>
              </w:rPr>
            </w:pPr>
            <w:r w:rsidRPr="00A647FC">
              <w:rPr>
                <w:rFonts w:ascii="Arial Cyr Chuv" w:hAnsi="Arial Cyr Chuv"/>
                <w:sz w:val="24"/>
                <w:szCs w:val="24"/>
                <w:lang w:eastAsia="zh-CN"/>
              </w:rPr>
              <w:t>Чувашская Республика</w:t>
            </w:r>
          </w:p>
          <w:p w:rsidR="00A647FC" w:rsidRPr="00A647FC" w:rsidRDefault="00A647FC" w:rsidP="00A647FC">
            <w:pPr>
              <w:jc w:val="center"/>
              <w:rPr>
                <w:rFonts w:ascii="Arial Cyr Chuv" w:hAnsi="Arial Cyr Chuv"/>
                <w:sz w:val="24"/>
                <w:szCs w:val="24"/>
                <w:lang w:eastAsia="zh-CN"/>
              </w:rPr>
            </w:pPr>
            <w:proofErr w:type="spellStart"/>
            <w:r w:rsidRPr="00A647FC">
              <w:rPr>
                <w:rFonts w:ascii="Arial Cyr Chuv" w:hAnsi="Arial Cyr Chuv"/>
                <w:sz w:val="24"/>
                <w:szCs w:val="24"/>
                <w:lang w:eastAsia="zh-CN"/>
              </w:rPr>
              <w:t>Яльчикский</w:t>
            </w:r>
            <w:proofErr w:type="spellEnd"/>
            <w:r w:rsidRPr="00A647FC">
              <w:rPr>
                <w:rFonts w:ascii="Arial Cyr Chuv" w:hAnsi="Arial Cyr Chuv"/>
                <w:sz w:val="24"/>
                <w:szCs w:val="24"/>
                <w:lang w:eastAsia="zh-CN"/>
              </w:rPr>
              <w:t xml:space="preserve"> район</w:t>
            </w:r>
          </w:p>
          <w:p w:rsidR="00A647FC" w:rsidRPr="00A647FC" w:rsidRDefault="00A647FC" w:rsidP="00A647FC">
            <w:pPr>
              <w:jc w:val="center"/>
              <w:rPr>
                <w:rFonts w:ascii="Arial Cyr Chuv" w:hAnsi="Arial Cyr Chuv"/>
                <w:sz w:val="24"/>
                <w:szCs w:val="24"/>
                <w:lang w:eastAsia="zh-CN"/>
              </w:rPr>
            </w:pPr>
            <w:r w:rsidRPr="00A647FC">
              <w:rPr>
                <w:rFonts w:ascii="Arial Cyr Chuv" w:hAnsi="Arial Cyr Chuv"/>
                <w:sz w:val="24"/>
                <w:szCs w:val="24"/>
                <w:lang w:eastAsia="zh-CN"/>
              </w:rPr>
              <w:t xml:space="preserve">Администрация </w:t>
            </w:r>
          </w:p>
          <w:p w:rsidR="00A647FC" w:rsidRPr="00A647FC" w:rsidRDefault="00A647FC" w:rsidP="00A647FC">
            <w:pPr>
              <w:jc w:val="center"/>
              <w:rPr>
                <w:rFonts w:ascii="Arial Cyr Chuv" w:hAnsi="Arial Cyr Chuv"/>
                <w:sz w:val="24"/>
                <w:szCs w:val="24"/>
                <w:lang w:eastAsia="zh-CN"/>
              </w:rPr>
            </w:pPr>
            <w:proofErr w:type="spellStart"/>
            <w:r w:rsidRPr="00A647FC">
              <w:rPr>
                <w:rFonts w:ascii="Arial Cyr Chuv" w:hAnsi="Arial Cyr Chuv"/>
                <w:sz w:val="24"/>
                <w:szCs w:val="24"/>
                <w:lang w:eastAsia="zh-CN"/>
              </w:rPr>
              <w:t>Малотаябинского</w:t>
            </w:r>
            <w:proofErr w:type="spellEnd"/>
            <w:r w:rsidRPr="00A647FC">
              <w:rPr>
                <w:rFonts w:ascii="Arial Cyr Chuv" w:hAnsi="Arial Cyr Chuv"/>
                <w:sz w:val="24"/>
                <w:szCs w:val="24"/>
                <w:lang w:eastAsia="zh-CN"/>
              </w:rPr>
              <w:t xml:space="preserve"> </w:t>
            </w:r>
          </w:p>
          <w:p w:rsidR="00A647FC" w:rsidRPr="00A647FC" w:rsidRDefault="00A647FC" w:rsidP="00A647FC">
            <w:pPr>
              <w:jc w:val="center"/>
              <w:rPr>
                <w:rFonts w:ascii="Arial Cyr Chuv" w:hAnsi="Arial Cyr Chuv"/>
                <w:sz w:val="24"/>
                <w:szCs w:val="24"/>
                <w:lang w:eastAsia="zh-CN"/>
              </w:rPr>
            </w:pPr>
            <w:r w:rsidRPr="00A647FC">
              <w:rPr>
                <w:rFonts w:ascii="Arial Cyr Chuv" w:hAnsi="Arial Cyr Chuv"/>
                <w:sz w:val="24"/>
                <w:szCs w:val="24"/>
                <w:lang w:eastAsia="zh-CN"/>
              </w:rPr>
              <w:t>сельского поселения</w:t>
            </w:r>
          </w:p>
          <w:p w:rsidR="00A647FC" w:rsidRPr="00A647FC" w:rsidRDefault="00A647FC" w:rsidP="00A647FC">
            <w:pPr>
              <w:jc w:val="center"/>
              <w:rPr>
                <w:rFonts w:ascii="Arial Cyr Chuv" w:hAnsi="Arial Cyr Chuv"/>
                <w:b/>
                <w:sz w:val="28"/>
                <w:szCs w:val="28"/>
                <w:lang w:eastAsia="zh-CN"/>
              </w:rPr>
            </w:pPr>
          </w:p>
          <w:p w:rsidR="00A647FC" w:rsidRPr="00A647FC" w:rsidRDefault="00A647FC" w:rsidP="00A647FC">
            <w:pPr>
              <w:jc w:val="center"/>
              <w:rPr>
                <w:b/>
                <w:sz w:val="28"/>
                <w:szCs w:val="28"/>
                <w:lang w:eastAsia="zh-CN"/>
              </w:rPr>
            </w:pPr>
            <w:r w:rsidRPr="00A647FC">
              <w:rPr>
                <w:b/>
                <w:sz w:val="28"/>
                <w:szCs w:val="28"/>
                <w:lang w:eastAsia="zh-CN"/>
              </w:rPr>
              <w:t>ПОСТАНОВЛЕНИЕ</w:t>
            </w:r>
          </w:p>
          <w:p w:rsidR="00A647FC" w:rsidRPr="00A647FC" w:rsidRDefault="00A647FC" w:rsidP="00A647FC">
            <w:pPr>
              <w:spacing w:line="276" w:lineRule="auto"/>
              <w:jc w:val="center"/>
              <w:rPr>
                <w:sz w:val="24"/>
                <w:szCs w:val="24"/>
                <w:lang w:eastAsia="zh-CN"/>
              </w:rPr>
            </w:pPr>
            <w:r w:rsidRPr="00A647FC">
              <w:rPr>
                <w:sz w:val="24"/>
                <w:szCs w:val="24"/>
                <w:lang w:eastAsia="zh-CN"/>
              </w:rPr>
              <w:t>«30» ноября   2022 г. № 78</w:t>
            </w:r>
          </w:p>
          <w:p w:rsidR="00A647FC" w:rsidRPr="00A647FC" w:rsidRDefault="00A647FC" w:rsidP="00A647FC">
            <w:pPr>
              <w:spacing w:line="276" w:lineRule="auto"/>
              <w:jc w:val="center"/>
              <w:rPr>
                <w:sz w:val="24"/>
                <w:szCs w:val="24"/>
                <w:lang w:eastAsia="zh-CN"/>
              </w:rPr>
            </w:pPr>
            <w:r w:rsidRPr="00A647FC">
              <w:rPr>
                <w:sz w:val="24"/>
                <w:szCs w:val="24"/>
                <w:lang w:eastAsia="zh-CN"/>
              </w:rPr>
              <w:t xml:space="preserve">деревня Малая </w:t>
            </w:r>
            <w:proofErr w:type="spellStart"/>
            <w:r w:rsidRPr="00A647FC">
              <w:rPr>
                <w:sz w:val="24"/>
                <w:szCs w:val="24"/>
                <w:lang w:eastAsia="zh-CN"/>
              </w:rPr>
              <w:t>Таяба</w:t>
            </w:r>
            <w:proofErr w:type="spellEnd"/>
          </w:p>
          <w:p w:rsidR="00A647FC" w:rsidRPr="00A647FC" w:rsidRDefault="00A647FC" w:rsidP="00A647FC">
            <w:pPr>
              <w:jc w:val="center"/>
              <w:rPr>
                <w:sz w:val="24"/>
                <w:szCs w:val="24"/>
                <w:lang w:eastAsia="zh-CN"/>
              </w:rPr>
            </w:pPr>
          </w:p>
          <w:p w:rsidR="00A647FC" w:rsidRPr="00A647FC" w:rsidRDefault="00A647FC" w:rsidP="00A647FC">
            <w:pPr>
              <w:jc w:val="center"/>
              <w:rPr>
                <w:sz w:val="24"/>
                <w:szCs w:val="24"/>
                <w:lang w:eastAsia="zh-CN"/>
              </w:rPr>
            </w:pPr>
          </w:p>
          <w:p w:rsidR="00A647FC" w:rsidRPr="00A647FC" w:rsidRDefault="00A647FC" w:rsidP="00A647FC">
            <w:pPr>
              <w:jc w:val="center"/>
              <w:rPr>
                <w:sz w:val="24"/>
                <w:szCs w:val="24"/>
                <w:lang w:eastAsia="zh-CN"/>
              </w:rPr>
            </w:pPr>
          </w:p>
        </w:tc>
      </w:tr>
    </w:tbl>
    <w:p w:rsidR="00A647FC" w:rsidRPr="00A647FC" w:rsidRDefault="00A647FC" w:rsidP="00A647FC">
      <w:pPr>
        <w:widowControl w:val="0"/>
        <w:autoSpaceDE w:val="0"/>
        <w:autoSpaceDN w:val="0"/>
        <w:adjustRightInd w:val="0"/>
      </w:pPr>
    </w:p>
    <w:tbl>
      <w:tblPr>
        <w:tblW w:w="9599" w:type="dxa"/>
        <w:tblLook w:val="0000" w:firstRow="0" w:lastRow="0" w:firstColumn="0" w:lastColumn="0" w:noHBand="0" w:noVBand="0"/>
      </w:tblPr>
      <w:tblGrid>
        <w:gridCol w:w="3704"/>
        <w:gridCol w:w="2556"/>
        <w:gridCol w:w="3339"/>
      </w:tblGrid>
      <w:tr w:rsidR="00A647FC" w:rsidRPr="00A647FC" w:rsidTr="00D640E6">
        <w:trPr>
          <w:trHeight w:val="287"/>
        </w:trPr>
        <w:tc>
          <w:tcPr>
            <w:tcW w:w="3704" w:type="dxa"/>
          </w:tcPr>
          <w:p w:rsidR="00A647FC" w:rsidRPr="00A647FC" w:rsidRDefault="00A647FC" w:rsidP="00A647FC">
            <w:pPr>
              <w:widowControl w:val="0"/>
              <w:autoSpaceDE w:val="0"/>
              <w:autoSpaceDN w:val="0"/>
              <w:adjustRightInd w:val="0"/>
              <w:jc w:val="center"/>
              <w:rPr>
                <w:b/>
              </w:rPr>
            </w:pPr>
          </w:p>
        </w:tc>
        <w:tc>
          <w:tcPr>
            <w:tcW w:w="2556" w:type="dxa"/>
          </w:tcPr>
          <w:p w:rsidR="00A647FC" w:rsidRPr="00A647FC" w:rsidRDefault="00A647FC" w:rsidP="00A647FC">
            <w:pPr>
              <w:widowControl w:val="0"/>
              <w:autoSpaceDE w:val="0"/>
              <w:autoSpaceDN w:val="0"/>
              <w:adjustRightInd w:val="0"/>
              <w:jc w:val="both"/>
              <w:rPr>
                <w:b/>
              </w:rPr>
            </w:pPr>
          </w:p>
        </w:tc>
        <w:tc>
          <w:tcPr>
            <w:tcW w:w="3339" w:type="dxa"/>
          </w:tcPr>
          <w:p w:rsidR="00A647FC" w:rsidRPr="00A647FC" w:rsidRDefault="00A647FC" w:rsidP="00A647FC">
            <w:pPr>
              <w:widowControl w:val="0"/>
              <w:autoSpaceDE w:val="0"/>
              <w:autoSpaceDN w:val="0"/>
              <w:adjustRightInd w:val="0"/>
              <w:jc w:val="center"/>
              <w:rPr>
                <w:b/>
              </w:rPr>
            </w:pPr>
          </w:p>
        </w:tc>
      </w:tr>
    </w:tbl>
    <w:p w:rsidR="00A647FC" w:rsidRPr="00A647FC" w:rsidRDefault="00A647FC" w:rsidP="00A647FC">
      <w:pPr>
        <w:widowControl w:val="0"/>
        <w:autoSpaceDE w:val="0"/>
        <w:autoSpaceDN w:val="0"/>
        <w:rPr>
          <w:sz w:val="26"/>
          <w:szCs w:val="26"/>
        </w:rPr>
      </w:pPr>
      <w:r w:rsidRPr="00A647FC">
        <w:rPr>
          <w:sz w:val="26"/>
          <w:szCs w:val="26"/>
        </w:rPr>
        <w:t>О внесении изменений в постановление</w:t>
      </w:r>
    </w:p>
    <w:p w:rsidR="00A647FC" w:rsidRPr="00A647FC" w:rsidRDefault="00A647FC" w:rsidP="00A647FC">
      <w:pPr>
        <w:widowControl w:val="0"/>
        <w:autoSpaceDE w:val="0"/>
        <w:autoSpaceDN w:val="0"/>
        <w:rPr>
          <w:sz w:val="26"/>
          <w:szCs w:val="26"/>
        </w:rPr>
      </w:pPr>
      <w:r w:rsidRPr="00A647FC">
        <w:rPr>
          <w:sz w:val="26"/>
          <w:szCs w:val="26"/>
        </w:rPr>
        <w:t xml:space="preserve">администрации </w:t>
      </w:r>
      <w:proofErr w:type="spellStart"/>
      <w:r w:rsidRPr="00A647FC">
        <w:rPr>
          <w:sz w:val="26"/>
          <w:szCs w:val="26"/>
        </w:rPr>
        <w:t>Малотаябинского</w:t>
      </w:r>
      <w:proofErr w:type="spellEnd"/>
      <w:r w:rsidRPr="00A647FC">
        <w:rPr>
          <w:sz w:val="26"/>
          <w:szCs w:val="26"/>
        </w:rPr>
        <w:t xml:space="preserve"> </w:t>
      </w:r>
    </w:p>
    <w:p w:rsidR="00A647FC" w:rsidRPr="00A647FC" w:rsidRDefault="00A647FC" w:rsidP="00A647FC">
      <w:pPr>
        <w:widowControl w:val="0"/>
        <w:autoSpaceDE w:val="0"/>
        <w:autoSpaceDN w:val="0"/>
        <w:rPr>
          <w:sz w:val="26"/>
          <w:szCs w:val="26"/>
        </w:rPr>
      </w:pPr>
      <w:r w:rsidRPr="00A647FC">
        <w:rPr>
          <w:sz w:val="26"/>
          <w:szCs w:val="26"/>
        </w:rPr>
        <w:t xml:space="preserve">сельского поселения </w:t>
      </w:r>
      <w:proofErr w:type="spellStart"/>
      <w:r w:rsidRPr="00A647FC">
        <w:rPr>
          <w:sz w:val="26"/>
          <w:szCs w:val="26"/>
        </w:rPr>
        <w:t>Яльчикского</w:t>
      </w:r>
      <w:proofErr w:type="spellEnd"/>
      <w:r w:rsidRPr="00A647FC">
        <w:rPr>
          <w:sz w:val="26"/>
          <w:szCs w:val="26"/>
        </w:rPr>
        <w:t xml:space="preserve"> района </w:t>
      </w:r>
    </w:p>
    <w:p w:rsidR="00A647FC" w:rsidRPr="00A647FC" w:rsidRDefault="00A647FC" w:rsidP="00A647FC">
      <w:pPr>
        <w:widowControl w:val="0"/>
        <w:autoSpaceDE w:val="0"/>
        <w:autoSpaceDN w:val="0"/>
        <w:rPr>
          <w:b/>
          <w:sz w:val="26"/>
          <w:szCs w:val="26"/>
        </w:rPr>
      </w:pPr>
      <w:r w:rsidRPr="00A647FC">
        <w:rPr>
          <w:sz w:val="26"/>
          <w:szCs w:val="26"/>
        </w:rPr>
        <w:t>Чувашской Республики от 28.01.2019  №3</w:t>
      </w:r>
    </w:p>
    <w:p w:rsidR="00A647FC" w:rsidRPr="00A647FC" w:rsidRDefault="00A647FC" w:rsidP="00A647FC">
      <w:pPr>
        <w:widowControl w:val="0"/>
        <w:autoSpaceDE w:val="0"/>
        <w:autoSpaceDN w:val="0"/>
        <w:rPr>
          <w:b/>
          <w:sz w:val="26"/>
          <w:szCs w:val="26"/>
        </w:rPr>
      </w:pPr>
    </w:p>
    <w:p w:rsidR="00A647FC" w:rsidRPr="00A647FC" w:rsidRDefault="00A647FC" w:rsidP="00A647FC">
      <w:pPr>
        <w:widowControl w:val="0"/>
        <w:autoSpaceDE w:val="0"/>
        <w:autoSpaceDN w:val="0"/>
        <w:adjustRightInd w:val="0"/>
        <w:ind w:firstLine="709"/>
        <w:jc w:val="both"/>
        <w:rPr>
          <w:sz w:val="26"/>
          <w:szCs w:val="26"/>
        </w:rPr>
      </w:pPr>
      <w:r w:rsidRPr="00A647FC">
        <w:rPr>
          <w:bCs/>
          <w:sz w:val="26"/>
          <w:szCs w:val="26"/>
        </w:rPr>
        <w:t xml:space="preserve">В целях реализации положений Федерального </w:t>
      </w:r>
      <w:hyperlink r:id="rId10" w:history="1">
        <w:r w:rsidRPr="00A647FC">
          <w:rPr>
            <w:bCs/>
            <w:sz w:val="26"/>
            <w:szCs w:val="26"/>
          </w:rPr>
          <w:t>закона</w:t>
        </w:r>
      </w:hyperlink>
      <w:r w:rsidRPr="00A647FC">
        <w:rPr>
          <w:bCs/>
          <w:sz w:val="26"/>
          <w:szCs w:val="26"/>
        </w:rPr>
        <w:t xml:space="preserve"> от 24.07.2007 № 209-ФЗ «О развитии малого и среднего предпринимательства в Российской Федерации», в</w:t>
      </w:r>
      <w:r w:rsidRPr="00A647FC">
        <w:rPr>
          <w:sz w:val="26"/>
          <w:szCs w:val="26"/>
        </w:rPr>
        <w:t xml:space="preserve"> соответствии с Федеральным законом от 28.06.2022 № 197-ФЗ «О внесении изменений в Федеральный закон «О развитии малого и среднего предпринимательства в Российской Федерации» администрация </w:t>
      </w:r>
      <w:proofErr w:type="spellStart"/>
      <w:r w:rsidRPr="00A647FC">
        <w:rPr>
          <w:sz w:val="26"/>
          <w:szCs w:val="26"/>
        </w:rPr>
        <w:t>Малотаябинского</w:t>
      </w:r>
      <w:proofErr w:type="spellEnd"/>
      <w:r w:rsidRPr="00A647FC">
        <w:rPr>
          <w:sz w:val="26"/>
          <w:szCs w:val="26"/>
        </w:rPr>
        <w:t xml:space="preserve"> сельского      поселения        </w:t>
      </w:r>
      <w:proofErr w:type="spellStart"/>
      <w:r w:rsidRPr="00A647FC">
        <w:rPr>
          <w:sz w:val="26"/>
          <w:szCs w:val="26"/>
        </w:rPr>
        <w:t>Яльчикского</w:t>
      </w:r>
      <w:proofErr w:type="spellEnd"/>
      <w:r w:rsidRPr="00A647FC">
        <w:rPr>
          <w:sz w:val="26"/>
          <w:szCs w:val="26"/>
        </w:rPr>
        <w:t xml:space="preserve">       района       Чувашской        Республики</w:t>
      </w:r>
    </w:p>
    <w:p w:rsidR="00A647FC" w:rsidRPr="00A647FC" w:rsidRDefault="00A647FC" w:rsidP="00A647FC">
      <w:pPr>
        <w:widowControl w:val="0"/>
        <w:autoSpaceDE w:val="0"/>
        <w:autoSpaceDN w:val="0"/>
        <w:adjustRightInd w:val="0"/>
        <w:jc w:val="both"/>
        <w:rPr>
          <w:sz w:val="26"/>
          <w:szCs w:val="26"/>
        </w:rPr>
      </w:pPr>
      <w:r w:rsidRPr="00A647FC">
        <w:rPr>
          <w:sz w:val="26"/>
          <w:szCs w:val="26"/>
        </w:rPr>
        <w:t xml:space="preserve"> </w:t>
      </w:r>
      <w:proofErr w:type="gramStart"/>
      <w:r w:rsidRPr="00A647FC">
        <w:rPr>
          <w:sz w:val="26"/>
          <w:szCs w:val="26"/>
        </w:rPr>
        <w:t>п</w:t>
      </w:r>
      <w:proofErr w:type="gramEnd"/>
      <w:r w:rsidRPr="00A647FC">
        <w:rPr>
          <w:sz w:val="26"/>
          <w:szCs w:val="26"/>
        </w:rPr>
        <w:t xml:space="preserve"> о с т а н о в л я е т:</w:t>
      </w:r>
    </w:p>
    <w:p w:rsidR="00A647FC" w:rsidRPr="00A647FC" w:rsidRDefault="00A647FC" w:rsidP="00A647FC">
      <w:pPr>
        <w:widowControl w:val="0"/>
        <w:autoSpaceDE w:val="0"/>
        <w:autoSpaceDN w:val="0"/>
        <w:adjustRightInd w:val="0"/>
        <w:ind w:firstLine="540"/>
        <w:jc w:val="both"/>
        <w:rPr>
          <w:bCs/>
          <w:sz w:val="26"/>
          <w:szCs w:val="26"/>
        </w:rPr>
      </w:pPr>
      <w:r w:rsidRPr="00A647FC">
        <w:rPr>
          <w:bCs/>
          <w:sz w:val="26"/>
          <w:szCs w:val="26"/>
        </w:rPr>
        <w:t xml:space="preserve">1. </w:t>
      </w:r>
      <w:proofErr w:type="gramStart"/>
      <w:r w:rsidRPr="00A647FC">
        <w:rPr>
          <w:bCs/>
          <w:sz w:val="26"/>
          <w:szCs w:val="26"/>
        </w:rPr>
        <w:t xml:space="preserve">Внести в </w:t>
      </w:r>
      <w:hyperlink r:id="rId11" w:history="1">
        <w:r w:rsidRPr="00A647FC">
          <w:rPr>
            <w:bCs/>
            <w:sz w:val="26"/>
            <w:szCs w:val="26"/>
          </w:rPr>
          <w:t>постановление</w:t>
        </w:r>
      </w:hyperlink>
      <w:r w:rsidRPr="00A647FC">
        <w:rPr>
          <w:bCs/>
          <w:sz w:val="26"/>
          <w:szCs w:val="26"/>
        </w:rPr>
        <w:t xml:space="preserve"> администрации </w:t>
      </w:r>
      <w:proofErr w:type="spellStart"/>
      <w:r w:rsidRPr="00A647FC">
        <w:rPr>
          <w:sz w:val="26"/>
          <w:szCs w:val="26"/>
        </w:rPr>
        <w:t>Малотаябинского</w:t>
      </w:r>
      <w:proofErr w:type="spellEnd"/>
      <w:r w:rsidRPr="00A647FC">
        <w:rPr>
          <w:sz w:val="26"/>
          <w:szCs w:val="26"/>
        </w:rPr>
        <w:t xml:space="preserve"> сельского поселения</w:t>
      </w:r>
      <w:r w:rsidRPr="00A647FC">
        <w:rPr>
          <w:bCs/>
          <w:sz w:val="26"/>
          <w:szCs w:val="26"/>
        </w:rPr>
        <w:t xml:space="preserve"> </w:t>
      </w:r>
      <w:proofErr w:type="spellStart"/>
      <w:r w:rsidRPr="00A647FC">
        <w:rPr>
          <w:bCs/>
          <w:sz w:val="26"/>
          <w:szCs w:val="26"/>
        </w:rPr>
        <w:t>Яльчикского</w:t>
      </w:r>
      <w:proofErr w:type="spellEnd"/>
      <w:r w:rsidRPr="00A647FC">
        <w:rPr>
          <w:bCs/>
          <w:sz w:val="26"/>
          <w:szCs w:val="26"/>
        </w:rPr>
        <w:t xml:space="preserve"> района Чувашской Республики от </w:t>
      </w:r>
      <w:r w:rsidRPr="00A647FC">
        <w:rPr>
          <w:sz w:val="26"/>
          <w:szCs w:val="26"/>
        </w:rPr>
        <w:t>28.01.2019  №3</w:t>
      </w:r>
      <w:r w:rsidRPr="00A647FC">
        <w:rPr>
          <w:bCs/>
          <w:sz w:val="26"/>
          <w:szCs w:val="26"/>
        </w:rPr>
        <w:t xml:space="preserve"> «</w:t>
      </w:r>
      <w:r w:rsidRPr="00A647FC">
        <w:rPr>
          <w:color w:val="000000"/>
          <w:sz w:val="26"/>
          <w:szCs w:val="26"/>
        </w:rPr>
        <w:t xml:space="preserve">Об утверждении Порядка передачи в аренду объектов недвижимости, включенных в перечень </w:t>
      </w:r>
      <w:r w:rsidRPr="00A647FC">
        <w:rPr>
          <w:sz w:val="26"/>
          <w:szCs w:val="26"/>
        </w:rPr>
        <w:t>муниципального имущества</w:t>
      </w:r>
      <w:r w:rsidRPr="00A647FC">
        <w:rPr>
          <w:color w:val="000000"/>
          <w:spacing w:val="3"/>
          <w:sz w:val="26"/>
          <w:szCs w:val="26"/>
        </w:rPr>
        <w:t xml:space="preserve"> </w:t>
      </w:r>
      <w:proofErr w:type="spellStart"/>
      <w:r w:rsidRPr="00A647FC">
        <w:rPr>
          <w:color w:val="000000"/>
          <w:spacing w:val="3"/>
          <w:sz w:val="26"/>
          <w:szCs w:val="26"/>
        </w:rPr>
        <w:t>Малотаябинского</w:t>
      </w:r>
      <w:proofErr w:type="spellEnd"/>
      <w:r w:rsidRPr="00A647FC">
        <w:rPr>
          <w:color w:val="000000"/>
          <w:spacing w:val="3"/>
          <w:sz w:val="26"/>
          <w:szCs w:val="26"/>
        </w:rPr>
        <w:t xml:space="preserve"> сельского поселения </w:t>
      </w:r>
      <w:proofErr w:type="spellStart"/>
      <w:r w:rsidRPr="00A647FC">
        <w:rPr>
          <w:sz w:val="26"/>
          <w:szCs w:val="26"/>
        </w:rPr>
        <w:t>Яльчикского</w:t>
      </w:r>
      <w:proofErr w:type="spellEnd"/>
      <w:r w:rsidRPr="00A647FC">
        <w:rPr>
          <w:sz w:val="26"/>
          <w:szCs w:val="26"/>
        </w:rPr>
        <w:t xml:space="preserve"> района для предостав</w:t>
      </w:r>
      <w:r w:rsidRPr="00A647FC">
        <w:rPr>
          <w:sz w:val="26"/>
          <w:szCs w:val="26"/>
        </w:rPr>
        <w:softHyphen/>
        <w:t>ления его во владение и (или) в пользование на долгосрочной основе, в том числе по льготным став</w:t>
      </w:r>
      <w:r w:rsidRPr="00A647FC">
        <w:rPr>
          <w:sz w:val="26"/>
          <w:szCs w:val="26"/>
        </w:rPr>
        <w:softHyphen/>
        <w:t>кам арендной платы субъектам малого и среднего предпринимательства и организациям, образующим</w:t>
      </w:r>
      <w:proofErr w:type="gramEnd"/>
      <w:r w:rsidRPr="00A647FC">
        <w:rPr>
          <w:sz w:val="26"/>
          <w:szCs w:val="26"/>
        </w:rPr>
        <w:t xml:space="preserve"> инфраструктуру поддержки субъектов малого и среднего предприни</w:t>
      </w:r>
      <w:r w:rsidRPr="00A647FC">
        <w:rPr>
          <w:spacing w:val="5"/>
          <w:sz w:val="26"/>
          <w:szCs w:val="26"/>
        </w:rPr>
        <w:t>мательства</w:t>
      </w:r>
      <w:r w:rsidRPr="00A647FC">
        <w:rPr>
          <w:bCs/>
          <w:sz w:val="26"/>
          <w:szCs w:val="26"/>
        </w:rPr>
        <w:t>» (с внесенными изменениями от 23.06.2022 №34) следующее изменение:</w:t>
      </w:r>
    </w:p>
    <w:p w:rsidR="00A647FC" w:rsidRPr="00A647FC" w:rsidRDefault="00A647FC" w:rsidP="00A647FC">
      <w:pPr>
        <w:widowControl w:val="0"/>
        <w:autoSpaceDE w:val="0"/>
        <w:autoSpaceDN w:val="0"/>
        <w:ind w:firstLine="540"/>
        <w:jc w:val="both"/>
        <w:rPr>
          <w:sz w:val="26"/>
          <w:szCs w:val="26"/>
        </w:rPr>
      </w:pPr>
      <w:proofErr w:type="gramStart"/>
      <w:r w:rsidRPr="00A647FC">
        <w:rPr>
          <w:sz w:val="26"/>
          <w:szCs w:val="26"/>
        </w:rPr>
        <w:t xml:space="preserve">Порядок передачи в аренду объектов недвижимости, включенных в перечень муниципального имущества </w:t>
      </w:r>
      <w:proofErr w:type="spellStart"/>
      <w:r w:rsidRPr="00A647FC">
        <w:rPr>
          <w:color w:val="000000"/>
          <w:spacing w:val="3"/>
          <w:sz w:val="26"/>
          <w:szCs w:val="26"/>
        </w:rPr>
        <w:t>Малотаябинского</w:t>
      </w:r>
      <w:proofErr w:type="spellEnd"/>
      <w:r w:rsidRPr="00A647FC">
        <w:rPr>
          <w:color w:val="000000"/>
          <w:spacing w:val="3"/>
          <w:sz w:val="26"/>
          <w:szCs w:val="26"/>
        </w:rPr>
        <w:t xml:space="preserve"> сельского поселения</w:t>
      </w:r>
      <w:r w:rsidRPr="00A647FC">
        <w:rPr>
          <w:sz w:val="26"/>
          <w:szCs w:val="26"/>
        </w:rPr>
        <w:t xml:space="preserve"> </w:t>
      </w:r>
      <w:proofErr w:type="spellStart"/>
      <w:r w:rsidRPr="00A647FC">
        <w:rPr>
          <w:sz w:val="26"/>
          <w:szCs w:val="26"/>
        </w:rPr>
        <w:t>Яльчикского</w:t>
      </w:r>
      <w:proofErr w:type="spellEnd"/>
      <w:r w:rsidRPr="00A647FC">
        <w:rPr>
          <w:sz w:val="26"/>
          <w:szCs w:val="26"/>
        </w:rPr>
        <w:t xml:space="preserve"> района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вышеуказанным постановлением, дополнить пунктом 8 следующего содержания: </w:t>
      </w:r>
      <w:proofErr w:type="gramEnd"/>
    </w:p>
    <w:p w:rsidR="00A647FC" w:rsidRPr="00A647FC" w:rsidRDefault="00A647FC" w:rsidP="00A647FC">
      <w:pPr>
        <w:widowControl w:val="0"/>
        <w:autoSpaceDE w:val="0"/>
        <w:autoSpaceDN w:val="0"/>
        <w:adjustRightInd w:val="0"/>
        <w:ind w:firstLine="540"/>
        <w:jc w:val="both"/>
        <w:rPr>
          <w:sz w:val="26"/>
          <w:szCs w:val="26"/>
        </w:rPr>
      </w:pPr>
      <w:r w:rsidRPr="00A647FC">
        <w:rPr>
          <w:sz w:val="26"/>
          <w:szCs w:val="26"/>
        </w:rPr>
        <w:t>«8. В оказании поддержки субъектам малого и среднего предпринимательства должно быть отказано в случае, если:</w:t>
      </w:r>
    </w:p>
    <w:p w:rsidR="00A647FC" w:rsidRPr="00A647FC" w:rsidRDefault="00A647FC" w:rsidP="00A647FC">
      <w:pPr>
        <w:widowControl w:val="0"/>
        <w:autoSpaceDE w:val="0"/>
        <w:autoSpaceDN w:val="0"/>
        <w:adjustRightInd w:val="0"/>
        <w:ind w:firstLine="540"/>
        <w:jc w:val="both"/>
        <w:rPr>
          <w:sz w:val="26"/>
          <w:szCs w:val="26"/>
        </w:rPr>
      </w:pPr>
      <w:proofErr w:type="gramStart"/>
      <w:r w:rsidRPr="00A647FC">
        <w:rPr>
          <w:sz w:val="26"/>
          <w:szCs w:val="26"/>
        </w:rPr>
        <w:t xml:space="preserve">1) не представлены документы, определенные нормативными правовыми актами Российской Федерации, нормативными правовыми актами Чувашской Республики,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Чувашской Республики, муниципальных программ (подпрограмм), или представлены недостоверные </w:t>
      </w:r>
      <w:r w:rsidRPr="00A647FC">
        <w:rPr>
          <w:sz w:val="26"/>
          <w:szCs w:val="26"/>
        </w:rPr>
        <w:lastRenderedPageBreak/>
        <w:t>сведения и документы;</w:t>
      </w:r>
      <w:proofErr w:type="gramEnd"/>
    </w:p>
    <w:p w:rsidR="00A647FC" w:rsidRPr="00A647FC" w:rsidRDefault="00A647FC" w:rsidP="00A647FC">
      <w:pPr>
        <w:widowControl w:val="0"/>
        <w:autoSpaceDE w:val="0"/>
        <w:autoSpaceDN w:val="0"/>
        <w:adjustRightInd w:val="0"/>
        <w:ind w:firstLine="540"/>
        <w:jc w:val="both"/>
        <w:rPr>
          <w:sz w:val="26"/>
          <w:szCs w:val="26"/>
        </w:rPr>
      </w:pPr>
      <w:r w:rsidRPr="00A647FC">
        <w:rPr>
          <w:sz w:val="26"/>
          <w:szCs w:val="26"/>
        </w:rPr>
        <w:t>2) не выполнены условия оказания поддержки;</w:t>
      </w:r>
    </w:p>
    <w:p w:rsidR="00A647FC" w:rsidRPr="00A647FC" w:rsidRDefault="00A647FC" w:rsidP="00A647FC">
      <w:pPr>
        <w:widowControl w:val="0"/>
        <w:autoSpaceDE w:val="0"/>
        <w:autoSpaceDN w:val="0"/>
        <w:adjustRightInd w:val="0"/>
        <w:ind w:firstLine="540"/>
        <w:jc w:val="both"/>
        <w:rPr>
          <w:sz w:val="26"/>
          <w:szCs w:val="26"/>
        </w:rPr>
      </w:pPr>
      <w:r w:rsidRPr="00A647FC">
        <w:rPr>
          <w:sz w:val="26"/>
          <w:szCs w:val="26"/>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rsidRPr="00A647FC">
        <w:rPr>
          <w:sz w:val="26"/>
          <w:szCs w:val="26"/>
        </w:rPr>
        <w:t>условия</w:t>
      </w:r>
      <w:proofErr w:type="gramEnd"/>
      <w:r w:rsidRPr="00A647FC">
        <w:rPr>
          <w:sz w:val="26"/>
          <w:szCs w:val="26"/>
        </w:rPr>
        <w:t xml:space="preserve"> оказания которой совпадают, включая форму, вид поддержки и цели ее оказания) и сроки ее оказания не истекли;</w:t>
      </w:r>
    </w:p>
    <w:p w:rsidR="00A647FC" w:rsidRPr="00A647FC" w:rsidRDefault="00A647FC" w:rsidP="00A647FC">
      <w:pPr>
        <w:widowControl w:val="0"/>
        <w:autoSpaceDE w:val="0"/>
        <w:autoSpaceDN w:val="0"/>
        <w:adjustRightInd w:val="0"/>
        <w:ind w:firstLine="540"/>
        <w:jc w:val="both"/>
        <w:rPr>
          <w:sz w:val="26"/>
          <w:szCs w:val="26"/>
        </w:rPr>
      </w:pPr>
      <w:proofErr w:type="gramStart"/>
      <w:r w:rsidRPr="00A647FC">
        <w:rPr>
          <w:sz w:val="26"/>
          <w:szCs w:val="26"/>
        </w:rP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A647FC">
        <w:rPr>
          <w:sz w:val="26"/>
          <w:szCs w:val="26"/>
        </w:rPr>
        <w:t xml:space="preserve"> использованием средств поддержки или представлением недостоверных сведений и документов, </w:t>
      </w:r>
      <w:proofErr w:type="gramStart"/>
      <w:r w:rsidRPr="00A647FC">
        <w:rPr>
          <w:sz w:val="26"/>
          <w:szCs w:val="26"/>
        </w:rPr>
        <w:t>с даты признания</w:t>
      </w:r>
      <w:proofErr w:type="gramEnd"/>
      <w:r w:rsidRPr="00A647FC">
        <w:rPr>
          <w:sz w:val="26"/>
          <w:szCs w:val="26"/>
        </w:rPr>
        <w:t xml:space="preserve"> субъекта малого или среднего предпринимательства совершившим такое нарушение прошло менее трех лет. </w:t>
      </w:r>
    </w:p>
    <w:p w:rsidR="00A647FC" w:rsidRPr="00A647FC" w:rsidRDefault="00A647FC" w:rsidP="00A647FC">
      <w:pPr>
        <w:widowControl w:val="0"/>
        <w:autoSpaceDE w:val="0"/>
        <w:autoSpaceDN w:val="0"/>
        <w:adjustRightInd w:val="0"/>
        <w:ind w:firstLine="540"/>
        <w:jc w:val="both"/>
        <w:rPr>
          <w:sz w:val="26"/>
          <w:szCs w:val="26"/>
        </w:rPr>
      </w:pPr>
      <w:r w:rsidRPr="00A647FC">
        <w:rPr>
          <w:sz w:val="26"/>
          <w:szCs w:val="26"/>
        </w:rPr>
        <w:t xml:space="preserve">Положения, предусмотренные настоящим пунктом, распространяются на виды поддержки, в отношении которых органом или организацией, </w:t>
      </w:r>
      <w:proofErr w:type="gramStart"/>
      <w:r w:rsidRPr="00A647FC">
        <w:rPr>
          <w:sz w:val="26"/>
          <w:szCs w:val="26"/>
        </w:rPr>
        <w:t>оказавшими</w:t>
      </w:r>
      <w:proofErr w:type="gramEnd"/>
      <w:r w:rsidRPr="00A647FC">
        <w:rPr>
          <w:sz w:val="26"/>
          <w:szCs w:val="26"/>
        </w:rPr>
        <w:t xml:space="preserve"> поддержку, выявлены нарушения субъектом малого или среднего предпринимательства порядка и условий оказания поддержки.».</w:t>
      </w:r>
    </w:p>
    <w:p w:rsidR="00A647FC" w:rsidRPr="00A647FC" w:rsidRDefault="00A647FC" w:rsidP="00A647FC">
      <w:pPr>
        <w:widowControl w:val="0"/>
        <w:autoSpaceDE w:val="0"/>
        <w:autoSpaceDN w:val="0"/>
        <w:adjustRightInd w:val="0"/>
        <w:ind w:firstLine="540"/>
        <w:jc w:val="both"/>
        <w:rPr>
          <w:sz w:val="26"/>
          <w:szCs w:val="26"/>
        </w:rPr>
      </w:pPr>
      <w:r w:rsidRPr="00A647FC">
        <w:rPr>
          <w:sz w:val="26"/>
          <w:szCs w:val="26"/>
        </w:rPr>
        <w:t>2. Настоящее постановление  вступает в силу с 26 декабря 2022 г., но не ранее дня официального опубликования.</w:t>
      </w:r>
    </w:p>
    <w:p w:rsidR="00A647FC" w:rsidRPr="00A647FC" w:rsidRDefault="00A647FC" w:rsidP="00A647FC">
      <w:pPr>
        <w:widowControl w:val="0"/>
        <w:tabs>
          <w:tab w:val="left" w:pos="2205"/>
        </w:tabs>
        <w:autoSpaceDE w:val="0"/>
        <w:autoSpaceDN w:val="0"/>
        <w:adjustRightInd w:val="0"/>
        <w:ind w:firstLine="540"/>
        <w:jc w:val="both"/>
        <w:rPr>
          <w:sz w:val="26"/>
          <w:szCs w:val="26"/>
        </w:rPr>
      </w:pPr>
      <w:r w:rsidRPr="00A647FC">
        <w:rPr>
          <w:sz w:val="26"/>
          <w:szCs w:val="26"/>
        </w:rPr>
        <w:tab/>
      </w:r>
    </w:p>
    <w:p w:rsidR="00A647FC" w:rsidRPr="00A647FC" w:rsidRDefault="00A647FC" w:rsidP="00A647FC">
      <w:pPr>
        <w:widowControl w:val="0"/>
        <w:tabs>
          <w:tab w:val="left" w:pos="2205"/>
        </w:tabs>
        <w:autoSpaceDE w:val="0"/>
        <w:autoSpaceDN w:val="0"/>
        <w:adjustRightInd w:val="0"/>
        <w:ind w:firstLine="540"/>
        <w:jc w:val="both"/>
        <w:rPr>
          <w:sz w:val="26"/>
          <w:szCs w:val="26"/>
        </w:rPr>
      </w:pPr>
    </w:p>
    <w:p w:rsidR="00A647FC" w:rsidRPr="00A647FC" w:rsidRDefault="00A647FC" w:rsidP="00A647FC">
      <w:pPr>
        <w:widowControl w:val="0"/>
        <w:tabs>
          <w:tab w:val="left" w:pos="993"/>
        </w:tabs>
        <w:autoSpaceDE w:val="0"/>
        <w:autoSpaceDN w:val="0"/>
        <w:adjustRightInd w:val="0"/>
        <w:jc w:val="both"/>
        <w:rPr>
          <w:sz w:val="26"/>
          <w:szCs w:val="26"/>
        </w:rPr>
      </w:pPr>
      <w:r w:rsidRPr="00A647FC">
        <w:rPr>
          <w:sz w:val="26"/>
          <w:szCs w:val="26"/>
        </w:rPr>
        <w:t>Глава администрации</w:t>
      </w:r>
    </w:p>
    <w:p w:rsidR="00A647FC" w:rsidRPr="00A647FC" w:rsidRDefault="00A647FC" w:rsidP="00A647FC">
      <w:pPr>
        <w:widowControl w:val="0"/>
        <w:tabs>
          <w:tab w:val="left" w:pos="993"/>
        </w:tabs>
        <w:autoSpaceDE w:val="0"/>
        <w:autoSpaceDN w:val="0"/>
        <w:adjustRightInd w:val="0"/>
        <w:jc w:val="both"/>
        <w:rPr>
          <w:sz w:val="26"/>
          <w:szCs w:val="26"/>
        </w:rPr>
      </w:pPr>
      <w:proofErr w:type="spellStart"/>
      <w:r w:rsidRPr="00A647FC">
        <w:rPr>
          <w:sz w:val="26"/>
          <w:szCs w:val="26"/>
        </w:rPr>
        <w:t>Малотаябинского</w:t>
      </w:r>
      <w:proofErr w:type="spellEnd"/>
    </w:p>
    <w:p w:rsidR="00A647FC" w:rsidRPr="00A647FC" w:rsidRDefault="00A647FC" w:rsidP="00A647FC">
      <w:pPr>
        <w:widowControl w:val="0"/>
        <w:tabs>
          <w:tab w:val="left" w:pos="993"/>
        </w:tabs>
        <w:autoSpaceDE w:val="0"/>
        <w:autoSpaceDN w:val="0"/>
        <w:adjustRightInd w:val="0"/>
        <w:jc w:val="both"/>
        <w:rPr>
          <w:sz w:val="26"/>
          <w:szCs w:val="26"/>
        </w:rPr>
      </w:pPr>
      <w:r w:rsidRPr="00A647FC">
        <w:rPr>
          <w:sz w:val="26"/>
          <w:szCs w:val="26"/>
        </w:rPr>
        <w:t>сельского поселения</w:t>
      </w:r>
    </w:p>
    <w:p w:rsidR="00A647FC" w:rsidRDefault="00A647FC" w:rsidP="00A647FC">
      <w:pPr>
        <w:widowControl w:val="0"/>
        <w:tabs>
          <w:tab w:val="left" w:pos="993"/>
        </w:tabs>
        <w:autoSpaceDE w:val="0"/>
        <w:autoSpaceDN w:val="0"/>
        <w:adjustRightInd w:val="0"/>
        <w:jc w:val="both"/>
        <w:rPr>
          <w:sz w:val="26"/>
          <w:szCs w:val="26"/>
        </w:rPr>
      </w:pPr>
      <w:proofErr w:type="spellStart"/>
      <w:r w:rsidRPr="00A647FC">
        <w:rPr>
          <w:sz w:val="26"/>
          <w:szCs w:val="26"/>
        </w:rPr>
        <w:t>Яльчикского</w:t>
      </w:r>
      <w:proofErr w:type="spellEnd"/>
      <w:r w:rsidRPr="00A647FC">
        <w:rPr>
          <w:sz w:val="26"/>
          <w:szCs w:val="26"/>
        </w:rPr>
        <w:t xml:space="preserve"> района</w:t>
      </w:r>
      <w:r w:rsidRPr="00A647FC">
        <w:rPr>
          <w:sz w:val="26"/>
          <w:szCs w:val="26"/>
        </w:rPr>
        <w:tab/>
      </w:r>
      <w:r w:rsidRPr="00A647FC">
        <w:rPr>
          <w:sz w:val="26"/>
          <w:szCs w:val="26"/>
        </w:rPr>
        <w:tab/>
      </w:r>
      <w:r w:rsidRPr="00A647FC">
        <w:rPr>
          <w:sz w:val="26"/>
          <w:szCs w:val="26"/>
        </w:rPr>
        <w:tab/>
        <w:t xml:space="preserve">                        </w:t>
      </w:r>
      <w:r w:rsidRPr="00A647FC">
        <w:rPr>
          <w:sz w:val="26"/>
          <w:szCs w:val="26"/>
        </w:rPr>
        <w:tab/>
      </w:r>
      <w:r w:rsidRPr="00A647FC">
        <w:rPr>
          <w:sz w:val="26"/>
          <w:szCs w:val="26"/>
        </w:rPr>
        <w:tab/>
        <w:t>В.В. Петров</w:t>
      </w:r>
    </w:p>
    <w:p w:rsidR="00A647FC" w:rsidRDefault="00A647FC" w:rsidP="00A647FC">
      <w:pPr>
        <w:widowControl w:val="0"/>
        <w:tabs>
          <w:tab w:val="left" w:pos="993"/>
        </w:tabs>
        <w:autoSpaceDE w:val="0"/>
        <w:autoSpaceDN w:val="0"/>
        <w:adjustRightInd w:val="0"/>
        <w:jc w:val="both"/>
        <w:rPr>
          <w:sz w:val="26"/>
          <w:szCs w:val="26"/>
        </w:rPr>
      </w:pPr>
    </w:p>
    <w:p w:rsidR="00A647FC" w:rsidRPr="00A647FC" w:rsidRDefault="00A647FC" w:rsidP="00A647FC">
      <w:pPr>
        <w:widowControl w:val="0"/>
        <w:tabs>
          <w:tab w:val="left" w:pos="993"/>
        </w:tabs>
        <w:autoSpaceDE w:val="0"/>
        <w:autoSpaceDN w:val="0"/>
        <w:adjustRightInd w:val="0"/>
        <w:jc w:val="both"/>
        <w:rPr>
          <w:sz w:val="26"/>
          <w:szCs w:val="26"/>
        </w:rPr>
      </w:pPr>
      <w:bookmarkStart w:id="0" w:name="_GoBack"/>
      <w:bookmarkEnd w:id="0"/>
    </w:p>
    <w:p w:rsidR="00A65CEE" w:rsidRDefault="00A65CEE" w:rsidP="00372141">
      <w:pPr>
        <w:pStyle w:val="af2"/>
        <w:spacing w:line="240" w:lineRule="exact"/>
        <w:rPr>
          <w:rFonts w:eastAsia="Calibri"/>
          <w:sz w:val="28"/>
          <w:szCs w:val="28"/>
        </w:rPr>
      </w:pPr>
    </w:p>
    <w:p w:rsidR="00762CDC" w:rsidRPr="00762CDC" w:rsidRDefault="00762CDC" w:rsidP="00762CDC">
      <w:pPr>
        <w:tabs>
          <w:tab w:val="left" w:pos="360"/>
        </w:tabs>
        <w:jc w:val="center"/>
        <w:rPr>
          <w:sz w:val="18"/>
          <w:szCs w:val="18"/>
        </w:rPr>
      </w:pPr>
      <w:r w:rsidRPr="00762CDC">
        <w:rPr>
          <w:sz w:val="18"/>
          <w:szCs w:val="18"/>
        </w:rPr>
        <w:t xml:space="preserve">Информационный бюллетень «Вестник </w:t>
      </w:r>
      <w:proofErr w:type="spellStart"/>
      <w:r w:rsidRPr="00762CDC">
        <w:rPr>
          <w:sz w:val="18"/>
          <w:szCs w:val="18"/>
        </w:rPr>
        <w:t>Малотаябинского</w:t>
      </w:r>
      <w:proofErr w:type="spellEnd"/>
      <w:r w:rsidRPr="00762CDC">
        <w:rPr>
          <w:sz w:val="18"/>
          <w:szCs w:val="18"/>
        </w:rPr>
        <w:t xml:space="preserve"> сельского поселения </w:t>
      </w:r>
      <w:proofErr w:type="spellStart"/>
      <w:r w:rsidRPr="00762CDC">
        <w:rPr>
          <w:sz w:val="18"/>
          <w:szCs w:val="18"/>
        </w:rPr>
        <w:t>Яльчикского</w:t>
      </w:r>
      <w:proofErr w:type="spellEnd"/>
      <w:r w:rsidRPr="00762CDC">
        <w:rPr>
          <w:sz w:val="18"/>
          <w:szCs w:val="18"/>
        </w:rPr>
        <w:t xml:space="preserve"> района»</w:t>
      </w:r>
    </w:p>
    <w:p w:rsidR="00762CDC" w:rsidRPr="00762CDC" w:rsidRDefault="00762CDC" w:rsidP="00762CDC">
      <w:pPr>
        <w:tabs>
          <w:tab w:val="left" w:pos="360"/>
        </w:tabs>
        <w:jc w:val="center"/>
        <w:rPr>
          <w:sz w:val="18"/>
          <w:szCs w:val="18"/>
        </w:rPr>
      </w:pPr>
      <w:proofErr w:type="gramStart"/>
      <w:r w:rsidRPr="00762CDC">
        <w:rPr>
          <w:sz w:val="18"/>
          <w:szCs w:val="18"/>
        </w:rPr>
        <w:t>отпечатан</w:t>
      </w:r>
      <w:proofErr w:type="gramEnd"/>
      <w:r w:rsidRPr="00762CDC">
        <w:rPr>
          <w:sz w:val="18"/>
          <w:szCs w:val="18"/>
        </w:rPr>
        <w:t xml:space="preserve"> в администрации </w:t>
      </w:r>
      <w:proofErr w:type="spellStart"/>
      <w:r w:rsidRPr="00762CDC">
        <w:rPr>
          <w:sz w:val="18"/>
          <w:szCs w:val="18"/>
        </w:rPr>
        <w:t>Малотаябинского</w:t>
      </w:r>
      <w:proofErr w:type="spellEnd"/>
      <w:r w:rsidRPr="00762CDC">
        <w:rPr>
          <w:sz w:val="18"/>
          <w:szCs w:val="18"/>
        </w:rPr>
        <w:t xml:space="preserve"> сельского поселения</w:t>
      </w:r>
    </w:p>
    <w:p w:rsidR="00762CDC" w:rsidRPr="00762CDC" w:rsidRDefault="00762CDC" w:rsidP="00762CDC">
      <w:pPr>
        <w:tabs>
          <w:tab w:val="left" w:pos="360"/>
        </w:tabs>
        <w:jc w:val="center"/>
        <w:rPr>
          <w:sz w:val="18"/>
          <w:szCs w:val="18"/>
        </w:rPr>
      </w:pPr>
      <w:r w:rsidRPr="00762CDC">
        <w:rPr>
          <w:sz w:val="18"/>
          <w:szCs w:val="18"/>
        </w:rPr>
        <w:t xml:space="preserve"> </w:t>
      </w:r>
      <w:proofErr w:type="spellStart"/>
      <w:r w:rsidRPr="00762CDC">
        <w:rPr>
          <w:sz w:val="18"/>
          <w:szCs w:val="18"/>
        </w:rPr>
        <w:t>Яльчикского</w:t>
      </w:r>
      <w:proofErr w:type="spellEnd"/>
      <w:r w:rsidRPr="00762CDC">
        <w:rPr>
          <w:sz w:val="18"/>
          <w:szCs w:val="18"/>
        </w:rPr>
        <w:t xml:space="preserve"> района Чувашской Республики</w:t>
      </w:r>
    </w:p>
    <w:p w:rsidR="00762CDC" w:rsidRPr="00762CDC" w:rsidRDefault="00762CDC" w:rsidP="00762CDC">
      <w:pPr>
        <w:tabs>
          <w:tab w:val="left" w:pos="360"/>
        </w:tabs>
        <w:jc w:val="center"/>
        <w:rPr>
          <w:sz w:val="18"/>
          <w:szCs w:val="18"/>
        </w:rPr>
      </w:pPr>
      <w:r w:rsidRPr="00762CDC">
        <w:rPr>
          <w:sz w:val="18"/>
          <w:szCs w:val="18"/>
        </w:rPr>
        <w:t xml:space="preserve">Адрес: д. Малая </w:t>
      </w:r>
      <w:proofErr w:type="spellStart"/>
      <w:r w:rsidRPr="00762CDC">
        <w:rPr>
          <w:sz w:val="18"/>
          <w:szCs w:val="18"/>
        </w:rPr>
        <w:t>Таяба</w:t>
      </w:r>
      <w:proofErr w:type="spellEnd"/>
      <w:r w:rsidRPr="00762CDC">
        <w:rPr>
          <w:sz w:val="18"/>
          <w:szCs w:val="18"/>
        </w:rPr>
        <w:t>, ул. Новая, д.17                                 Тираж  10 экз.</w:t>
      </w:r>
    </w:p>
    <w:p w:rsidR="00A65CEE" w:rsidRDefault="00A65CEE" w:rsidP="00372141">
      <w:pPr>
        <w:pStyle w:val="af2"/>
        <w:spacing w:line="240" w:lineRule="exact"/>
        <w:rPr>
          <w:rFonts w:eastAsia="Calibri"/>
          <w:sz w:val="28"/>
          <w:szCs w:val="28"/>
        </w:rPr>
      </w:pPr>
    </w:p>
    <w:p w:rsidR="000F0271" w:rsidRPr="00762CDC" w:rsidRDefault="003D2AC4" w:rsidP="00762CDC">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0288" behindDoc="0" locked="1" layoutInCell="1" allowOverlap="1" wp14:anchorId="729702AD" wp14:editId="264EAC99">
                <wp:simplePos x="0" y="0"/>
                <wp:positionH relativeFrom="margin">
                  <wp:posOffset>1572895</wp:posOffset>
                </wp:positionH>
                <wp:positionV relativeFrom="paragraph">
                  <wp:posOffset>6903720</wp:posOffset>
                </wp:positionV>
                <wp:extent cx="3152775" cy="1238250"/>
                <wp:effectExtent l="0" t="0" r="2857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3152775" cy="1238250"/>
                        </a:xfrm>
                        <a:prstGeom prst="roundRect">
                          <a:avLst>
                            <a:gd name="adj" fmla="val 10883"/>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95EE6" w:rsidRPr="00AC2BDA" w:rsidRDefault="00C95EE6" w:rsidP="00C95EE6">
                            <w:pPr>
                              <w:rPr>
                                <w:b/>
                                <w:color w:val="FF0000"/>
                                <w:sz w:val="28"/>
                              </w:rPr>
                            </w:pPr>
                            <w:bookmarkStart w:id="1" w:name="SIGNERSTAMP1"/>
                            <w:r w:rsidRPr="00AC2BDA">
                              <w:rPr>
                                <w:b/>
                                <w:color w:val="FF0000"/>
                                <w:sz w:val="28"/>
                              </w:rPr>
                              <w:t>ШТАМП ЭЛЕКТРОННОЙ ПОДПИСИ</w:t>
                            </w:r>
                            <w:bookmarkEnd w:id="1"/>
                            <w:r w:rsidR="00AC2BDA" w:rsidRPr="00AC2BDA">
                              <w:rPr>
                                <w:b/>
                                <w:color w:val="FF0000"/>
                                <w:sz w:val="28"/>
                              </w:rPr>
                              <w:t xml:space="preserve"> </w:t>
                            </w:r>
                          </w:p>
                          <w:p w:rsidR="00AC2BDA" w:rsidRPr="00AC2BDA" w:rsidRDefault="00AC2BDA" w:rsidP="00C95EE6">
                            <w:pPr>
                              <w:rPr>
                                <w:b/>
                                <w:color w:val="FF0000"/>
                                <w:sz w:val="28"/>
                              </w:rPr>
                            </w:pPr>
                            <w:r w:rsidRPr="00AC2BDA">
                              <w:rPr>
                                <w:b/>
                                <w:color w:val="FF0000"/>
                                <w:sz w:val="28"/>
                              </w:rPr>
                              <w:t>НЕ УДАЛЯТЬ</w:t>
                            </w:r>
                          </w:p>
                          <w:p w:rsidR="00223C15" w:rsidRDefault="00223C15" w:rsidP="00C95EE6"/>
                          <w:p w:rsidR="00D70956" w:rsidRDefault="00D70956" w:rsidP="00C95EE6"/>
                          <w:p w:rsidR="00C95EE6" w:rsidRDefault="00C95EE6" w:rsidP="00C95E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margin-left:123.85pt;margin-top:543.6pt;width:248.25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" filled="f" strokecolor="black [3200]">
                <v:textbox>
                  <w:txbxContent>
                    <w:p w:rsidR="00C95EE6" w:rsidRPr="00AC2BDA" w:rsidRDefault="00C95EE6" w:rsidP="00C95EE6">
                      <w:pPr>
                        <w:rPr>
                          <w:b/>
                          <w:color w:val="FF0000"/>
                          <w:sz w:val="28"/>
                        </w:rPr>
                      </w:pPr>
                      <w:bookmarkStart w:id="2" w:name="SIGNERSTAMP1"/>
                      <w:r w:rsidRPr="00AC2BDA">
                        <w:rPr>
                          <w:b/>
                          <w:color w:val="FF0000"/>
                          <w:sz w:val="28"/>
                        </w:rPr>
                        <w:t>ШТАМП ЭЛЕКТРОННОЙ ПОДПИСИ</w:t>
                      </w:r>
                      <w:bookmarkEnd w:id="2"/>
                      <w:r w:rsidR="00AC2BDA" w:rsidRPr="00AC2BDA">
                        <w:rPr>
                          <w:b/>
                          <w:color w:val="FF0000"/>
                          <w:sz w:val="28"/>
                        </w:rPr>
                        <w:t xml:space="preserve"> </w:t>
                      </w:r>
                    </w:p>
                    <w:p w:rsidR="00AC2BDA" w:rsidRPr="00AC2BDA" w:rsidRDefault="00AC2BDA" w:rsidP="00C95EE6">
                      <w:pPr>
                        <w:rPr>
                          <w:b/>
                          <w:color w:val="FF0000"/>
                          <w:sz w:val="28"/>
                        </w:rPr>
                      </w:pPr>
                      <w:r w:rsidRPr="00AC2BDA">
                        <w:rPr>
                          <w:b/>
                          <w:color w:val="FF0000"/>
                          <w:sz w:val="28"/>
                        </w:rPr>
                        <w:t>НЕ УДАЛЯТЬ</w:t>
                      </w:r>
                    </w:p>
                    <w:p w:rsidR="00223C15" w:rsidRDefault="00223C15" w:rsidP="00C95EE6"/>
                    <w:p w:rsidR="00D70956" w:rsidRDefault="00D70956" w:rsidP="00C95EE6"/>
                    <w:p w:rsidR="00C95EE6" w:rsidRDefault="00C95EE6" w:rsidP="00C95EE6"/>
                  </w:txbxContent>
                </v:textbox>
                <w10:wrap anchorx="margin"/>
                <w10:anchorlock/>
              </v:roundrect>
            </w:pict>
          </mc:Fallback>
        </mc:AlternateContent>
      </w:r>
    </w:p>
    <w:sectPr w:rsidR="000F0271" w:rsidRPr="00762CDC" w:rsidSect="00A647FC">
      <w:headerReference w:type="default" r:id="rId12"/>
      <w:headerReference w:type="first" r:id="rId13"/>
      <w:footerReference w:type="first" r:id="rId14"/>
      <w:pgSz w:w="11906" w:h="16838"/>
      <w:pgMar w:top="1134" w:right="851" w:bottom="851"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13" w:rsidRDefault="00E73013" w:rsidP="003A127D">
      <w:r>
        <w:separator/>
      </w:r>
    </w:p>
  </w:endnote>
  <w:endnote w:type="continuationSeparator" w:id="0">
    <w:p w:rsidR="00E73013" w:rsidRDefault="00E73013" w:rsidP="003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04" w:type="pct"/>
      <w:jc w:val="center"/>
      <w:tblCellMar>
        <w:left w:w="57" w:type="dxa"/>
        <w:right w:w="57" w:type="dxa"/>
      </w:tblCellMar>
      <w:tblLook w:val="04A0" w:firstRow="1" w:lastRow="0" w:firstColumn="1" w:lastColumn="0" w:noHBand="0" w:noVBand="1"/>
    </w:tblPr>
    <w:tblGrid>
      <w:gridCol w:w="6067"/>
    </w:tblGrid>
    <w:tr w:rsidR="00762CDC" w:rsidRPr="00A97668" w:rsidTr="00762CDC">
      <w:trPr>
        <w:trHeight w:val="701"/>
        <w:jc w:val="center"/>
      </w:trPr>
      <w:tc>
        <w:tcPr>
          <w:tcW w:w="0" w:type="auto"/>
          <w:tcBorders>
            <w:top w:val="nil"/>
            <w:left w:val="nil"/>
            <w:bottom w:val="nil"/>
            <w:right w:val="nil"/>
          </w:tcBorders>
          <w:hideMark/>
        </w:tcPr>
        <w:p w:rsidR="00762CDC" w:rsidRPr="003A127D" w:rsidRDefault="00762CDC" w:rsidP="003A127D">
          <w:pPr>
            <w:widowControl w:val="0"/>
            <w:spacing w:line="288" w:lineRule="auto"/>
            <w:rPr>
              <w:rFonts w:eastAsia="Courier New"/>
              <w:color w:val="000000"/>
              <w:sz w:val="16"/>
              <w:szCs w:val="16"/>
              <w:lang w:bidi="ru-RU"/>
            </w:rPr>
          </w:pPr>
        </w:p>
      </w:tc>
    </w:tr>
  </w:tbl>
  <w:p w:rsidR="003A127D" w:rsidRDefault="003A12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13" w:rsidRDefault="00E73013" w:rsidP="003A127D">
      <w:r>
        <w:separator/>
      </w:r>
    </w:p>
  </w:footnote>
  <w:footnote w:type="continuationSeparator" w:id="0">
    <w:p w:rsidR="00E73013" w:rsidRDefault="00E73013" w:rsidP="003A1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47" w:rsidRDefault="00CC5647" w:rsidP="00762CDC">
    <w:pPr>
      <w:pStyle w:val="a5"/>
    </w:pPr>
  </w:p>
  <w:p w:rsidR="00226827" w:rsidRDefault="002268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997816"/>
      <w:docPartObj>
        <w:docPartGallery w:val="Page Numbers (Top of Page)"/>
        <w:docPartUnique/>
      </w:docPartObj>
    </w:sdtPr>
    <w:sdtEndPr>
      <w:rPr>
        <w:color w:val="FFFFFF" w:themeColor="background1"/>
      </w:rPr>
    </w:sdtEndPr>
    <w:sdtContent>
      <w:p w:rsidR="00226827" w:rsidRPr="00CC5647" w:rsidRDefault="00226827">
        <w:pPr>
          <w:pStyle w:val="a5"/>
          <w:jc w:val="center"/>
          <w:rPr>
            <w:color w:val="FFFFFF" w:themeColor="background1"/>
          </w:rPr>
        </w:pPr>
        <w:r w:rsidRPr="00CC5647">
          <w:rPr>
            <w:color w:val="FFFFFF" w:themeColor="background1"/>
          </w:rPr>
          <w:fldChar w:fldCharType="begin"/>
        </w:r>
        <w:r w:rsidRPr="00CC5647">
          <w:rPr>
            <w:color w:val="FFFFFF" w:themeColor="background1"/>
          </w:rPr>
          <w:instrText>PAGE   \* MERGEFORMAT</w:instrText>
        </w:r>
        <w:r w:rsidRPr="00CC5647">
          <w:rPr>
            <w:color w:val="FFFFFF" w:themeColor="background1"/>
          </w:rPr>
          <w:fldChar w:fldCharType="separate"/>
        </w:r>
        <w:r w:rsidR="00A647FC">
          <w:rPr>
            <w:noProof/>
            <w:color w:val="FFFFFF" w:themeColor="background1"/>
          </w:rPr>
          <w:t>1</w:t>
        </w:r>
        <w:r w:rsidRPr="00CC5647">
          <w:rPr>
            <w:color w:val="FFFFFF" w:themeColor="background1"/>
          </w:rPr>
          <w:fldChar w:fldCharType="end"/>
        </w:r>
      </w:p>
    </w:sdtContent>
  </w:sdt>
  <w:p w:rsidR="00226827" w:rsidRDefault="002268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F7"/>
    <w:rsid w:val="000F0271"/>
    <w:rsid w:val="001660AA"/>
    <w:rsid w:val="00181F57"/>
    <w:rsid w:val="001E2643"/>
    <w:rsid w:val="001E2AF7"/>
    <w:rsid w:val="001F5648"/>
    <w:rsid w:val="00223C15"/>
    <w:rsid w:val="00226827"/>
    <w:rsid w:val="002E53DF"/>
    <w:rsid w:val="00344153"/>
    <w:rsid w:val="00372141"/>
    <w:rsid w:val="003A127D"/>
    <w:rsid w:val="003B6747"/>
    <w:rsid w:val="003D2AC4"/>
    <w:rsid w:val="003D3017"/>
    <w:rsid w:val="004A695E"/>
    <w:rsid w:val="004B4271"/>
    <w:rsid w:val="004E2421"/>
    <w:rsid w:val="004F4324"/>
    <w:rsid w:val="005005B1"/>
    <w:rsid w:val="005508C6"/>
    <w:rsid w:val="00576BF2"/>
    <w:rsid w:val="005F6814"/>
    <w:rsid w:val="006142B1"/>
    <w:rsid w:val="00660103"/>
    <w:rsid w:val="006B60A0"/>
    <w:rsid w:val="006E16B2"/>
    <w:rsid w:val="00714DA6"/>
    <w:rsid w:val="00762CDC"/>
    <w:rsid w:val="007B51A4"/>
    <w:rsid w:val="007B624A"/>
    <w:rsid w:val="00836771"/>
    <w:rsid w:val="008B474A"/>
    <w:rsid w:val="008B56CD"/>
    <w:rsid w:val="00976068"/>
    <w:rsid w:val="009865ED"/>
    <w:rsid w:val="009D444A"/>
    <w:rsid w:val="00A647FC"/>
    <w:rsid w:val="00A65CEE"/>
    <w:rsid w:val="00AC1BB6"/>
    <w:rsid w:val="00AC2BDA"/>
    <w:rsid w:val="00AC447A"/>
    <w:rsid w:val="00C35C06"/>
    <w:rsid w:val="00C65635"/>
    <w:rsid w:val="00C93F05"/>
    <w:rsid w:val="00C95EE6"/>
    <w:rsid w:val="00CC5647"/>
    <w:rsid w:val="00D32872"/>
    <w:rsid w:val="00D70956"/>
    <w:rsid w:val="00D73704"/>
    <w:rsid w:val="00D73B94"/>
    <w:rsid w:val="00DB7F5B"/>
    <w:rsid w:val="00E301DE"/>
    <w:rsid w:val="00E52606"/>
    <w:rsid w:val="00E71142"/>
    <w:rsid w:val="00E73013"/>
    <w:rsid w:val="00EA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1E2AF7"/>
    <w:rPr>
      <w:rFonts w:ascii="Times New Roman" w:eastAsia="Times New Roman" w:hAnsi="Times New Roman" w:cs="Times New Roman"/>
      <w:color w:val="231F20"/>
      <w:sz w:val="20"/>
      <w:szCs w:val="20"/>
      <w:shd w:val="clear" w:color="auto" w:fill="FFFFFF"/>
    </w:rPr>
  </w:style>
  <w:style w:type="paragraph" w:customStyle="1" w:styleId="1">
    <w:name w:val="Основной текст1"/>
    <w:basedOn w:val="a"/>
    <w:link w:val="a4"/>
    <w:rsid w:val="001E2AF7"/>
    <w:pPr>
      <w:widowControl w:val="0"/>
      <w:shd w:val="clear" w:color="auto" w:fill="FFFFFF"/>
      <w:spacing w:after="70" w:line="264" w:lineRule="auto"/>
      <w:jc w:val="center"/>
    </w:pPr>
    <w:rPr>
      <w:color w:val="231F20"/>
    </w:rPr>
  </w:style>
  <w:style w:type="paragraph" w:styleId="a5">
    <w:name w:val="header"/>
    <w:basedOn w:val="a"/>
    <w:link w:val="a6"/>
    <w:uiPriority w:val="99"/>
    <w:unhideWhenUsed/>
    <w:rsid w:val="003A127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3A127D"/>
  </w:style>
  <w:style w:type="paragraph" w:styleId="a7">
    <w:name w:val="footer"/>
    <w:basedOn w:val="a"/>
    <w:link w:val="a8"/>
    <w:uiPriority w:val="99"/>
    <w:unhideWhenUsed/>
    <w:rsid w:val="003A127D"/>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3A127D"/>
  </w:style>
  <w:style w:type="character" w:styleId="a9">
    <w:name w:val="annotation reference"/>
    <w:basedOn w:val="a0"/>
    <w:uiPriority w:val="99"/>
    <w:semiHidden/>
    <w:unhideWhenUsed/>
    <w:rsid w:val="003D2AC4"/>
    <w:rPr>
      <w:sz w:val="16"/>
      <w:szCs w:val="16"/>
    </w:rPr>
  </w:style>
  <w:style w:type="paragraph" w:styleId="aa">
    <w:name w:val="annotation text"/>
    <w:basedOn w:val="a"/>
    <w:link w:val="ab"/>
    <w:uiPriority w:val="99"/>
    <w:semiHidden/>
    <w:unhideWhenUsed/>
    <w:rsid w:val="003D2AC4"/>
    <w:pPr>
      <w:spacing w:after="160"/>
    </w:pPr>
    <w:rPr>
      <w:rFonts w:asciiTheme="minorHAnsi" w:eastAsiaTheme="minorHAnsi" w:hAnsiTheme="minorHAnsi" w:cstheme="minorBidi"/>
      <w:lang w:eastAsia="en-US"/>
    </w:rPr>
  </w:style>
  <w:style w:type="character" w:customStyle="1" w:styleId="ab">
    <w:name w:val="Текст примечания Знак"/>
    <w:basedOn w:val="a0"/>
    <w:link w:val="aa"/>
    <w:uiPriority w:val="99"/>
    <w:semiHidden/>
    <w:rsid w:val="003D2AC4"/>
    <w:rPr>
      <w:sz w:val="20"/>
      <w:szCs w:val="20"/>
    </w:rPr>
  </w:style>
  <w:style w:type="paragraph" w:styleId="ac">
    <w:name w:val="annotation subject"/>
    <w:basedOn w:val="aa"/>
    <w:next w:val="aa"/>
    <w:link w:val="ad"/>
    <w:uiPriority w:val="99"/>
    <w:semiHidden/>
    <w:unhideWhenUsed/>
    <w:rsid w:val="003D2AC4"/>
    <w:rPr>
      <w:b/>
      <w:bCs/>
    </w:rPr>
  </w:style>
  <w:style w:type="character" w:customStyle="1" w:styleId="ad">
    <w:name w:val="Тема примечания Знак"/>
    <w:basedOn w:val="ab"/>
    <w:link w:val="ac"/>
    <w:uiPriority w:val="99"/>
    <w:semiHidden/>
    <w:rsid w:val="003D2AC4"/>
    <w:rPr>
      <w:b/>
      <w:bCs/>
      <w:sz w:val="20"/>
      <w:szCs w:val="20"/>
    </w:rPr>
  </w:style>
  <w:style w:type="paragraph" w:styleId="ae">
    <w:name w:val="Balloon Text"/>
    <w:basedOn w:val="a"/>
    <w:link w:val="af"/>
    <w:uiPriority w:val="99"/>
    <w:semiHidden/>
    <w:unhideWhenUsed/>
    <w:rsid w:val="003D2AC4"/>
    <w:rPr>
      <w:rFonts w:ascii="Segoe UI" w:hAnsi="Segoe UI" w:cs="Segoe UI"/>
      <w:sz w:val="18"/>
      <w:szCs w:val="18"/>
    </w:rPr>
  </w:style>
  <w:style w:type="character" w:customStyle="1" w:styleId="af">
    <w:name w:val="Текст выноски Знак"/>
    <w:basedOn w:val="a0"/>
    <w:link w:val="ae"/>
    <w:uiPriority w:val="99"/>
    <w:semiHidden/>
    <w:rsid w:val="003D2AC4"/>
    <w:rPr>
      <w:rFonts w:ascii="Segoe UI" w:hAnsi="Segoe UI" w:cs="Segoe UI"/>
      <w:sz w:val="18"/>
      <w:szCs w:val="18"/>
    </w:rPr>
  </w:style>
  <w:style w:type="character" w:styleId="af0">
    <w:name w:val="Placeholder Text"/>
    <w:basedOn w:val="a0"/>
    <w:uiPriority w:val="99"/>
    <w:semiHidden/>
    <w:rsid w:val="009D444A"/>
    <w:rPr>
      <w:color w:val="808080"/>
    </w:rPr>
  </w:style>
  <w:style w:type="paragraph" w:styleId="af1">
    <w:name w:val="caption"/>
    <w:basedOn w:val="a"/>
    <w:next w:val="a"/>
    <w:uiPriority w:val="35"/>
    <w:unhideWhenUsed/>
    <w:qFormat/>
    <w:rsid w:val="00C95EE6"/>
    <w:pPr>
      <w:spacing w:after="200"/>
    </w:pPr>
    <w:rPr>
      <w:rFonts w:asciiTheme="minorHAnsi" w:eastAsiaTheme="minorHAnsi" w:hAnsiTheme="minorHAnsi" w:cstheme="minorBidi"/>
      <w:i/>
      <w:iCs/>
      <w:color w:val="44546A" w:themeColor="text2"/>
      <w:sz w:val="18"/>
      <w:szCs w:val="18"/>
      <w:lang w:eastAsia="en-US"/>
    </w:rPr>
  </w:style>
  <w:style w:type="paragraph" w:styleId="af2">
    <w:name w:val="No Spacing"/>
    <w:uiPriority w:val="1"/>
    <w:qFormat/>
    <w:rsid w:val="0037214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1E2AF7"/>
    <w:rPr>
      <w:rFonts w:ascii="Times New Roman" w:eastAsia="Times New Roman" w:hAnsi="Times New Roman" w:cs="Times New Roman"/>
      <w:color w:val="231F20"/>
      <w:sz w:val="20"/>
      <w:szCs w:val="20"/>
      <w:shd w:val="clear" w:color="auto" w:fill="FFFFFF"/>
    </w:rPr>
  </w:style>
  <w:style w:type="paragraph" w:customStyle="1" w:styleId="1">
    <w:name w:val="Основной текст1"/>
    <w:basedOn w:val="a"/>
    <w:link w:val="a4"/>
    <w:rsid w:val="001E2AF7"/>
    <w:pPr>
      <w:widowControl w:val="0"/>
      <w:shd w:val="clear" w:color="auto" w:fill="FFFFFF"/>
      <w:spacing w:after="70" w:line="264" w:lineRule="auto"/>
      <w:jc w:val="center"/>
    </w:pPr>
    <w:rPr>
      <w:color w:val="231F20"/>
    </w:rPr>
  </w:style>
  <w:style w:type="paragraph" w:styleId="a5">
    <w:name w:val="header"/>
    <w:basedOn w:val="a"/>
    <w:link w:val="a6"/>
    <w:uiPriority w:val="99"/>
    <w:unhideWhenUsed/>
    <w:rsid w:val="003A127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3A127D"/>
  </w:style>
  <w:style w:type="paragraph" w:styleId="a7">
    <w:name w:val="footer"/>
    <w:basedOn w:val="a"/>
    <w:link w:val="a8"/>
    <w:uiPriority w:val="99"/>
    <w:unhideWhenUsed/>
    <w:rsid w:val="003A127D"/>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3A127D"/>
  </w:style>
  <w:style w:type="character" w:styleId="a9">
    <w:name w:val="annotation reference"/>
    <w:basedOn w:val="a0"/>
    <w:uiPriority w:val="99"/>
    <w:semiHidden/>
    <w:unhideWhenUsed/>
    <w:rsid w:val="003D2AC4"/>
    <w:rPr>
      <w:sz w:val="16"/>
      <w:szCs w:val="16"/>
    </w:rPr>
  </w:style>
  <w:style w:type="paragraph" w:styleId="aa">
    <w:name w:val="annotation text"/>
    <w:basedOn w:val="a"/>
    <w:link w:val="ab"/>
    <w:uiPriority w:val="99"/>
    <w:semiHidden/>
    <w:unhideWhenUsed/>
    <w:rsid w:val="003D2AC4"/>
    <w:pPr>
      <w:spacing w:after="160"/>
    </w:pPr>
    <w:rPr>
      <w:rFonts w:asciiTheme="minorHAnsi" w:eastAsiaTheme="minorHAnsi" w:hAnsiTheme="minorHAnsi" w:cstheme="minorBidi"/>
      <w:lang w:eastAsia="en-US"/>
    </w:rPr>
  </w:style>
  <w:style w:type="character" w:customStyle="1" w:styleId="ab">
    <w:name w:val="Текст примечания Знак"/>
    <w:basedOn w:val="a0"/>
    <w:link w:val="aa"/>
    <w:uiPriority w:val="99"/>
    <w:semiHidden/>
    <w:rsid w:val="003D2AC4"/>
    <w:rPr>
      <w:sz w:val="20"/>
      <w:szCs w:val="20"/>
    </w:rPr>
  </w:style>
  <w:style w:type="paragraph" w:styleId="ac">
    <w:name w:val="annotation subject"/>
    <w:basedOn w:val="aa"/>
    <w:next w:val="aa"/>
    <w:link w:val="ad"/>
    <w:uiPriority w:val="99"/>
    <w:semiHidden/>
    <w:unhideWhenUsed/>
    <w:rsid w:val="003D2AC4"/>
    <w:rPr>
      <w:b/>
      <w:bCs/>
    </w:rPr>
  </w:style>
  <w:style w:type="character" w:customStyle="1" w:styleId="ad">
    <w:name w:val="Тема примечания Знак"/>
    <w:basedOn w:val="ab"/>
    <w:link w:val="ac"/>
    <w:uiPriority w:val="99"/>
    <w:semiHidden/>
    <w:rsid w:val="003D2AC4"/>
    <w:rPr>
      <w:b/>
      <w:bCs/>
      <w:sz w:val="20"/>
      <w:szCs w:val="20"/>
    </w:rPr>
  </w:style>
  <w:style w:type="paragraph" w:styleId="ae">
    <w:name w:val="Balloon Text"/>
    <w:basedOn w:val="a"/>
    <w:link w:val="af"/>
    <w:uiPriority w:val="99"/>
    <w:semiHidden/>
    <w:unhideWhenUsed/>
    <w:rsid w:val="003D2AC4"/>
    <w:rPr>
      <w:rFonts w:ascii="Segoe UI" w:hAnsi="Segoe UI" w:cs="Segoe UI"/>
      <w:sz w:val="18"/>
      <w:szCs w:val="18"/>
    </w:rPr>
  </w:style>
  <w:style w:type="character" w:customStyle="1" w:styleId="af">
    <w:name w:val="Текст выноски Знак"/>
    <w:basedOn w:val="a0"/>
    <w:link w:val="ae"/>
    <w:uiPriority w:val="99"/>
    <w:semiHidden/>
    <w:rsid w:val="003D2AC4"/>
    <w:rPr>
      <w:rFonts w:ascii="Segoe UI" w:hAnsi="Segoe UI" w:cs="Segoe UI"/>
      <w:sz w:val="18"/>
      <w:szCs w:val="18"/>
    </w:rPr>
  </w:style>
  <w:style w:type="character" w:styleId="af0">
    <w:name w:val="Placeholder Text"/>
    <w:basedOn w:val="a0"/>
    <w:uiPriority w:val="99"/>
    <w:semiHidden/>
    <w:rsid w:val="009D444A"/>
    <w:rPr>
      <w:color w:val="808080"/>
    </w:rPr>
  </w:style>
  <w:style w:type="paragraph" w:styleId="af1">
    <w:name w:val="caption"/>
    <w:basedOn w:val="a"/>
    <w:next w:val="a"/>
    <w:uiPriority w:val="35"/>
    <w:unhideWhenUsed/>
    <w:qFormat/>
    <w:rsid w:val="00C95EE6"/>
    <w:pPr>
      <w:spacing w:after="200"/>
    </w:pPr>
    <w:rPr>
      <w:rFonts w:asciiTheme="minorHAnsi" w:eastAsiaTheme="minorHAnsi" w:hAnsiTheme="minorHAnsi" w:cstheme="minorBidi"/>
      <w:i/>
      <w:iCs/>
      <w:color w:val="44546A" w:themeColor="text2"/>
      <w:sz w:val="18"/>
      <w:szCs w:val="18"/>
      <w:lang w:eastAsia="en-US"/>
    </w:rPr>
  </w:style>
  <w:style w:type="paragraph" w:styleId="af2">
    <w:name w:val="No Spacing"/>
    <w:uiPriority w:val="1"/>
    <w:qFormat/>
    <w:rsid w:val="0037214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26BD17CDE01894DD9A36C7E4461616E16B1B3B913C23938DE4B6FA0A5769D8127580849A8BE7C81EE0F8CE6BCB63BD44AkCH5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760B54C2B00145A1243EAE5304DEE111AD059B8FC1B556E6D54CBD78C698C9FBD617CFBFFEDEF7CAED362DF76XCW9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2812</Words>
  <Characters>16034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Вячеславович</dc:creator>
  <cp:lastModifiedBy>Сельское поселение</cp:lastModifiedBy>
  <cp:revision>3</cp:revision>
  <dcterms:created xsi:type="dcterms:W3CDTF">2022-11-30T10:34:00Z</dcterms:created>
  <dcterms:modified xsi:type="dcterms:W3CDTF">2022-11-30T12:44:00Z</dcterms:modified>
</cp:coreProperties>
</file>