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4153A81D" w:rsidR="0038084F" w:rsidRPr="0038084F" w:rsidRDefault="005F4051" w:rsidP="003808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№46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23ED15B0" w:rsidR="0038084F" w:rsidRPr="0038084F" w:rsidRDefault="0038084F" w:rsidP="008034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="005F4051">
              <w:rPr>
                <w:i/>
                <w:sz w:val="20"/>
                <w:szCs w:val="20"/>
              </w:rPr>
              <w:t>16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="004513F5">
              <w:rPr>
                <w:i/>
                <w:sz w:val="20"/>
                <w:szCs w:val="20"/>
              </w:rPr>
              <w:t>сентября</w:t>
            </w:r>
            <w:r w:rsidR="005F4051">
              <w:rPr>
                <w:i/>
                <w:sz w:val="20"/>
                <w:szCs w:val="20"/>
              </w:rPr>
              <w:t xml:space="preserve"> </w:t>
            </w:r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243E531D" w14:textId="02AE4121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DA22E90" w14:textId="4C687127" w:rsidR="004513F5" w:rsidRPr="00FC5CF0" w:rsidRDefault="004513F5" w:rsidP="004513F5">
      <w:pPr>
        <w:spacing w:line="240" w:lineRule="exact"/>
        <w:rPr>
          <w:rFonts w:eastAsia="Calibri"/>
          <w:sz w:val="28"/>
          <w:szCs w:val="28"/>
        </w:rPr>
      </w:pPr>
    </w:p>
    <w:p w14:paraId="54DA5551" w14:textId="77777777" w:rsidR="005F4051" w:rsidRPr="005F4051" w:rsidRDefault="005F4051" w:rsidP="005F405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2"/>
          <w:lang w:eastAsia="en-US"/>
        </w:rPr>
        <w:t xml:space="preserve">Прокуратурой </w:t>
      </w:r>
      <w:proofErr w:type="spellStart"/>
      <w:r w:rsidRPr="005F4051">
        <w:rPr>
          <w:rFonts w:eastAsia="Calibri"/>
          <w:sz w:val="28"/>
          <w:szCs w:val="22"/>
          <w:lang w:eastAsia="en-US"/>
        </w:rPr>
        <w:t>Яльчикского</w:t>
      </w:r>
      <w:proofErr w:type="spellEnd"/>
      <w:r w:rsidRPr="005F4051">
        <w:rPr>
          <w:rFonts w:eastAsia="Calibri"/>
          <w:sz w:val="28"/>
          <w:szCs w:val="22"/>
          <w:lang w:eastAsia="en-US"/>
        </w:rPr>
        <w:t xml:space="preserve"> района </w:t>
      </w:r>
      <w:r w:rsidRPr="005F4051">
        <w:rPr>
          <w:rFonts w:eastAsia="Calibri"/>
          <w:sz w:val="28"/>
          <w:szCs w:val="28"/>
          <w:lang w:eastAsia="en-US"/>
        </w:rPr>
        <w:t>по обращению местного жителя проведена проверка</w:t>
      </w:r>
      <w:r w:rsidRPr="005F4051">
        <w:rPr>
          <w:rFonts w:eastAsia="Calibri"/>
          <w:sz w:val="28"/>
          <w:szCs w:val="22"/>
          <w:lang w:eastAsia="en-US"/>
        </w:rPr>
        <w:t xml:space="preserve"> по вопросу </w:t>
      </w:r>
      <w:r w:rsidRPr="005F4051">
        <w:rPr>
          <w:rFonts w:eastAsia="Calibri"/>
          <w:sz w:val="28"/>
          <w:szCs w:val="28"/>
          <w:lang w:eastAsia="en-US"/>
        </w:rPr>
        <w:t>нарушения трудового законодательства.</w:t>
      </w:r>
    </w:p>
    <w:p w14:paraId="5707DF03" w14:textId="77777777" w:rsidR="005F4051" w:rsidRPr="005F4051" w:rsidRDefault="005F4051" w:rsidP="005F405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 xml:space="preserve">В ходе </w:t>
      </w:r>
      <w:r w:rsidRPr="005F4051">
        <w:rPr>
          <w:sz w:val="28"/>
          <w:szCs w:val="28"/>
        </w:rPr>
        <w:t xml:space="preserve">проведения проверки установлено, </w:t>
      </w:r>
      <w:r w:rsidRPr="005F4051">
        <w:rPr>
          <w:rFonts w:eastAsia="Calibri"/>
          <w:sz w:val="28"/>
          <w:szCs w:val="28"/>
          <w:lang w:eastAsia="en-US"/>
        </w:rPr>
        <w:t xml:space="preserve">что в нарушение требований трудового законодательства, заработная плата заявителю выплачивалась с задержками, компенсация за несвоевременную выплату заработной платы не выплачена, выплата отпускных произведена </w:t>
      </w:r>
      <w:proofErr w:type="gramStart"/>
      <w:r w:rsidRPr="005F405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5F4051">
        <w:rPr>
          <w:rFonts w:eastAsia="Calibri"/>
          <w:sz w:val="28"/>
          <w:szCs w:val="28"/>
          <w:lang w:eastAsia="en-US"/>
        </w:rPr>
        <w:t xml:space="preserve"> чем за три дня до начала отпуска.</w:t>
      </w:r>
    </w:p>
    <w:p w14:paraId="64036714" w14:textId="77777777" w:rsidR="005F4051" w:rsidRPr="005F4051" w:rsidRDefault="005F4051" w:rsidP="005F405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>Кроме того, вопреки требованиям ст. 220 ТК РФ лицо было допущено к исполнению своих трудовых обязанностей без прохождения обязательного психиатрического освидетельствования, в соответствии с Постановлением Правительства РФ от 28.04.1993 № 377.</w:t>
      </w:r>
    </w:p>
    <w:p w14:paraId="7196672B" w14:textId="77777777" w:rsidR="005F4051" w:rsidRPr="005F4051" w:rsidRDefault="005F4051" w:rsidP="005F405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4051">
        <w:rPr>
          <w:rFonts w:eastAsia="Calibri"/>
          <w:sz w:val="28"/>
          <w:szCs w:val="28"/>
          <w:lang w:eastAsia="en-US"/>
        </w:rPr>
        <w:t xml:space="preserve">Вместе с тем, изучением представленной специальной оценки условий труда указанного работника, выявлены факты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неознакомления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 его с ее результатами, что в свою очередь не соответствует требованиям ст. 4 Федерального закона от 28.12.2013 № 426-ФЗ «О специальной оценке условий труда», в силу которой работодатель обязан ознакомить в письменной форме работника с результатами проведения специальной оценки условий труда на его рабочем месте.</w:t>
      </w:r>
      <w:proofErr w:type="gramEnd"/>
    </w:p>
    <w:p w14:paraId="3200D4F5" w14:textId="77777777" w:rsidR="005F4051" w:rsidRPr="005F4051" w:rsidRDefault="005F4051" w:rsidP="005F405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>По данным фактам прокуратурой района в отношении работодателя возбуждено 3 дела об административном правонарушении, предусмотренном ч.2 ст.5.27.1 КоАП РФ, ч.3 ст.5.27.1 КоАП РФ, ч.6 ст.5.27 КоАП РФ, которые в настоящее время находится на рассмотрении.</w:t>
      </w:r>
    </w:p>
    <w:p w14:paraId="64F68A0D" w14:textId="77777777" w:rsidR="005F4051" w:rsidRPr="005F4051" w:rsidRDefault="005F4051" w:rsidP="005F405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>Также на основании выявленных нарушений прокуратурой района в адрес работодателя внесено представление об устранении нарушений трудового законодательства, которое в настоящее время находится на рассмотрении.</w:t>
      </w:r>
    </w:p>
    <w:p w14:paraId="611B06C3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4DF5236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661C69E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F4051">
        <w:rPr>
          <w:rFonts w:eastAsia="Calibri"/>
          <w:sz w:val="28"/>
          <w:szCs w:val="28"/>
          <w:lang w:eastAsia="en-US"/>
        </w:rPr>
        <w:t>И.о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. прокурора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 района </w:t>
      </w:r>
    </w:p>
    <w:p w14:paraId="500D95E8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43CBE72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 xml:space="preserve">советник юстиции                                                                              В.В.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Путяков</w:t>
      </w:r>
      <w:proofErr w:type="spellEnd"/>
    </w:p>
    <w:p w14:paraId="46C88AD1" w14:textId="77777777" w:rsidR="002B2BC1" w:rsidRDefault="002B2BC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7B6200B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20F849DF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036BDDC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F1E968E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382CCAE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BF31C3B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88EE84A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D722517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F05C4C3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18F25D6D" w14:textId="77777777" w:rsidR="005F4051" w:rsidRPr="005F4051" w:rsidRDefault="005F4051" w:rsidP="005F40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4051">
        <w:rPr>
          <w:rFonts w:eastAsia="Calibri"/>
          <w:b/>
          <w:sz w:val="28"/>
          <w:szCs w:val="28"/>
          <w:lang w:eastAsia="en-US"/>
        </w:rPr>
        <w:lastRenderedPageBreak/>
        <w:t xml:space="preserve">Прокуратурой </w:t>
      </w:r>
      <w:proofErr w:type="spellStart"/>
      <w:r w:rsidRPr="005F4051">
        <w:rPr>
          <w:rFonts w:eastAsia="Calibri"/>
          <w:b/>
          <w:sz w:val="28"/>
          <w:szCs w:val="28"/>
          <w:lang w:eastAsia="en-US"/>
        </w:rPr>
        <w:t>Яльчикского</w:t>
      </w:r>
      <w:proofErr w:type="spellEnd"/>
      <w:r w:rsidRPr="005F4051">
        <w:rPr>
          <w:rFonts w:eastAsia="Calibri"/>
          <w:b/>
          <w:sz w:val="28"/>
          <w:szCs w:val="28"/>
          <w:lang w:eastAsia="en-US"/>
        </w:rPr>
        <w:t xml:space="preserve"> района направлено в суд исковое заявление об </w:t>
      </w:r>
      <w:proofErr w:type="spellStart"/>
      <w:r w:rsidRPr="005F4051">
        <w:rPr>
          <w:rFonts w:eastAsia="Calibri"/>
          <w:b/>
          <w:sz w:val="28"/>
          <w:szCs w:val="28"/>
          <w:lang w:eastAsia="en-US"/>
        </w:rPr>
        <w:t>обязании</w:t>
      </w:r>
      <w:proofErr w:type="spellEnd"/>
      <w:r w:rsidRPr="005F4051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5F405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обеспечить</w:t>
      </w:r>
      <w:proofErr w:type="gramEnd"/>
      <w:r w:rsidRPr="005F405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F4051">
        <w:rPr>
          <w:rFonts w:eastAsia="Calibri"/>
          <w:b/>
          <w:sz w:val="28"/>
          <w:szCs w:val="28"/>
          <w:lang w:eastAsia="en-US"/>
        </w:rPr>
        <w:t xml:space="preserve">образовательное учреждение </w:t>
      </w:r>
      <w:r w:rsidRPr="005F4051">
        <w:rPr>
          <w:rFonts w:eastAsia="Calibri"/>
          <w:b/>
          <w:sz w:val="28"/>
          <w:szCs w:val="28"/>
          <w:lang w:eastAsia="en-US" w:bidi="ru-RU"/>
        </w:rPr>
        <w:t xml:space="preserve">кухонной посудой (кастрюлями) из </w:t>
      </w:r>
      <w:r w:rsidRPr="005F4051">
        <w:rPr>
          <w:b/>
          <w:sz w:val="28"/>
          <w:szCs w:val="28"/>
        </w:rPr>
        <w:t>нержавеющей стали</w:t>
      </w:r>
    </w:p>
    <w:p w14:paraId="24F6DA2B" w14:textId="77777777" w:rsidR="005F4051" w:rsidRPr="005F4051" w:rsidRDefault="005F4051" w:rsidP="005F405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D1C669C" w14:textId="77777777" w:rsidR="005F4051" w:rsidRPr="005F4051" w:rsidRDefault="005F4051" w:rsidP="005F4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kern w:val="2"/>
          <w:sz w:val="28"/>
          <w:szCs w:val="28"/>
          <w:lang w:eastAsia="en-US"/>
        </w:rPr>
        <w:t xml:space="preserve">Прокуратурой </w:t>
      </w:r>
      <w:proofErr w:type="spellStart"/>
      <w:r w:rsidRPr="005F4051">
        <w:rPr>
          <w:rFonts w:eastAsia="Calibri"/>
          <w:kern w:val="2"/>
          <w:sz w:val="28"/>
          <w:szCs w:val="28"/>
          <w:lang w:eastAsia="en-US"/>
        </w:rPr>
        <w:t>Яльчикского</w:t>
      </w:r>
      <w:proofErr w:type="spellEnd"/>
      <w:r w:rsidRPr="005F4051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5F4051">
        <w:rPr>
          <w:rFonts w:eastAsia="Calibri"/>
          <w:sz w:val="28"/>
          <w:szCs w:val="28"/>
          <w:lang w:eastAsia="en-US"/>
        </w:rPr>
        <w:t xml:space="preserve">совместно с Управлением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 по Чувашской Республике-Чувашии в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Батыревском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 районе проведена проверка деятельности образовательной организации района на предмет соблюдения требований санитарно-эпидемиологического законодательства при организации питания детей.</w:t>
      </w:r>
    </w:p>
    <w:p w14:paraId="359930FC" w14:textId="77777777" w:rsidR="005F4051" w:rsidRPr="005F4051" w:rsidRDefault="005F4051" w:rsidP="005F405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4051">
        <w:rPr>
          <w:rFonts w:eastAsia="Calibri"/>
          <w:kern w:val="2"/>
          <w:sz w:val="28"/>
          <w:szCs w:val="28"/>
          <w:lang w:eastAsia="en-US" w:bidi="ru-RU"/>
        </w:rPr>
        <w:t xml:space="preserve">Проверкой установлено, что </w:t>
      </w:r>
      <w:r w:rsidRPr="005F4051">
        <w:rPr>
          <w:rFonts w:eastAsia="Calibri"/>
          <w:sz w:val="28"/>
          <w:szCs w:val="28"/>
          <w:lang w:eastAsia="en-US"/>
        </w:rPr>
        <w:t xml:space="preserve">в </w:t>
      </w:r>
      <w:r w:rsidRPr="005F4051">
        <w:rPr>
          <w:rFonts w:eastAsia="Calibri"/>
          <w:sz w:val="28"/>
          <w:szCs w:val="28"/>
          <w:shd w:val="clear" w:color="auto" w:fill="FFFFFF"/>
          <w:lang w:eastAsia="en-US"/>
        </w:rPr>
        <w:t>моечной для мытья кухонной посуды установлены моечные ванны с объёмом, не позволяющим обеспечивать полное погружение кухонной посуды, к</w:t>
      </w:r>
      <w:r w:rsidRPr="005F4051">
        <w:rPr>
          <w:rFonts w:eastAsia="Calibri"/>
          <w:sz w:val="28"/>
          <w:szCs w:val="28"/>
          <w:lang w:eastAsia="en-US"/>
        </w:rPr>
        <w:t>роме того,</w:t>
      </w:r>
      <w:r w:rsidRPr="005F4051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составе производственных помещений не предусмотрено помещение (специально оборудованное место) для первичной обработки овощей,</w:t>
      </w:r>
      <w:r w:rsidRPr="005F4051">
        <w:rPr>
          <w:rFonts w:eastAsia="Calibri"/>
          <w:sz w:val="28"/>
          <w:szCs w:val="28"/>
          <w:lang w:eastAsia="en-US" w:bidi="ru-RU"/>
        </w:rPr>
        <w:t xml:space="preserve"> для приготовления готовых блюд используется кухонная посуда (кастрюли) из алюминия, а </w:t>
      </w:r>
      <w:r w:rsidRPr="005F4051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участке (в зоне) приготовления холодных блюд (салатов) </w:t>
      </w:r>
      <w:r w:rsidRPr="005F4051">
        <w:rPr>
          <w:rFonts w:eastAsia="Calibri"/>
          <w:sz w:val="28"/>
          <w:szCs w:val="28"/>
          <w:lang w:eastAsia="en-US"/>
        </w:rPr>
        <w:t>для обеззараживания воздуха отсутствует</w:t>
      </w:r>
      <w:proofErr w:type="gramEnd"/>
      <w:r w:rsidRPr="005F4051">
        <w:rPr>
          <w:rFonts w:eastAsia="Calibri"/>
          <w:sz w:val="28"/>
          <w:szCs w:val="28"/>
          <w:lang w:eastAsia="en-US"/>
        </w:rPr>
        <w:t xml:space="preserve"> бактерицидная установка для обеззараживания воздуха.</w:t>
      </w:r>
    </w:p>
    <w:p w14:paraId="50F903DF" w14:textId="77777777" w:rsidR="005F4051" w:rsidRPr="005F4051" w:rsidRDefault="005F4051" w:rsidP="005F4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>В целях устранения выявленных нарушений прокуратурой района в адрес директора образовательной организации внесено представление</w:t>
      </w:r>
      <w:r w:rsidRPr="005F4051">
        <w:rPr>
          <w:rFonts w:eastAsia="Calibri"/>
          <w:color w:val="000000"/>
          <w:sz w:val="28"/>
          <w:szCs w:val="28"/>
          <w:lang w:eastAsia="en-US"/>
        </w:rPr>
        <w:t xml:space="preserve"> об устранении нарушений требований законодательства </w:t>
      </w:r>
      <w:r w:rsidRPr="005F4051">
        <w:rPr>
          <w:rFonts w:eastAsia="Calibri"/>
          <w:sz w:val="28"/>
          <w:szCs w:val="28"/>
          <w:lang w:eastAsia="en-US"/>
        </w:rPr>
        <w:t>при организации питания воспитанников.</w:t>
      </w:r>
    </w:p>
    <w:p w14:paraId="7C16510F" w14:textId="77777777" w:rsidR="005F4051" w:rsidRPr="005F4051" w:rsidRDefault="005F4051" w:rsidP="005F4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 xml:space="preserve">Однако по результатам контрольной проверки установлено, что </w:t>
      </w:r>
      <w:r w:rsidRPr="005F4051">
        <w:rPr>
          <w:rFonts w:eastAsia="Calibri"/>
          <w:sz w:val="28"/>
          <w:szCs w:val="28"/>
          <w:lang w:eastAsia="en-US" w:bidi="ru-RU"/>
        </w:rPr>
        <w:t xml:space="preserve">для приготовления готовых блюд по-прежнему используется кухонная посуда (кастрюли) из алюминия, то есть указанное в представлении нарушение не устранено, в </w:t>
      </w:r>
      <w:proofErr w:type="gramStart"/>
      <w:r w:rsidRPr="005F4051">
        <w:rPr>
          <w:rFonts w:eastAsia="Calibri"/>
          <w:sz w:val="28"/>
          <w:szCs w:val="28"/>
          <w:lang w:eastAsia="en-US" w:bidi="ru-RU"/>
        </w:rPr>
        <w:t>связи</w:t>
      </w:r>
      <w:proofErr w:type="gramEnd"/>
      <w:r w:rsidRPr="005F4051">
        <w:rPr>
          <w:rFonts w:eastAsia="Calibri"/>
          <w:sz w:val="28"/>
          <w:szCs w:val="28"/>
          <w:lang w:eastAsia="en-US" w:bidi="ru-RU"/>
        </w:rPr>
        <w:t xml:space="preserve"> с чем прокуратурой района в </w:t>
      </w:r>
      <w:proofErr w:type="spellStart"/>
      <w:r w:rsidRPr="005F4051">
        <w:rPr>
          <w:rFonts w:eastAsia="Calibri"/>
          <w:sz w:val="28"/>
          <w:szCs w:val="28"/>
          <w:lang w:eastAsia="en-US" w:bidi="ru-RU"/>
        </w:rPr>
        <w:t>Яльчикский</w:t>
      </w:r>
      <w:proofErr w:type="spellEnd"/>
      <w:r w:rsidRPr="005F4051">
        <w:rPr>
          <w:rFonts w:eastAsia="Calibri"/>
          <w:sz w:val="28"/>
          <w:szCs w:val="28"/>
          <w:lang w:eastAsia="en-US" w:bidi="ru-RU"/>
        </w:rPr>
        <w:t xml:space="preserve"> районный суд направлено исковое заявление </w:t>
      </w:r>
      <w:r w:rsidRPr="005F4051">
        <w:rPr>
          <w:rFonts w:eastAsia="Calibri"/>
          <w:sz w:val="28"/>
          <w:szCs w:val="28"/>
          <w:lang w:eastAsia="en-US"/>
        </w:rPr>
        <w:t xml:space="preserve">об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обязании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 </w:t>
      </w:r>
      <w:r w:rsidRPr="005F40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обеспечить </w:t>
      </w:r>
      <w:r w:rsidRPr="005F4051"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  <w:r w:rsidRPr="005F4051">
        <w:rPr>
          <w:rFonts w:eastAsia="Calibri"/>
          <w:sz w:val="28"/>
          <w:szCs w:val="28"/>
          <w:lang w:eastAsia="en-US" w:bidi="ru-RU"/>
        </w:rPr>
        <w:t xml:space="preserve">кухонной посудой (кастрюлями) из </w:t>
      </w:r>
      <w:r w:rsidRPr="005F4051">
        <w:rPr>
          <w:sz w:val="28"/>
          <w:szCs w:val="28"/>
        </w:rPr>
        <w:t xml:space="preserve">нержавеющей стали, в соответствии с </w:t>
      </w:r>
      <w:r w:rsidRPr="005F4051">
        <w:rPr>
          <w:rFonts w:eastAsia="Calibri"/>
          <w:sz w:val="28"/>
          <w:szCs w:val="28"/>
          <w:lang w:eastAsia="en-US"/>
        </w:rPr>
        <w:t>п. 2.4.6.2.</w:t>
      </w:r>
      <w:r w:rsidRPr="005F4051">
        <w:rPr>
          <w:rFonts w:eastAsia="Calibri"/>
          <w:sz w:val="28"/>
          <w:szCs w:val="28"/>
          <w:lang w:eastAsia="en-US" w:bidi="ru-RU"/>
        </w:rPr>
        <w:t xml:space="preserve"> СП 2.4.3648-20</w:t>
      </w:r>
      <w:r w:rsidRPr="005F4051">
        <w:rPr>
          <w:rFonts w:eastAsia="Calibri"/>
          <w:sz w:val="28"/>
          <w:szCs w:val="28"/>
          <w:lang w:eastAsia="en-US"/>
        </w:rPr>
        <w:t>.</w:t>
      </w:r>
    </w:p>
    <w:p w14:paraId="7F309E7D" w14:textId="77777777" w:rsidR="005F4051" w:rsidRPr="005F4051" w:rsidRDefault="005F4051" w:rsidP="005F405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>Исковое заявление в настоящее время находится на рассмотрении.</w:t>
      </w:r>
    </w:p>
    <w:p w14:paraId="073D0CF0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C25F97A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67E09030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F4051">
        <w:rPr>
          <w:rFonts w:eastAsia="Calibri"/>
          <w:sz w:val="28"/>
          <w:szCs w:val="28"/>
          <w:lang w:eastAsia="en-US"/>
        </w:rPr>
        <w:t>И.о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. прокурора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Яльчикского</w:t>
      </w:r>
      <w:proofErr w:type="spellEnd"/>
      <w:r w:rsidRPr="005F4051">
        <w:rPr>
          <w:rFonts w:eastAsia="Calibri"/>
          <w:sz w:val="28"/>
          <w:szCs w:val="28"/>
          <w:lang w:eastAsia="en-US"/>
        </w:rPr>
        <w:t xml:space="preserve"> района </w:t>
      </w:r>
    </w:p>
    <w:p w14:paraId="2D087D98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9C7093C" w14:textId="77777777" w:rsidR="005F4051" w:rsidRPr="005F4051" w:rsidRDefault="005F4051" w:rsidP="005F405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5F4051">
        <w:rPr>
          <w:rFonts w:eastAsia="Calibri"/>
          <w:sz w:val="28"/>
          <w:szCs w:val="28"/>
          <w:lang w:eastAsia="en-US"/>
        </w:rPr>
        <w:t xml:space="preserve">советник юстиции                                                                              В.В. </w:t>
      </w:r>
      <w:proofErr w:type="spellStart"/>
      <w:r w:rsidRPr="005F4051">
        <w:rPr>
          <w:rFonts w:eastAsia="Calibri"/>
          <w:sz w:val="28"/>
          <w:szCs w:val="28"/>
          <w:lang w:eastAsia="en-US"/>
        </w:rPr>
        <w:t>Путяков</w:t>
      </w:r>
      <w:proofErr w:type="spellEnd"/>
    </w:p>
    <w:p w14:paraId="5219CA16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23BA148C" w14:textId="77777777" w:rsidR="005F4051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34B2F8DB" w14:textId="77777777" w:rsidR="005F4051" w:rsidRPr="0080344F" w:rsidRDefault="005F4051" w:rsidP="008034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5101B3A9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>Адрес: д.</w:t>
      </w:r>
      <w:r w:rsidR="005F4051">
        <w:rPr>
          <w:sz w:val="18"/>
          <w:szCs w:val="18"/>
        </w:rPr>
        <w:t xml:space="preserve"> </w:t>
      </w:r>
      <w:bookmarkStart w:id="0" w:name="_GoBack"/>
      <w:bookmarkEnd w:id="0"/>
      <w:r w:rsidRPr="0038084F">
        <w:rPr>
          <w:sz w:val="18"/>
          <w:szCs w:val="18"/>
        </w:rPr>
        <w:t xml:space="preserve">Малая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83"/>
    <w:multiLevelType w:val="hybridMultilevel"/>
    <w:tmpl w:val="723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144CAC"/>
    <w:rsid w:val="00204D91"/>
    <w:rsid w:val="002B2BC1"/>
    <w:rsid w:val="0038084F"/>
    <w:rsid w:val="004513F5"/>
    <w:rsid w:val="00516E58"/>
    <w:rsid w:val="005F4051"/>
    <w:rsid w:val="006310E4"/>
    <w:rsid w:val="0080344F"/>
    <w:rsid w:val="008810B6"/>
    <w:rsid w:val="00A7142A"/>
    <w:rsid w:val="00C85358"/>
    <w:rsid w:val="00DD24D7"/>
    <w:rsid w:val="00FB209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B2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2022-09-16T13:50:00Z</dcterms:created>
  <dcterms:modified xsi:type="dcterms:W3CDTF">2022-09-16T13:50:00Z</dcterms:modified>
</cp:coreProperties>
</file>