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38084F" w:rsidRPr="0038084F" w14:paraId="3A86C0AC" w14:textId="77777777" w:rsidTr="0076276F">
        <w:tc>
          <w:tcPr>
            <w:tcW w:w="1530" w:type="dxa"/>
            <w:hideMark/>
          </w:tcPr>
          <w:p w14:paraId="647653A8" w14:textId="77777777" w:rsidR="0038084F" w:rsidRPr="0038084F" w:rsidRDefault="0038084F" w:rsidP="0038084F">
            <w:pPr>
              <w:jc w:val="center"/>
              <w:rPr>
                <w:i/>
              </w:rPr>
            </w:pPr>
            <w:r w:rsidRPr="0038084F">
              <w:rPr>
                <w:i/>
                <w:noProof/>
                <w:color w:val="000080"/>
              </w:rPr>
              <w:drawing>
                <wp:inline distT="0" distB="0" distL="0" distR="0" wp14:anchorId="2A51E8CC" wp14:editId="235C9395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14:paraId="2A7448D9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>Информационный бюллетень</w:t>
            </w:r>
          </w:p>
          <w:p w14:paraId="4A1B6720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</w:p>
          <w:p w14:paraId="18501C9B" w14:textId="77777777" w:rsidR="0038084F" w:rsidRPr="0038084F" w:rsidRDefault="0038084F" w:rsidP="0038084F">
            <w:pPr>
              <w:jc w:val="center"/>
              <w:rPr>
                <w:b/>
                <w:i/>
                <w:sz w:val="32"/>
                <w:szCs w:val="32"/>
              </w:rPr>
            </w:pPr>
            <w:r w:rsidRPr="0038084F">
              <w:rPr>
                <w:b/>
                <w:i/>
                <w:sz w:val="32"/>
                <w:szCs w:val="32"/>
              </w:rPr>
              <w:t xml:space="preserve">Вестник </w:t>
            </w:r>
          </w:p>
          <w:p w14:paraId="546621F3" w14:textId="77777777" w:rsidR="0038084F" w:rsidRPr="0038084F" w:rsidRDefault="0038084F" w:rsidP="0038084F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38084F">
              <w:rPr>
                <w:i/>
                <w:sz w:val="32"/>
                <w:szCs w:val="32"/>
              </w:rPr>
              <w:t>Малотаябинского</w:t>
            </w:r>
            <w:proofErr w:type="spellEnd"/>
            <w:r w:rsidRPr="0038084F">
              <w:rPr>
                <w:i/>
                <w:sz w:val="32"/>
                <w:szCs w:val="32"/>
              </w:rPr>
              <w:t xml:space="preserve"> сельского поселения </w:t>
            </w:r>
            <w:proofErr w:type="spellStart"/>
            <w:r w:rsidRPr="0038084F">
              <w:rPr>
                <w:i/>
                <w:sz w:val="32"/>
                <w:szCs w:val="32"/>
              </w:rPr>
              <w:t>Яльчикского</w:t>
            </w:r>
            <w:proofErr w:type="spellEnd"/>
            <w:r w:rsidRPr="0038084F">
              <w:rPr>
                <w:i/>
                <w:sz w:val="32"/>
                <w:szCs w:val="32"/>
              </w:rPr>
              <w:t xml:space="preserve"> района</w:t>
            </w:r>
          </w:p>
          <w:p w14:paraId="6D315798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14:paraId="18FA46C6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>УТВЕРЖДЕН</w:t>
            </w:r>
          </w:p>
          <w:p w14:paraId="5479EAC7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 xml:space="preserve">Решением Собрания депутатов </w:t>
            </w:r>
            <w:proofErr w:type="spellStart"/>
            <w:r w:rsidRPr="0038084F">
              <w:rPr>
                <w:i/>
                <w:sz w:val="20"/>
                <w:szCs w:val="20"/>
              </w:rPr>
              <w:t>Малотаябинского</w:t>
            </w:r>
            <w:proofErr w:type="spellEnd"/>
            <w:r w:rsidRPr="0038084F">
              <w:rPr>
                <w:i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8084F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38084F">
              <w:rPr>
                <w:i/>
                <w:sz w:val="20"/>
                <w:szCs w:val="20"/>
              </w:rPr>
              <w:t xml:space="preserve"> района</w:t>
            </w:r>
          </w:p>
          <w:p w14:paraId="6430ADC1" w14:textId="77777777" w:rsidR="0038084F" w:rsidRPr="0038084F" w:rsidRDefault="0038084F" w:rsidP="0038084F">
            <w:pPr>
              <w:jc w:val="center"/>
              <w:rPr>
                <w:i/>
              </w:rPr>
            </w:pPr>
            <w:r w:rsidRPr="0038084F">
              <w:rPr>
                <w:i/>
                <w:sz w:val="20"/>
                <w:szCs w:val="20"/>
              </w:rPr>
              <w:t>№</w:t>
            </w:r>
            <w:r w:rsidRPr="0038084F">
              <w:rPr>
                <w:i/>
                <w:sz w:val="20"/>
                <w:szCs w:val="20"/>
                <w:lang w:val="en-US"/>
              </w:rPr>
              <w:t xml:space="preserve"> 2/5</w:t>
            </w:r>
            <w:r w:rsidRPr="0038084F">
              <w:rPr>
                <w:i/>
                <w:sz w:val="20"/>
                <w:szCs w:val="20"/>
              </w:rPr>
              <w:t xml:space="preserve"> от </w:t>
            </w:r>
            <w:r w:rsidRPr="0038084F">
              <w:rPr>
                <w:i/>
                <w:sz w:val="20"/>
                <w:szCs w:val="20"/>
                <w:lang w:val="en-US"/>
              </w:rPr>
              <w:t xml:space="preserve">“01” </w:t>
            </w:r>
            <w:r w:rsidRPr="0038084F">
              <w:rPr>
                <w:i/>
                <w:sz w:val="20"/>
                <w:szCs w:val="20"/>
              </w:rPr>
              <w:t xml:space="preserve">февраля </w:t>
            </w:r>
            <w:r w:rsidRPr="0038084F">
              <w:rPr>
                <w:i/>
                <w:sz w:val="20"/>
                <w:szCs w:val="20"/>
                <w:lang w:val="en-US"/>
              </w:rPr>
              <w:t>200</w:t>
            </w:r>
            <w:r w:rsidRPr="0038084F">
              <w:rPr>
                <w:i/>
                <w:sz w:val="20"/>
                <w:szCs w:val="20"/>
              </w:rPr>
              <w:t>8г.</w:t>
            </w:r>
          </w:p>
        </w:tc>
      </w:tr>
      <w:tr w:rsidR="0038084F" w:rsidRPr="0038084F" w14:paraId="716AD3F2" w14:textId="77777777" w:rsidTr="0076276F">
        <w:trPr>
          <w:trHeight w:val="623"/>
        </w:trPr>
        <w:tc>
          <w:tcPr>
            <w:tcW w:w="1530" w:type="dxa"/>
            <w:hideMark/>
          </w:tcPr>
          <w:p w14:paraId="5E9A4E1D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</w:rPr>
              <w:t>№40</w:t>
            </w:r>
          </w:p>
        </w:tc>
        <w:tc>
          <w:tcPr>
            <w:tcW w:w="5289" w:type="dxa"/>
          </w:tcPr>
          <w:p w14:paraId="60B3A140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14:paraId="663DF19C" w14:textId="77777777" w:rsidR="0038084F" w:rsidRPr="0038084F" w:rsidRDefault="0038084F" w:rsidP="0038084F">
            <w:pPr>
              <w:jc w:val="center"/>
              <w:rPr>
                <w:i/>
                <w:sz w:val="20"/>
                <w:szCs w:val="20"/>
              </w:rPr>
            </w:pPr>
            <w:r w:rsidRPr="0038084F">
              <w:rPr>
                <w:i/>
                <w:sz w:val="20"/>
                <w:szCs w:val="20"/>
                <w:lang w:val="en-US"/>
              </w:rPr>
              <w:t>“</w:t>
            </w:r>
            <w:r w:rsidRPr="0038084F">
              <w:rPr>
                <w:i/>
                <w:sz w:val="20"/>
                <w:szCs w:val="20"/>
              </w:rPr>
              <w:t>29</w:t>
            </w:r>
            <w:r w:rsidRPr="0038084F">
              <w:rPr>
                <w:i/>
                <w:sz w:val="20"/>
                <w:szCs w:val="20"/>
                <w:lang w:val="en-US"/>
              </w:rPr>
              <w:t xml:space="preserve">” </w:t>
            </w:r>
            <w:r w:rsidRPr="0038084F">
              <w:rPr>
                <w:i/>
                <w:sz w:val="20"/>
                <w:szCs w:val="20"/>
              </w:rPr>
              <w:t xml:space="preserve">августа </w:t>
            </w:r>
            <w:r w:rsidRPr="0038084F">
              <w:rPr>
                <w:i/>
                <w:sz w:val="20"/>
                <w:szCs w:val="20"/>
                <w:lang w:val="en-US"/>
              </w:rPr>
              <w:t>20</w:t>
            </w:r>
            <w:r w:rsidRPr="0038084F">
              <w:rPr>
                <w:i/>
                <w:sz w:val="20"/>
                <w:szCs w:val="20"/>
              </w:rPr>
              <w:t>22г.</w:t>
            </w:r>
          </w:p>
        </w:tc>
      </w:tr>
    </w:tbl>
    <w:p w14:paraId="1263E48B" w14:textId="79156EE9" w:rsidR="00DD24D7" w:rsidRDefault="00DD24D7" w:rsidP="00DD24D7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Административная ответственность за оскорбление</w:t>
      </w:r>
    </w:p>
    <w:p w14:paraId="3D62A32A" w14:textId="77777777" w:rsidR="00DD24D7" w:rsidRDefault="00DD24D7" w:rsidP="00DD24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14:paraId="0C1A4493" w14:textId="77777777" w:rsidR="00DD24D7" w:rsidRDefault="00DD24D7" w:rsidP="00DD24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В соответствии с Федеральным законом от 30.12.2020 № 513-ФЗ внесены изменения в ст. 5.61 Кодекса Российской Федерации об административных правонарушениях.  В части первой указанной нормы предусмотрена ответственность за 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которое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14:paraId="66C5655C" w14:textId="77777777" w:rsidR="00DD24D7" w:rsidRDefault="00DD24D7" w:rsidP="00DD24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Оскорбление, совершенное публично с использованием информационно-телекоммуникационных сетей, включая сеть «Интернет», или в отношении нескольких лиц, в том числе индивидуально не определенных, повлечет за собой наложение административного штрафа: на граждан - в размере от пяти тысяч до десяти тысяч рублей; на должностных лиц - от пятидесяти тысяч до ста тысяч рублей; на юридических лиц - от двухсот тысяч до семисот тысяч рублей.</w:t>
      </w:r>
    </w:p>
    <w:p w14:paraId="3DCE6FD6" w14:textId="77777777" w:rsidR="00DD24D7" w:rsidRDefault="00DD24D7" w:rsidP="00DD24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Также установлена административная ответственность за непринятие мер к недопущению оскорбления в информационно-телекоммуникационных сетях, включая сеть «Интернет». В этом случае размер административного штрафа составит: для должностных лиц - от тридцати тысяч до пятидесяти тысяч рублей; для юридических лиц - от пятидесяти тысяч до ста тысяч рублей.</w:t>
      </w:r>
    </w:p>
    <w:p w14:paraId="33A5306C" w14:textId="77777777" w:rsidR="00DD24D7" w:rsidRDefault="00DD24D7" w:rsidP="00DD24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Одновременно введены повышенные меры административной ответственности за оскорбление,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обязанностей).</w:t>
      </w:r>
    </w:p>
    <w:p w14:paraId="633F643E" w14:textId="77777777" w:rsidR="00DD24D7" w:rsidRDefault="00DD24D7" w:rsidP="00DD24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Для указанной категории лиц предусматривается штраф в размере от пятидесяти тысяч до ста тысяч рублей либо дисквалификация на срок до одного года. В случае повторного совершения такого правонарушения наказанием будет увеличенный размер штрафа на сумму от ста тысяч до ста пятидесяти тысяч рублей либо дисквалификация на срок до двух лет.</w:t>
      </w:r>
    </w:p>
    <w:p w14:paraId="7A2F8EA7" w14:textId="77777777" w:rsidR="00DD24D7" w:rsidRDefault="00DD24D7" w:rsidP="00DD24D7">
      <w:pPr>
        <w:spacing w:line="240" w:lineRule="exact"/>
      </w:pPr>
    </w:p>
    <w:p w14:paraId="0D808858" w14:textId="77777777" w:rsidR="00DD24D7" w:rsidRPr="006D69BE" w:rsidRDefault="00DD24D7" w:rsidP="00DD24D7">
      <w:pPr>
        <w:spacing w:line="240" w:lineRule="exact"/>
        <w:jc w:val="both"/>
        <w:rPr>
          <w:sz w:val="28"/>
          <w:szCs w:val="28"/>
        </w:rPr>
      </w:pPr>
      <w:r w:rsidRPr="006D69BE">
        <w:rPr>
          <w:sz w:val="28"/>
          <w:szCs w:val="28"/>
        </w:rPr>
        <w:t xml:space="preserve">Заместитель прокурора </w:t>
      </w:r>
    </w:p>
    <w:p w14:paraId="16FB4C32" w14:textId="77777777" w:rsidR="00DD24D7" w:rsidRPr="006D69BE" w:rsidRDefault="00DD24D7" w:rsidP="00DD24D7">
      <w:pPr>
        <w:spacing w:line="240" w:lineRule="exact"/>
        <w:jc w:val="both"/>
        <w:rPr>
          <w:sz w:val="28"/>
          <w:szCs w:val="28"/>
        </w:rPr>
      </w:pPr>
      <w:r w:rsidRPr="006D69BE">
        <w:rPr>
          <w:sz w:val="28"/>
          <w:szCs w:val="28"/>
        </w:rPr>
        <w:t>Яльчикского района</w:t>
      </w:r>
    </w:p>
    <w:p w14:paraId="41A6E4CB" w14:textId="77777777" w:rsidR="00DD24D7" w:rsidRPr="006D69BE" w:rsidRDefault="00DD24D7" w:rsidP="00DD24D7">
      <w:pPr>
        <w:spacing w:line="240" w:lineRule="exact"/>
        <w:jc w:val="both"/>
        <w:rPr>
          <w:sz w:val="28"/>
          <w:szCs w:val="28"/>
        </w:rPr>
      </w:pPr>
    </w:p>
    <w:p w14:paraId="3AA4164A" w14:textId="7144A98A" w:rsidR="00DD24D7" w:rsidRPr="005D0CEF" w:rsidRDefault="00DD24D7" w:rsidP="00DD24D7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 w:rsidRPr="006D69BE">
        <w:rPr>
          <w:sz w:val="28"/>
          <w:szCs w:val="28"/>
        </w:rPr>
        <w:t>оветник</w:t>
      </w:r>
      <w:r>
        <w:rPr>
          <w:sz w:val="28"/>
          <w:szCs w:val="28"/>
        </w:rPr>
        <w:t xml:space="preserve"> </w:t>
      </w:r>
      <w:r w:rsidRPr="006D69BE">
        <w:rPr>
          <w:sz w:val="28"/>
          <w:szCs w:val="28"/>
        </w:rPr>
        <w:t xml:space="preserve">юстиции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D69BE">
        <w:rPr>
          <w:sz w:val="28"/>
          <w:szCs w:val="28"/>
        </w:rPr>
        <w:t xml:space="preserve"> В.В. </w:t>
      </w:r>
      <w:proofErr w:type="spellStart"/>
      <w:r w:rsidRPr="006D69BE">
        <w:rPr>
          <w:sz w:val="28"/>
          <w:szCs w:val="28"/>
        </w:rPr>
        <w:t>Путяков</w:t>
      </w:r>
      <w:proofErr w:type="spellEnd"/>
    </w:p>
    <w:p w14:paraId="08075A34" w14:textId="25B6C313" w:rsidR="00FC3082" w:rsidRPr="0038084F" w:rsidRDefault="00FC3082" w:rsidP="0038084F">
      <w:pPr>
        <w:spacing w:after="160" w:line="259" w:lineRule="auto"/>
      </w:pPr>
      <w:r w:rsidRPr="007C1B16">
        <w:rPr>
          <w:b/>
          <w:bCs/>
          <w:color w:val="333333"/>
          <w:sz w:val="28"/>
          <w:szCs w:val="28"/>
        </w:rPr>
        <w:lastRenderedPageBreak/>
        <w:t>О смягчении требований для условно-досрочного освобождения молодых матерей и беременных женщин</w:t>
      </w:r>
    </w:p>
    <w:p w14:paraId="1D1C3C0F" w14:textId="77777777" w:rsidR="00FC3082" w:rsidRDefault="00FC3082" w:rsidP="00FC308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1B16">
        <w:rPr>
          <w:color w:val="333333"/>
          <w:sz w:val="28"/>
          <w:szCs w:val="28"/>
        </w:rPr>
        <w:t> </w:t>
      </w:r>
    </w:p>
    <w:p w14:paraId="1FB673A0" w14:textId="77777777" w:rsidR="00FC3082" w:rsidRPr="007C1B16" w:rsidRDefault="00FC3082" w:rsidP="00FC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1B16">
        <w:rPr>
          <w:color w:val="333333"/>
          <w:sz w:val="28"/>
          <w:szCs w:val="28"/>
        </w:rPr>
        <w:t>Федеральным законом от 31.07.2020 №260-ФЗ «О внесении изменений в Уголовный кодекс Российской Федерации» внесены поправки, касающиеся беременных женщин, осужденных за преступления небольшой тяжести.</w:t>
      </w:r>
    </w:p>
    <w:p w14:paraId="357E7D12" w14:textId="77777777" w:rsidR="00FC3082" w:rsidRPr="007C1B16" w:rsidRDefault="00FC3082" w:rsidP="00FC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1B16">
        <w:rPr>
          <w:color w:val="333333"/>
          <w:sz w:val="28"/>
          <w:szCs w:val="28"/>
        </w:rPr>
        <w:t>Так, они могут получить условно-досрочное освобождение или замену неотбытого срока более мягким видом наказания при отбытии не менее одной четверти наказания.</w:t>
      </w:r>
    </w:p>
    <w:p w14:paraId="5090DB01" w14:textId="77777777" w:rsidR="00FC3082" w:rsidRPr="007C1B16" w:rsidRDefault="00FC3082" w:rsidP="00FC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1B16">
        <w:rPr>
          <w:color w:val="333333"/>
          <w:sz w:val="28"/>
          <w:szCs w:val="28"/>
        </w:rPr>
        <w:t>Такие же условия предусмотрены законом для женщин с детьми от 1 до 3 лет, находящихся в домах ребенка при исправительных учреждениях.</w:t>
      </w:r>
    </w:p>
    <w:p w14:paraId="357F786E" w14:textId="77777777" w:rsidR="00FC3082" w:rsidRDefault="00FC3082" w:rsidP="00FC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14:paraId="763BF597" w14:textId="77777777" w:rsidR="00FC3082" w:rsidRDefault="00FC3082" w:rsidP="00FC3082">
      <w:pPr>
        <w:spacing w:line="240" w:lineRule="exact"/>
      </w:pPr>
    </w:p>
    <w:p w14:paraId="754995B1" w14:textId="77777777" w:rsidR="00FC3082" w:rsidRPr="006D69BE" w:rsidRDefault="00FC3082" w:rsidP="00FC3082">
      <w:pPr>
        <w:spacing w:line="240" w:lineRule="exact"/>
        <w:jc w:val="both"/>
        <w:rPr>
          <w:sz w:val="28"/>
          <w:szCs w:val="28"/>
        </w:rPr>
      </w:pPr>
      <w:r w:rsidRPr="006D69BE">
        <w:rPr>
          <w:sz w:val="28"/>
          <w:szCs w:val="28"/>
        </w:rPr>
        <w:t xml:space="preserve">Заместитель прокурора </w:t>
      </w:r>
    </w:p>
    <w:p w14:paraId="2300A09D" w14:textId="77777777" w:rsidR="00FC3082" w:rsidRPr="006D69BE" w:rsidRDefault="00FC3082" w:rsidP="00FC3082">
      <w:pPr>
        <w:spacing w:line="240" w:lineRule="exact"/>
        <w:jc w:val="both"/>
        <w:rPr>
          <w:sz w:val="28"/>
          <w:szCs w:val="28"/>
        </w:rPr>
      </w:pPr>
      <w:r w:rsidRPr="006D69BE">
        <w:rPr>
          <w:sz w:val="28"/>
          <w:szCs w:val="28"/>
        </w:rPr>
        <w:t>Яльчикского района</w:t>
      </w:r>
    </w:p>
    <w:p w14:paraId="6A1E5D81" w14:textId="77777777" w:rsidR="00FC3082" w:rsidRPr="006D69BE" w:rsidRDefault="00FC3082" w:rsidP="00FC3082">
      <w:pPr>
        <w:spacing w:line="240" w:lineRule="exact"/>
        <w:jc w:val="both"/>
        <w:rPr>
          <w:sz w:val="28"/>
          <w:szCs w:val="28"/>
        </w:rPr>
      </w:pPr>
    </w:p>
    <w:p w14:paraId="29F62017" w14:textId="77777777" w:rsidR="00FC3082" w:rsidRPr="005D0CEF" w:rsidRDefault="00FC3082" w:rsidP="00FC3082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 w:rsidRPr="006D69BE">
        <w:rPr>
          <w:sz w:val="28"/>
          <w:szCs w:val="28"/>
        </w:rPr>
        <w:t>оветник</w:t>
      </w:r>
      <w:r>
        <w:rPr>
          <w:sz w:val="28"/>
          <w:szCs w:val="28"/>
        </w:rPr>
        <w:t xml:space="preserve"> </w:t>
      </w:r>
      <w:r w:rsidRPr="006D69BE">
        <w:rPr>
          <w:sz w:val="28"/>
          <w:szCs w:val="28"/>
        </w:rPr>
        <w:t xml:space="preserve">юстиции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D69BE">
        <w:rPr>
          <w:sz w:val="28"/>
          <w:szCs w:val="28"/>
        </w:rPr>
        <w:t xml:space="preserve"> В.В. Путяков</w:t>
      </w:r>
    </w:p>
    <w:p w14:paraId="17D2AB6E" w14:textId="7B4CC125" w:rsidR="00144CAC" w:rsidRDefault="00144CAC">
      <w:pPr>
        <w:spacing w:after="160" w:line="259" w:lineRule="auto"/>
      </w:pPr>
      <w:r>
        <w:br w:type="page"/>
      </w:r>
    </w:p>
    <w:p w14:paraId="2AEB4C30" w14:textId="64D3E268" w:rsidR="00144CAC" w:rsidRPr="007A16C9" w:rsidRDefault="00144CAC" w:rsidP="00144CAC">
      <w:pPr>
        <w:ind w:firstLine="709"/>
        <w:jc w:val="both"/>
        <w:rPr>
          <w:b/>
          <w:bCs/>
          <w:color w:val="333333"/>
          <w:sz w:val="28"/>
          <w:szCs w:val="28"/>
        </w:rPr>
      </w:pPr>
      <w:r w:rsidRPr="007A16C9">
        <w:rPr>
          <w:b/>
          <w:bCs/>
          <w:color w:val="333333"/>
          <w:sz w:val="28"/>
          <w:szCs w:val="28"/>
        </w:rPr>
        <w:lastRenderedPageBreak/>
        <w:t>Предусмотрена ли ответственность для жильцов многоквартирного дома за захламление лестничной площадки и коридоров?</w:t>
      </w:r>
    </w:p>
    <w:p w14:paraId="1FD6A4F5" w14:textId="77777777" w:rsidR="00144CAC" w:rsidRPr="007A16C9" w:rsidRDefault="00144CAC" w:rsidP="00144CAC">
      <w:pPr>
        <w:rPr>
          <w:sz w:val="28"/>
          <w:szCs w:val="28"/>
        </w:rPr>
      </w:pPr>
    </w:p>
    <w:p w14:paraId="0883047A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16C9">
        <w:rPr>
          <w:rStyle w:val="a4"/>
          <w:color w:val="333333"/>
          <w:sz w:val="28"/>
          <w:szCs w:val="28"/>
        </w:rPr>
        <w:t>Ответ:</w:t>
      </w:r>
      <w:r w:rsidRPr="007A16C9">
        <w:rPr>
          <w:color w:val="333333"/>
          <w:sz w:val="28"/>
          <w:szCs w:val="28"/>
        </w:rPr>
        <w:t> Собственник жилого помещения обязан соблюдать правила содержания общего имущества собственников помещений в многоквартирном доме (ст. 30 Жилищного кодекса Российской Федерации). Понятие общего имущества дано в ст. 36 Жилищного кодекса РФ.</w:t>
      </w:r>
    </w:p>
    <w:p w14:paraId="254F7C03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16C9">
        <w:rPr>
          <w:color w:val="333333"/>
          <w:sz w:val="28"/>
          <w:szCs w:val="28"/>
        </w:rPr>
        <w:t xml:space="preserve">Лестничные площадки и коридоры также относятся к общему имуществу, поэтому на них распространяются Правила содержания общего имущества в многоквартирном доме, утверждённые Постановлением РФ от 13.08.2006 </w:t>
      </w:r>
      <w:r>
        <w:rPr>
          <w:color w:val="333333"/>
          <w:sz w:val="28"/>
          <w:szCs w:val="28"/>
        </w:rPr>
        <w:t>№</w:t>
      </w:r>
      <w:r w:rsidRPr="007A16C9">
        <w:rPr>
          <w:color w:val="333333"/>
          <w:sz w:val="28"/>
          <w:szCs w:val="28"/>
        </w:rPr>
        <w:t xml:space="preserve"> 491, которыми установлено, что общее имущество должно содержаться в соответствии с требованиями законодательства Российской федерации в таком состоянии, чтобы были обеспечены: безопасность для жизни и здоровья граждан; доступность пользования жилыми или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14:paraId="755541B3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16C9">
        <w:rPr>
          <w:color w:val="333333"/>
          <w:sz w:val="28"/>
          <w:szCs w:val="28"/>
        </w:rPr>
        <w:t xml:space="preserve">Постановлением Госстроя РФ от 27.09.2003 </w:t>
      </w:r>
      <w:r>
        <w:rPr>
          <w:color w:val="333333"/>
          <w:sz w:val="28"/>
          <w:szCs w:val="28"/>
        </w:rPr>
        <w:t>№</w:t>
      </w:r>
      <w:r w:rsidRPr="007A16C9">
        <w:rPr>
          <w:color w:val="333333"/>
          <w:sz w:val="28"/>
          <w:szCs w:val="28"/>
        </w:rPr>
        <w:t xml:space="preserve"> 170 утверждены Правила и нормы технической эксплуатации жилищного фонда (зарегистрированы в Минюсте РФ 15.10.2003 </w:t>
      </w:r>
      <w:r>
        <w:rPr>
          <w:color w:val="333333"/>
          <w:sz w:val="28"/>
          <w:szCs w:val="28"/>
        </w:rPr>
        <w:t>№</w:t>
      </w:r>
      <w:r w:rsidRPr="007A16C9">
        <w:rPr>
          <w:color w:val="333333"/>
          <w:sz w:val="28"/>
          <w:szCs w:val="28"/>
        </w:rPr>
        <w:t xml:space="preserve"> 5176), в соответствии с которыми запрещено размещать на межквартирных лестничных площадках бытовые вещи, оборудование, инвентарь и другие предметы. Входы на лестничные клетки и чердаки, а также подходы к пожарному оборудованию и инвентарю не должны быть загроможденными. Использование лестничных клеток, а также площадок под первым маршем лестницы для размещения мастерских, кладовых и других целей не допускается. Даже на короткое время запрещается использовать лестничные помещения для складирования материалов, оборудования и инвентаря, устраивать под лестничными маршами кладовые и другие подсобные помещения.</w:t>
      </w:r>
    </w:p>
    <w:p w14:paraId="62C65C39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16C9">
        <w:rPr>
          <w:color w:val="333333"/>
          <w:sz w:val="28"/>
          <w:szCs w:val="28"/>
        </w:rPr>
        <w:t>Кроме того, все граждане обязаны соблюдать требования пожарной безопасности. Так, пользование помещениями должно осуществляться с учетом соблюдения прав и законных интересов проживающих в этом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 (ч. 4 ст. 17 Жилищного кодекса Российской Федерации).</w:t>
      </w:r>
    </w:p>
    <w:p w14:paraId="6ECCDBA2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16C9">
        <w:rPr>
          <w:color w:val="333333"/>
          <w:sz w:val="28"/>
          <w:szCs w:val="28"/>
        </w:rPr>
        <w:t>Согласно Требованиям пожарной безопасности, запрещается хранить под лестничными маршами и на лестничных площадках вещи, мебель, оборудование и другие горючие материалы, а также любые другие предметы, препятствующие безопасной эвакуации в случае пожара.</w:t>
      </w:r>
    </w:p>
    <w:p w14:paraId="4412C964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16C9">
        <w:rPr>
          <w:color w:val="333333"/>
          <w:sz w:val="28"/>
          <w:szCs w:val="28"/>
        </w:rPr>
        <w:t>За захламление лестничной площадки (нарушение требований пожарной безопасности) предусмотрена административная ответственность по ч. 1 ст. 20.4 Кодекса Российской Федерации об административных правонарушениях, а также возможно взыскание причиненного в связи с захламлением лестничной площадки ущерба.</w:t>
      </w:r>
    </w:p>
    <w:p w14:paraId="1FC4DEC4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16C9">
        <w:rPr>
          <w:color w:val="333333"/>
          <w:sz w:val="28"/>
          <w:szCs w:val="28"/>
        </w:rPr>
        <w:lastRenderedPageBreak/>
        <w:t>Наказание для граждан установлено в виде предупреждения или наложения административного штрафа в размере от 2 до 3 тысяч рублей.</w:t>
      </w:r>
    </w:p>
    <w:p w14:paraId="5EA2CC15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16C9">
        <w:rPr>
          <w:color w:val="333333"/>
          <w:sz w:val="28"/>
          <w:szCs w:val="28"/>
        </w:rPr>
        <w:t>Заставить жильца освободить лестничную площадку от своего имущества можно, обратившись в суд с иском об устранении препятствий в пользовании общедомовой собственностью и возмещении причиненного захламлением лестничной площадки ущерба. Суд в данном случае выносит обязывающее решение и возлагает обязанность на жильца освободить лестничную площадку от мусора и прочих вещей, одновременно может быть взыскан причиненный в связи с захламлением ущерб.</w:t>
      </w:r>
    </w:p>
    <w:p w14:paraId="267C3B64" w14:textId="77777777" w:rsidR="00144CAC" w:rsidRPr="007A16C9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16C9">
        <w:rPr>
          <w:color w:val="333333"/>
          <w:sz w:val="28"/>
          <w:szCs w:val="28"/>
        </w:rPr>
        <w:t>Иск предъявляется в суд по месту жительства ответчика. Обратиться в суд вправе другие собственники квартир, чьи права нарушаются.</w:t>
      </w:r>
    </w:p>
    <w:p w14:paraId="60EFAA3C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14:paraId="6562BA3A" w14:textId="77777777" w:rsidR="00144CAC" w:rsidRDefault="00144CAC" w:rsidP="00144CAC">
      <w:pPr>
        <w:spacing w:line="240" w:lineRule="exact"/>
      </w:pPr>
    </w:p>
    <w:p w14:paraId="178F3BA2" w14:textId="77777777" w:rsidR="00144CAC" w:rsidRPr="006D69BE" w:rsidRDefault="00144CAC" w:rsidP="00144CAC">
      <w:pPr>
        <w:spacing w:line="240" w:lineRule="exact"/>
        <w:jc w:val="both"/>
        <w:rPr>
          <w:sz w:val="28"/>
          <w:szCs w:val="28"/>
        </w:rPr>
      </w:pPr>
      <w:r w:rsidRPr="006D69BE">
        <w:rPr>
          <w:sz w:val="28"/>
          <w:szCs w:val="28"/>
        </w:rPr>
        <w:t xml:space="preserve">Заместитель прокурора </w:t>
      </w:r>
    </w:p>
    <w:p w14:paraId="6CEF734A" w14:textId="77777777" w:rsidR="00144CAC" w:rsidRPr="006D69BE" w:rsidRDefault="00144CAC" w:rsidP="00144CAC">
      <w:pPr>
        <w:spacing w:line="240" w:lineRule="exact"/>
        <w:jc w:val="both"/>
        <w:rPr>
          <w:sz w:val="28"/>
          <w:szCs w:val="28"/>
        </w:rPr>
      </w:pPr>
      <w:r w:rsidRPr="006D69BE">
        <w:rPr>
          <w:sz w:val="28"/>
          <w:szCs w:val="28"/>
        </w:rPr>
        <w:t>Яльчикского района</w:t>
      </w:r>
    </w:p>
    <w:p w14:paraId="3926DBFD" w14:textId="77777777" w:rsidR="00144CAC" w:rsidRPr="006D69BE" w:rsidRDefault="00144CAC" w:rsidP="00144CAC">
      <w:pPr>
        <w:spacing w:line="240" w:lineRule="exact"/>
        <w:jc w:val="both"/>
        <w:rPr>
          <w:sz w:val="28"/>
          <w:szCs w:val="28"/>
        </w:rPr>
      </w:pPr>
    </w:p>
    <w:p w14:paraId="7780663D" w14:textId="01B8D626" w:rsidR="00144CAC" w:rsidRDefault="00144CAC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 w:rsidRPr="006D69BE">
        <w:rPr>
          <w:sz w:val="28"/>
          <w:szCs w:val="28"/>
        </w:rPr>
        <w:t>оветник</w:t>
      </w:r>
      <w:r>
        <w:rPr>
          <w:sz w:val="28"/>
          <w:szCs w:val="28"/>
        </w:rPr>
        <w:t xml:space="preserve"> </w:t>
      </w:r>
      <w:r w:rsidRPr="006D69BE">
        <w:rPr>
          <w:sz w:val="28"/>
          <w:szCs w:val="28"/>
        </w:rPr>
        <w:t xml:space="preserve">юстиции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D69BE">
        <w:rPr>
          <w:sz w:val="28"/>
          <w:szCs w:val="28"/>
        </w:rPr>
        <w:t xml:space="preserve"> В.В. </w:t>
      </w:r>
      <w:proofErr w:type="spellStart"/>
      <w:r w:rsidRPr="006D69BE">
        <w:rPr>
          <w:sz w:val="28"/>
          <w:szCs w:val="28"/>
        </w:rPr>
        <w:t>Путяков</w:t>
      </w:r>
      <w:proofErr w:type="spellEnd"/>
    </w:p>
    <w:p w14:paraId="2AFC0E01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22B1F790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20730676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77CBAAB7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5B61241E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38B373A2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5767D46F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454D8436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49D5D5F2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2B7D85F3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09887760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535844E9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7C5890D5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6CB934AF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182720C7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302127DE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0303449F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2F6C3A7D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660CA620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0E4E0CDE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6350620F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1DCEC93F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210B29AA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444A25F1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6B9E5774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348DF33B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44B8DC1A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02E097BB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7D29A2F1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415CF8BB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26BEEE2F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05C44929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56375354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2384A884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3341921E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758F4B48" w14:textId="77777777" w:rsid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p w14:paraId="154806D0" w14:textId="77777777" w:rsidR="0038084F" w:rsidRPr="0038084F" w:rsidRDefault="0038084F" w:rsidP="0038084F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14:paraId="0541EB85" w14:textId="77777777" w:rsidR="00144CAC" w:rsidRDefault="00144CAC" w:rsidP="00144CA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14:paraId="4CF4FB52" w14:textId="6D9D9B3E" w:rsidR="00144CAC" w:rsidRPr="007A16C9" w:rsidRDefault="00144CAC" w:rsidP="00144CAC">
      <w:pPr>
        <w:shd w:val="clear" w:color="auto" w:fill="FFFFFF"/>
        <w:ind w:firstLine="709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 </w:t>
      </w:r>
      <w:r w:rsidRPr="007A16C9">
        <w:rPr>
          <w:b/>
          <w:bCs/>
          <w:color w:val="333333"/>
          <w:sz w:val="28"/>
          <w:szCs w:val="28"/>
        </w:rPr>
        <w:t>Установлена административная ответственность за нарушение запрета на публичное отождествление СССР и нацистской Германии</w:t>
      </w:r>
    </w:p>
    <w:p w14:paraId="6D5A66DB" w14:textId="77777777" w:rsidR="00144CAC" w:rsidRPr="007A16C9" w:rsidRDefault="00144CAC" w:rsidP="00144CAC">
      <w:pPr>
        <w:shd w:val="clear" w:color="auto" w:fill="FFFFFF"/>
        <w:rPr>
          <w:color w:val="000000"/>
          <w:sz w:val="28"/>
          <w:szCs w:val="28"/>
        </w:rPr>
      </w:pPr>
      <w:r w:rsidRPr="007A16C9">
        <w:rPr>
          <w:rStyle w:val="feeds-pagenavigationiconis-text"/>
          <w:color w:val="000000"/>
          <w:sz w:val="28"/>
          <w:szCs w:val="28"/>
        </w:rPr>
        <w:t> </w:t>
      </w:r>
    </w:p>
    <w:p w14:paraId="4028D93E" w14:textId="77777777" w:rsidR="00144CAC" w:rsidRPr="007A16C9" w:rsidRDefault="00144CAC" w:rsidP="00144CA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33333"/>
          <w:sz w:val="28"/>
          <w:szCs w:val="28"/>
        </w:rPr>
      </w:pPr>
      <w:r w:rsidRPr="007A16C9">
        <w:rPr>
          <w:b w:val="0"/>
          <w:bCs w:val="0"/>
          <w:color w:val="333333"/>
          <w:sz w:val="28"/>
          <w:szCs w:val="28"/>
        </w:rPr>
        <w:t>Федеральным законом от 16.04.2022 № 103-ФЗ «О внесении изменений в Кодекс Российской Федерации об административных правонарушениях» введена административная ответственность за нарушение запрета на публичное отождествление СССР и нацистской Германии.</w:t>
      </w:r>
    </w:p>
    <w:p w14:paraId="7A22F8C3" w14:textId="77777777" w:rsidR="00144CAC" w:rsidRDefault="00144CAC" w:rsidP="00144CA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333333"/>
          <w:sz w:val="28"/>
          <w:szCs w:val="28"/>
        </w:rPr>
      </w:pPr>
      <w:r w:rsidRPr="007A16C9">
        <w:rPr>
          <w:b w:val="0"/>
          <w:color w:val="333333"/>
          <w:sz w:val="28"/>
          <w:szCs w:val="28"/>
        </w:rPr>
        <w:t>Так, согласно включенной в КоАП РФ </w:t>
      </w:r>
      <w:r w:rsidRPr="007A16C9">
        <w:rPr>
          <w:rStyle w:val="a4"/>
          <w:color w:val="333333"/>
          <w:sz w:val="28"/>
          <w:szCs w:val="28"/>
        </w:rPr>
        <w:t>новой статье 13.48</w:t>
      </w:r>
      <w:r w:rsidRPr="007A16C9">
        <w:rPr>
          <w:b w:val="0"/>
          <w:color w:val="333333"/>
          <w:sz w:val="28"/>
          <w:szCs w:val="28"/>
        </w:rPr>
        <w:t xml:space="preserve">, нарушение установленного федеральным законом запрета в публичном выступлении, публично </w:t>
      </w:r>
      <w:proofErr w:type="spellStart"/>
      <w:r w:rsidRPr="007A16C9">
        <w:rPr>
          <w:b w:val="0"/>
          <w:color w:val="333333"/>
          <w:sz w:val="28"/>
          <w:szCs w:val="28"/>
        </w:rPr>
        <w:t>демонстрирующемся</w:t>
      </w:r>
      <w:proofErr w:type="spellEnd"/>
      <w:r w:rsidRPr="007A16C9">
        <w:rPr>
          <w:b w:val="0"/>
          <w:color w:val="333333"/>
          <w:sz w:val="28"/>
          <w:szCs w:val="28"/>
        </w:rPr>
        <w:t xml:space="preserve"> произведении, средствах массовой информации, информационно-телекоммуникационных сетях, включая сеть «Интернет», отождествления целей, решений и действий руководства, командования и военнослужащих СССР с целями, решениями и действиями руководства, командования и военнослужащих нацистской Германии и европейских стран оси, установленными приговором Нюрнбергского трибунала либо приговорами национальных, военных или оккупационных трибуналов, а также отрицание решающей роли советского народа в разгроме нацистской Германии и гуманитарной миссии СССР при освобождении стран Европы, влечет наложение административного штрафа:</w:t>
      </w:r>
      <w:r>
        <w:rPr>
          <w:b w:val="0"/>
          <w:color w:val="333333"/>
          <w:sz w:val="28"/>
          <w:szCs w:val="28"/>
        </w:rPr>
        <w:t xml:space="preserve"> </w:t>
      </w:r>
      <w:r w:rsidRPr="007A16C9">
        <w:rPr>
          <w:b w:val="0"/>
          <w:color w:val="333333"/>
          <w:sz w:val="28"/>
          <w:szCs w:val="28"/>
        </w:rPr>
        <w:t>- </w:t>
      </w:r>
      <w:r w:rsidRPr="007A16C9">
        <w:rPr>
          <w:rStyle w:val="a4"/>
          <w:color w:val="333333"/>
          <w:sz w:val="28"/>
          <w:szCs w:val="28"/>
        </w:rPr>
        <w:t>на граждан</w:t>
      </w:r>
      <w:r w:rsidRPr="007A16C9">
        <w:rPr>
          <w:b w:val="0"/>
          <w:color w:val="333333"/>
          <w:sz w:val="28"/>
          <w:szCs w:val="28"/>
        </w:rPr>
        <w:t> - в размере от 1 до 2 тысяч рублей либо административный арест на срок до 15 суток;</w:t>
      </w:r>
      <w:r>
        <w:rPr>
          <w:b w:val="0"/>
          <w:color w:val="333333"/>
          <w:sz w:val="28"/>
          <w:szCs w:val="28"/>
        </w:rPr>
        <w:t xml:space="preserve"> </w:t>
      </w:r>
      <w:r w:rsidRPr="007A16C9">
        <w:rPr>
          <w:b w:val="0"/>
          <w:color w:val="333333"/>
          <w:sz w:val="28"/>
          <w:szCs w:val="28"/>
        </w:rPr>
        <w:t>- </w:t>
      </w:r>
      <w:r w:rsidRPr="007A16C9">
        <w:rPr>
          <w:rStyle w:val="a4"/>
          <w:color w:val="333333"/>
          <w:sz w:val="28"/>
          <w:szCs w:val="28"/>
        </w:rPr>
        <w:t>на должностных лиц</w:t>
      </w:r>
      <w:r w:rsidRPr="007A16C9">
        <w:rPr>
          <w:b w:val="0"/>
          <w:color w:val="333333"/>
          <w:sz w:val="28"/>
          <w:szCs w:val="28"/>
        </w:rPr>
        <w:t> - от 2 до 4 тысяч рублей;</w:t>
      </w:r>
      <w:r>
        <w:rPr>
          <w:b w:val="0"/>
          <w:color w:val="333333"/>
          <w:sz w:val="28"/>
          <w:szCs w:val="28"/>
        </w:rPr>
        <w:t xml:space="preserve"> </w:t>
      </w:r>
      <w:r w:rsidRPr="007A16C9">
        <w:rPr>
          <w:b w:val="0"/>
          <w:color w:val="333333"/>
          <w:sz w:val="28"/>
          <w:szCs w:val="28"/>
        </w:rPr>
        <w:t>- </w:t>
      </w:r>
      <w:r w:rsidRPr="007A16C9">
        <w:rPr>
          <w:rStyle w:val="a4"/>
          <w:color w:val="333333"/>
          <w:sz w:val="28"/>
          <w:szCs w:val="28"/>
        </w:rPr>
        <w:t>на юридических лиц</w:t>
      </w:r>
      <w:r w:rsidRPr="007A16C9">
        <w:rPr>
          <w:b w:val="0"/>
          <w:color w:val="333333"/>
          <w:sz w:val="28"/>
          <w:szCs w:val="28"/>
        </w:rPr>
        <w:t> - от 10 до 50 тысяч рублей.</w:t>
      </w:r>
    </w:p>
    <w:p w14:paraId="2AAE377E" w14:textId="77777777" w:rsidR="00144CAC" w:rsidRPr="007A16C9" w:rsidRDefault="00144CAC" w:rsidP="00144CA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333333"/>
          <w:sz w:val="28"/>
          <w:szCs w:val="28"/>
        </w:rPr>
      </w:pPr>
      <w:r w:rsidRPr="007A16C9">
        <w:rPr>
          <w:b w:val="0"/>
          <w:color w:val="333333"/>
          <w:sz w:val="28"/>
          <w:szCs w:val="28"/>
        </w:rPr>
        <w:t>За повторное совершение указанного правонарушения предусмотрены увеличенные размеры штрафных санкций, включая дисквалификацию для </w:t>
      </w:r>
      <w:r w:rsidRPr="007A16C9">
        <w:rPr>
          <w:rStyle w:val="a4"/>
          <w:color w:val="333333"/>
          <w:sz w:val="28"/>
          <w:szCs w:val="28"/>
        </w:rPr>
        <w:t>должностных лиц</w:t>
      </w:r>
      <w:r w:rsidRPr="007A16C9">
        <w:rPr>
          <w:b w:val="0"/>
          <w:color w:val="333333"/>
          <w:sz w:val="28"/>
          <w:szCs w:val="28"/>
        </w:rPr>
        <w:t> и административное приостановление деятельности - для </w:t>
      </w:r>
      <w:r w:rsidRPr="007A16C9">
        <w:rPr>
          <w:rStyle w:val="a4"/>
          <w:color w:val="333333"/>
          <w:sz w:val="28"/>
          <w:szCs w:val="28"/>
        </w:rPr>
        <w:t>юридических лиц</w:t>
      </w:r>
      <w:r w:rsidRPr="007A16C9">
        <w:rPr>
          <w:b w:val="0"/>
          <w:color w:val="333333"/>
          <w:sz w:val="28"/>
          <w:szCs w:val="28"/>
        </w:rPr>
        <w:t>.</w:t>
      </w:r>
    </w:p>
    <w:p w14:paraId="7893B0EA" w14:textId="77777777" w:rsidR="00144CAC" w:rsidRDefault="00144CAC" w:rsidP="00144CAC">
      <w:pPr>
        <w:shd w:val="clear" w:color="auto" w:fill="FFFFFF"/>
        <w:ind w:firstLine="708"/>
        <w:jc w:val="center"/>
        <w:rPr>
          <w:b/>
          <w:bCs/>
          <w:color w:val="333333"/>
          <w:sz w:val="28"/>
          <w:szCs w:val="28"/>
        </w:rPr>
      </w:pPr>
    </w:p>
    <w:p w14:paraId="13DF3A9C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14:paraId="75D81D4E" w14:textId="77777777" w:rsidR="00144CAC" w:rsidRDefault="00144CAC" w:rsidP="00144CAC">
      <w:pPr>
        <w:spacing w:line="240" w:lineRule="exact"/>
      </w:pPr>
    </w:p>
    <w:p w14:paraId="7EE920BC" w14:textId="77777777" w:rsidR="00144CAC" w:rsidRPr="006D69BE" w:rsidRDefault="00144CAC" w:rsidP="00144CAC">
      <w:pPr>
        <w:spacing w:line="240" w:lineRule="exact"/>
        <w:jc w:val="both"/>
        <w:rPr>
          <w:sz w:val="28"/>
          <w:szCs w:val="28"/>
        </w:rPr>
      </w:pPr>
      <w:r w:rsidRPr="006D69BE">
        <w:rPr>
          <w:sz w:val="28"/>
          <w:szCs w:val="28"/>
        </w:rPr>
        <w:t xml:space="preserve">Заместитель прокурора </w:t>
      </w:r>
    </w:p>
    <w:p w14:paraId="5099BF9C" w14:textId="77777777" w:rsidR="00144CAC" w:rsidRPr="006D69BE" w:rsidRDefault="00144CAC" w:rsidP="00144CAC">
      <w:pPr>
        <w:spacing w:line="240" w:lineRule="exact"/>
        <w:jc w:val="both"/>
        <w:rPr>
          <w:sz w:val="28"/>
          <w:szCs w:val="28"/>
        </w:rPr>
      </w:pPr>
      <w:r w:rsidRPr="006D69BE">
        <w:rPr>
          <w:sz w:val="28"/>
          <w:szCs w:val="28"/>
        </w:rPr>
        <w:t>Яльчикского района</w:t>
      </w:r>
    </w:p>
    <w:p w14:paraId="3558B27E" w14:textId="77777777" w:rsidR="00144CAC" w:rsidRPr="006D69BE" w:rsidRDefault="00144CAC" w:rsidP="00144CAC">
      <w:pPr>
        <w:spacing w:line="240" w:lineRule="exact"/>
        <w:jc w:val="both"/>
        <w:rPr>
          <w:sz w:val="28"/>
          <w:szCs w:val="28"/>
        </w:rPr>
      </w:pPr>
    </w:p>
    <w:p w14:paraId="26C4580D" w14:textId="77777777" w:rsidR="00144CAC" w:rsidRPr="005D0CEF" w:rsidRDefault="00144CAC" w:rsidP="00144CAC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 w:rsidRPr="006D69BE">
        <w:rPr>
          <w:sz w:val="28"/>
          <w:szCs w:val="28"/>
        </w:rPr>
        <w:t>оветник</w:t>
      </w:r>
      <w:r>
        <w:rPr>
          <w:sz w:val="28"/>
          <w:szCs w:val="28"/>
        </w:rPr>
        <w:t xml:space="preserve"> </w:t>
      </w:r>
      <w:r w:rsidRPr="006D69BE">
        <w:rPr>
          <w:sz w:val="28"/>
          <w:szCs w:val="28"/>
        </w:rPr>
        <w:t xml:space="preserve">юстиции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D69BE">
        <w:rPr>
          <w:sz w:val="28"/>
          <w:szCs w:val="28"/>
        </w:rPr>
        <w:t xml:space="preserve"> В.В. Путяков</w:t>
      </w:r>
    </w:p>
    <w:p w14:paraId="54F70089" w14:textId="5572C11D" w:rsidR="00144CAC" w:rsidRDefault="00144CAC">
      <w:pPr>
        <w:spacing w:after="160" w:line="259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br w:type="page"/>
      </w:r>
    </w:p>
    <w:p w14:paraId="7C2A13F1" w14:textId="3ED36FEF" w:rsidR="00144CAC" w:rsidRPr="007A16C9" w:rsidRDefault="00144CAC" w:rsidP="00144CAC">
      <w:pPr>
        <w:shd w:val="clear" w:color="auto" w:fill="FFFFFF"/>
        <w:ind w:firstLine="708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 </w:t>
      </w:r>
      <w:r w:rsidRPr="007A16C9">
        <w:rPr>
          <w:b/>
          <w:bCs/>
          <w:color w:val="333333"/>
          <w:sz w:val="28"/>
          <w:szCs w:val="28"/>
        </w:rPr>
        <w:t>Какая ответственность предусмотрена за нарушение правил пожарной безопасности в лесах?</w:t>
      </w:r>
    </w:p>
    <w:p w14:paraId="754BF072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shd w:val="clear" w:color="auto" w:fill="FFFFFF"/>
        </w:rPr>
      </w:pPr>
    </w:p>
    <w:p w14:paraId="7D5434D4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A16C9">
        <w:rPr>
          <w:rStyle w:val="a4"/>
          <w:color w:val="333333"/>
          <w:sz w:val="28"/>
          <w:szCs w:val="28"/>
          <w:shd w:val="clear" w:color="auto" w:fill="FFFFFF"/>
        </w:rPr>
        <w:t>Ответ:</w:t>
      </w:r>
      <w:r w:rsidRPr="007A16C9">
        <w:rPr>
          <w:color w:val="333333"/>
          <w:sz w:val="28"/>
          <w:szCs w:val="28"/>
          <w:shd w:val="clear" w:color="auto" w:fill="FFFFFF"/>
        </w:rPr>
        <w:t> Лесные пожары являются основной причиной повреждения и гибели лесов на значительных площадях. Причем, большая часть лесных пожаров возникает по вине человека.</w:t>
      </w:r>
    </w:p>
    <w:p w14:paraId="227BAD1E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A16C9">
        <w:rPr>
          <w:color w:val="333333"/>
          <w:sz w:val="28"/>
          <w:szCs w:val="28"/>
          <w:shd w:val="clear" w:color="auto" w:fill="FFFFFF"/>
        </w:rPr>
        <w:t>Уничтожение или повреждение лесных насаждений, а также нарушение правил пожарной безопасности в лесах влечет за собой строгую ответственность.</w:t>
      </w:r>
    </w:p>
    <w:p w14:paraId="7DAD145D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A16C9">
        <w:rPr>
          <w:color w:val="333333"/>
          <w:sz w:val="28"/>
          <w:szCs w:val="28"/>
          <w:shd w:val="clear" w:color="auto" w:fill="FFFFFF"/>
        </w:rPr>
        <w:t>Законодателем предусмотрена административная ответственность за нарушение правил пожарной безопасности в лесах по статье 8.32 КоАП РФ, в том числе в условиях особого противопожарного режима; выжигание хвороста, лесной подстилки, сухой травы с нарушением требований правил пожарной безопасности на земельных участках, непосредственно примыкающих к лесам; нарушение правил пожарной безопасности, повлекшее возникновение лесного пожара без причинения тяжкого вреда здоровью человека.</w:t>
      </w:r>
    </w:p>
    <w:p w14:paraId="73F32406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A16C9">
        <w:rPr>
          <w:color w:val="333333"/>
          <w:sz w:val="28"/>
          <w:szCs w:val="28"/>
          <w:shd w:val="clear" w:color="auto" w:fill="FFFFFF"/>
        </w:rPr>
        <w:t>Нарушители за совершение указанных противоправных деяний могут быть привлечены к наказанию в виде предупреждения или штрафа от 1,5 тыс. до 5 тыс. рублей для граждан, от 10 тыс. до 50 тыс. рублей - для должностных лиц, от 50 тыс. до 1 млн. рублей - для юридических лиц.</w:t>
      </w:r>
    </w:p>
    <w:p w14:paraId="51B9FE47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A16C9">
        <w:rPr>
          <w:color w:val="333333"/>
          <w:sz w:val="28"/>
          <w:szCs w:val="28"/>
          <w:shd w:val="clear" w:color="auto" w:fill="FFFFFF"/>
        </w:rPr>
        <w:t>Если же неосторожное обращение с огнем повлекло причинение значительного материального ущерба (свыше 10 тыс. рублей), то предусмотрена уголовная ответственность по части 1 статьи 261 Уголовного кодекса РФ (УК РФ), по которой может быть назначено наказание вплоть до 4 лет лишения свободы.</w:t>
      </w:r>
    </w:p>
    <w:p w14:paraId="675CCC9F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A16C9">
        <w:rPr>
          <w:color w:val="333333"/>
          <w:sz w:val="28"/>
          <w:szCs w:val="28"/>
          <w:shd w:val="clear" w:color="auto" w:fill="FFFFFF"/>
        </w:rPr>
        <w:t>В случае умышленного поджога лесных и иных насаждений деяния виновного будут квалифицированы по части 3 ст. 261 УК РФ, которая предусматривает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A16C9">
        <w:rPr>
          <w:color w:val="333333"/>
          <w:sz w:val="28"/>
          <w:szCs w:val="28"/>
          <w:shd w:val="clear" w:color="auto" w:fill="FFFFFF"/>
        </w:rPr>
        <w:t>наказание вплоть до 8 лет лишения свободы со штрафом от 200 тысяч до 500 тысяч рублей или без такового.</w:t>
      </w:r>
    </w:p>
    <w:p w14:paraId="6E22E000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A16C9">
        <w:rPr>
          <w:color w:val="333333"/>
          <w:sz w:val="28"/>
          <w:szCs w:val="28"/>
          <w:shd w:val="clear" w:color="auto" w:fill="FFFFFF"/>
        </w:rPr>
        <w:t>Если умышленными действиями от поджога лесных насаждений причинен крупный ущерб (свыше 50 тыс. рублей), то по части 4 ст. 261 УК РФ виновному лицу может быть назначено наказание вплоть до 10 лет лишения свободы со штрафом в размере от 300 тысяч до 500 тысяч рублей или без такового.</w:t>
      </w:r>
    </w:p>
    <w:p w14:paraId="4AF863F3" w14:textId="77777777" w:rsidR="00144CAC" w:rsidRPr="007A16C9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К</w:t>
      </w:r>
      <w:r w:rsidRPr="007A16C9">
        <w:rPr>
          <w:color w:val="333333"/>
          <w:sz w:val="28"/>
          <w:szCs w:val="28"/>
          <w:shd w:val="clear" w:color="auto" w:fill="FFFFFF"/>
        </w:rPr>
        <w:t>роме указанных наказаний на виновников пожаров возлагается обязанность по возмещению ущерба, причиненного лесному фонду, а также затраты государства на тушение пожара и проведение работ по лесовосстановлению. Будьте внимательны в лесах и осторожны при разжигании костров!</w:t>
      </w:r>
    </w:p>
    <w:p w14:paraId="361F362C" w14:textId="77777777" w:rsidR="00144CAC" w:rsidRDefault="00144CAC" w:rsidP="00144CA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14:paraId="55F52916" w14:textId="77777777" w:rsidR="00144CAC" w:rsidRDefault="00144CAC" w:rsidP="00144CAC">
      <w:pPr>
        <w:spacing w:line="240" w:lineRule="exact"/>
      </w:pPr>
    </w:p>
    <w:p w14:paraId="3936054A" w14:textId="77777777" w:rsidR="00144CAC" w:rsidRPr="006D69BE" w:rsidRDefault="00144CAC" w:rsidP="00144CAC">
      <w:pPr>
        <w:spacing w:line="240" w:lineRule="exact"/>
        <w:jc w:val="both"/>
        <w:rPr>
          <w:sz w:val="28"/>
          <w:szCs w:val="28"/>
        </w:rPr>
      </w:pPr>
      <w:r w:rsidRPr="006D69BE">
        <w:rPr>
          <w:sz w:val="28"/>
          <w:szCs w:val="28"/>
        </w:rPr>
        <w:t xml:space="preserve">Заместитель прокурора </w:t>
      </w:r>
    </w:p>
    <w:p w14:paraId="6875A89E" w14:textId="77777777" w:rsidR="00144CAC" w:rsidRPr="006D69BE" w:rsidRDefault="00144CAC" w:rsidP="00144CAC">
      <w:pPr>
        <w:spacing w:line="240" w:lineRule="exact"/>
        <w:jc w:val="both"/>
        <w:rPr>
          <w:sz w:val="28"/>
          <w:szCs w:val="28"/>
        </w:rPr>
      </w:pPr>
      <w:r w:rsidRPr="006D69BE">
        <w:rPr>
          <w:sz w:val="28"/>
          <w:szCs w:val="28"/>
        </w:rPr>
        <w:t>Яльчикского района</w:t>
      </w:r>
    </w:p>
    <w:p w14:paraId="04D2B335" w14:textId="77777777" w:rsidR="00144CAC" w:rsidRPr="006D69BE" w:rsidRDefault="00144CAC" w:rsidP="00144CAC">
      <w:pPr>
        <w:spacing w:line="240" w:lineRule="exact"/>
        <w:jc w:val="both"/>
        <w:rPr>
          <w:sz w:val="28"/>
          <w:szCs w:val="28"/>
        </w:rPr>
      </w:pPr>
    </w:p>
    <w:p w14:paraId="2231AAC2" w14:textId="77777777" w:rsidR="00144CAC" w:rsidRPr="005D0CEF" w:rsidRDefault="00144CAC" w:rsidP="00144CAC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 w:rsidRPr="006D69BE">
        <w:rPr>
          <w:sz w:val="28"/>
          <w:szCs w:val="28"/>
        </w:rPr>
        <w:t>оветник</w:t>
      </w:r>
      <w:r>
        <w:rPr>
          <w:sz w:val="28"/>
          <w:szCs w:val="28"/>
        </w:rPr>
        <w:t xml:space="preserve"> </w:t>
      </w:r>
      <w:r w:rsidRPr="006D69BE">
        <w:rPr>
          <w:sz w:val="28"/>
          <w:szCs w:val="28"/>
        </w:rPr>
        <w:t xml:space="preserve">юстиции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D69BE">
        <w:rPr>
          <w:sz w:val="28"/>
          <w:szCs w:val="28"/>
        </w:rPr>
        <w:t xml:space="preserve"> В.В. Путяков</w:t>
      </w:r>
    </w:p>
    <w:p w14:paraId="6DE51DD5" w14:textId="4AE5C836" w:rsidR="00144CAC" w:rsidRPr="007A16C9" w:rsidRDefault="00144CAC" w:rsidP="0038084F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 </w:t>
      </w:r>
      <w:r w:rsidRPr="007A16C9">
        <w:rPr>
          <w:b/>
          <w:bCs/>
          <w:color w:val="333333"/>
          <w:sz w:val="28"/>
          <w:szCs w:val="28"/>
        </w:rPr>
        <w:t xml:space="preserve">Какова административная ответственность за обман </w:t>
      </w:r>
      <w:proofErr w:type="gramStart"/>
      <w:r w:rsidRPr="007A16C9">
        <w:rPr>
          <w:b/>
          <w:bCs/>
          <w:color w:val="333333"/>
          <w:sz w:val="28"/>
          <w:szCs w:val="28"/>
        </w:rPr>
        <w:t>потребителей</w:t>
      </w:r>
      <w:proofErr w:type="gramEnd"/>
      <w:r w:rsidRPr="007A16C9">
        <w:rPr>
          <w:b/>
          <w:bCs/>
          <w:color w:val="333333"/>
          <w:sz w:val="28"/>
          <w:szCs w:val="28"/>
        </w:rPr>
        <w:t xml:space="preserve"> и </w:t>
      </w:r>
      <w:proofErr w:type="gramStart"/>
      <w:r w:rsidRPr="007A16C9">
        <w:rPr>
          <w:b/>
          <w:bCs/>
          <w:color w:val="333333"/>
          <w:sz w:val="28"/>
          <w:szCs w:val="28"/>
        </w:rPr>
        <w:t>какими</w:t>
      </w:r>
      <w:proofErr w:type="gramEnd"/>
      <w:r w:rsidRPr="007A16C9">
        <w:rPr>
          <w:b/>
          <w:bCs/>
          <w:color w:val="333333"/>
          <w:sz w:val="28"/>
          <w:szCs w:val="28"/>
        </w:rPr>
        <w:t xml:space="preserve"> нормами закона она предусмотрена?</w:t>
      </w:r>
    </w:p>
    <w:p w14:paraId="09B677F5" w14:textId="77777777" w:rsidR="00144CAC" w:rsidRPr="007A16C9" w:rsidRDefault="00144CAC" w:rsidP="00144CAC">
      <w:pPr>
        <w:shd w:val="clear" w:color="auto" w:fill="FFFFFF"/>
        <w:rPr>
          <w:color w:val="000000"/>
          <w:sz w:val="28"/>
          <w:szCs w:val="28"/>
        </w:rPr>
      </w:pPr>
      <w:r w:rsidRPr="007A16C9">
        <w:rPr>
          <w:rStyle w:val="feeds-pagenavigationiconis-text"/>
          <w:color w:val="000000"/>
          <w:sz w:val="28"/>
          <w:szCs w:val="28"/>
        </w:rPr>
        <w:t> </w:t>
      </w:r>
    </w:p>
    <w:p w14:paraId="3824A3FB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16C9">
        <w:rPr>
          <w:rStyle w:val="a4"/>
          <w:color w:val="333333"/>
          <w:sz w:val="28"/>
          <w:szCs w:val="28"/>
        </w:rPr>
        <w:t>Ответ:</w:t>
      </w:r>
      <w:r w:rsidRPr="007A16C9">
        <w:rPr>
          <w:color w:val="333333"/>
          <w:sz w:val="28"/>
          <w:szCs w:val="28"/>
        </w:rPr>
        <w:t> В соответствии со статьей 10 Федерального закона «О защите прав потребителей», продавец обязан своевременно предоставлять потребителю необходимую и достоверную информацию о товарах, обеспечивающую возможность их правильного выбора. Информация о товарах в обязательном порядке должна содержать цену в рублях и условия приобретения товаров, в том числе при оплате товаров через определенное время после их передачи (выполнения, оказания) потребителю, полную сумму, подлежащую выплате потребителем.</w:t>
      </w:r>
    </w:p>
    <w:p w14:paraId="70B3B3F0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16C9">
        <w:rPr>
          <w:color w:val="333333"/>
          <w:sz w:val="28"/>
          <w:szCs w:val="28"/>
        </w:rPr>
        <w:t>Гражданский кодекс Российской Федерации предусматривает такое понятие как оферта, т.е. задокументированное предложение. Магазинный ценник является именно публичной офертой, и продавец обязан продать товар именно по той цене, которая в этой оферте указана.</w:t>
      </w:r>
    </w:p>
    <w:p w14:paraId="390B03A3" w14:textId="77777777" w:rsidR="00144CAC" w:rsidRPr="007A16C9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16C9">
        <w:rPr>
          <w:color w:val="333333"/>
          <w:sz w:val="28"/>
          <w:szCs w:val="28"/>
        </w:rPr>
        <w:t>В случае, если цена на кассе не совпадает с ценой на ценнике, вы можете зафиксировать этот факт (сфотографируйте ценник в качестве доказательства на мобильный телефон, желательно, чтобы на фотографии были дата и время), вызвать администратора и сообщить ему о данном нарушении и потребовать немедленно исправить нарушение законодательства и продать товар по цене, указанной на ценнике. В случае отказа выполнить законное требование покупателя потребуйте книгу отзывов и предложений и сделайте в ней запись о нарушении прав потребителя.</w:t>
      </w:r>
    </w:p>
    <w:p w14:paraId="76974B05" w14:textId="77777777" w:rsidR="00144CAC" w:rsidRPr="007A16C9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16C9">
        <w:rPr>
          <w:color w:val="333333"/>
          <w:sz w:val="28"/>
          <w:szCs w:val="28"/>
        </w:rPr>
        <w:t>Указанное нарушение является основанием для привлечения нарушителей к административной ответственности по </w:t>
      </w:r>
      <w:r w:rsidRPr="007A16C9">
        <w:rPr>
          <w:rStyle w:val="a4"/>
          <w:color w:val="333333"/>
          <w:sz w:val="28"/>
          <w:szCs w:val="28"/>
        </w:rPr>
        <w:t>части 1 статьи 14.7</w:t>
      </w:r>
      <w:r w:rsidRPr="007A16C9">
        <w:rPr>
          <w:color w:val="333333"/>
          <w:sz w:val="28"/>
          <w:szCs w:val="28"/>
        </w:rPr>
        <w:t> Кодекса Российской Федерации об административных правонарушениях -«Обман потребителей». В соответствии с этой нормой обман потребителей (обмеривание, обвешивание или обсчет потребителей при реализации товара) влечет наложение административного штрафа: - на граждан в размере от трех тысяч до пяти тысяч рублей; - на должностных лиц - от десяти тысяч до тридцати тысяч рублей; - на юридических лиц - от двадцати тысяч до пятидесяти тысяч рублей.</w:t>
      </w:r>
    </w:p>
    <w:p w14:paraId="2525F19C" w14:textId="77777777" w:rsidR="00144CAC" w:rsidRPr="007A16C9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16C9">
        <w:rPr>
          <w:color w:val="333333"/>
          <w:sz w:val="28"/>
          <w:szCs w:val="28"/>
        </w:rPr>
        <w:t>Обман потребителей в части введения в заблуждение относительно потребительских свойств или качества товара при его реализации квалифицируется по </w:t>
      </w:r>
      <w:r w:rsidRPr="007A16C9">
        <w:rPr>
          <w:rStyle w:val="a4"/>
          <w:color w:val="333333"/>
          <w:sz w:val="28"/>
          <w:szCs w:val="28"/>
        </w:rPr>
        <w:t>части 2 статьи 14.7</w:t>
      </w:r>
      <w:r w:rsidRPr="007A16C9">
        <w:rPr>
          <w:color w:val="333333"/>
          <w:sz w:val="28"/>
          <w:szCs w:val="28"/>
        </w:rPr>
        <w:t> Кодекса Российской Федерации об административных правонарушениях и влечет наложение административного штрафа: - на граждан в размере от трех тысяч до пяти тысяч рублей; - на должностных лиц - от двенадцати тысяч до двадцати тысяч рублей; - на юридических лиц - от ста тысяч до пятисот тысяч рублей</w:t>
      </w:r>
      <w:r>
        <w:rPr>
          <w:color w:val="333333"/>
          <w:sz w:val="28"/>
          <w:szCs w:val="28"/>
        </w:rPr>
        <w:t>.</w:t>
      </w:r>
    </w:p>
    <w:p w14:paraId="3BB2ABA3" w14:textId="77777777" w:rsidR="00144CAC" w:rsidRDefault="00144CAC" w:rsidP="00144CAC">
      <w:pPr>
        <w:jc w:val="center"/>
        <w:rPr>
          <w:b/>
          <w:bCs/>
          <w:color w:val="333333"/>
          <w:sz w:val="28"/>
          <w:szCs w:val="28"/>
        </w:rPr>
      </w:pPr>
    </w:p>
    <w:p w14:paraId="73909B9D" w14:textId="77777777" w:rsidR="00144CAC" w:rsidRPr="006D69BE" w:rsidRDefault="00144CAC" w:rsidP="00144CAC">
      <w:pPr>
        <w:spacing w:line="240" w:lineRule="exact"/>
        <w:jc w:val="both"/>
        <w:rPr>
          <w:sz w:val="28"/>
          <w:szCs w:val="28"/>
        </w:rPr>
      </w:pPr>
      <w:r w:rsidRPr="006D69BE">
        <w:rPr>
          <w:sz w:val="28"/>
          <w:szCs w:val="28"/>
        </w:rPr>
        <w:t xml:space="preserve">Заместитель прокурора </w:t>
      </w:r>
    </w:p>
    <w:p w14:paraId="0DAECF92" w14:textId="77777777" w:rsidR="00144CAC" w:rsidRPr="006D69BE" w:rsidRDefault="00144CAC" w:rsidP="00144CAC">
      <w:pPr>
        <w:spacing w:line="240" w:lineRule="exact"/>
        <w:jc w:val="both"/>
        <w:rPr>
          <w:sz w:val="28"/>
          <w:szCs w:val="28"/>
        </w:rPr>
      </w:pPr>
      <w:r w:rsidRPr="006D69BE">
        <w:rPr>
          <w:sz w:val="28"/>
          <w:szCs w:val="28"/>
        </w:rPr>
        <w:t>Яльчикского района</w:t>
      </w:r>
    </w:p>
    <w:p w14:paraId="065DDF7F" w14:textId="77777777" w:rsidR="00144CAC" w:rsidRPr="006D69BE" w:rsidRDefault="00144CAC" w:rsidP="00144CAC">
      <w:pPr>
        <w:spacing w:line="240" w:lineRule="exact"/>
        <w:jc w:val="both"/>
        <w:rPr>
          <w:sz w:val="28"/>
          <w:szCs w:val="28"/>
        </w:rPr>
      </w:pPr>
    </w:p>
    <w:p w14:paraId="5A53BB3D" w14:textId="77777777" w:rsidR="00144CAC" w:rsidRPr="005D0CEF" w:rsidRDefault="00144CAC" w:rsidP="00144CAC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 w:rsidRPr="006D69BE">
        <w:rPr>
          <w:sz w:val="28"/>
          <w:szCs w:val="28"/>
        </w:rPr>
        <w:t>оветник</w:t>
      </w:r>
      <w:r>
        <w:rPr>
          <w:sz w:val="28"/>
          <w:szCs w:val="28"/>
        </w:rPr>
        <w:t xml:space="preserve"> </w:t>
      </w:r>
      <w:r w:rsidRPr="006D69BE">
        <w:rPr>
          <w:sz w:val="28"/>
          <w:szCs w:val="28"/>
        </w:rPr>
        <w:t xml:space="preserve">юстиции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D69BE">
        <w:rPr>
          <w:sz w:val="28"/>
          <w:szCs w:val="28"/>
        </w:rPr>
        <w:t xml:space="preserve"> В.В. Путяков</w:t>
      </w:r>
    </w:p>
    <w:p w14:paraId="506F6E5F" w14:textId="77777777" w:rsidR="00144CAC" w:rsidRDefault="00144CAC" w:rsidP="00144CAC">
      <w:pPr>
        <w:jc w:val="center"/>
        <w:rPr>
          <w:b/>
          <w:bCs/>
          <w:color w:val="333333"/>
          <w:sz w:val="28"/>
          <w:szCs w:val="28"/>
        </w:rPr>
      </w:pPr>
    </w:p>
    <w:p w14:paraId="5DEA0A67" w14:textId="77777777" w:rsidR="00144CAC" w:rsidRDefault="00144CAC" w:rsidP="00144CAC">
      <w:pPr>
        <w:jc w:val="center"/>
        <w:rPr>
          <w:b/>
          <w:bCs/>
          <w:color w:val="333333"/>
          <w:sz w:val="28"/>
          <w:szCs w:val="28"/>
        </w:rPr>
      </w:pPr>
    </w:p>
    <w:p w14:paraId="15D3A42A" w14:textId="3170652E" w:rsidR="00144CAC" w:rsidRDefault="00144CAC" w:rsidP="0038084F">
      <w:pPr>
        <w:rPr>
          <w:b/>
          <w:bCs/>
          <w:color w:val="333333"/>
          <w:sz w:val="28"/>
          <w:szCs w:val="28"/>
        </w:rPr>
      </w:pPr>
      <w:r w:rsidRPr="007A16C9">
        <w:rPr>
          <w:b/>
          <w:bCs/>
          <w:color w:val="333333"/>
          <w:sz w:val="28"/>
          <w:szCs w:val="28"/>
        </w:rPr>
        <w:lastRenderedPageBreak/>
        <w:t>Предусмотрена ли ответственность за потерю военного билета и если да, то какая?</w:t>
      </w:r>
    </w:p>
    <w:p w14:paraId="734D9A73" w14:textId="77777777" w:rsidR="00144CAC" w:rsidRPr="007A16C9" w:rsidRDefault="00144CAC" w:rsidP="00144CAC">
      <w:pPr>
        <w:jc w:val="center"/>
        <w:rPr>
          <w:b/>
          <w:bCs/>
          <w:color w:val="333333"/>
          <w:sz w:val="28"/>
          <w:szCs w:val="28"/>
        </w:rPr>
      </w:pPr>
    </w:p>
    <w:p w14:paraId="032B1AA7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16C9">
        <w:rPr>
          <w:rStyle w:val="a4"/>
          <w:color w:val="333333"/>
          <w:sz w:val="28"/>
          <w:szCs w:val="28"/>
        </w:rPr>
        <w:t>Ответ:</w:t>
      </w:r>
      <w:r w:rsidRPr="007A16C9">
        <w:rPr>
          <w:color w:val="333333"/>
          <w:sz w:val="28"/>
          <w:szCs w:val="28"/>
        </w:rPr>
        <w:t> Ответственность за потерю военного билета предусмотрена Кодексом Российской Федерации об административных правонарушениях.</w:t>
      </w:r>
    </w:p>
    <w:p w14:paraId="27AA294C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16C9">
        <w:rPr>
          <w:color w:val="333333"/>
          <w:sz w:val="28"/>
          <w:szCs w:val="28"/>
        </w:rPr>
        <w:t>В соответствии с положениями подпункта «е» пункта 50 Постановления Правительства Российской Федерации от 27.11.2006 № 719 «Об утверждении положения о воинском учете» граждане, подлежащие воинскому учету, обязаны бережно хранить военный билет (временное удостоверение, выданное взамен военного билета), справку взамен военного билета или удостоверение гражданина, подлежащего призыву на военную службу, а также персональную электронную карту (при наличии в документе воинского учета отметки о ее выдаче), а в случае утраты указанных документов в 2-недельный срок обратиться в военный комиссариат или иной орган, осуществляющий воинский учет, по месту жительства для решения вопроса о получении документов взамен утраченных.</w:t>
      </w:r>
    </w:p>
    <w:p w14:paraId="45FF1E08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16C9">
        <w:rPr>
          <w:color w:val="333333"/>
          <w:sz w:val="28"/>
          <w:szCs w:val="28"/>
        </w:rPr>
        <w:t>За умышленную порчу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утрату, установлена административная ответственность по статье 21.7 КоАП РФ.</w:t>
      </w:r>
    </w:p>
    <w:p w14:paraId="672FE615" w14:textId="77777777" w:rsidR="00144CAC" w:rsidRPr="007A16C9" w:rsidRDefault="00144CAC" w:rsidP="00144C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16C9">
        <w:rPr>
          <w:color w:val="333333"/>
          <w:sz w:val="28"/>
          <w:szCs w:val="28"/>
        </w:rPr>
        <w:t>Указанная статья влечет предупреждение или наложение административного штрафа в размере от 500 рублей до 3 000 рублей.</w:t>
      </w:r>
    </w:p>
    <w:p w14:paraId="339A90EA" w14:textId="77777777" w:rsidR="00144CAC" w:rsidRDefault="00144CAC" w:rsidP="00144CAC">
      <w:pPr>
        <w:shd w:val="clear" w:color="auto" w:fill="FFFFFF"/>
        <w:rPr>
          <w:b/>
          <w:bCs/>
          <w:color w:val="333333"/>
          <w:sz w:val="28"/>
          <w:szCs w:val="28"/>
        </w:rPr>
      </w:pPr>
    </w:p>
    <w:p w14:paraId="59430487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14:paraId="7B11820F" w14:textId="77777777" w:rsidR="00144CAC" w:rsidRDefault="00144CAC" w:rsidP="00144CAC">
      <w:pPr>
        <w:spacing w:line="240" w:lineRule="exact"/>
      </w:pPr>
    </w:p>
    <w:p w14:paraId="69B7838A" w14:textId="77777777" w:rsidR="00144CAC" w:rsidRPr="006D69BE" w:rsidRDefault="00144CAC" w:rsidP="00144CAC">
      <w:pPr>
        <w:spacing w:line="240" w:lineRule="exact"/>
        <w:jc w:val="both"/>
        <w:rPr>
          <w:sz w:val="28"/>
          <w:szCs w:val="28"/>
        </w:rPr>
      </w:pPr>
      <w:r w:rsidRPr="006D69BE">
        <w:rPr>
          <w:sz w:val="28"/>
          <w:szCs w:val="28"/>
        </w:rPr>
        <w:t xml:space="preserve">Заместитель прокурора </w:t>
      </w:r>
    </w:p>
    <w:p w14:paraId="403E3C58" w14:textId="77777777" w:rsidR="00144CAC" w:rsidRPr="006D69BE" w:rsidRDefault="00144CAC" w:rsidP="00144CAC">
      <w:pPr>
        <w:spacing w:line="240" w:lineRule="exact"/>
        <w:jc w:val="both"/>
        <w:rPr>
          <w:sz w:val="28"/>
          <w:szCs w:val="28"/>
        </w:rPr>
      </w:pPr>
      <w:r w:rsidRPr="006D69BE">
        <w:rPr>
          <w:sz w:val="28"/>
          <w:szCs w:val="28"/>
        </w:rPr>
        <w:t>Яльчикского района</w:t>
      </w:r>
    </w:p>
    <w:p w14:paraId="2E9DD56F" w14:textId="77777777" w:rsidR="00144CAC" w:rsidRPr="006D69BE" w:rsidRDefault="00144CAC" w:rsidP="00144CAC">
      <w:pPr>
        <w:spacing w:line="240" w:lineRule="exact"/>
        <w:jc w:val="both"/>
        <w:rPr>
          <w:sz w:val="28"/>
          <w:szCs w:val="28"/>
        </w:rPr>
      </w:pPr>
    </w:p>
    <w:p w14:paraId="7811D884" w14:textId="77777777" w:rsidR="00144CAC" w:rsidRPr="005D0CEF" w:rsidRDefault="00144CAC" w:rsidP="00144CAC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 w:rsidRPr="006D69BE">
        <w:rPr>
          <w:sz w:val="28"/>
          <w:szCs w:val="28"/>
        </w:rPr>
        <w:t>оветник</w:t>
      </w:r>
      <w:r>
        <w:rPr>
          <w:sz w:val="28"/>
          <w:szCs w:val="28"/>
        </w:rPr>
        <w:t xml:space="preserve"> </w:t>
      </w:r>
      <w:r w:rsidRPr="006D69BE">
        <w:rPr>
          <w:sz w:val="28"/>
          <w:szCs w:val="28"/>
        </w:rPr>
        <w:t xml:space="preserve">юстиции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D69BE">
        <w:rPr>
          <w:sz w:val="28"/>
          <w:szCs w:val="28"/>
        </w:rPr>
        <w:t xml:space="preserve"> В.В. Путяков</w:t>
      </w:r>
    </w:p>
    <w:p w14:paraId="4BB64051" w14:textId="5FAC2DF2" w:rsidR="00144CAC" w:rsidRDefault="00144CAC">
      <w:pPr>
        <w:spacing w:after="160" w:line="259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br w:type="page"/>
      </w:r>
    </w:p>
    <w:p w14:paraId="6B6B8FA0" w14:textId="77777777" w:rsidR="00144CAC" w:rsidRDefault="00144CAC" w:rsidP="00144CAC">
      <w:pPr>
        <w:shd w:val="clear" w:color="auto" w:fill="FFFFFF"/>
        <w:rPr>
          <w:b/>
          <w:bCs/>
          <w:color w:val="333333"/>
          <w:sz w:val="28"/>
          <w:szCs w:val="28"/>
        </w:rPr>
      </w:pPr>
    </w:p>
    <w:p w14:paraId="29CE3F11" w14:textId="6FA71EDF" w:rsidR="00144CAC" w:rsidRDefault="00144CAC" w:rsidP="0038084F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 w:rsidRPr="007A16C9">
        <w:rPr>
          <w:b/>
          <w:bCs/>
          <w:color w:val="333333"/>
          <w:sz w:val="28"/>
          <w:szCs w:val="28"/>
        </w:rPr>
        <w:t>Каковы сроки ожидания врача-терапевта при вызове его на дом?</w:t>
      </w:r>
    </w:p>
    <w:p w14:paraId="68562845" w14:textId="77777777" w:rsidR="00144CAC" w:rsidRDefault="00144CAC" w:rsidP="00144CAC">
      <w:pPr>
        <w:shd w:val="clear" w:color="auto" w:fill="FFFFFF"/>
        <w:ind w:firstLine="708"/>
        <w:jc w:val="center"/>
        <w:rPr>
          <w:b/>
          <w:bCs/>
          <w:color w:val="333333"/>
          <w:sz w:val="28"/>
          <w:szCs w:val="28"/>
        </w:rPr>
      </w:pPr>
    </w:p>
    <w:p w14:paraId="4C53C8A4" w14:textId="77777777" w:rsidR="00144CAC" w:rsidRDefault="00144CAC" w:rsidP="00144CAC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A16C9">
        <w:rPr>
          <w:rStyle w:val="a4"/>
          <w:color w:val="333333"/>
          <w:sz w:val="28"/>
          <w:szCs w:val="28"/>
        </w:rPr>
        <w:t>Ответ:</w:t>
      </w:r>
      <w:r w:rsidRPr="007A16C9">
        <w:rPr>
          <w:color w:val="333333"/>
          <w:sz w:val="28"/>
          <w:szCs w:val="28"/>
        </w:rPr>
        <w:t> Статьей 4 Федерального закона от 21.11.2011 № 323-ФЗ «Об основах охраны здоровья граждан в Российской Федерации» провозглашены основные принципы охраны здоровья, сроки которых: соблюдение прав граждан в сфере охраны здоровья и обеспечение связанных с этими правами государственных гарантий, приоритет интересов пациента при оказании медицинской помощи, доступность и качество медицинской помощи.</w:t>
      </w:r>
    </w:p>
    <w:p w14:paraId="454512CB" w14:textId="77777777" w:rsidR="00144CAC" w:rsidRDefault="00144CAC" w:rsidP="00144CAC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A16C9">
        <w:rPr>
          <w:color w:val="333333"/>
          <w:sz w:val="28"/>
          <w:szCs w:val="28"/>
        </w:rPr>
        <w:t>При этом, доступность и качество медицинской помощи обеспечивается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 (статья 10 Закона).</w:t>
      </w:r>
    </w:p>
    <w:p w14:paraId="05EEE013" w14:textId="77777777" w:rsidR="00144CAC" w:rsidRDefault="00144CAC" w:rsidP="00144CAC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A16C9">
        <w:rPr>
          <w:color w:val="333333"/>
          <w:sz w:val="28"/>
          <w:szCs w:val="28"/>
        </w:rPr>
        <w:t>Постановлением Правительства РФ от 28.12.2021 № 2505 утверждена Программа государственных гарантий бесплатного оказания гражданам медицинской помощи на 2022 год и плановый период 2023 и 2024 годов, в соответствии с которым сроки ожидания приема участковыми врачами-терапевтами, врачами общей практики (семейными врачами), участковыми врачами-педиатрами не должны превышать 24 часа с момента обращения пациента в медицинскую организацию.</w:t>
      </w:r>
    </w:p>
    <w:p w14:paraId="3816E2B7" w14:textId="77777777" w:rsidR="00144CAC" w:rsidRDefault="00144CAC" w:rsidP="00144CAC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A16C9">
        <w:rPr>
          <w:color w:val="333333"/>
          <w:sz w:val="28"/>
          <w:szCs w:val="28"/>
        </w:rPr>
        <w:t>В соответствии с ч.</w:t>
      </w:r>
      <w:r>
        <w:rPr>
          <w:color w:val="333333"/>
          <w:sz w:val="28"/>
          <w:szCs w:val="28"/>
        </w:rPr>
        <w:t xml:space="preserve"> </w:t>
      </w:r>
      <w:r w:rsidRPr="007A16C9">
        <w:rPr>
          <w:color w:val="333333"/>
          <w:sz w:val="28"/>
          <w:szCs w:val="28"/>
        </w:rPr>
        <w:t>2 ст. 98 Федерального закона № 323-ФЗ медицинские организации и медицинские работники несут ответственность в соответствии с законодательством Российской Федерации за нарушение прав в сфере охраны здоровья, в том числе за причинение вреда жизни и (или) здоровью при оказании гражданам медицинской помощи.</w:t>
      </w:r>
    </w:p>
    <w:p w14:paraId="61044797" w14:textId="77777777" w:rsidR="00144CAC" w:rsidRPr="007A16C9" w:rsidRDefault="00144CAC" w:rsidP="00144CAC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A16C9">
        <w:rPr>
          <w:color w:val="333333"/>
          <w:sz w:val="28"/>
          <w:szCs w:val="28"/>
        </w:rPr>
        <w:t>Таким образом, нарушение врачами-терапевтами сроков явки к пациентам по вызовам (обращениям), может повлечь установленную законом ответственность.</w:t>
      </w:r>
    </w:p>
    <w:p w14:paraId="1871F0DA" w14:textId="77777777" w:rsidR="00144CAC" w:rsidRDefault="00144CAC" w:rsidP="00144C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14:paraId="66319B42" w14:textId="77777777" w:rsidR="00144CAC" w:rsidRDefault="00144CAC" w:rsidP="00144CAC">
      <w:pPr>
        <w:spacing w:line="240" w:lineRule="exact"/>
      </w:pPr>
    </w:p>
    <w:p w14:paraId="181E186F" w14:textId="77777777" w:rsidR="00144CAC" w:rsidRPr="006D69BE" w:rsidRDefault="00144CAC" w:rsidP="00144CAC">
      <w:pPr>
        <w:spacing w:line="240" w:lineRule="exact"/>
        <w:jc w:val="both"/>
        <w:rPr>
          <w:sz w:val="28"/>
          <w:szCs w:val="28"/>
        </w:rPr>
      </w:pPr>
      <w:r w:rsidRPr="006D69BE">
        <w:rPr>
          <w:sz w:val="28"/>
          <w:szCs w:val="28"/>
        </w:rPr>
        <w:t xml:space="preserve">Заместитель прокурора </w:t>
      </w:r>
    </w:p>
    <w:p w14:paraId="559C0B8D" w14:textId="77777777" w:rsidR="00144CAC" w:rsidRPr="006D69BE" w:rsidRDefault="00144CAC" w:rsidP="00144CAC">
      <w:pPr>
        <w:spacing w:line="240" w:lineRule="exact"/>
        <w:jc w:val="both"/>
        <w:rPr>
          <w:sz w:val="28"/>
          <w:szCs w:val="28"/>
        </w:rPr>
      </w:pPr>
      <w:r w:rsidRPr="006D69BE">
        <w:rPr>
          <w:sz w:val="28"/>
          <w:szCs w:val="28"/>
        </w:rPr>
        <w:t>Яльчикского района</w:t>
      </w:r>
    </w:p>
    <w:p w14:paraId="5E740706" w14:textId="77777777" w:rsidR="00144CAC" w:rsidRPr="006D69BE" w:rsidRDefault="00144CAC" w:rsidP="00144CAC">
      <w:pPr>
        <w:spacing w:line="240" w:lineRule="exact"/>
        <w:jc w:val="both"/>
        <w:rPr>
          <w:sz w:val="28"/>
          <w:szCs w:val="28"/>
        </w:rPr>
      </w:pPr>
    </w:p>
    <w:p w14:paraId="243E531D" w14:textId="77777777" w:rsidR="00144CAC" w:rsidRPr="005D0CEF" w:rsidRDefault="00144CAC" w:rsidP="00144CAC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 w:rsidRPr="006D69BE">
        <w:rPr>
          <w:sz w:val="28"/>
          <w:szCs w:val="28"/>
        </w:rPr>
        <w:t>оветник</w:t>
      </w:r>
      <w:r>
        <w:rPr>
          <w:sz w:val="28"/>
          <w:szCs w:val="28"/>
        </w:rPr>
        <w:t xml:space="preserve"> </w:t>
      </w:r>
      <w:r w:rsidRPr="006D69BE">
        <w:rPr>
          <w:sz w:val="28"/>
          <w:szCs w:val="28"/>
        </w:rPr>
        <w:t xml:space="preserve">юстиции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D69BE">
        <w:rPr>
          <w:sz w:val="28"/>
          <w:szCs w:val="28"/>
        </w:rPr>
        <w:t xml:space="preserve"> В.В. Путяков</w:t>
      </w:r>
    </w:p>
    <w:p w14:paraId="4A9AACFD" w14:textId="77777777" w:rsidR="008810B6" w:rsidRDefault="008810B6"/>
    <w:p w14:paraId="59D224F3" w14:textId="77777777" w:rsidR="0038084F" w:rsidRDefault="0038084F"/>
    <w:p w14:paraId="25F108FB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r w:rsidRPr="0038084F">
        <w:rPr>
          <w:sz w:val="18"/>
          <w:szCs w:val="18"/>
        </w:rPr>
        <w:t xml:space="preserve">Информационный бюллетень «Вестник </w:t>
      </w:r>
      <w:proofErr w:type="spellStart"/>
      <w:r w:rsidRPr="0038084F">
        <w:rPr>
          <w:sz w:val="18"/>
          <w:szCs w:val="18"/>
        </w:rPr>
        <w:t>Малотаябинского</w:t>
      </w:r>
      <w:proofErr w:type="spellEnd"/>
      <w:r w:rsidRPr="0038084F">
        <w:rPr>
          <w:sz w:val="18"/>
          <w:szCs w:val="18"/>
        </w:rPr>
        <w:t xml:space="preserve"> сельского поселения </w:t>
      </w:r>
      <w:proofErr w:type="spellStart"/>
      <w:r w:rsidRPr="0038084F">
        <w:rPr>
          <w:sz w:val="18"/>
          <w:szCs w:val="18"/>
        </w:rPr>
        <w:t>Яльчикского</w:t>
      </w:r>
      <w:proofErr w:type="spellEnd"/>
      <w:r w:rsidRPr="0038084F">
        <w:rPr>
          <w:sz w:val="18"/>
          <w:szCs w:val="18"/>
        </w:rPr>
        <w:t xml:space="preserve"> района»</w:t>
      </w:r>
    </w:p>
    <w:p w14:paraId="2AF24E8A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proofErr w:type="gramStart"/>
      <w:r w:rsidRPr="0038084F">
        <w:rPr>
          <w:sz w:val="18"/>
          <w:szCs w:val="18"/>
        </w:rPr>
        <w:t>отпечатан</w:t>
      </w:r>
      <w:proofErr w:type="gramEnd"/>
      <w:r w:rsidRPr="0038084F">
        <w:rPr>
          <w:sz w:val="18"/>
          <w:szCs w:val="18"/>
        </w:rPr>
        <w:t xml:space="preserve"> в администрации </w:t>
      </w:r>
      <w:proofErr w:type="spellStart"/>
      <w:r w:rsidRPr="0038084F">
        <w:rPr>
          <w:sz w:val="18"/>
          <w:szCs w:val="18"/>
        </w:rPr>
        <w:t>Малотаябинского</w:t>
      </w:r>
      <w:proofErr w:type="spellEnd"/>
      <w:r w:rsidRPr="0038084F">
        <w:rPr>
          <w:sz w:val="18"/>
          <w:szCs w:val="18"/>
        </w:rPr>
        <w:t xml:space="preserve"> сельского поселения</w:t>
      </w:r>
    </w:p>
    <w:p w14:paraId="2CBBD74E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r w:rsidRPr="0038084F">
        <w:rPr>
          <w:sz w:val="18"/>
          <w:szCs w:val="18"/>
        </w:rPr>
        <w:t xml:space="preserve"> </w:t>
      </w:r>
      <w:proofErr w:type="spellStart"/>
      <w:r w:rsidRPr="0038084F">
        <w:rPr>
          <w:sz w:val="18"/>
          <w:szCs w:val="18"/>
        </w:rPr>
        <w:t>Яльчикского</w:t>
      </w:r>
      <w:proofErr w:type="spellEnd"/>
      <w:r w:rsidRPr="0038084F">
        <w:rPr>
          <w:sz w:val="18"/>
          <w:szCs w:val="18"/>
        </w:rPr>
        <w:t xml:space="preserve"> района Чувашской Республики</w:t>
      </w:r>
    </w:p>
    <w:p w14:paraId="3D3F96A4" w14:textId="77777777" w:rsidR="0038084F" w:rsidRPr="0038084F" w:rsidRDefault="0038084F" w:rsidP="0038084F">
      <w:pPr>
        <w:tabs>
          <w:tab w:val="left" w:pos="360"/>
        </w:tabs>
        <w:jc w:val="center"/>
        <w:rPr>
          <w:sz w:val="18"/>
          <w:szCs w:val="18"/>
        </w:rPr>
      </w:pPr>
      <w:r w:rsidRPr="0038084F">
        <w:rPr>
          <w:sz w:val="18"/>
          <w:szCs w:val="18"/>
        </w:rPr>
        <w:t xml:space="preserve">Адрес: </w:t>
      </w:r>
      <w:proofErr w:type="spellStart"/>
      <w:r w:rsidRPr="0038084F">
        <w:rPr>
          <w:sz w:val="18"/>
          <w:szCs w:val="18"/>
        </w:rPr>
        <w:t>д</w:t>
      </w:r>
      <w:proofErr w:type="gramStart"/>
      <w:r w:rsidRPr="0038084F">
        <w:rPr>
          <w:sz w:val="18"/>
          <w:szCs w:val="18"/>
        </w:rPr>
        <w:t>.М</w:t>
      </w:r>
      <w:proofErr w:type="gramEnd"/>
      <w:r w:rsidRPr="0038084F">
        <w:rPr>
          <w:sz w:val="18"/>
          <w:szCs w:val="18"/>
        </w:rPr>
        <w:t>алая</w:t>
      </w:r>
      <w:proofErr w:type="spellEnd"/>
      <w:r w:rsidRPr="0038084F">
        <w:rPr>
          <w:sz w:val="18"/>
          <w:szCs w:val="18"/>
        </w:rPr>
        <w:t xml:space="preserve"> </w:t>
      </w:r>
      <w:proofErr w:type="spellStart"/>
      <w:r w:rsidRPr="0038084F">
        <w:rPr>
          <w:sz w:val="18"/>
          <w:szCs w:val="18"/>
        </w:rPr>
        <w:t>Таяба</w:t>
      </w:r>
      <w:proofErr w:type="spellEnd"/>
      <w:r w:rsidRPr="0038084F">
        <w:rPr>
          <w:sz w:val="18"/>
          <w:szCs w:val="18"/>
        </w:rPr>
        <w:t>, ул. Новая, д.17                                 Тираж  10 экз.</w:t>
      </w:r>
    </w:p>
    <w:p w14:paraId="6DE06BAC" w14:textId="77777777" w:rsidR="0038084F" w:rsidRDefault="0038084F"/>
    <w:sectPr w:rsidR="0038084F" w:rsidSect="00516E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B6"/>
    <w:rsid w:val="00144CAC"/>
    <w:rsid w:val="0038084F"/>
    <w:rsid w:val="00516E58"/>
    <w:rsid w:val="006310E4"/>
    <w:rsid w:val="008810B6"/>
    <w:rsid w:val="00C85358"/>
    <w:rsid w:val="00DD24D7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2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4C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24D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44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is-text">
    <w:name w:val="feeds-page__navigation_icon is-text"/>
    <w:basedOn w:val="a0"/>
    <w:rsid w:val="00144CAC"/>
  </w:style>
  <w:style w:type="character" w:styleId="a4">
    <w:name w:val="Strong"/>
    <w:qFormat/>
    <w:rsid w:val="00144C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8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4C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24D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44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is-text">
    <w:name w:val="feeds-page__navigation_icon is-text"/>
    <w:basedOn w:val="a0"/>
    <w:rsid w:val="00144CAC"/>
  </w:style>
  <w:style w:type="character" w:styleId="a4">
    <w:name w:val="Strong"/>
    <w:qFormat/>
    <w:rsid w:val="00144C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Сельское поселение</cp:lastModifiedBy>
  <cp:revision>2</cp:revision>
  <dcterms:created xsi:type="dcterms:W3CDTF">2022-08-29T12:07:00Z</dcterms:created>
  <dcterms:modified xsi:type="dcterms:W3CDTF">2022-08-29T12:07:00Z</dcterms:modified>
</cp:coreProperties>
</file>