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1914"/>
        <w:gridCol w:w="4402"/>
      </w:tblGrid>
      <w:tr w:rsidR="00F957F5" w:rsidRPr="00F957F5" w:rsidTr="00F957F5">
        <w:trPr>
          <w:trHeight w:val="3721"/>
        </w:trPr>
        <w:tc>
          <w:tcPr>
            <w:tcW w:w="4253" w:type="dxa"/>
          </w:tcPr>
          <w:p w:rsidR="00F957F5" w:rsidRPr="00F957F5" w:rsidRDefault="00F957F5" w:rsidP="00F957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F5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  <w:t>Чёваш Республики</w:t>
            </w:r>
          </w:p>
          <w:p w:rsidR="00F957F5" w:rsidRPr="00F957F5" w:rsidRDefault="00F957F5" w:rsidP="00F957F5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F5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Елч.к район.</w:t>
            </w:r>
          </w:p>
          <w:p w:rsidR="00F957F5" w:rsidRPr="00F957F5" w:rsidRDefault="00F957F5" w:rsidP="00F957F5">
            <w:pPr>
              <w:spacing w:after="0" w:line="24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  <w:r w:rsidRPr="00F957F5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 xml:space="preserve">К.=.н Таяпа </w:t>
            </w:r>
          </w:p>
          <w:p w:rsidR="00F957F5" w:rsidRPr="00F957F5" w:rsidRDefault="00F957F5" w:rsidP="00F957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F5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ял поселений.н</w:t>
            </w:r>
          </w:p>
          <w:p w:rsidR="00F957F5" w:rsidRPr="00F957F5" w:rsidRDefault="00F957F5" w:rsidP="00F957F5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F5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Депутатсен пухёв.</w:t>
            </w:r>
          </w:p>
          <w:p w:rsidR="00F957F5" w:rsidRPr="00F957F5" w:rsidRDefault="00F957F5" w:rsidP="00F957F5">
            <w:pPr>
              <w:spacing w:after="0" w:line="36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</w:p>
          <w:p w:rsidR="00F957F5" w:rsidRPr="00F957F5" w:rsidRDefault="00F957F5" w:rsidP="00F957F5">
            <w:pPr>
              <w:spacing w:after="0" w:line="36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b/>
                <w:sz w:val="24"/>
                <w:szCs w:val="24"/>
                <w:lang w:eastAsia="ru-RU"/>
              </w:rPr>
            </w:pPr>
            <w:r w:rsidRPr="00F957F5">
              <w:rPr>
                <w:rFonts w:ascii="Arial Cyr Chuv" w:eastAsia="Times New Roman" w:hAnsi="Arial Cyr Chuv" w:cs="Arial Cyr Chuv"/>
                <w:b/>
                <w:sz w:val="24"/>
                <w:szCs w:val="24"/>
                <w:lang w:eastAsia="ru-RU"/>
              </w:rPr>
              <w:t>ЙЫШЁНУ</w:t>
            </w:r>
          </w:p>
          <w:p w:rsidR="00F957F5" w:rsidRPr="00F957F5" w:rsidRDefault="00F957F5" w:rsidP="00F957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F5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>2022 =? май</w:t>
            </w:r>
            <w:r w:rsidRPr="00F9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ă</w:t>
            </w:r>
            <w:r w:rsidRPr="00F957F5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 xml:space="preserve">н </w:t>
            </w:r>
            <w:r w:rsidRPr="00F957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r w:rsidRPr="00F957F5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 xml:space="preserve"> -м.ш. 2</w:t>
            </w:r>
            <w:r w:rsidRPr="00F9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6/2 </w:t>
            </w:r>
            <w:r w:rsidRPr="00F957F5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 xml:space="preserve">№ </w:t>
            </w:r>
          </w:p>
          <w:p w:rsidR="00F957F5" w:rsidRPr="00F957F5" w:rsidRDefault="00F957F5" w:rsidP="00F957F5">
            <w:pPr>
              <w:spacing w:after="0" w:line="24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</w:pPr>
          </w:p>
          <w:p w:rsidR="00F957F5" w:rsidRPr="00F957F5" w:rsidRDefault="00F957F5" w:rsidP="00F957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F5">
              <w:rPr>
                <w:rFonts w:ascii="Arial Cyr Chuv" w:eastAsia="Times New Roman" w:hAnsi="Arial Cyr Chuv" w:cs="Arial Cyr Chuv"/>
                <w:sz w:val="20"/>
                <w:szCs w:val="24"/>
                <w:lang w:eastAsia="ru-RU"/>
              </w:rPr>
              <w:t>К.=ен Таяпа ял.</w:t>
            </w:r>
          </w:p>
        </w:tc>
        <w:tc>
          <w:tcPr>
            <w:tcW w:w="1914" w:type="dxa"/>
            <w:hideMark/>
          </w:tcPr>
          <w:p w:rsidR="00F957F5" w:rsidRPr="00F957F5" w:rsidRDefault="00F957F5" w:rsidP="00F957F5">
            <w:pPr>
              <w:spacing w:after="0" w:line="240" w:lineRule="auto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</w:pPr>
            <w:r w:rsidRPr="00F957F5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2B553958" wp14:editId="2F816FBB">
                  <wp:extent cx="485775" cy="62865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:rsidR="00F957F5" w:rsidRPr="00F957F5" w:rsidRDefault="00F957F5" w:rsidP="00F957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F5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  <w:t>Чувашская  Республика</w:t>
            </w:r>
          </w:p>
          <w:p w:rsidR="00F957F5" w:rsidRPr="00F957F5" w:rsidRDefault="00F957F5" w:rsidP="00F957F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F5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Яльчикский район</w:t>
            </w:r>
          </w:p>
          <w:p w:rsidR="00F957F5" w:rsidRPr="00F957F5" w:rsidRDefault="00F957F5" w:rsidP="00F957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F5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Собрание депутатов</w:t>
            </w:r>
          </w:p>
          <w:p w:rsidR="00F957F5" w:rsidRPr="00F957F5" w:rsidRDefault="00F957F5" w:rsidP="00F957F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F5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Малотаябинского</w:t>
            </w:r>
          </w:p>
          <w:p w:rsidR="00F957F5" w:rsidRPr="00F957F5" w:rsidRDefault="00F957F5" w:rsidP="00F957F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F5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  <w:p w:rsidR="00F957F5" w:rsidRPr="00F957F5" w:rsidRDefault="00F957F5" w:rsidP="00F957F5">
            <w:pPr>
              <w:spacing w:before="100" w:beforeAutospacing="1" w:after="100" w:afterAutospacing="1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957F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>РЕШЕНИЕ</w:t>
            </w:r>
          </w:p>
          <w:p w:rsidR="00F957F5" w:rsidRPr="00F957F5" w:rsidRDefault="00F957F5" w:rsidP="00F957F5">
            <w:pPr>
              <w:tabs>
                <w:tab w:val="left" w:pos="3612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«31» мая 2022 г.  № 26/2 </w:t>
            </w:r>
          </w:p>
          <w:p w:rsidR="00F957F5" w:rsidRPr="00F957F5" w:rsidRDefault="00F957F5" w:rsidP="00F957F5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</w:pPr>
          </w:p>
          <w:p w:rsidR="00F957F5" w:rsidRPr="00F957F5" w:rsidRDefault="00F957F5" w:rsidP="00F957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F5">
              <w:rPr>
                <w:rFonts w:ascii="Arial Cyr Chuv" w:eastAsia="Times New Roman" w:hAnsi="Arial Cyr Chuv" w:cs="Arial Cyr Chuv"/>
                <w:sz w:val="20"/>
                <w:szCs w:val="24"/>
                <w:lang w:eastAsia="ru-RU"/>
              </w:rPr>
              <w:t>деревня Малая Таяба</w:t>
            </w:r>
          </w:p>
        </w:tc>
      </w:tr>
    </w:tbl>
    <w:p w:rsidR="00F957F5" w:rsidRPr="00F957F5" w:rsidRDefault="00F957F5" w:rsidP="00F957F5">
      <w:pPr>
        <w:tabs>
          <w:tab w:val="left" w:pos="334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7F5" w:rsidRPr="00F957F5" w:rsidRDefault="00F957F5" w:rsidP="00F957F5">
      <w:pPr>
        <w:tabs>
          <w:tab w:val="left" w:pos="334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957F5" w:rsidRPr="00F957F5" w:rsidRDefault="00F957F5" w:rsidP="00F957F5">
      <w:pPr>
        <w:tabs>
          <w:tab w:val="left" w:pos="334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957F5" w:rsidRPr="00F957F5" w:rsidRDefault="00F957F5" w:rsidP="00F957F5">
      <w:pPr>
        <w:tabs>
          <w:tab w:val="left" w:pos="3420"/>
          <w:tab w:val="left" w:pos="4140"/>
          <w:tab w:val="left" w:pos="6120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почетного звания «Почетный гражданин Малотаябинского сельского поселения   </w:t>
      </w:r>
      <w:r w:rsidRPr="00F95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Яльчикского  </w:t>
      </w:r>
      <w:r w:rsidRPr="00F95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957F5" w:rsidRPr="00F957F5" w:rsidRDefault="00F957F5" w:rsidP="00F957F5">
      <w:pPr>
        <w:tabs>
          <w:tab w:val="left" w:pos="3420"/>
          <w:tab w:val="left" w:pos="4140"/>
        </w:tabs>
        <w:spacing w:after="0" w:line="240" w:lineRule="auto"/>
        <w:ind w:right="23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7F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   Республики»</w:t>
      </w:r>
    </w:p>
    <w:p w:rsidR="00F957F5" w:rsidRPr="00F957F5" w:rsidRDefault="00F957F5" w:rsidP="00F95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7F5" w:rsidRPr="00F957F5" w:rsidRDefault="00F957F5" w:rsidP="00F957F5">
      <w:pPr>
        <w:spacing w:after="0" w:line="240" w:lineRule="auto"/>
        <w:jc w:val="both"/>
        <w:rPr>
          <w:rFonts w:ascii="Times New Roman" w:eastAsia="Calibri" w:hAnsi="Times New Roman" w:cs="Calibri"/>
          <w:sz w:val="26"/>
          <w:szCs w:val="26"/>
        </w:rPr>
      </w:pPr>
      <w:r w:rsidRPr="00F957F5">
        <w:rPr>
          <w:rFonts w:ascii="Calibri" w:eastAsia="Calibri" w:hAnsi="Calibri" w:cs="Calibri"/>
        </w:rPr>
        <w:t xml:space="preserve">     </w:t>
      </w:r>
      <w:r w:rsidRPr="00F957F5">
        <w:rPr>
          <w:rFonts w:ascii="Calibri" w:eastAsia="Calibri" w:hAnsi="Calibri" w:cs="Calibri"/>
        </w:rPr>
        <w:tab/>
      </w:r>
      <w:r w:rsidRPr="00F957F5">
        <w:rPr>
          <w:rFonts w:ascii="Times New Roman" w:eastAsia="Calibri" w:hAnsi="Times New Roman" w:cs="Calibri"/>
          <w:bCs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Чувашской Республики от 18.10.2004 г. № 19 «Об организации местного самоуправления в Чувашской Республике», Уставом Малотаябинского сельского поселения Яльчикского района, </w:t>
      </w:r>
      <w:r w:rsidRPr="00F957F5">
        <w:rPr>
          <w:rFonts w:ascii="Times New Roman" w:eastAsia="Calibri" w:hAnsi="Times New Roman" w:cs="Calibri"/>
          <w:sz w:val="26"/>
          <w:szCs w:val="26"/>
        </w:rPr>
        <w:t xml:space="preserve">утвержденным решением   Собрания депутатов  </w:t>
      </w:r>
      <w:r w:rsidRPr="00F957F5">
        <w:rPr>
          <w:rFonts w:ascii="Times New Roman" w:eastAsia="Calibri" w:hAnsi="Times New Roman" w:cs="Calibri"/>
          <w:bCs/>
          <w:sz w:val="26"/>
          <w:szCs w:val="26"/>
        </w:rPr>
        <w:t>Малотаябинского</w:t>
      </w:r>
      <w:r w:rsidRPr="00F957F5">
        <w:rPr>
          <w:rFonts w:ascii="Times New Roman" w:eastAsia="Calibri" w:hAnsi="Times New Roman" w:cs="Calibri"/>
          <w:sz w:val="26"/>
          <w:szCs w:val="26"/>
        </w:rPr>
        <w:t xml:space="preserve"> сельского поселения     Яльчикского района от 09 декабря 2013 года № 33/5, постановлением администрации Малотаябинского сельского поселения от 01 февраля 2021г. №04/1  «Об утверждении Положения о присвоении звания «Почетный гражданин Малотаябинского сельского поселения Яльчикского района Чувашской Республики» </w:t>
      </w:r>
      <w:r w:rsidRPr="00F957F5">
        <w:rPr>
          <w:rFonts w:ascii="Times New Roman" w:eastAsia="Calibri" w:hAnsi="Times New Roman" w:cs="Calibri"/>
          <w:bCs/>
          <w:sz w:val="26"/>
          <w:szCs w:val="26"/>
        </w:rPr>
        <w:t>Собрание депутатов Малотаябинского</w:t>
      </w:r>
      <w:r w:rsidRPr="00F957F5">
        <w:rPr>
          <w:rFonts w:ascii="Times New Roman" w:eastAsia="Calibri" w:hAnsi="Times New Roman" w:cs="Calibri"/>
          <w:sz w:val="26"/>
          <w:szCs w:val="26"/>
        </w:rPr>
        <w:t xml:space="preserve"> сельскогопоселения</w:t>
      </w:r>
      <w:r w:rsidRPr="00F957F5">
        <w:rPr>
          <w:rFonts w:ascii="Times New Roman" w:eastAsia="Calibri" w:hAnsi="Times New Roman" w:cs="Calibri"/>
          <w:bCs/>
          <w:sz w:val="26"/>
          <w:szCs w:val="26"/>
        </w:rPr>
        <w:t xml:space="preserve"> р е ш и л о:</w:t>
      </w:r>
    </w:p>
    <w:p w:rsidR="00F957F5" w:rsidRPr="00F957F5" w:rsidRDefault="00F957F5" w:rsidP="00F957F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57F5" w:rsidRPr="00F957F5" w:rsidRDefault="00F957F5" w:rsidP="00F957F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Присвоить почетное звание «Почетный гражданин Малотаябинского сельского поселения Яльчикского района Чувашской  Республики»  </w:t>
      </w:r>
      <w:r w:rsidRPr="00F95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Скворцову Михаилу Петровичу,  </w:t>
      </w:r>
      <w:r w:rsidRPr="00F95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жителю деревни Малая Таяба Яльчикского района Чувашской Республики, за особые заслуги,  внесшему  большой  вклад в социально-экономическое  развитие  Малотаябинского сельского поселения.                       </w:t>
      </w:r>
    </w:p>
    <w:p w:rsidR="00F957F5" w:rsidRPr="00F957F5" w:rsidRDefault="00F957F5" w:rsidP="00F957F5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F5" w:rsidRPr="00F957F5" w:rsidRDefault="00F957F5" w:rsidP="00F957F5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57F5" w:rsidRPr="00F957F5" w:rsidRDefault="00F957F5" w:rsidP="00F957F5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57F5" w:rsidRPr="00F957F5" w:rsidRDefault="00F957F5" w:rsidP="00F95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Малотаябинского сельского поселения</w:t>
      </w:r>
    </w:p>
    <w:p w:rsidR="00F957F5" w:rsidRPr="00F957F5" w:rsidRDefault="00F957F5" w:rsidP="00F95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5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Яльчикского района Чувашской Республики                                В.В. Петров</w:t>
      </w:r>
    </w:p>
    <w:p w:rsidR="00F957F5" w:rsidRPr="00F957F5" w:rsidRDefault="00F957F5" w:rsidP="00F957F5">
      <w:pPr>
        <w:tabs>
          <w:tab w:val="left" w:pos="334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F5" w:rsidRPr="00F957F5" w:rsidRDefault="00F957F5" w:rsidP="00F95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D6B16" w:rsidRDefault="003D6B16">
      <w:bookmarkStart w:id="0" w:name="_GoBack"/>
      <w:bookmarkEnd w:id="0"/>
    </w:p>
    <w:sectPr w:rsidR="003D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F5"/>
    <w:rsid w:val="000A21FB"/>
    <w:rsid w:val="003D6B16"/>
    <w:rsid w:val="00F9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8EC32-0698-4C61-9056-0363347B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</cp:revision>
  <dcterms:created xsi:type="dcterms:W3CDTF">2022-05-31T09:22:00Z</dcterms:created>
  <dcterms:modified xsi:type="dcterms:W3CDTF">2022-05-31T09:23:00Z</dcterms:modified>
</cp:coreProperties>
</file>