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E98" w:rsidRDefault="00BF2E98" w:rsidP="00BF2E98">
      <w:pPr>
        <w:pStyle w:val="Style15"/>
        <w:widowControl/>
        <w:spacing w:before="77" w:line="317" w:lineRule="exact"/>
        <w:jc w:val="both"/>
        <w:rPr>
          <w:i/>
          <w:sz w:val="20"/>
          <w:szCs w:val="20"/>
        </w:rPr>
      </w:pPr>
    </w:p>
    <w:p w:rsidR="00BF2E98" w:rsidRPr="006C7B67" w:rsidRDefault="00BF2E98" w:rsidP="00BF2E98">
      <w:pPr>
        <w:pStyle w:val="Style15"/>
        <w:widowControl/>
        <w:spacing w:before="77" w:line="317" w:lineRule="exact"/>
        <w:jc w:val="both"/>
        <w:rPr>
          <w:sz w:val="20"/>
          <w:szCs w:val="20"/>
        </w:rPr>
      </w:pPr>
      <w:r>
        <w:rPr>
          <w:sz w:val="20"/>
          <w:szCs w:val="20"/>
        </w:rPr>
        <w:t xml:space="preserve"> </w:t>
      </w:r>
    </w:p>
    <w:tbl>
      <w:tblPr>
        <w:tblW w:w="10253" w:type="dxa"/>
        <w:tblInd w:w="-252"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1E0"/>
      </w:tblPr>
      <w:tblGrid>
        <w:gridCol w:w="6894"/>
        <w:gridCol w:w="354"/>
        <w:gridCol w:w="3005"/>
      </w:tblGrid>
      <w:tr w:rsidR="00BF2E98" w:rsidTr="009156E8">
        <w:trPr>
          <w:trHeight w:val="4333"/>
        </w:trPr>
        <w:tc>
          <w:tcPr>
            <w:tcW w:w="6894" w:type="dxa"/>
            <w:tcBorders>
              <w:top w:val="thickThinSmallGap" w:sz="24" w:space="0" w:color="auto"/>
              <w:left w:val="thickThinSmallGap" w:sz="24" w:space="0" w:color="auto"/>
              <w:bottom w:val="thickThinSmallGap" w:sz="24" w:space="0" w:color="auto"/>
              <w:right w:val="thickThinSmallGap" w:sz="24" w:space="0" w:color="auto"/>
            </w:tcBorders>
            <w:shd w:val="clear" w:color="auto" w:fill="auto"/>
          </w:tcPr>
          <w:p w:rsidR="00BF2E98" w:rsidRDefault="00BF2E98" w:rsidP="009156E8">
            <w:pPr>
              <w:jc w:val="both"/>
              <w:rPr>
                <w:sz w:val="6"/>
                <w:szCs w:val="6"/>
              </w:rPr>
            </w:pPr>
            <w:r>
              <w:rPr>
                <w:rFonts w:ascii="Arial" w:hAnsi="Arial" w:cs="Arial"/>
                <w:sz w:val="16"/>
                <w:szCs w:val="16"/>
              </w:rPr>
              <w:t xml:space="preserve">  </w:t>
            </w:r>
          </w:p>
          <w:p w:rsidR="00BF2E98" w:rsidRDefault="00BF2E98" w:rsidP="009156E8">
            <w:pPr>
              <w:jc w:val="both"/>
              <w:rPr>
                <w:rFonts w:ascii="Arial Black" w:hAnsi="Arial Black"/>
                <w:i/>
                <w:shadow/>
                <w:sz w:val="96"/>
                <w:szCs w:val="96"/>
              </w:rPr>
            </w:pPr>
            <w:r>
              <w:rPr>
                <w:noProof/>
              </w:rPr>
              <w:drawing>
                <wp:anchor distT="0" distB="0" distL="114300" distR="114300" simplePos="0" relativeHeight="251660288" behindDoc="1" locked="0" layoutInCell="1" allowOverlap="1">
                  <wp:simplePos x="0" y="0"/>
                  <wp:positionH relativeFrom="column">
                    <wp:posOffset>219710</wp:posOffset>
                  </wp:positionH>
                  <wp:positionV relativeFrom="paragraph">
                    <wp:posOffset>-3810</wp:posOffset>
                  </wp:positionV>
                  <wp:extent cx="876300" cy="1092200"/>
                  <wp:effectExtent l="19050" t="0" r="0" b="0"/>
                  <wp:wrapNone/>
                  <wp:docPr id="2" name="Рисунок 2" descr="эмблем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эмблема1"/>
                          <pic:cNvPicPr>
                            <a:picLocks noChangeAspect="1" noChangeArrowheads="1"/>
                          </pic:cNvPicPr>
                        </pic:nvPicPr>
                        <pic:blipFill>
                          <a:blip r:embed="rId5" cstate="print"/>
                          <a:srcRect/>
                          <a:stretch>
                            <a:fillRect/>
                          </a:stretch>
                        </pic:blipFill>
                        <pic:spPr bwMode="auto">
                          <a:xfrm>
                            <a:off x="0" y="0"/>
                            <a:ext cx="876300" cy="1092200"/>
                          </a:xfrm>
                          <a:prstGeom prst="rect">
                            <a:avLst/>
                          </a:prstGeom>
                          <a:noFill/>
                        </pic:spPr>
                      </pic:pic>
                    </a:graphicData>
                  </a:graphic>
                </wp:anchor>
              </w:drawing>
            </w:r>
            <w:r>
              <w:t xml:space="preserve">                                           </w:t>
            </w:r>
            <w:r>
              <w:rPr>
                <w:rFonts w:ascii="Arial Black" w:hAnsi="Arial Black"/>
                <w:i/>
                <w:shadow/>
                <w:sz w:val="96"/>
                <w:szCs w:val="96"/>
              </w:rPr>
              <w:t>ВЕСТИ</w:t>
            </w:r>
          </w:p>
          <w:p w:rsidR="00BF2E98" w:rsidRDefault="00BF2E98" w:rsidP="009156E8">
            <w:pPr>
              <w:jc w:val="both"/>
              <w:rPr>
                <w:rFonts w:ascii="Arial Black" w:hAnsi="Arial Black"/>
                <w:i/>
                <w:shadow/>
                <w:sz w:val="48"/>
                <w:szCs w:val="48"/>
              </w:rPr>
            </w:pPr>
            <w:r>
              <w:rPr>
                <w:rFonts w:ascii="Arial Black" w:hAnsi="Arial Black"/>
                <w:i/>
                <w:shadow/>
                <w:sz w:val="96"/>
                <w:szCs w:val="96"/>
              </w:rPr>
              <w:t xml:space="preserve">    </w:t>
            </w:r>
            <w:proofErr w:type="spellStart"/>
            <w:r>
              <w:rPr>
                <w:rFonts w:ascii="Arial Black" w:hAnsi="Arial Black"/>
                <w:i/>
                <w:shadow/>
                <w:sz w:val="48"/>
                <w:szCs w:val="48"/>
              </w:rPr>
              <w:t>Старочукальского</w:t>
            </w:r>
            <w:proofErr w:type="spellEnd"/>
            <w:r>
              <w:rPr>
                <w:rFonts w:ascii="Arial Black" w:hAnsi="Arial Black"/>
                <w:i/>
                <w:shadow/>
                <w:sz w:val="48"/>
                <w:szCs w:val="48"/>
              </w:rPr>
              <w:t xml:space="preserve">      </w:t>
            </w:r>
          </w:p>
          <w:p w:rsidR="00BF2E98" w:rsidRDefault="00BF2E98" w:rsidP="009156E8">
            <w:pPr>
              <w:jc w:val="both"/>
              <w:rPr>
                <w:rFonts w:ascii="Arial Black" w:hAnsi="Arial Black"/>
                <w:i/>
                <w:shadow/>
                <w:sz w:val="48"/>
                <w:szCs w:val="48"/>
              </w:rPr>
            </w:pPr>
            <w:r>
              <w:rPr>
                <w:rFonts w:ascii="Arial Black" w:hAnsi="Arial Black"/>
                <w:i/>
                <w:shadow/>
                <w:sz w:val="48"/>
                <w:szCs w:val="48"/>
              </w:rPr>
              <w:t xml:space="preserve">  сельского поселения  </w:t>
            </w:r>
          </w:p>
          <w:p w:rsidR="00BF2E98" w:rsidRDefault="00BF2E98" w:rsidP="009156E8">
            <w:pPr>
              <w:jc w:val="both"/>
              <w:rPr>
                <w:rFonts w:ascii="Arial" w:hAnsi="Arial" w:cs="Arial"/>
                <w:b/>
                <w:i/>
                <w:sz w:val="18"/>
                <w:szCs w:val="18"/>
              </w:rPr>
            </w:pPr>
            <w:r>
              <w:rPr>
                <w:rFonts w:ascii="Arial" w:hAnsi="Arial" w:cs="Arial"/>
                <w:b/>
                <w:i/>
                <w:sz w:val="56"/>
                <w:szCs w:val="5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83"/>
            </w:tblGrid>
            <w:tr w:rsidR="00BF2E98" w:rsidTr="009156E8">
              <w:trPr>
                <w:trHeight w:val="215"/>
              </w:trPr>
              <w:tc>
                <w:tcPr>
                  <w:tcW w:w="6983" w:type="dxa"/>
                  <w:tcBorders>
                    <w:top w:val="nil"/>
                    <w:left w:val="single" w:sz="4" w:space="0" w:color="auto"/>
                    <w:bottom w:val="single" w:sz="4" w:space="0" w:color="auto"/>
                    <w:right w:val="single" w:sz="4" w:space="0" w:color="auto"/>
                  </w:tcBorders>
                  <w:shd w:val="clear" w:color="auto" w:fill="auto"/>
                </w:tcPr>
                <w:p w:rsidR="00BF2E98" w:rsidRDefault="00B27533" w:rsidP="00F86C14">
                  <w:pPr>
                    <w:jc w:val="both"/>
                    <w:rPr>
                      <w:rFonts w:ascii="Arial" w:hAnsi="Arial" w:cs="Arial"/>
                      <w:b/>
                      <w:i/>
                      <w:sz w:val="18"/>
                      <w:szCs w:val="18"/>
                    </w:rPr>
                  </w:pPr>
                  <w:r>
                    <w:rPr>
                      <w:rFonts w:ascii="Arial" w:hAnsi="Arial" w:cs="Arial"/>
                      <w:b/>
                      <w:i/>
                      <w:sz w:val="18"/>
                      <w:szCs w:val="18"/>
                    </w:rPr>
                    <w:t>Выпуск  №</w:t>
                  </w:r>
                  <w:r w:rsidR="00F86C14">
                    <w:rPr>
                      <w:rFonts w:ascii="Arial" w:hAnsi="Arial" w:cs="Arial"/>
                      <w:b/>
                      <w:i/>
                      <w:sz w:val="18"/>
                      <w:szCs w:val="18"/>
                    </w:rPr>
                    <w:t xml:space="preserve"> 7</w:t>
                  </w:r>
                  <w:r w:rsidR="00927C9C">
                    <w:rPr>
                      <w:rFonts w:ascii="Arial" w:hAnsi="Arial" w:cs="Arial"/>
                      <w:b/>
                      <w:i/>
                      <w:sz w:val="18"/>
                      <w:szCs w:val="18"/>
                    </w:rPr>
                    <w:t xml:space="preserve"> </w:t>
                  </w:r>
                  <w:r w:rsidR="00A813FA">
                    <w:rPr>
                      <w:rFonts w:ascii="Arial" w:hAnsi="Arial" w:cs="Arial"/>
                      <w:b/>
                      <w:i/>
                      <w:sz w:val="18"/>
                      <w:szCs w:val="18"/>
                    </w:rPr>
                    <w:t xml:space="preserve">от  </w:t>
                  </w:r>
                  <w:r w:rsidR="003C06E6">
                    <w:rPr>
                      <w:rFonts w:ascii="Arial" w:hAnsi="Arial" w:cs="Arial"/>
                      <w:b/>
                      <w:i/>
                      <w:sz w:val="18"/>
                      <w:szCs w:val="18"/>
                    </w:rPr>
                    <w:t xml:space="preserve"> </w:t>
                  </w:r>
                  <w:r w:rsidR="00AE2613">
                    <w:rPr>
                      <w:rFonts w:ascii="Arial" w:hAnsi="Arial" w:cs="Arial"/>
                      <w:b/>
                      <w:i/>
                      <w:sz w:val="18"/>
                      <w:szCs w:val="18"/>
                    </w:rPr>
                    <w:t xml:space="preserve"> </w:t>
                  </w:r>
                  <w:r w:rsidR="00787947">
                    <w:rPr>
                      <w:rFonts w:ascii="Arial" w:hAnsi="Arial" w:cs="Arial"/>
                      <w:b/>
                      <w:i/>
                      <w:sz w:val="18"/>
                      <w:szCs w:val="18"/>
                    </w:rPr>
                    <w:t xml:space="preserve">  </w:t>
                  </w:r>
                  <w:r w:rsidR="00F86C14">
                    <w:rPr>
                      <w:rFonts w:ascii="Arial" w:hAnsi="Arial" w:cs="Arial"/>
                      <w:b/>
                      <w:i/>
                      <w:sz w:val="18"/>
                      <w:szCs w:val="18"/>
                    </w:rPr>
                    <w:t xml:space="preserve"> 29 апреля</w:t>
                  </w:r>
                  <w:r w:rsidR="00D6796E">
                    <w:rPr>
                      <w:rFonts w:ascii="Arial" w:hAnsi="Arial" w:cs="Arial"/>
                      <w:b/>
                      <w:i/>
                      <w:sz w:val="18"/>
                      <w:szCs w:val="18"/>
                    </w:rPr>
                    <w:t xml:space="preserve"> </w:t>
                  </w:r>
                  <w:r w:rsidR="00066C9E">
                    <w:rPr>
                      <w:rFonts w:ascii="Arial" w:hAnsi="Arial" w:cs="Arial"/>
                      <w:b/>
                      <w:i/>
                      <w:sz w:val="18"/>
                      <w:szCs w:val="18"/>
                    </w:rPr>
                    <w:t xml:space="preserve"> </w:t>
                  </w:r>
                  <w:r w:rsidR="00377C9E">
                    <w:rPr>
                      <w:rFonts w:ascii="Arial" w:hAnsi="Arial" w:cs="Arial"/>
                      <w:b/>
                      <w:i/>
                      <w:sz w:val="18"/>
                      <w:szCs w:val="18"/>
                    </w:rPr>
                    <w:t xml:space="preserve"> </w:t>
                  </w:r>
                  <w:r w:rsidR="003C06E6">
                    <w:rPr>
                      <w:rFonts w:ascii="Arial" w:hAnsi="Arial" w:cs="Arial"/>
                      <w:b/>
                      <w:i/>
                      <w:sz w:val="18"/>
                      <w:szCs w:val="18"/>
                    </w:rPr>
                    <w:t xml:space="preserve"> </w:t>
                  </w:r>
                  <w:r w:rsidR="00E23454">
                    <w:rPr>
                      <w:rFonts w:ascii="Arial" w:hAnsi="Arial" w:cs="Arial"/>
                      <w:b/>
                      <w:i/>
                      <w:sz w:val="18"/>
                      <w:szCs w:val="18"/>
                    </w:rPr>
                    <w:t>2022</w:t>
                  </w:r>
                  <w:r w:rsidR="00BF2E98">
                    <w:rPr>
                      <w:rFonts w:ascii="Arial" w:hAnsi="Arial" w:cs="Arial"/>
                      <w:b/>
                      <w:i/>
                      <w:sz w:val="18"/>
                      <w:szCs w:val="18"/>
                    </w:rPr>
                    <w:t xml:space="preserve"> года</w:t>
                  </w:r>
                </w:p>
              </w:tc>
            </w:tr>
          </w:tbl>
          <w:p w:rsidR="00BF2E98" w:rsidRDefault="00BF2E98" w:rsidP="009156E8">
            <w:pPr>
              <w:jc w:val="both"/>
              <w:rPr>
                <w:rFonts w:ascii="Arial Black" w:hAnsi="Arial Black"/>
                <w:i/>
                <w:sz w:val="48"/>
                <w:szCs w:val="48"/>
              </w:rPr>
            </w:pPr>
            <w:r>
              <w:rPr>
                <w:rFonts w:ascii="Arial" w:hAnsi="Arial" w:cs="Arial"/>
                <w:b/>
                <w:i/>
                <w:shadow/>
                <w:sz w:val="56"/>
                <w:szCs w:val="56"/>
              </w:rPr>
              <w:t xml:space="preserve"> </w:t>
            </w:r>
          </w:p>
        </w:tc>
        <w:tc>
          <w:tcPr>
            <w:tcW w:w="354" w:type="dxa"/>
            <w:tcBorders>
              <w:top w:val="nil"/>
              <w:left w:val="thickThinSmallGap" w:sz="24" w:space="0" w:color="auto"/>
              <w:bottom w:val="nil"/>
              <w:right w:val="thickThinSmallGap" w:sz="24" w:space="0" w:color="auto"/>
            </w:tcBorders>
            <w:shd w:val="clear" w:color="auto" w:fill="auto"/>
          </w:tcPr>
          <w:p w:rsidR="00BF2E98" w:rsidRDefault="00BF2E98" w:rsidP="009156E8">
            <w:pPr>
              <w:jc w:val="center"/>
              <w:rPr>
                <w:rFonts w:ascii="Arial" w:hAnsi="Arial" w:cs="Arial"/>
                <w:b/>
                <w:i/>
                <w:sz w:val="36"/>
                <w:szCs w:val="36"/>
              </w:rPr>
            </w:pPr>
          </w:p>
        </w:tc>
        <w:tc>
          <w:tcPr>
            <w:tcW w:w="3005" w:type="dxa"/>
            <w:tcBorders>
              <w:top w:val="thickThinSmallGap" w:sz="24" w:space="0" w:color="auto"/>
              <w:left w:val="thickThinSmallGap" w:sz="24" w:space="0" w:color="auto"/>
              <w:bottom w:val="thickThinSmallGap" w:sz="24" w:space="0" w:color="auto"/>
              <w:right w:val="thickThinSmallGap" w:sz="24" w:space="0" w:color="auto"/>
            </w:tcBorders>
            <w:shd w:val="clear" w:color="auto" w:fill="auto"/>
          </w:tcPr>
          <w:p w:rsidR="00BF2E98" w:rsidRDefault="00BF2E98" w:rsidP="009156E8">
            <w:pPr>
              <w:jc w:val="center"/>
              <w:rPr>
                <w:rFonts w:ascii="Arial" w:hAnsi="Arial" w:cs="Arial"/>
                <w:b/>
                <w:i/>
                <w:sz w:val="30"/>
                <w:szCs w:val="30"/>
              </w:rPr>
            </w:pPr>
          </w:p>
          <w:p w:rsidR="00BF2E98" w:rsidRDefault="00BF2E98" w:rsidP="009156E8">
            <w:pPr>
              <w:jc w:val="center"/>
              <w:rPr>
                <w:rFonts w:ascii="Arial" w:hAnsi="Arial" w:cs="Arial"/>
                <w:b/>
                <w:i/>
                <w:sz w:val="30"/>
                <w:szCs w:val="30"/>
              </w:rPr>
            </w:pPr>
            <w:r>
              <w:rPr>
                <w:rFonts w:ascii="Arial" w:hAnsi="Arial" w:cs="Arial"/>
                <w:b/>
                <w:i/>
                <w:sz w:val="30"/>
                <w:szCs w:val="30"/>
              </w:rPr>
              <w:t xml:space="preserve">Газета органов местного самоуправления  </w:t>
            </w:r>
          </w:p>
          <w:p w:rsidR="00BF2E98" w:rsidRDefault="00BF2E98" w:rsidP="009156E8">
            <w:pPr>
              <w:jc w:val="center"/>
              <w:rPr>
                <w:rFonts w:ascii="Arial" w:hAnsi="Arial" w:cs="Arial"/>
                <w:b/>
                <w:i/>
                <w:sz w:val="30"/>
                <w:szCs w:val="30"/>
              </w:rPr>
            </w:pPr>
            <w:proofErr w:type="spellStart"/>
            <w:r>
              <w:rPr>
                <w:rFonts w:ascii="Arial" w:hAnsi="Arial" w:cs="Arial"/>
                <w:b/>
                <w:i/>
                <w:sz w:val="30"/>
                <w:szCs w:val="30"/>
              </w:rPr>
              <w:t>Старочукальско</w:t>
            </w:r>
            <w:proofErr w:type="spellEnd"/>
          </w:p>
          <w:p w:rsidR="00BF2E98" w:rsidRDefault="00BF2E98" w:rsidP="009156E8">
            <w:pPr>
              <w:jc w:val="center"/>
              <w:rPr>
                <w:rFonts w:ascii="Arial" w:hAnsi="Arial" w:cs="Arial"/>
                <w:b/>
                <w:i/>
                <w:sz w:val="30"/>
                <w:szCs w:val="30"/>
              </w:rPr>
            </w:pPr>
            <w:r>
              <w:rPr>
                <w:rFonts w:ascii="Arial" w:hAnsi="Arial" w:cs="Arial"/>
                <w:b/>
                <w:i/>
                <w:sz w:val="30"/>
                <w:szCs w:val="30"/>
              </w:rPr>
              <w:t>го сельского поселения</w:t>
            </w:r>
          </w:p>
          <w:p w:rsidR="00BF2E98" w:rsidRDefault="00BF2E98" w:rsidP="009156E8">
            <w:pPr>
              <w:jc w:val="center"/>
              <w:rPr>
                <w:rFonts w:ascii="Arial" w:hAnsi="Arial" w:cs="Arial"/>
                <w:b/>
                <w:i/>
                <w:sz w:val="16"/>
                <w:szCs w:val="16"/>
              </w:rPr>
            </w:pPr>
          </w:p>
          <w:p w:rsidR="00BF2E98" w:rsidRDefault="00BF2E98" w:rsidP="009156E8">
            <w:pPr>
              <w:jc w:val="center"/>
              <w:rPr>
                <w:rFonts w:ascii="Arial" w:hAnsi="Arial" w:cs="Arial"/>
                <w:b/>
                <w:i/>
                <w:sz w:val="16"/>
                <w:szCs w:val="16"/>
              </w:rPr>
            </w:pPr>
            <w:r>
              <w:rPr>
                <w:rFonts w:ascii="Arial" w:hAnsi="Arial" w:cs="Arial"/>
                <w:b/>
                <w:i/>
                <w:sz w:val="16"/>
                <w:szCs w:val="16"/>
              </w:rPr>
              <w:t>Издается с 2 апреля 2007 г.</w:t>
            </w:r>
          </w:p>
        </w:tc>
      </w:tr>
    </w:tbl>
    <w:p w:rsidR="00967B78" w:rsidRPr="00927C9C" w:rsidRDefault="00040208" w:rsidP="001F3CC2">
      <w:pPr>
        <w:pStyle w:val="a7"/>
        <w:shd w:val="clear" w:color="auto" w:fill="FFFFFF"/>
        <w:spacing w:before="0" w:beforeAutospacing="0" w:after="125" w:afterAutospacing="0"/>
        <w:contextualSpacing/>
        <w:jc w:val="both"/>
        <w:rPr>
          <w:sz w:val="22"/>
          <w:szCs w:val="22"/>
        </w:rPr>
      </w:pPr>
      <w:r w:rsidRPr="0008094F">
        <w:rPr>
          <w:sz w:val="20"/>
          <w:szCs w:val="20"/>
        </w:rPr>
        <w:t xml:space="preserve"> </w:t>
      </w:r>
    </w:p>
    <w:p w:rsidR="00F61A48" w:rsidRPr="00927C9C" w:rsidRDefault="0094563A" w:rsidP="00F61A48">
      <w:pPr>
        <w:pStyle w:val="a7"/>
        <w:shd w:val="clear" w:color="auto" w:fill="FFFFFF"/>
        <w:spacing w:before="0" w:beforeAutospacing="0" w:after="125" w:afterAutospacing="0"/>
        <w:contextualSpacing/>
        <w:jc w:val="both"/>
        <w:rPr>
          <w:sz w:val="22"/>
          <w:szCs w:val="22"/>
        </w:rPr>
      </w:pPr>
      <w:r w:rsidRPr="00927C9C">
        <w:rPr>
          <w:sz w:val="22"/>
          <w:szCs w:val="22"/>
        </w:rPr>
        <w:t xml:space="preserve"> </w:t>
      </w:r>
      <w:r w:rsidR="00927C9C" w:rsidRPr="00927C9C">
        <w:rPr>
          <w:sz w:val="22"/>
          <w:szCs w:val="22"/>
        </w:rPr>
        <w:t xml:space="preserve"> Постановление администрации</w:t>
      </w:r>
    </w:p>
    <w:p w:rsidR="001D70E6" w:rsidRPr="00927C9C" w:rsidRDefault="001D70E6" w:rsidP="00F61A48">
      <w:pPr>
        <w:pStyle w:val="a7"/>
        <w:shd w:val="clear" w:color="auto" w:fill="FFFFFF"/>
        <w:spacing w:before="0" w:beforeAutospacing="0" w:after="125" w:afterAutospacing="0"/>
        <w:contextualSpacing/>
        <w:jc w:val="both"/>
        <w:rPr>
          <w:sz w:val="22"/>
          <w:szCs w:val="22"/>
        </w:rPr>
      </w:pPr>
      <w:proofErr w:type="spellStart"/>
      <w:r w:rsidRPr="00927C9C">
        <w:rPr>
          <w:sz w:val="22"/>
          <w:szCs w:val="22"/>
        </w:rPr>
        <w:t>Старочукальского</w:t>
      </w:r>
      <w:proofErr w:type="spellEnd"/>
      <w:r w:rsidRPr="00927C9C">
        <w:rPr>
          <w:sz w:val="22"/>
          <w:szCs w:val="22"/>
        </w:rPr>
        <w:t xml:space="preserve"> сельского поселения </w:t>
      </w:r>
    </w:p>
    <w:p w:rsidR="001D70E6" w:rsidRDefault="003F3167" w:rsidP="00F61A48">
      <w:pPr>
        <w:pStyle w:val="a7"/>
        <w:shd w:val="clear" w:color="auto" w:fill="FFFFFF"/>
        <w:spacing w:before="0" w:beforeAutospacing="0" w:after="125" w:afterAutospacing="0"/>
        <w:contextualSpacing/>
        <w:jc w:val="both"/>
        <w:rPr>
          <w:sz w:val="22"/>
          <w:szCs w:val="22"/>
        </w:rPr>
      </w:pPr>
      <w:r>
        <w:rPr>
          <w:sz w:val="22"/>
          <w:szCs w:val="22"/>
        </w:rPr>
        <w:t>От 16.04.2022 № 13</w:t>
      </w:r>
    </w:p>
    <w:p w:rsidR="003F3167" w:rsidRDefault="003F3167" w:rsidP="00F61A48">
      <w:pPr>
        <w:pStyle w:val="a7"/>
        <w:shd w:val="clear" w:color="auto" w:fill="FFFFFF"/>
        <w:spacing w:before="0" w:beforeAutospacing="0" w:after="125" w:afterAutospacing="0"/>
        <w:contextualSpacing/>
        <w:jc w:val="both"/>
        <w:rPr>
          <w:sz w:val="22"/>
          <w:szCs w:val="22"/>
        </w:rPr>
      </w:pPr>
    </w:p>
    <w:p w:rsidR="003F3167" w:rsidRDefault="003F3167" w:rsidP="00F61A48">
      <w:pPr>
        <w:pStyle w:val="a7"/>
        <w:shd w:val="clear" w:color="auto" w:fill="FFFFFF"/>
        <w:spacing w:before="0" w:beforeAutospacing="0" w:after="125" w:afterAutospacing="0"/>
        <w:contextualSpacing/>
        <w:jc w:val="both"/>
        <w:rPr>
          <w:sz w:val="22"/>
          <w:szCs w:val="22"/>
        </w:rPr>
      </w:pPr>
    </w:p>
    <w:p w:rsidR="003F3167" w:rsidRPr="00A4541E" w:rsidRDefault="003F3167" w:rsidP="003F3167">
      <w:pPr>
        <w:rPr>
          <w:rFonts w:ascii="Calibri" w:eastAsia="Times New Roman" w:hAnsi="Calibri" w:cs="Times New Roman"/>
          <w:bCs/>
        </w:rPr>
      </w:pPr>
      <w:r w:rsidRPr="00A4541E">
        <w:rPr>
          <w:rFonts w:ascii="Calibri" w:eastAsia="Times New Roman" w:hAnsi="Calibri" w:cs="Times New Roman"/>
          <w:bCs/>
        </w:rPr>
        <w:t xml:space="preserve">Об установлении на территории </w:t>
      </w:r>
    </w:p>
    <w:p w:rsidR="003F3167" w:rsidRPr="00A4541E" w:rsidRDefault="003F3167" w:rsidP="003F3167">
      <w:pPr>
        <w:rPr>
          <w:rFonts w:ascii="Calibri" w:eastAsia="Times New Roman" w:hAnsi="Calibri" w:cs="Times New Roman"/>
          <w:bCs/>
        </w:rPr>
      </w:pPr>
      <w:r w:rsidRPr="00A4541E">
        <w:rPr>
          <w:rFonts w:ascii="Calibri" w:eastAsia="Times New Roman" w:hAnsi="Calibri" w:cs="Times New Roman"/>
          <w:bCs/>
        </w:rPr>
        <w:t xml:space="preserve"> </w:t>
      </w:r>
      <w:proofErr w:type="spellStart"/>
      <w:r>
        <w:rPr>
          <w:rFonts w:ascii="Calibri" w:eastAsia="Times New Roman" w:hAnsi="Calibri" w:cs="Times New Roman"/>
          <w:bCs/>
        </w:rPr>
        <w:t>Старочукальского</w:t>
      </w:r>
      <w:proofErr w:type="spellEnd"/>
      <w:r>
        <w:rPr>
          <w:rFonts w:ascii="Calibri" w:eastAsia="Times New Roman" w:hAnsi="Calibri" w:cs="Times New Roman"/>
          <w:bCs/>
        </w:rPr>
        <w:t xml:space="preserve"> </w:t>
      </w:r>
      <w:r w:rsidRPr="00A4541E">
        <w:rPr>
          <w:rFonts w:ascii="Calibri" w:eastAsia="Times New Roman" w:hAnsi="Calibri" w:cs="Times New Roman"/>
          <w:bCs/>
        </w:rPr>
        <w:t>сельского поселения</w:t>
      </w:r>
    </w:p>
    <w:p w:rsidR="003F3167" w:rsidRPr="00A4541E" w:rsidRDefault="003F3167" w:rsidP="003F3167">
      <w:pPr>
        <w:rPr>
          <w:rFonts w:ascii="Calibri" w:eastAsia="Times New Roman" w:hAnsi="Calibri" w:cs="Times New Roman"/>
          <w:bCs/>
        </w:rPr>
      </w:pPr>
      <w:r w:rsidRPr="00A4541E">
        <w:rPr>
          <w:rFonts w:ascii="Calibri" w:eastAsia="Times New Roman" w:hAnsi="Calibri" w:cs="Times New Roman"/>
          <w:bCs/>
        </w:rPr>
        <w:t xml:space="preserve"> Шемуршинского района </w:t>
      </w:r>
      <w:proofErr w:type="gramStart"/>
      <w:r w:rsidRPr="00A4541E">
        <w:rPr>
          <w:rFonts w:ascii="Calibri" w:eastAsia="Times New Roman" w:hAnsi="Calibri" w:cs="Times New Roman"/>
          <w:bCs/>
        </w:rPr>
        <w:t>Чувашской</w:t>
      </w:r>
      <w:proofErr w:type="gramEnd"/>
      <w:r w:rsidRPr="00A4541E">
        <w:rPr>
          <w:rFonts w:ascii="Calibri" w:eastAsia="Times New Roman" w:hAnsi="Calibri" w:cs="Times New Roman"/>
          <w:bCs/>
        </w:rPr>
        <w:t xml:space="preserve"> </w:t>
      </w:r>
    </w:p>
    <w:p w:rsidR="003F3167" w:rsidRPr="00A4541E" w:rsidRDefault="003F3167" w:rsidP="003F3167">
      <w:pPr>
        <w:rPr>
          <w:rFonts w:ascii="Calibri" w:eastAsia="Times New Roman" w:hAnsi="Calibri" w:cs="Times New Roman"/>
          <w:bCs/>
        </w:rPr>
      </w:pPr>
      <w:r w:rsidRPr="00A4541E">
        <w:rPr>
          <w:rFonts w:ascii="Calibri" w:eastAsia="Times New Roman" w:hAnsi="Calibri" w:cs="Times New Roman"/>
          <w:bCs/>
        </w:rPr>
        <w:t xml:space="preserve"> </w:t>
      </w:r>
      <w:r>
        <w:rPr>
          <w:rFonts w:ascii="Calibri" w:eastAsia="Times New Roman" w:hAnsi="Calibri" w:cs="Times New Roman"/>
          <w:bCs/>
        </w:rPr>
        <w:t xml:space="preserve">Республики </w:t>
      </w:r>
      <w:r w:rsidRPr="00A4541E">
        <w:rPr>
          <w:rFonts w:ascii="Calibri" w:eastAsia="Times New Roman" w:hAnsi="Calibri" w:cs="Times New Roman"/>
          <w:bCs/>
        </w:rPr>
        <w:t xml:space="preserve"> </w:t>
      </w:r>
      <w:proofErr w:type="gramStart"/>
      <w:r w:rsidRPr="00A4541E">
        <w:rPr>
          <w:rFonts w:ascii="Calibri" w:eastAsia="Times New Roman" w:hAnsi="Calibri" w:cs="Times New Roman"/>
          <w:bCs/>
        </w:rPr>
        <w:t>противопожарного</w:t>
      </w:r>
      <w:proofErr w:type="gramEnd"/>
    </w:p>
    <w:p w:rsidR="003F3167" w:rsidRPr="00A4541E" w:rsidRDefault="003F3167" w:rsidP="003F3167">
      <w:pPr>
        <w:rPr>
          <w:rFonts w:ascii="Calibri" w:eastAsia="Times New Roman" w:hAnsi="Calibri" w:cs="Times New Roman"/>
          <w:bCs/>
        </w:rPr>
      </w:pPr>
      <w:r w:rsidRPr="00A4541E">
        <w:rPr>
          <w:rFonts w:ascii="Calibri" w:eastAsia="Times New Roman" w:hAnsi="Calibri" w:cs="Times New Roman"/>
          <w:bCs/>
        </w:rPr>
        <w:t xml:space="preserve"> режима в пожароопасный период 2022 года </w:t>
      </w:r>
    </w:p>
    <w:p w:rsidR="003F3167" w:rsidRPr="00A4541E" w:rsidRDefault="003F3167" w:rsidP="003F3167">
      <w:pPr>
        <w:spacing w:before="100" w:beforeAutospacing="1" w:after="100" w:afterAutospacing="1"/>
        <w:jc w:val="both"/>
        <w:rPr>
          <w:rFonts w:ascii="Calibri" w:eastAsia="Times New Roman" w:hAnsi="Calibri" w:cs="Times New Roman"/>
        </w:rPr>
      </w:pPr>
      <w:r w:rsidRPr="00A4541E">
        <w:rPr>
          <w:rFonts w:ascii="Calibri" w:eastAsia="Times New Roman" w:hAnsi="Calibri" w:cs="Times New Roman"/>
        </w:rPr>
        <w:t> </w:t>
      </w:r>
      <w:r w:rsidRPr="00A4541E">
        <w:rPr>
          <w:rFonts w:ascii="Calibri" w:eastAsia="Times New Roman" w:hAnsi="Calibri" w:cs="Times New Roman"/>
        </w:rPr>
        <w:tab/>
      </w:r>
      <w:proofErr w:type="gramStart"/>
      <w:r w:rsidRPr="00A4541E">
        <w:rPr>
          <w:rStyle w:val="markedcontent"/>
          <w:rFonts w:ascii="Calibri" w:eastAsia="Times New Roman" w:hAnsi="Calibri" w:cs="Times New Roman"/>
        </w:rPr>
        <w:t>В соответствии с постановлением Правительства Российской Федерации от 16</w:t>
      </w:r>
      <w:r w:rsidRPr="00A4541E">
        <w:rPr>
          <w:rFonts w:ascii="Calibri" w:eastAsia="Times New Roman" w:hAnsi="Calibri" w:cs="Times New Roman"/>
        </w:rPr>
        <w:br/>
      </w:r>
      <w:r w:rsidRPr="00A4541E">
        <w:rPr>
          <w:rStyle w:val="markedcontent"/>
          <w:rFonts w:ascii="Calibri" w:eastAsia="Times New Roman" w:hAnsi="Calibri" w:cs="Times New Roman"/>
        </w:rPr>
        <w:t xml:space="preserve">сентября 2020 г. </w:t>
      </w:r>
      <w:proofErr w:type="spellStart"/>
      <w:r w:rsidRPr="00A4541E">
        <w:rPr>
          <w:rStyle w:val="markedcontent"/>
          <w:rFonts w:ascii="Calibri" w:eastAsia="Times New Roman" w:hAnsi="Calibri" w:cs="Times New Roman"/>
        </w:rPr>
        <w:t>No</w:t>
      </w:r>
      <w:proofErr w:type="spellEnd"/>
      <w:r w:rsidRPr="00A4541E">
        <w:rPr>
          <w:rStyle w:val="markedcontent"/>
          <w:rFonts w:ascii="Calibri" w:eastAsia="Times New Roman" w:hAnsi="Calibri" w:cs="Times New Roman"/>
        </w:rPr>
        <w:t xml:space="preserve"> 1479 «Об утверждении Правил противопожарного режима в</w:t>
      </w:r>
      <w:r w:rsidRPr="00A4541E">
        <w:rPr>
          <w:rFonts w:ascii="Calibri" w:eastAsia="Times New Roman" w:hAnsi="Calibri" w:cs="Times New Roman"/>
        </w:rPr>
        <w:br/>
      </w:r>
      <w:r w:rsidRPr="00A4541E">
        <w:rPr>
          <w:rStyle w:val="markedcontent"/>
          <w:rFonts w:ascii="Calibri" w:eastAsia="Times New Roman" w:hAnsi="Calibri" w:cs="Times New Roman"/>
        </w:rPr>
        <w:t>Российской Федерации», постановлением Кабинета Министров Чувашской Республики от</w:t>
      </w:r>
      <w:r w:rsidRPr="00A4541E">
        <w:rPr>
          <w:rFonts w:ascii="Calibri" w:eastAsia="Times New Roman" w:hAnsi="Calibri" w:cs="Times New Roman"/>
        </w:rPr>
        <w:br/>
      </w:r>
      <w:r w:rsidRPr="00A4541E">
        <w:rPr>
          <w:rStyle w:val="markedcontent"/>
          <w:rFonts w:ascii="Calibri" w:eastAsia="Times New Roman" w:hAnsi="Calibri" w:cs="Times New Roman"/>
        </w:rPr>
        <w:t xml:space="preserve">30 марта 2022 г. </w:t>
      </w:r>
      <w:proofErr w:type="spellStart"/>
      <w:r w:rsidRPr="00A4541E">
        <w:rPr>
          <w:rStyle w:val="markedcontent"/>
          <w:rFonts w:ascii="Calibri" w:eastAsia="Times New Roman" w:hAnsi="Calibri" w:cs="Times New Roman"/>
        </w:rPr>
        <w:t>No</w:t>
      </w:r>
      <w:proofErr w:type="spellEnd"/>
      <w:r w:rsidRPr="00A4541E">
        <w:rPr>
          <w:rStyle w:val="markedcontent"/>
          <w:rFonts w:ascii="Calibri" w:eastAsia="Times New Roman" w:hAnsi="Calibri" w:cs="Times New Roman"/>
        </w:rPr>
        <w:t xml:space="preserve"> 124 «О начале пожароопасного сезона в 2022 году на территории</w:t>
      </w:r>
      <w:r w:rsidRPr="00A4541E">
        <w:rPr>
          <w:rFonts w:ascii="Calibri" w:eastAsia="Times New Roman" w:hAnsi="Calibri" w:cs="Times New Roman"/>
        </w:rPr>
        <w:br/>
      </w:r>
      <w:r w:rsidRPr="00A4541E">
        <w:rPr>
          <w:rStyle w:val="markedcontent"/>
          <w:rFonts w:ascii="Calibri" w:eastAsia="Times New Roman" w:hAnsi="Calibri" w:cs="Times New Roman"/>
        </w:rPr>
        <w:t>Чувашской Республики и об утверждении перечня населенных пунктов, расположенных на территории Чувашской Республики, подверженных угрозе лесных пожаров</w:t>
      </w:r>
      <w:proofErr w:type="gramEnd"/>
      <w:r w:rsidRPr="00A4541E">
        <w:rPr>
          <w:rStyle w:val="markedcontent"/>
          <w:rFonts w:ascii="Calibri" w:eastAsia="Times New Roman" w:hAnsi="Calibri" w:cs="Times New Roman"/>
        </w:rPr>
        <w:t xml:space="preserve"> </w:t>
      </w:r>
      <w:proofErr w:type="gramStart"/>
      <w:r w:rsidRPr="00A4541E">
        <w:rPr>
          <w:rStyle w:val="markedcontent"/>
          <w:rFonts w:ascii="Calibri" w:eastAsia="Times New Roman" w:hAnsi="Calibri" w:cs="Times New Roman"/>
        </w:rPr>
        <w:t>и других</w:t>
      </w:r>
      <w:r w:rsidRPr="00A4541E">
        <w:rPr>
          <w:rFonts w:ascii="Calibri" w:eastAsia="Times New Roman" w:hAnsi="Calibri" w:cs="Times New Roman"/>
        </w:rPr>
        <w:br/>
      </w:r>
      <w:r w:rsidRPr="00A4541E">
        <w:rPr>
          <w:rStyle w:val="markedcontent"/>
          <w:rFonts w:ascii="Calibri" w:eastAsia="Times New Roman" w:hAnsi="Calibri" w:cs="Times New Roman"/>
        </w:rPr>
        <w:t>ландшафтных (природных) пожаров, а также перечня территорий организаций отдыха детей и их оздоровления, территорий садоводства или огородничества, расположенных на</w:t>
      </w:r>
      <w:r w:rsidRPr="00A4541E">
        <w:rPr>
          <w:rFonts w:ascii="Calibri" w:eastAsia="Times New Roman" w:hAnsi="Calibri" w:cs="Times New Roman"/>
        </w:rPr>
        <w:br/>
      </w:r>
      <w:r w:rsidRPr="00A4541E">
        <w:rPr>
          <w:rStyle w:val="markedcontent"/>
          <w:rFonts w:ascii="Calibri" w:eastAsia="Times New Roman" w:hAnsi="Calibri" w:cs="Times New Roman"/>
        </w:rPr>
        <w:t>территории Чувашской Республики, подверженных угрозе лесных пожаров, на 2022 год» и в целях предупреждения и снижения количества пожаров, своевременного принятия мер по предотвращению пожаров и обеспечению эффективной борьбы с ними, безопасности</w:t>
      </w:r>
      <w:r w:rsidRPr="00A4541E">
        <w:rPr>
          <w:rFonts w:ascii="Calibri" w:eastAsia="Times New Roman" w:hAnsi="Calibri" w:cs="Times New Roman"/>
        </w:rPr>
        <w:br/>
      </w:r>
      <w:r w:rsidRPr="00A4541E">
        <w:rPr>
          <w:rStyle w:val="markedcontent"/>
          <w:rFonts w:ascii="Calibri" w:eastAsia="Times New Roman" w:hAnsi="Calibri" w:cs="Times New Roman"/>
        </w:rPr>
        <w:lastRenderedPageBreak/>
        <w:t>людей, устойчивого функционирования объектов экономики и жизнеобеспечения населения</w:t>
      </w:r>
      <w:proofErr w:type="gramEnd"/>
      <w:r w:rsidRPr="00A4541E">
        <w:rPr>
          <w:rStyle w:val="markedcontent"/>
          <w:rFonts w:ascii="Calibri" w:eastAsia="Times New Roman" w:hAnsi="Calibri" w:cs="Times New Roman"/>
        </w:rPr>
        <w:t xml:space="preserve"> на территории </w:t>
      </w:r>
      <w:proofErr w:type="spellStart"/>
      <w:r>
        <w:rPr>
          <w:rStyle w:val="markedcontent"/>
          <w:rFonts w:ascii="Calibri" w:eastAsia="Times New Roman" w:hAnsi="Calibri" w:cs="Times New Roman"/>
        </w:rPr>
        <w:t>Старочукальского</w:t>
      </w:r>
      <w:proofErr w:type="spellEnd"/>
      <w:r>
        <w:rPr>
          <w:rStyle w:val="markedcontent"/>
          <w:rFonts w:ascii="Calibri" w:eastAsia="Times New Roman" w:hAnsi="Calibri" w:cs="Times New Roman"/>
        </w:rPr>
        <w:t xml:space="preserve"> </w:t>
      </w:r>
      <w:r w:rsidRPr="00A4541E">
        <w:rPr>
          <w:rStyle w:val="markedcontent"/>
          <w:rFonts w:ascii="Calibri" w:eastAsia="Times New Roman" w:hAnsi="Calibri" w:cs="Times New Roman"/>
        </w:rPr>
        <w:t>сельского поселения Шемуршинского района Чувашской Республики,</w:t>
      </w:r>
      <w:r w:rsidRPr="00A4541E">
        <w:rPr>
          <w:rFonts w:ascii="Calibri" w:eastAsia="Times New Roman" w:hAnsi="Calibri" w:cs="Times New Roman"/>
        </w:rPr>
        <w:t xml:space="preserve">  администрация </w:t>
      </w:r>
      <w:proofErr w:type="spellStart"/>
      <w:r>
        <w:rPr>
          <w:rFonts w:ascii="Calibri" w:eastAsia="Times New Roman" w:hAnsi="Calibri" w:cs="Times New Roman"/>
        </w:rPr>
        <w:t>Старочукальского</w:t>
      </w:r>
      <w:proofErr w:type="spellEnd"/>
      <w:r>
        <w:rPr>
          <w:rFonts w:ascii="Calibri" w:eastAsia="Times New Roman" w:hAnsi="Calibri" w:cs="Times New Roman"/>
        </w:rPr>
        <w:t xml:space="preserve"> </w:t>
      </w:r>
      <w:r w:rsidRPr="00A4541E">
        <w:rPr>
          <w:rFonts w:ascii="Calibri" w:eastAsia="Times New Roman" w:hAnsi="Calibri" w:cs="Times New Roman"/>
        </w:rPr>
        <w:t>сельского поселения Шемуршинского района Чувашской Республики</w:t>
      </w:r>
    </w:p>
    <w:p w:rsidR="003F3167" w:rsidRPr="00A4541E" w:rsidRDefault="003F3167" w:rsidP="003F3167">
      <w:pPr>
        <w:spacing w:before="100" w:beforeAutospacing="1" w:after="100" w:afterAutospacing="1"/>
        <w:jc w:val="center"/>
        <w:rPr>
          <w:rFonts w:ascii="Calibri" w:eastAsia="Times New Roman" w:hAnsi="Calibri" w:cs="Times New Roman"/>
        </w:rPr>
      </w:pPr>
      <w:r w:rsidRPr="00A4541E">
        <w:rPr>
          <w:rFonts w:ascii="Calibri" w:eastAsia="Times New Roman" w:hAnsi="Calibri" w:cs="Times New Roman"/>
        </w:rPr>
        <w:t>ПОСТАНОВЛЯЕТ</w:t>
      </w:r>
    </w:p>
    <w:p w:rsidR="003F3167" w:rsidRPr="00A4541E" w:rsidRDefault="003F3167" w:rsidP="003F3167">
      <w:pPr>
        <w:spacing w:before="100" w:beforeAutospacing="1" w:after="100" w:afterAutospacing="1"/>
        <w:jc w:val="both"/>
        <w:rPr>
          <w:rFonts w:ascii="Calibri" w:eastAsia="Times New Roman" w:hAnsi="Calibri" w:cs="Times New Roman"/>
        </w:rPr>
      </w:pPr>
      <w:r w:rsidRPr="00A4541E">
        <w:rPr>
          <w:rFonts w:ascii="Calibri" w:eastAsia="Times New Roman" w:hAnsi="Calibri" w:cs="Times New Roman"/>
          <w:b/>
          <w:bCs/>
        </w:rPr>
        <w:t xml:space="preserve">   </w:t>
      </w:r>
      <w:r w:rsidRPr="00A4541E">
        <w:rPr>
          <w:rFonts w:ascii="Calibri" w:eastAsia="Times New Roman" w:hAnsi="Calibri" w:cs="Times New Roman"/>
          <w:b/>
          <w:bCs/>
        </w:rPr>
        <w:tab/>
      </w:r>
      <w:r w:rsidRPr="00A4541E">
        <w:rPr>
          <w:rFonts w:ascii="Calibri" w:eastAsia="Times New Roman" w:hAnsi="Calibri" w:cs="Times New Roman"/>
          <w:bCs/>
        </w:rPr>
        <w:t>1.</w:t>
      </w:r>
      <w:r w:rsidRPr="00A4541E">
        <w:rPr>
          <w:rFonts w:ascii="Calibri" w:eastAsia="Times New Roman" w:hAnsi="Calibri" w:cs="Times New Roman"/>
        </w:rPr>
        <w:t xml:space="preserve">На территории </w:t>
      </w:r>
      <w:proofErr w:type="spellStart"/>
      <w:r>
        <w:rPr>
          <w:rFonts w:ascii="Calibri" w:eastAsia="Times New Roman" w:hAnsi="Calibri" w:cs="Times New Roman"/>
        </w:rPr>
        <w:t>Старочукальского</w:t>
      </w:r>
      <w:proofErr w:type="spellEnd"/>
      <w:r>
        <w:rPr>
          <w:rFonts w:ascii="Calibri" w:eastAsia="Times New Roman" w:hAnsi="Calibri" w:cs="Times New Roman"/>
        </w:rPr>
        <w:t xml:space="preserve"> </w:t>
      </w:r>
      <w:r w:rsidRPr="00A4541E">
        <w:rPr>
          <w:rFonts w:ascii="Calibri" w:eastAsia="Times New Roman" w:hAnsi="Calibri" w:cs="Times New Roman"/>
        </w:rPr>
        <w:t>сельского поселения установить  противопожарный режим с установлением  требований пожарной безопасности с  1</w:t>
      </w:r>
      <w:r>
        <w:rPr>
          <w:rFonts w:ascii="Calibri" w:eastAsia="Times New Roman" w:hAnsi="Calibri" w:cs="Times New Roman"/>
        </w:rPr>
        <w:t>6</w:t>
      </w:r>
      <w:r w:rsidRPr="00A4541E">
        <w:rPr>
          <w:rFonts w:ascii="Calibri" w:eastAsia="Times New Roman" w:hAnsi="Calibri" w:cs="Times New Roman"/>
        </w:rPr>
        <w:t xml:space="preserve"> апреля 2022 года  до особого распоряжения об его отмене.</w:t>
      </w:r>
    </w:p>
    <w:p w:rsidR="003F3167" w:rsidRPr="00A4541E" w:rsidRDefault="003F3167" w:rsidP="003F3167">
      <w:pPr>
        <w:spacing w:before="100" w:beforeAutospacing="1" w:after="100" w:afterAutospacing="1"/>
        <w:jc w:val="both"/>
        <w:rPr>
          <w:rFonts w:ascii="Calibri" w:eastAsia="Times New Roman" w:hAnsi="Calibri" w:cs="Times New Roman"/>
        </w:rPr>
      </w:pPr>
      <w:r w:rsidRPr="00A4541E">
        <w:rPr>
          <w:rFonts w:ascii="Calibri" w:eastAsia="Times New Roman" w:hAnsi="Calibri" w:cs="Times New Roman"/>
          <w:bCs/>
        </w:rPr>
        <w:t xml:space="preserve">  </w:t>
      </w:r>
      <w:r w:rsidRPr="00A4541E">
        <w:rPr>
          <w:rFonts w:ascii="Calibri" w:eastAsia="Times New Roman" w:hAnsi="Calibri" w:cs="Times New Roman"/>
          <w:bCs/>
        </w:rPr>
        <w:tab/>
        <w:t>2.</w:t>
      </w:r>
      <w:r w:rsidRPr="00A4541E">
        <w:rPr>
          <w:rFonts w:ascii="Calibri" w:eastAsia="Times New Roman" w:hAnsi="Calibri" w:cs="Times New Roman"/>
        </w:rPr>
        <w:t xml:space="preserve"> Главе администрации  сельского поселения  </w:t>
      </w:r>
      <w:r>
        <w:rPr>
          <w:rFonts w:ascii="Calibri" w:eastAsia="Times New Roman" w:hAnsi="Calibri" w:cs="Times New Roman"/>
        </w:rPr>
        <w:t xml:space="preserve"> </w:t>
      </w:r>
      <w:proofErr w:type="spellStart"/>
      <w:r>
        <w:rPr>
          <w:rFonts w:ascii="Calibri" w:eastAsia="Times New Roman" w:hAnsi="Calibri" w:cs="Times New Roman"/>
        </w:rPr>
        <w:t>Чамеевой</w:t>
      </w:r>
      <w:proofErr w:type="spellEnd"/>
      <w:r>
        <w:rPr>
          <w:rFonts w:ascii="Calibri" w:eastAsia="Times New Roman" w:hAnsi="Calibri" w:cs="Times New Roman"/>
        </w:rPr>
        <w:t xml:space="preserve"> Т.А.</w:t>
      </w:r>
      <w:r w:rsidRPr="00A4541E">
        <w:rPr>
          <w:rFonts w:ascii="Calibri" w:eastAsia="Times New Roman" w:hAnsi="Calibri" w:cs="Times New Roman"/>
        </w:rPr>
        <w:t>:</w:t>
      </w:r>
    </w:p>
    <w:p w:rsidR="003F3167" w:rsidRPr="00A4541E" w:rsidRDefault="003F3167" w:rsidP="003F3167">
      <w:pPr>
        <w:pStyle w:val="af4"/>
      </w:pPr>
      <w:r w:rsidRPr="00A4541E">
        <w:t>  2.1. Усилить работу добровольной пожарной  дружины, организовать ночной дозор в населенных пунктах;</w:t>
      </w:r>
    </w:p>
    <w:p w:rsidR="003F3167" w:rsidRPr="00A4541E" w:rsidRDefault="003F3167" w:rsidP="003F3167">
      <w:pPr>
        <w:pStyle w:val="af4"/>
      </w:pPr>
      <w:r w:rsidRPr="00A4541E">
        <w:t> 2.2. Привести в готовность  к применению систему оповещения населения;</w:t>
      </w:r>
    </w:p>
    <w:p w:rsidR="003F3167" w:rsidRPr="00A4541E" w:rsidRDefault="003F3167" w:rsidP="003F3167">
      <w:pPr>
        <w:pStyle w:val="af4"/>
      </w:pPr>
      <w:r w:rsidRPr="00A4541E">
        <w:t> 2.3</w:t>
      </w:r>
      <w:proofErr w:type="gramStart"/>
      <w:r w:rsidRPr="00A4541E">
        <w:t>  П</w:t>
      </w:r>
      <w:proofErr w:type="gramEnd"/>
      <w:r w:rsidRPr="00A4541E">
        <w:t>роверить готовность сил и средств для предупреждения и тушения пожаров;</w:t>
      </w:r>
    </w:p>
    <w:p w:rsidR="003F3167" w:rsidRPr="00A4541E" w:rsidRDefault="003F3167" w:rsidP="003F3167">
      <w:pPr>
        <w:pStyle w:val="af4"/>
      </w:pPr>
      <w:r w:rsidRPr="00A4541E">
        <w:t> 2.</w:t>
      </w:r>
      <w:r w:rsidRPr="00A4541E">
        <w:rPr>
          <w:bCs/>
        </w:rPr>
        <w:t>4</w:t>
      </w:r>
      <w:r w:rsidRPr="00A4541E">
        <w:t xml:space="preserve">. Рекомендовать жителям сельского поселения не посещать лес в пожароопасный период, за исключением </w:t>
      </w:r>
      <w:proofErr w:type="gramStart"/>
      <w:r w:rsidRPr="00A4541E">
        <w:t>граждан</w:t>
      </w:r>
      <w:proofErr w:type="gramEnd"/>
      <w:r w:rsidRPr="00A4541E">
        <w:t xml:space="preserve"> трудовая деятельность которых связана с пребыванием в лесу;</w:t>
      </w:r>
    </w:p>
    <w:p w:rsidR="003F3167" w:rsidRPr="00A4541E" w:rsidRDefault="003F3167" w:rsidP="003F3167">
      <w:pPr>
        <w:pStyle w:val="af4"/>
      </w:pPr>
      <w:r w:rsidRPr="00A4541E">
        <w:t>  2.5.  Запретить разведение костров, сжигание твердых бытовых отходов, мусора на землях лесного фонда и выжигание травы на земельных участках, непосредственно примыкающих к землям лесного фонда;</w:t>
      </w:r>
    </w:p>
    <w:p w:rsidR="003F3167" w:rsidRPr="00A4541E" w:rsidRDefault="003F3167" w:rsidP="003F3167">
      <w:pPr>
        <w:pStyle w:val="af4"/>
      </w:pPr>
      <w:r w:rsidRPr="00A4541E">
        <w:t> 2.6. Создать противопожарные минерализованные полосы.</w:t>
      </w:r>
    </w:p>
    <w:p w:rsidR="003F3167" w:rsidRPr="00A4541E" w:rsidRDefault="003F3167" w:rsidP="003F3167">
      <w:pPr>
        <w:spacing w:before="100" w:beforeAutospacing="1" w:after="100" w:afterAutospacing="1"/>
        <w:jc w:val="both"/>
        <w:rPr>
          <w:rFonts w:ascii="Calibri" w:eastAsia="Times New Roman" w:hAnsi="Calibri" w:cs="Times New Roman"/>
        </w:rPr>
      </w:pPr>
      <w:r w:rsidRPr="00A4541E">
        <w:rPr>
          <w:rFonts w:ascii="Calibri" w:eastAsia="Times New Roman" w:hAnsi="Calibri" w:cs="Times New Roman"/>
        </w:rPr>
        <w:t xml:space="preserve">  2.7. Проводить противопожарную пропаганду, регулярно освещать в периодическом печатном издании «Вести </w:t>
      </w:r>
      <w:proofErr w:type="spellStart"/>
      <w:r>
        <w:rPr>
          <w:rFonts w:ascii="Calibri" w:eastAsia="Times New Roman" w:hAnsi="Calibri" w:cs="Times New Roman"/>
        </w:rPr>
        <w:t>Старочукальского</w:t>
      </w:r>
      <w:proofErr w:type="spellEnd"/>
      <w:r>
        <w:rPr>
          <w:rFonts w:ascii="Calibri" w:eastAsia="Times New Roman" w:hAnsi="Calibri" w:cs="Times New Roman"/>
        </w:rPr>
        <w:t xml:space="preserve"> </w:t>
      </w:r>
      <w:r w:rsidRPr="00A4541E">
        <w:rPr>
          <w:rFonts w:ascii="Calibri" w:eastAsia="Times New Roman" w:hAnsi="Calibri" w:cs="Times New Roman"/>
        </w:rPr>
        <w:t xml:space="preserve">сельского поселения» и на официальном сайте </w:t>
      </w:r>
      <w:proofErr w:type="spellStart"/>
      <w:r>
        <w:rPr>
          <w:rFonts w:ascii="Calibri" w:eastAsia="Times New Roman" w:hAnsi="Calibri" w:cs="Times New Roman"/>
        </w:rPr>
        <w:t>Старочукальского</w:t>
      </w:r>
      <w:proofErr w:type="spellEnd"/>
      <w:r>
        <w:rPr>
          <w:rFonts w:ascii="Calibri" w:eastAsia="Times New Roman" w:hAnsi="Calibri" w:cs="Times New Roman"/>
        </w:rPr>
        <w:t xml:space="preserve"> </w:t>
      </w:r>
      <w:r w:rsidRPr="00A4541E">
        <w:rPr>
          <w:rFonts w:ascii="Calibri" w:eastAsia="Times New Roman" w:hAnsi="Calibri" w:cs="Times New Roman"/>
        </w:rPr>
        <w:t>сельского поселения  Шемуршинского района Чувашской Республики в информационно-телекоммуникационной сети «Интернет» правила пожарной безопасности, информировать население об ограничениях,  связанных с повышением пожарной опасности и необходимости соблюдения  правил пожарной безопасности.</w:t>
      </w:r>
    </w:p>
    <w:p w:rsidR="003F3167" w:rsidRPr="00A4541E" w:rsidRDefault="003F3167" w:rsidP="003F3167">
      <w:pPr>
        <w:spacing w:before="100" w:beforeAutospacing="1" w:after="100" w:afterAutospacing="1"/>
        <w:jc w:val="both"/>
        <w:rPr>
          <w:rFonts w:ascii="Calibri" w:eastAsia="Times New Roman" w:hAnsi="Calibri" w:cs="Times New Roman"/>
        </w:rPr>
      </w:pPr>
      <w:r w:rsidRPr="00A4541E">
        <w:rPr>
          <w:rFonts w:ascii="Calibri" w:eastAsia="Times New Roman" w:hAnsi="Calibri" w:cs="Times New Roman"/>
          <w:b/>
          <w:bCs/>
        </w:rPr>
        <w:t xml:space="preserve">  </w:t>
      </w:r>
      <w:r w:rsidRPr="00A4541E">
        <w:rPr>
          <w:rFonts w:ascii="Calibri" w:eastAsia="Times New Roman" w:hAnsi="Calibri" w:cs="Times New Roman"/>
          <w:b/>
          <w:bCs/>
        </w:rPr>
        <w:tab/>
      </w:r>
      <w:r w:rsidRPr="00A4541E">
        <w:rPr>
          <w:rFonts w:ascii="Calibri" w:eastAsia="Times New Roman" w:hAnsi="Calibri" w:cs="Times New Roman"/>
          <w:bCs/>
        </w:rPr>
        <w:t>3.</w:t>
      </w:r>
      <w:r w:rsidRPr="00A4541E">
        <w:rPr>
          <w:rFonts w:ascii="Calibri" w:eastAsia="Times New Roman" w:hAnsi="Calibri" w:cs="Times New Roman"/>
        </w:rPr>
        <w:t xml:space="preserve"> </w:t>
      </w:r>
      <w:proofErr w:type="gramStart"/>
      <w:r w:rsidRPr="00A4541E">
        <w:rPr>
          <w:rFonts w:ascii="Calibri" w:eastAsia="Times New Roman" w:hAnsi="Calibri" w:cs="Times New Roman"/>
        </w:rPr>
        <w:t>Контроль за</w:t>
      </w:r>
      <w:proofErr w:type="gramEnd"/>
      <w:r w:rsidRPr="00A4541E">
        <w:rPr>
          <w:rFonts w:ascii="Calibri" w:eastAsia="Times New Roman" w:hAnsi="Calibri" w:cs="Times New Roman"/>
        </w:rPr>
        <w:t xml:space="preserve"> исполнением настоящего постановления оставляю за собой.</w:t>
      </w:r>
    </w:p>
    <w:p w:rsidR="003F3167" w:rsidRPr="00A4541E" w:rsidRDefault="003F3167" w:rsidP="003F3167">
      <w:pPr>
        <w:jc w:val="both"/>
        <w:rPr>
          <w:rFonts w:ascii="Calibri" w:eastAsia="Times New Roman" w:hAnsi="Calibri" w:cs="Times New Roman"/>
          <w:color w:val="000000"/>
        </w:rPr>
      </w:pPr>
      <w:r w:rsidRPr="00A4541E">
        <w:rPr>
          <w:rFonts w:ascii="Calibri" w:eastAsia="Times New Roman" w:hAnsi="Calibri" w:cs="Times New Roman"/>
          <w:color w:val="000000"/>
        </w:rPr>
        <w:t> </w:t>
      </w:r>
    </w:p>
    <w:p w:rsidR="003F3167" w:rsidRPr="00A4541E" w:rsidRDefault="003F3167" w:rsidP="003F3167">
      <w:pPr>
        <w:rPr>
          <w:rFonts w:ascii="Calibri" w:eastAsia="Times New Roman" w:hAnsi="Calibri" w:cs="Times New Roman"/>
        </w:rPr>
      </w:pPr>
      <w:r w:rsidRPr="00A4541E">
        <w:rPr>
          <w:rFonts w:ascii="Calibri" w:eastAsia="Times New Roman" w:hAnsi="Calibri" w:cs="Times New Roman"/>
          <w:noProof/>
          <w:color w:val="000000"/>
        </w:rPr>
        <w:t xml:space="preserve">Глава </w:t>
      </w:r>
      <w:r>
        <w:rPr>
          <w:rFonts w:ascii="Calibri" w:eastAsia="Times New Roman" w:hAnsi="Calibri" w:cs="Times New Roman"/>
          <w:noProof/>
          <w:color w:val="000000"/>
        </w:rPr>
        <w:t xml:space="preserve">Старочукальского </w:t>
      </w:r>
      <w:r w:rsidRPr="00A4541E">
        <w:rPr>
          <w:rFonts w:ascii="Calibri" w:eastAsia="Times New Roman" w:hAnsi="Calibri" w:cs="Times New Roman"/>
          <w:noProof/>
        </w:rPr>
        <w:t>сельского поселения</w:t>
      </w:r>
      <w:r w:rsidRPr="00A4541E">
        <w:rPr>
          <w:rFonts w:ascii="Calibri" w:eastAsia="Times New Roman" w:hAnsi="Calibri" w:cs="Times New Roman"/>
          <w:noProof/>
        </w:rPr>
        <w:tab/>
      </w:r>
      <w:r w:rsidRPr="00A4541E">
        <w:rPr>
          <w:rFonts w:ascii="Calibri" w:eastAsia="Times New Roman" w:hAnsi="Calibri" w:cs="Times New Roman"/>
          <w:noProof/>
        </w:rPr>
        <w:tab/>
      </w:r>
      <w:r w:rsidRPr="00A4541E">
        <w:rPr>
          <w:rFonts w:ascii="Calibri" w:eastAsia="Times New Roman" w:hAnsi="Calibri" w:cs="Times New Roman"/>
          <w:noProof/>
        </w:rPr>
        <w:tab/>
        <w:t xml:space="preserve">                 </w:t>
      </w:r>
      <w:r>
        <w:rPr>
          <w:rFonts w:ascii="Calibri" w:eastAsia="Times New Roman" w:hAnsi="Calibri" w:cs="Times New Roman"/>
          <w:noProof/>
        </w:rPr>
        <w:t xml:space="preserve">          Шемуршинского района Ч</w:t>
      </w:r>
      <w:r w:rsidRPr="00A4541E">
        <w:rPr>
          <w:rFonts w:ascii="Calibri" w:eastAsia="Times New Roman" w:hAnsi="Calibri" w:cs="Times New Roman"/>
          <w:noProof/>
        </w:rPr>
        <w:t>увашской Республики</w:t>
      </w:r>
      <w:r w:rsidRPr="00A4541E">
        <w:rPr>
          <w:rFonts w:ascii="Calibri" w:eastAsia="Times New Roman" w:hAnsi="Calibri" w:cs="Times New Roman"/>
          <w:noProof/>
        </w:rPr>
        <w:tab/>
      </w:r>
      <w:r w:rsidRPr="00A4541E">
        <w:rPr>
          <w:rFonts w:ascii="Calibri" w:eastAsia="Times New Roman" w:hAnsi="Calibri" w:cs="Times New Roman"/>
          <w:noProof/>
        </w:rPr>
        <w:tab/>
        <w:t xml:space="preserve">            </w:t>
      </w:r>
      <w:r>
        <w:rPr>
          <w:rFonts w:ascii="Calibri" w:eastAsia="Times New Roman" w:hAnsi="Calibri" w:cs="Times New Roman"/>
          <w:noProof/>
        </w:rPr>
        <w:t xml:space="preserve">    </w:t>
      </w:r>
      <w:r w:rsidRPr="00A4541E">
        <w:rPr>
          <w:rFonts w:ascii="Calibri" w:eastAsia="Times New Roman" w:hAnsi="Calibri" w:cs="Times New Roman"/>
          <w:noProof/>
        </w:rPr>
        <w:t xml:space="preserve">     </w:t>
      </w:r>
      <w:r>
        <w:rPr>
          <w:rFonts w:ascii="Calibri" w:eastAsia="Times New Roman" w:hAnsi="Calibri" w:cs="Times New Roman"/>
          <w:noProof/>
        </w:rPr>
        <w:t xml:space="preserve"> Т.А.Чамеева</w:t>
      </w:r>
      <w:r w:rsidRPr="00A4541E">
        <w:rPr>
          <w:rFonts w:ascii="Calibri" w:eastAsia="Times New Roman" w:hAnsi="Calibri" w:cs="Times New Roman"/>
          <w:noProof/>
        </w:rPr>
        <w:tab/>
      </w:r>
      <w:r w:rsidRPr="00A4541E">
        <w:rPr>
          <w:rFonts w:ascii="Calibri" w:eastAsia="Times New Roman" w:hAnsi="Calibri" w:cs="Times New Roman"/>
          <w:noProof/>
        </w:rPr>
        <w:tab/>
      </w:r>
      <w:r w:rsidRPr="00A4541E">
        <w:rPr>
          <w:rFonts w:ascii="Calibri" w:eastAsia="Times New Roman" w:hAnsi="Calibri" w:cs="Times New Roman"/>
          <w:noProof/>
        </w:rPr>
        <w:tab/>
      </w:r>
      <w:r w:rsidRPr="00A4541E">
        <w:rPr>
          <w:rFonts w:ascii="Calibri" w:eastAsia="Times New Roman" w:hAnsi="Calibri" w:cs="Times New Roman"/>
          <w:noProof/>
        </w:rPr>
        <w:tab/>
      </w:r>
      <w:r w:rsidRPr="00A4541E">
        <w:rPr>
          <w:rFonts w:ascii="Calibri" w:eastAsia="Times New Roman" w:hAnsi="Calibri" w:cs="Times New Roman"/>
          <w:noProof/>
        </w:rPr>
        <w:tab/>
      </w:r>
      <w:r w:rsidRPr="00A4541E">
        <w:rPr>
          <w:rFonts w:ascii="Calibri" w:eastAsia="Times New Roman" w:hAnsi="Calibri" w:cs="Times New Roman"/>
          <w:noProof/>
        </w:rPr>
        <w:tab/>
      </w:r>
      <w:r w:rsidRPr="00A4541E">
        <w:rPr>
          <w:rFonts w:ascii="Calibri" w:eastAsia="Times New Roman" w:hAnsi="Calibri" w:cs="Times New Roman"/>
          <w:noProof/>
        </w:rPr>
        <w:tab/>
      </w:r>
      <w:r w:rsidRPr="00A4541E">
        <w:rPr>
          <w:rFonts w:ascii="Calibri" w:eastAsia="Times New Roman" w:hAnsi="Calibri" w:cs="Times New Roman"/>
          <w:noProof/>
        </w:rPr>
        <w:tab/>
      </w:r>
      <w:r w:rsidRPr="00A4541E">
        <w:rPr>
          <w:rFonts w:ascii="Calibri" w:eastAsia="Times New Roman" w:hAnsi="Calibri" w:cs="Times New Roman"/>
          <w:noProof/>
        </w:rPr>
        <w:tab/>
      </w:r>
      <w:r w:rsidRPr="00A4541E">
        <w:rPr>
          <w:rFonts w:ascii="Calibri" w:eastAsia="Times New Roman" w:hAnsi="Calibri" w:cs="Times New Roman"/>
          <w:noProof/>
        </w:rPr>
        <w:tab/>
      </w:r>
      <w:r w:rsidRPr="00A4541E">
        <w:rPr>
          <w:rFonts w:ascii="Calibri" w:eastAsia="Times New Roman" w:hAnsi="Calibri" w:cs="Times New Roman"/>
          <w:noProof/>
        </w:rPr>
        <w:tab/>
      </w:r>
      <w:r w:rsidRPr="00A4541E">
        <w:rPr>
          <w:rFonts w:ascii="Calibri" w:eastAsia="Times New Roman" w:hAnsi="Calibri" w:cs="Times New Roman"/>
          <w:noProof/>
        </w:rPr>
        <w:tab/>
      </w:r>
      <w:r w:rsidRPr="00A4541E">
        <w:rPr>
          <w:rFonts w:ascii="Calibri" w:eastAsia="Times New Roman" w:hAnsi="Calibri" w:cs="Times New Roman"/>
          <w:noProof/>
        </w:rPr>
        <w:tab/>
      </w:r>
    </w:p>
    <w:p w:rsidR="003F3167" w:rsidRPr="00927C9C" w:rsidRDefault="003F3167" w:rsidP="003F3167">
      <w:pPr>
        <w:pStyle w:val="a7"/>
        <w:shd w:val="clear" w:color="auto" w:fill="FFFFFF"/>
        <w:spacing w:before="0" w:beforeAutospacing="0" w:after="125" w:afterAutospacing="0"/>
        <w:contextualSpacing/>
        <w:jc w:val="both"/>
        <w:rPr>
          <w:sz w:val="22"/>
          <w:szCs w:val="22"/>
        </w:rPr>
      </w:pPr>
      <w:r w:rsidRPr="00927C9C">
        <w:rPr>
          <w:sz w:val="22"/>
          <w:szCs w:val="22"/>
        </w:rPr>
        <w:t>Постановление администрации</w:t>
      </w:r>
    </w:p>
    <w:p w:rsidR="003F3167" w:rsidRPr="00927C9C" w:rsidRDefault="003F3167" w:rsidP="003F3167">
      <w:pPr>
        <w:pStyle w:val="a7"/>
        <w:shd w:val="clear" w:color="auto" w:fill="FFFFFF"/>
        <w:spacing w:before="0" w:beforeAutospacing="0" w:after="125" w:afterAutospacing="0"/>
        <w:contextualSpacing/>
        <w:jc w:val="both"/>
        <w:rPr>
          <w:sz w:val="22"/>
          <w:szCs w:val="22"/>
        </w:rPr>
      </w:pPr>
      <w:proofErr w:type="spellStart"/>
      <w:r w:rsidRPr="00927C9C">
        <w:rPr>
          <w:sz w:val="22"/>
          <w:szCs w:val="22"/>
        </w:rPr>
        <w:t>Старочукальского</w:t>
      </w:r>
      <w:proofErr w:type="spellEnd"/>
      <w:r w:rsidRPr="00927C9C">
        <w:rPr>
          <w:sz w:val="22"/>
          <w:szCs w:val="22"/>
        </w:rPr>
        <w:t xml:space="preserve"> сельского поселения </w:t>
      </w:r>
    </w:p>
    <w:p w:rsidR="003F3167" w:rsidRDefault="003F3167" w:rsidP="003F3167">
      <w:pPr>
        <w:pStyle w:val="a7"/>
        <w:shd w:val="clear" w:color="auto" w:fill="FFFFFF"/>
        <w:spacing w:before="0" w:beforeAutospacing="0" w:after="125" w:afterAutospacing="0"/>
        <w:contextualSpacing/>
        <w:jc w:val="both"/>
        <w:rPr>
          <w:sz w:val="22"/>
          <w:szCs w:val="22"/>
        </w:rPr>
      </w:pPr>
      <w:r>
        <w:rPr>
          <w:sz w:val="22"/>
          <w:szCs w:val="22"/>
        </w:rPr>
        <w:t>От 21.04.2022 № 14</w:t>
      </w:r>
    </w:p>
    <w:p w:rsidR="003F3167" w:rsidRDefault="003F3167" w:rsidP="003F3167">
      <w:pPr>
        <w:pStyle w:val="a7"/>
        <w:shd w:val="clear" w:color="auto" w:fill="FFFFFF"/>
        <w:spacing w:before="0" w:beforeAutospacing="0" w:after="125" w:afterAutospacing="0"/>
        <w:contextualSpacing/>
        <w:jc w:val="both"/>
        <w:rPr>
          <w:sz w:val="22"/>
          <w:szCs w:val="22"/>
        </w:rPr>
      </w:pPr>
    </w:p>
    <w:p w:rsidR="003F3167" w:rsidRPr="000164FF" w:rsidRDefault="003F3167" w:rsidP="003F3167">
      <w:pPr>
        <w:ind w:right="4819"/>
        <w:jc w:val="both"/>
        <w:rPr>
          <w:spacing w:val="-4"/>
        </w:rPr>
      </w:pPr>
      <w:r w:rsidRPr="000164FF">
        <w:rPr>
          <w:lang w:eastAsia="ar-SA"/>
        </w:rPr>
        <w:t>Об утверждении Положения о порядке расходования средств резервного фонда администрации</w:t>
      </w:r>
      <w:r>
        <w:rPr>
          <w:lang w:eastAsia="ar-SA"/>
        </w:rPr>
        <w:t xml:space="preserve"> </w:t>
      </w:r>
      <w:proofErr w:type="spellStart"/>
      <w:r>
        <w:rPr>
          <w:lang w:eastAsia="ar-SA"/>
        </w:rPr>
        <w:t>Старочукальского</w:t>
      </w:r>
      <w:proofErr w:type="spellEnd"/>
      <w:r>
        <w:rPr>
          <w:lang w:eastAsia="ar-SA"/>
        </w:rPr>
        <w:t xml:space="preserve"> сельского поселения</w:t>
      </w:r>
      <w:r w:rsidRPr="000164FF">
        <w:rPr>
          <w:lang w:eastAsia="ar-SA"/>
        </w:rPr>
        <w:t xml:space="preserve"> Шемуршинского района Чувашской Республики для предупреждения и ликвидации чрезвычайных ситуаций</w:t>
      </w:r>
    </w:p>
    <w:p w:rsidR="003F3167" w:rsidRPr="00627357" w:rsidRDefault="003F3167" w:rsidP="003F3167">
      <w:pPr>
        <w:pStyle w:val="a4"/>
      </w:pPr>
      <w:r>
        <w:t xml:space="preserve">             </w:t>
      </w:r>
    </w:p>
    <w:p w:rsidR="003F3167" w:rsidRDefault="003F3167" w:rsidP="003F3167">
      <w:pPr>
        <w:pStyle w:val="a4"/>
        <w:rPr>
          <w:sz w:val="26"/>
        </w:rPr>
      </w:pPr>
    </w:p>
    <w:p w:rsidR="003F3167" w:rsidRDefault="003F3167" w:rsidP="003F3167">
      <w:pPr>
        <w:pStyle w:val="a4"/>
        <w:spacing w:before="1"/>
        <w:ind w:right="115" w:firstLine="708"/>
        <w:jc w:val="both"/>
      </w:pPr>
      <w:r>
        <w:t xml:space="preserve">На основании статьи 81 Бюджетного кодекса Российской Федерации, Устава Шемуршинского района Чувашской Республики, администрация </w:t>
      </w:r>
      <w:proofErr w:type="spellStart"/>
      <w:r w:rsidRPr="00627357">
        <w:rPr>
          <w:lang w:eastAsia="ar-SA"/>
        </w:rPr>
        <w:t>Старочукальского</w:t>
      </w:r>
      <w:proofErr w:type="spellEnd"/>
      <w:r w:rsidRPr="00627357">
        <w:rPr>
          <w:lang w:eastAsia="ar-SA"/>
        </w:rPr>
        <w:t xml:space="preserve"> сельского поселения</w:t>
      </w:r>
      <w:r w:rsidRPr="000164FF">
        <w:rPr>
          <w:lang w:eastAsia="ar-SA"/>
        </w:rPr>
        <w:t xml:space="preserve"> </w:t>
      </w:r>
      <w:r>
        <w:t>Шемуршинского района Чувашской Республики постановляет</w:t>
      </w:r>
      <w:r w:rsidRPr="00757DBF">
        <w:t>:</w:t>
      </w:r>
    </w:p>
    <w:p w:rsidR="003F3167" w:rsidRDefault="003F3167" w:rsidP="003F3167">
      <w:pPr>
        <w:pStyle w:val="a4"/>
        <w:spacing w:before="1"/>
        <w:ind w:right="115"/>
        <w:jc w:val="both"/>
        <w:rPr>
          <w:lang w:eastAsia="ar-SA"/>
        </w:rPr>
      </w:pPr>
      <w:r>
        <w:t xml:space="preserve">          </w:t>
      </w:r>
      <w:r w:rsidRPr="000164FF">
        <w:t xml:space="preserve"> </w:t>
      </w:r>
      <w:r w:rsidRPr="000164FF">
        <w:rPr>
          <w:lang w:eastAsia="ar-SA"/>
        </w:rPr>
        <w:t xml:space="preserve">1. Утвердить </w:t>
      </w:r>
      <w:r>
        <w:rPr>
          <w:lang w:eastAsia="ar-SA"/>
        </w:rPr>
        <w:t xml:space="preserve">прилагаемое </w:t>
      </w:r>
      <w:r w:rsidRPr="000164FF">
        <w:rPr>
          <w:lang w:eastAsia="ar-SA"/>
        </w:rPr>
        <w:t xml:space="preserve">Положение о порядке расходования средств резервного фонда </w:t>
      </w:r>
      <w:r>
        <w:rPr>
          <w:lang w:eastAsia="ar-SA"/>
        </w:rPr>
        <w:t>администрации</w:t>
      </w:r>
      <w:r w:rsidRPr="00627357">
        <w:rPr>
          <w:lang w:eastAsia="ar-SA"/>
        </w:rPr>
        <w:t xml:space="preserve"> </w:t>
      </w:r>
      <w:proofErr w:type="spellStart"/>
      <w:r w:rsidRPr="00627357">
        <w:rPr>
          <w:lang w:eastAsia="ar-SA"/>
        </w:rPr>
        <w:t>Старочукальского</w:t>
      </w:r>
      <w:proofErr w:type="spellEnd"/>
      <w:r w:rsidRPr="00627357">
        <w:rPr>
          <w:lang w:eastAsia="ar-SA"/>
        </w:rPr>
        <w:t xml:space="preserve"> сельского поселения</w:t>
      </w:r>
      <w:r>
        <w:rPr>
          <w:lang w:eastAsia="ar-SA"/>
        </w:rPr>
        <w:t xml:space="preserve"> Шемуршинского района Чувашской Республики</w:t>
      </w:r>
      <w:r w:rsidRPr="000164FF">
        <w:rPr>
          <w:lang w:eastAsia="ar-SA"/>
        </w:rPr>
        <w:t xml:space="preserve"> для предупреждения и ликвидации чрезвычайных ситуаций (далее – Положение).</w:t>
      </w:r>
    </w:p>
    <w:p w:rsidR="003F3167" w:rsidRDefault="003F3167" w:rsidP="003F3167">
      <w:pPr>
        <w:pStyle w:val="a4"/>
        <w:spacing w:before="1"/>
        <w:ind w:right="115"/>
        <w:jc w:val="both"/>
      </w:pPr>
      <w:r>
        <w:tab/>
        <w:t xml:space="preserve">2. Финансовому отделу администрации </w:t>
      </w:r>
      <w:r>
        <w:rPr>
          <w:lang w:eastAsia="ar-SA"/>
        </w:rPr>
        <w:t xml:space="preserve">  </w:t>
      </w:r>
      <w:r>
        <w:t xml:space="preserve">Шемуршинского района Чувашской Республики обеспечить финансирование расходов из резервного фонда администрации </w:t>
      </w:r>
      <w:proofErr w:type="spellStart"/>
      <w:r w:rsidRPr="00627357">
        <w:rPr>
          <w:lang w:eastAsia="ar-SA"/>
        </w:rPr>
        <w:t>Старочукальского</w:t>
      </w:r>
      <w:proofErr w:type="spellEnd"/>
      <w:r w:rsidRPr="00627357">
        <w:rPr>
          <w:lang w:eastAsia="ar-SA"/>
        </w:rPr>
        <w:t xml:space="preserve"> сельского поселения</w:t>
      </w:r>
      <w:r>
        <w:rPr>
          <w:lang w:eastAsia="ar-SA"/>
        </w:rPr>
        <w:t xml:space="preserve"> </w:t>
      </w:r>
      <w:r>
        <w:t>Шемуршинского района</w:t>
      </w:r>
      <w:r w:rsidRPr="00F67BAB">
        <w:t xml:space="preserve"> Чувашской Республики для предупреждения и ликвидации чрезвычайных ситуаций</w:t>
      </w:r>
      <w:r>
        <w:t xml:space="preserve"> в соответствии с Положением, утвержденным настоящим постановлением.</w:t>
      </w:r>
    </w:p>
    <w:p w:rsidR="003F3167" w:rsidRPr="00F67BAB" w:rsidRDefault="003F3167" w:rsidP="003F3167">
      <w:pPr>
        <w:pStyle w:val="a4"/>
        <w:spacing w:before="1"/>
        <w:ind w:right="115"/>
        <w:jc w:val="both"/>
      </w:pPr>
      <w:r>
        <w:tab/>
        <w:t>3.   Администрацию</w:t>
      </w:r>
      <w:r w:rsidRPr="00627357">
        <w:rPr>
          <w:lang w:eastAsia="ar-SA"/>
        </w:rPr>
        <w:t xml:space="preserve"> </w:t>
      </w:r>
      <w:proofErr w:type="spellStart"/>
      <w:r w:rsidRPr="00627357">
        <w:rPr>
          <w:lang w:eastAsia="ar-SA"/>
        </w:rPr>
        <w:t>Старочукальского</w:t>
      </w:r>
      <w:proofErr w:type="spellEnd"/>
      <w:r w:rsidRPr="00627357">
        <w:rPr>
          <w:lang w:eastAsia="ar-SA"/>
        </w:rPr>
        <w:t xml:space="preserve"> сельского поселения</w:t>
      </w:r>
      <w:r>
        <w:t xml:space="preserve"> Шемуршинского района Чувашской Республики опубликовать настоящее постановление в средствах массовой информации.</w:t>
      </w:r>
    </w:p>
    <w:p w:rsidR="003F3167" w:rsidRDefault="003F3167" w:rsidP="003F3167">
      <w:pPr>
        <w:suppressAutoHyphens/>
        <w:ind w:firstLine="708"/>
        <w:jc w:val="both"/>
        <w:rPr>
          <w:bCs/>
          <w:lang w:eastAsia="ar-SA"/>
        </w:rPr>
      </w:pPr>
      <w:r>
        <w:rPr>
          <w:bCs/>
          <w:lang w:eastAsia="ar-SA"/>
        </w:rPr>
        <w:t>4</w:t>
      </w:r>
      <w:r w:rsidRPr="000164FF">
        <w:rPr>
          <w:bCs/>
          <w:lang w:eastAsia="ar-SA"/>
        </w:rPr>
        <w:t>. Признать утратившим силу постановление администрации</w:t>
      </w:r>
      <w:r w:rsidRPr="00627357">
        <w:rPr>
          <w:lang w:eastAsia="ar-SA"/>
        </w:rPr>
        <w:t xml:space="preserve"> </w:t>
      </w:r>
      <w:proofErr w:type="spellStart"/>
      <w:r w:rsidRPr="00627357">
        <w:rPr>
          <w:lang w:eastAsia="ar-SA"/>
        </w:rPr>
        <w:t>Старочукальского</w:t>
      </w:r>
      <w:proofErr w:type="spellEnd"/>
      <w:r w:rsidRPr="00627357">
        <w:rPr>
          <w:lang w:eastAsia="ar-SA"/>
        </w:rPr>
        <w:t xml:space="preserve"> сельского поселения</w:t>
      </w:r>
      <w:r w:rsidRPr="000164FF">
        <w:rPr>
          <w:bCs/>
          <w:lang w:eastAsia="ar-SA"/>
        </w:rPr>
        <w:t xml:space="preserve"> </w:t>
      </w:r>
      <w:r>
        <w:rPr>
          <w:bCs/>
          <w:lang w:eastAsia="ar-SA"/>
        </w:rPr>
        <w:t>Шемуршинского района Чувашской Республики от 31 декабря 2014 г. №  61«Об утверждении Положения о порядке расходования средств резервного фонда  ».</w:t>
      </w:r>
    </w:p>
    <w:p w:rsidR="003F3167" w:rsidRDefault="003F3167" w:rsidP="003F3167">
      <w:pPr>
        <w:suppressAutoHyphens/>
        <w:ind w:firstLine="708"/>
        <w:jc w:val="both"/>
        <w:rPr>
          <w:lang w:eastAsia="ar-SA"/>
        </w:rPr>
      </w:pPr>
      <w:r>
        <w:rPr>
          <w:bCs/>
          <w:lang w:eastAsia="ar-SA"/>
        </w:rPr>
        <w:t xml:space="preserve">5. </w:t>
      </w:r>
      <w:proofErr w:type="gramStart"/>
      <w:r>
        <w:rPr>
          <w:bCs/>
          <w:lang w:eastAsia="ar-SA"/>
        </w:rPr>
        <w:t>Контроль за</w:t>
      </w:r>
      <w:proofErr w:type="gramEnd"/>
      <w:r>
        <w:rPr>
          <w:bCs/>
          <w:lang w:eastAsia="ar-SA"/>
        </w:rPr>
        <w:t xml:space="preserve"> выполнением настоящего постановления возлагаю  на себя.</w:t>
      </w:r>
    </w:p>
    <w:p w:rsidR="003F3167" w:rsidRDefault="003F3167" w:rsidP="003F3167">
      <w:pPr>
        <w:suppressAutoHyphens/>
        <w:ind w:firstLine="708"/>
        <w:jc w:val="both"/>
        <w:rPr>
          <w:lang w:eastAsia="ar-SA"/>
        </w:rPr>
      </w:pPr>
      <w:r>
        <w:rPr>
          <w:lang w:eastAsia="ar-SA"/>
        </w:rPr>
        <w:t>6. Настоящее постановление вступает в силу после его официального опубликования.</w:t>
      </w:r>
    </w:p>
    <w:p w:rsidR="003F3167" w:rsidRDefault="003F3167" w:rsidP="003F3167">
      <w:pPr>
        <w:jc w:val="both"/>
      </w:pPr>
    </w:p>
    <w:p w:rsidR="003F3167" w:rsidRDefault="003F3167" w:rsidP="003F3167">
      <w:pPr>
        <w:jc w:val="both"/>
      </w:pPr>
    </w:p>
    <w:p w:rsidR="003F3167" w:rsidRDefault="003F3167" w:rsidP="003F3167">
      <w:pPr>
        <w:jc w:val="both"/>
      </w:pPr>
    </w:p>
    <w:p w:rsidR="003F3167" w:rsidRPr="00A559BF" w:rsidRDefault="003F3167" w:rsidP="003F3167">
      <w:pPr>
        <w:jc w:val="both"/>
      </w:pPr>
      <w:r w:rsidRPr="00A559BF">
        <w:t xml:space="preserve">Глава администрации </w:t>
      </w:r>
      <w:proofErr w:type="spellStart"/>
      <w:r>
        <w:t>Старочукальского</w:t>
      </w:r>
      <w:proofErr w:type="spellEnd"/>
      <w:r>
        <w:t xml:space="preserve"> сельского поселения</w:t>
      </w:r>
    </w:p>
    <w:p w:rsidR="003F3167" w:rsidRDefault="003F3167" w:rsidP="003F3167">
      <w:pPr>
        <w:jc w:val="both"/>
      </w:pPr>
      <w:r w:rsidRPr="00A559BF">
        <w:t xml:space="preserve">Шемуршинского района  </w:t>
      </w:r>
      <w:r>
        <w:t>Чувашской Республики</w:t>
      </w:r>
      <w:r w:rsidRPr="00A559BF">
        <w:t xml:space="preserve">                              </w:t>
      </w:r>
      <w:r>
        <w:t xml:space="preserve">                 </w:t>
      </w:r>
      <w:proofErr w:type="spellStart"/>
      <w:r>
        <w:t>Т.А.Чамеева</w:t>
      </w:r>
      <w:proofErr w:type="spellEnd"/>
      <w:r w:rsidRPr="00A559BF">
        <w:t xml:space="preserve">                                         </w:t>
      </w:r>
      <w:r>
        <w:t xml:space="preserve">         </w:t>
      </w:r>
      <w:r w:rsidRPr="00A559BF">
        <w:t xml:space="preserve">     </w:t>
      </w:r>
      <w:r>
        <w:t xml:space="preserve"> </w:t>
      </w:r>
    </w:p>
    <w:p w:rsidR="003F3167" w:rsidRDefault="003F3167" w:rsidP="003F3167">
      <w:pPr>
        <w:widowControl w:val="0"/>
        <w:autoSpaceDE w:val="0"/>
        <w:autoSpaceDN w:val="0"/>
        <w:adjustRightInd w:val="0"/>
        <w:ind w:firstLine="720"/>
        <w:jc w:val="right"/>
        <w:rPr>
          <w:bCs/>
          <w:color w:val="000000"/>
        </w:rPr>
      </w:pPr>
      <w:bookmarkStart w:id="0" w:name="sub_1000"/>
    </w:p>
    <w:p w:rsidR="003F3167" w:rsidRDefault="003F3167" w:rsidP="003F3167">
      <w:pPr>
        <w:widowControl w:val="0"/>
        <w:autoSpaceDE w:val="0"/>
        <w:autoSpaceDN w:val="0"/>
        <w:adjustRightInd w:val="0"/>
        <w:ind w:firstLine="720"/>
        <w:jc w:val="right"/>
        <w:rPr>
          <w:bCs/>
          <w:color w:val="000000"/>
        </w:rPr>
      </w:pPr>
      <w:proofErr w:type="gramStart"/>
      <w:r>
        <w:rPr>
          <w:bCs/>
          <w:color w:val="000000"/>
        </w:rPr>
        <w:t>Утвержден</w:t>
      </w:r>
      <w:proofErr w:type="gramEnd"/>
      <w:r>
        <w:rPr>
          <w:bCs/>
          <w:color w:val="000000"/>
        </w:rPr>
        <w:br/>
      </w:r>
      <w:hyperlink r:id="rId6" w:anchor="sub_0" w:history="1">
        <w:r w:rsidRPr="00680A41">
          <w:rPr>
            <w:color w:val="000000"/>
          </w:rPr>
          <w:t>постановлени</w:t>
        </w:r>
        <w:r>
          <w:rPr>
            <w:color w:val="000000"/>
          </w:rPr>
          <w:t>ем</w:t>
        </w:r>
      </w:hyperlink>
      <w:r w:rsidRPr="00680A41">
        <w:rPr>
          <w:bCs/>
          <w:color w:val="000000"/>
        </w:rPr>
        <w:t xml:space="preserve"> администрации</w:t>
      </w:r>
      <w:r w:rsidRPr="00680A41">
        <w:rPr>
          <w:bCs/>
          <w:color w:val="000000"/>
        </w:rPr>
        <w:br/>
      </w:r>
      <w:proofErr w:type="spellStart"/>
      <w:r>
        <w:rPr>
          <w:bCs/>
          <w:color w:val="000000"/>
        </w:rPr>
        <w:t>Старочукальского</w:t>
      </w:r>
      <w:proofErr w:type="spellEnd"/>
      <w:r>
        <w:rPr>
          <w:bCs/>
          <w:color w:val="000000"/>
        </w:rPr>
        <w:t xml:space="preserve"> сельского поселения</w:t>
      </w:r>
    </w:p>
    <w:p w:rsidR="003F3167" w:rsidRDefault="003F3167" w:rsidP="003F3167">
      <w:pPr>
        <w:widowControl w:val="0"/>
        <w:autoSpaceDE w:val="0"/>
        <w:autoSpaceDN w:val="0"/>
        <w:adjustRightInd w:val="0"/>
        <w:ind w:firstLine="720"/>
        <w:jc w:val="right"/>
        <w:rPr>
          <w:bCs/>
          <w:color w:val="000000"/>
        </w:rPr>
      </w:pPr>
      <w:r w:rsidRPr="00680A41">
        <w:rPr>
          <w:bCs/>
          <w:color w:val="000000"/>
        </w:rPr>
        <w:t>Шемуршинского района</w:t>
      </w:r>
      <w:r w:rsidRPr="00680A41">
        <w:rPr>
          <w:bCs/>
          <w:color w:val="000000"/>
        </w:rPr>
        <w:br/>
        <w:t>от «</w:t>
      </w:r>
      <w:r>
        <w:rPr>
          <w:bCs/>
          <w:color w:val="000000"/>
        </w:rPr>
        <w:t>21</w:t>
      </w:r>
      <w:r w:rsidRPr="00680A41">
        <w:rPr>
          <w:bCs/>
          <w:color w:val="000000"/>
        </w:rPr>
        <w:t>»</w:t>
      </w:r>
      <w:r>
        <w:rPr>
          <w:bCs/>
          <w:color w:val="000000"/>
        </w:rPr>
        <w:t xml:space="preserve">  апреля</w:t>
      </w:r>
      <w:r w:rsidRPr="00680A41">
        <w:rPr>
          <w:bCs/>
          <w:color w:val="000000"/>
        </w:rPr>
        <w:t xml:space="preserve"> 2022 г</w:t>
      </w:r>
      <w:r>
        <w:rPr>
          <w:bCs/>
          <w:color w:val="000000"/>
        </w:rPr>
        <w:t>. № 14</w:t>
      </w:r>
    </w:p>
    <w:p w:rsidR="003F3167" w:rsidRDefault="003F3167" w:rsidP="003F3167">
      <w:pPr>
        <w:widowControl w:val="0"/>
        <w:autoSpaceDE w:val="0"/>
        <w:autoSpaceDN w:val="0"/>
        <w:adjustRightInd w:val="0"/>
        <w:ind w:firstLine="720"/>
        <w:jc w:val="right"/>
        <w:rPr>
          <w:bCs/>
          <w:color w:val="000000"/>
        </w:rPr>
      </w:pPr>
      <w:r>
        <w:rPr>
          <w:bCs/>
          <w:color w:val="000000"/>
        </w:rPr>
        <w:t>(Приложение)</w:t>
      </w:r>
    </w:p>
    <w:p w:rsidR="003F3167" w:rsidRPr="00680A41" w:rsidRDefault="003F3167" w:rsidP="003F3167">
      <w:pPr>
        <w:widowControl w:val="0"/>
        <w:autoSpaceDE w:val="0"/>
        <w:autoSpaceDN w:val="0"/>
        <w:adjustRightInd w:val="0"/>
        <w:ind w:firstLine="720"/>
        <w:jc w:val="right"/>
        <w:rPr>
          <w:bCs/>
          <w:color w:val="000000"/>
        </w:rPr>
      </w:pPr>
    </w:p>
    <w:bookmarkEnd w:id="0"/>
    <w:p w:rsidR="003F3167" w:rsidRPr="00DD100B" w:rsidRDefault="003F3167" w:rsidP="003F3167">
      <w:pPr>
        <w:widowControl w:val="0"/>
        <w:autoSpaceDE w:val="0"/>
        <w:autoSpaceDN w:val="0"/>
        <w:adjustRightInd w:val="0"/>
        <w:ind w:firstLine="720"/>
        <w:jc w:val="both"/>
        <w:rPr>
          <w:rFonts w:ascii="Times New Roman CYR" w:hAnsi="Times New Roman CYR" w:cs="Times New Roman CYR"/>
        </w:rPr>
      </w:pPr>
    </w:p>
    <w:p w:rsidR="003F3167" w:rsidRPr="00627357" w:rsidRDefault="003F3167" w:rsidP="003F3167">
      <w:pPr>
        <w:widowControl w:val="0"/>
        <w:autoSpaceDE w:val="0"/>
        <w:autoSpaceDN w:val="0"/>
        <w:adjustRightInd w:val="0"/>
        <w:jc w:val="center"/>
        <w:outlineLvl w:val="0"/>
        <w:rPr>
          <w:rFonts w:ascii="Times New Roman CYR" w:hAnsi="Times New Roman CYR" w:cs="Times New Roman CYR"/>
          <w:b/>
          <w:bCs/>
          <w:color w:val="26282F"/>
        </w:rPr>
      </w:pPr>
      <w:r w:rsidRPr="00DD100B">
        <w:rPr>
          <w:rFonts w:ascii="Times New Roman CYR" w:hAnsi="Times New Roman CYR" w:cs="Times New Roman CYR"/>
          <w:b/>
          <w:bCs/>
          <w:color w:val="26282F"/>
        </w:rPr>
        <w:t>Положение</w:t>
      </w:r>
      <w:r w:rsidRPr="00DD100B">
        <w:rPr>
          <w:rFonts w:ascii="Times New Roman CYR" w:hAnsi="Times New Roman CYR" w:cs="Times New Roman CYR"/>
          <w:b/>
          <w:bCs/>
          <w:color w:val="26282F"/>
        </w:rPr>
        <w:br/>
      </w:r>
      <w:r w:rsidRPr="00627357">
        <w:rPr>
          <w:rFonts w:ascii="Times New Roman CYR" w:hAnsi="Times New Roman CYR" w:cs="Times New Roman CYR"/>
          <w:b/>
          <w:bCs/>
          <w:color w:val="26282F"/>
        </w:rPr>
        <w:t xml:space="preserve">о порядке расходования средств резервного фонда администрации </w:t>
      </w:r>
    </w:p>
    <w:p w:rsidR="003F3167" w:rsidRPr="00DD100B" w:rsidRDefault="003F3167" w:rsidP="003F3167">
      <w:pPr>
        <w:widowControl w:val="0"/>
        <w:autoSpaceDE w:val="0"/>
        <w:autoSpaceDN w:val="0"/>
        <w:adjustRightInd w:val="0"/>
        <w:jc w:val="center"/>
        <w:outlineLvl w:val="0"/>
        <w:rPr>
          <w:rFonts w:ascii="Times New Roman CYR" w:hAnsi="Times New Roman CYR" w:cs="Times New Roman CYR"/>
          <w:b/>
          <w:bCs/>
          <w:color w:val="26282F"/>
        </w:rPr>
      </w:pPr>
      <w:proofErr w:type="spellStart"/>
      <w:r w:rsidRPr="00627357">
        <w:rPr>
          <w:b/>
          <w:lang w:eastAsia="ar-SA"/>
        </w:rPr>
        <w:t>Старочукальского</w:t>
      </w:r>
      <w:proofErr w:type="spellEnd"/>
      <w:r w:rsidRPr="00627357">
        <w:rPr>
          <w:b/>
          <w:lang w:eastAsia="ar-SA"/>
        </w:rPr>
        <w:t xml:space="preserve"> сельского поселения</w:t>
      </w:r>
      <w:r>
        <w:rPr>
          <w:lang w:eastAsia="ar-SA"/>
        </w:rPr>
        <w:t xml:space="preserve"> </w:t>
      </w:r>
      <w:r>
        <w:rPr>
          <w:rFonts w:ascii="Times New Roman CYR" w:hAnsi="Times New Roman CYR" w:cs="Times New Roman CYR"/>
          <w:b/>
          <w:bCs/>
          <w:color w:val="26282F"/>
        </w:rPr>
        <w:t>Шемуршинского</w:t>
      </w:r>
      <w:r w:rsidRPr="00DD100B">
        <w:rPr>
          <w:rFonts w:ascii="Times New Roman CYR" w:hAnsi="Times New Roman CYR" w:cs="Times New Roman CYR"/>
          <w:b/>
          <w:bCs/>
          <w:color w:val="26282F"/>
        </w:rPr>
        <w:t xml:space="preserve"> района Чувашской Республики</w:t>
      </w:r>
      <w:r>
        <w:rPr>
          <w:rFonts w:ascii="Times New Roman CYR" w:hAnsi="Times New Roman CYR" w:cs="Times New Roman CYR"/>
          <w:b/>
          <w:bCs/>
          <w:color w:val="26282F"/>
        </w:rPr>
        <w:t xml:space="preserve"> для предупреждения и ликвидации чрезвычайных ситуаций</w:t>
      </w:r>
    </w:p>
    <w:p w:rsidR="003F3167" w:rsidRPr="00DD100B" w:rsidRDefault="003F3167" w:rsidP="003F3167">
      <w:pPr>
        <w:widowControl w:val="0"/>
        <w:autoSpaceDE w:val="0"/>
        <w:autoSpaceDN w:val="0"/>
        <w:adjustRightInd w:val="0"/>
        <w:ind w:firstLine="720"/>
        <w:jc w:val="both"/>
        <w:rPr>
          <w:rFonts w:ascii="Times New Roman CYR" w:hAnsi="Times New Roman CYR" w:cs="Times New Roman CYR"/>
        </w:rPr>
      </w:pPr>
    </w:p>
    <w:p w:rsidR="003F3167" w:rsidRPr="002B0DC5" w:rsidRDefault="003F3167" w:rsidP="003F3167">
      <w:pPr>
        <w:widowControl w:val="0"/>
        <w:autoSpaceDE w:val="0"/>
        <w:autoSpaceDN w:val="0"/>
        <w:adjustRightInd w:val="0"/>
        <w:ind w:firstLine="720"/>
        <w:jc w:val="both"/>
        <w:rPr>
          <w:rFonts w:ascii="Times New Roman CYR" w:hAnsi="Times New Roman CYR" w:cs="Times New Roman CYR"/>
        </w:rPr>
      </w:pPr>
      <w:r w:rsidRPr="002B0DC5">
        <w:rPr>
          <w:rFonts w:ascii="Times New Roman CYR" w:hAnsi="Times New Roman CYR" w:cs="Times New Roman CYR"/>
        </w:rPr>
        <w:t xml:space="preserve">1. Настоящее Положение разработано в соответствии со статьей 81 Бюджетного кодекса Российской Федерации и Уставом </w:t>
      </w:r>
      <w:proofErr w:type="spellStart"/>
      <w:r w:rsidRPr="00627357">
        <w:rPr>
          <w:lang w:eastAsia="ar-SA"/>
        </w:rPr>
        <w:t>Старочукальского</w:t>
      </w:r>
      <w:proofErr w:type="spellEnd"/>
      <w:r w:rsidRPr="00627357">
        <w:rPr>
          <w:lang w:eastAsia="ar-SA"/>
        </w:rPr>
        <w:t xml:space="preserve"> сельского поселения</w:t>
      </w:r>
      <w:r>
        <w:rPr>
          <w:lang w:eastAsia="ar-SA"/>
        </w:rPr>
        <w:t xml:space="preserve"> </w:t>
      </w:r>
      <w:r>
        <w:rPr>
          <w:rFonts w:ascii="Times New Roman CYR" w:hAnsi="Times New Roman CYR" w:cs="Times New Roman CYR"/>
        </w:rPr>
        <w:t xml:space="preserve">Шемуршинского </w:t>
      </w:r>
      <w:r w:rsidRPr="002B0DC5">
        <w:rPr>
          <w:rFonts w:ascii="Times New Roman CYR" w:hAnsi="Times New Roman CYR" w:cs="Times New Roman CYR"/>
        </w:rPr>
        <w:t>района</w:t>
      </w:r>
      <w:r>
        <w:rPr>
          <w:rFonts w:ascii="Times New Roman CYR" w:hAnsi="Times New Roman CYR" w:cs="Times New Roman CYR"/>
        </w:rPr>
        <w:t xml:space="preserve"> Чувашской Республики</w:t>
      </w:r>
      <w:r w:rsidRPr="002B0DC5">
        <w:rPr>
          <w:rFonts w:ascii="Times New Roman CYR" w:hAnsi="Times New Roman CYR" w:cs="Times New Roman CYR"/>
        </w:rPr>
        <w:t>, устанавливает порядок выделения и использования средств резервного фонда администрации</w:t>
      </w:r>
      <w:r w:rsidRPr="00365213">
        <w:rPr>
          <w:lang w:eastAsia="ar-SA"/>
        </w:rPr>
        <w:t xml:space="preserve"> </w:t>
      </w:r>
      <w:proofErr w:type="spellStart"/>
      <w:r w:rsidRPr="00627357">
        <w:rPr>
          <w:lang w:eastAsia="ar-SA"/>
        </w:rPr>
        <w:t>Старочукальского</w:t>
      </w:r>
      <w:proofErr w:type="spellEnd"/>
      <w:r w:rsidRPr="00627357">
        <w:rPr>
          <w:lang w:eastAsia="ar-SA"/>
        </w:rPr>
        <w:t xml:space="preserve"> сельского поселения</w:t>
      </w:r>
      <w:r w:rsidRPr="002B0DC5">
        <w:rPr>
          <w:rFonts w:ascii="Times New Roman CYR" w:hAnsi="Times New Roman CYR" w:cs="Times New Roman CYR"/>
        </w:rPr>
        <w:t xml:space="preserve"> </w:t>
      </w:r>
      <w:r>
        <w:rPr>
          <w:rFonts w:ascii="Times New Roman CYR" w:hAnsi="Times New Roman CYR" w:cs="Times New Roman CYR"/>
        </w:rPr>
        <w:t>Шемуршинского</w:t>
      </w:r>
      <w:r w:rsidRPr="002B0DC5">
        <w:rPr>
          <w:rFonts w:ascii="Times New Roman CYR" w:hAnsi="Times New Roman CYR" w:cs="Times New Roman CYR"/>
        </w:rPr>
        <w:t xml:space="preserve"> района</w:t>
      </w:r>
      <w:r>
        <w:rPr>
          <w:rFonts w:ascii="Times New Roman CYR" w:hAnsi="Times New Roman CYR" w:cs="Times New Roman CYR"/>
        </w:rPr>
        <w:t xml:space="preserve"> Чувашской Республики (далее – администрация Шемуршинского района)</w:t>
      </w:r>
      <w:r w:rsidRPr="002B0DC5">
        <w:rPr>
          <w:rFonts w:ascii="Times New Roman CYR" w:hAnsi="Times New Roman CYR" w:cs="Times New Roman CYR"/>
        </w:rPr>
        <w:t>.</w:t>
      </w:r>
    </w:p>
    <w:p w:rsidR="003F3167" w:rsidRPr="002B0DC5" w:rsidRDefault="003F3167" w:rsidP="003F3167">
      <w:pPr>
        <w:widowControl w:val="0"/>
        <w:autoSpaceDE w:val="0"/>
        <w:autoSpaceDN w:val="0"/>
        <w:adjustRightInd w:val="0"/>
        <w:ind w:firstLine="720"/>
        <w:jc w:val="both"/>
        <w:rPr>
          <w:rFonts w:ascii="Times New Roman CYR" w:hAnsi="Times New Roman CYR" w:cs="Times New Roman CYR"/>
        </w:rPr>
      </w:pPr>
      <w:r w:rsidRPr="002B0DC5">
        <w:rPr>
          <w:rFonts w:ascii="Times New Roman CYR" w:hAnsi="Times New Roman CYR" w:cs="Times New Roman CYR"/>
        </w:rPr>
        <w:t>2. Средства резервного фонда администрации</w:t>
      </w:r>
      <w:r w:rsidRPr="00365213">
        <w:rPr>
          <w:lang w:eastAsia="ar-SA"/>
        </w:rPr>
        <w:t xml:space="preserve"> </w:t>
      </w:r>
      <w:proofErr w:type="spellStart"/>
      <w:r w:rsidRPr="00627357">
        <w:rPr>
          <w:lang w:eastAsia="ar-SA"/>
        </w:rPr>
        <w:t>Старочукальского</w:t>
      </w:r>
      <w:proofErr w:type="spellEnd"/>
      <w:r w:rsidRPr="00627357">
        <w:rPr>
          <w:lang w:eastAsia="ar-SA"/>
        </w:rPr>
        <w:t xml:space="preserve"> сельского поселения</w:t>
      </w:r>
      <w:r w:rsidRPr="002B0DC5">
        <w:rPr>
          <w:rFonts w:ascii="Times New Roman CYR" w:hAnsi="Times New Roman CYR" w:cs="Times New Roman CYR"/>
        </w:rPr>
        <w:t xml:space="preserve"> </w:t>
      </w:r>
      <w:r>
        <w:rPr>
          <w:rFonts w:ascii="Times New Roman CYR" w:hAnsi="Times New Roman CYR" w:cs="Times New Roman CYR"/>
        </w:rPr>
        <w:t>Шемуршинского</w:t>
      </w:r>
      <w:r w:rsidRPr="002B0DC5">
        <w:rPr>
          <w:rFonts w:ascii="Times New Roman CYR" w:hAnsi="Times New Roman CYR" w:cs="Times New Roman CYR"/>
        </w:rPr>
        <w:t xml:space="preserve"> района за счет средств бюджета муниципального образования создаются для финансирования непредвиденных расходов и мероприятий местного значения, не предусмотренных в местном бюджете на соответствующий финансовый год.</w:t>
      </w:r>
    </w:p>
    <w:p w:rsidR="003F3167" w:rsidRPr="002B0DC5" w:rsidRDefault="003F3167" w:rsidP="003F3167">
      <w:pPr>
        <w:widowControl w:val="0"/>
        <w:autoSpaceDE w:val="0"/>
        <w:autoSpaceDN w:val="0"/>
        <w:adjustRightInd w:val="0"/>
        <w:ind w:firstLine="720"/>
        <w:jc w:val="both"/>
        <w:rPr>
          <w:rFonts w:ascii="Times New Roman CYR" w:hAnsi="Times New Roman CYR" w:cs="Times New Roman CYR"/>
        </w:rPr>
      </w:pPr>
      <w:r w:rsidRPr="002B0DC5">
        <w:rPr>
          <w:rFonts w:ascii="Times New Roman CYR" w:hAnsi="Times New Roman CYR" w:cs="Times New Roman CYR"/>
        </w:rPr>
        <w:t>3. Источником формирования резервного фонда администрации</w:t>
      </w:r>
      <w:r w:rsidRPr="00365213">
        <w:rPr>
          <w:lang w:eastAsia="ar-SA"/>
        </w:rPr>
        <w:t xml:space="preserve"> </w:t>
      </w:r>
      <w:proofErr w:type="spellStart"/>
      <w:r w:rsidRPr="00627357">
        <w:rPr>
          <w:lang w:eastAsia="ar-SA"/>
        </w:rPr>
        <w:t>Старочукальского</w:t>
      </w:r>
      <w:proofErr w:type="spellEnd"/>
      <w:r w:rsidRPr="00627357">
        <w:rPr>
          <w:lang w:eastAsia="ar-SA"/>
        </w:rPr>
        <w:t xml:space="preserve"> сельского поселения</w:t>
      </w:r>
      <w:r w:rsidRPr="002B0DC5">
        <w:rPr>
          <w:rFonts w:ascii="Times New Roman CYR" w:hAnsi="Times New Roman CYR" w:cs="Times New Roman CYR"/>
        </w:rPr>
        <w:t xml:space="preserve"> </w:t>
      </w:r>
      <w:r>
        <w:rPr>
          <w:rFonts w:ascii="Times New Roman CYR" w:hAnsi="Times New Roman CYR" w:cs="Times New Roman CYR"/>
        </w:rPr>
        <w:t>Шемуршинского</w:t>
      </w:r>
      <w:r w:rsidRPr="002B0DC5">
        <w:rPr>
          <w:rFonts w:ascii="Times New Roman CYR" w:hAnsi="Times New Roman CYR" w:cs="Times New Roman CYR"/>
        </w:rPr>
        <w:t xml:space="preserve"> района за счет средств бюджета</w:t>
      </w:r>
      <w:r w:rsidRPr="00365213">
        <w:rPr>
          <w:lang w:eastAsia="ar-SA"/>
        </w:rPr>
        <w:t xml:space="preserve"> </w:t>
      </w:r>
      <w:proofErr w:type="spellStart"/>
      <w:r w:rsidRPr="00627357">
        <w:rPr>
          <w:lang w:eastAsia="ar-SA"/>
        </w:rPr>
        <w:t>Старочукальского</w:t>
      </w:r>
      <w:proofErr w:type="spellEnd"/>
      <w:r w:rsidRPr="00627357">
        <w:rPr>
          <w:lang w:eastAsia="ar-SA"/>
        </w:rPr>
        <w:t xml:space="preserve"> сельского поселения</w:t>
      </w:r>
      <w:r w:rsidRPr="002B0DC5">
        <w:rPr>
          <w:rFonts w:ascii="Times New Roman CYR" w:hAnsi="Times New Roman CYR" w:cs="Times New Roman CYR"/>
        </w:rPr>
        <w:t xml:space="preserve"> </w:t>
      </w:r>
      <w:r>
        <w:rPr>
          <w:rFonts w:ascii="Times New Roman CYR" w:hAnsi="Times New Roman CYR" w:cs="Times New Roman CYR"/>
        </w:rPr>
        <w:t>Шемуршинского</w:t>
      </w:r>
      <w:r w:rsidRPr="002B0DC5">
        <w:rPr>
          <w:rFonts w:ascii="Times New Roman CYR" w:hAnsi="Times New Roman CYR" w:cs="Times New Roman CYR"/>
        </w:rPr>
        <w:t xml:space="preserve"> района являются доходы бюджета</w:t>
      </w:r>
      <w:r w:rsidRPr="00365213">
        <w:rPr>
          <w:lang w:eastAsia="ar-SA"/>
        </w:rPr>
        <w:t xml:space="preserve"> </w:t>
      </w:r>
      <w:proofErr w:type="spellStart"/>
      <w:r w:rsidRPr="00627357">
        <w:rPr>
          <w:lang w:eastAsia="ar-SA"/>
        </w:rPr>
        <w:t>Старочукальского</w:t>
      </w:r>
      <w:proofErr w:type="spellEnd"/>
      <w:r w:rsidRPr="00627357">
        <w:rPr>
          <w:lang w:eastAsia="ar-SA"/>
        </w:rPr>
        <w:t xml:space="preserve"> сельского поселения</w:t>
      </w:r>
      <w:r w:rsidRPr="002B0DC5">
        <w:rPr>
          <w:rFonts w:ascii="Times New Roman CYR" w:hAnsi="Times New Roman CYR" w:cs="Times New Roman CYR"/>
        </w:rPr>
        <w:t xml:space="preserve"> </w:t>
      </w:r>
      <w:r>
        <w:rPr>
          <w:rFonts w:ascii="Times New Roman CYR" w:hAnsi="Times New Roman CYR" w:cs="Times New Roman CYR"/>
        </w:rPr>
        <w:t>Шемуршинского</w:t>
      </w:r>
      <w:r w:rsidRPr="002B0DC5">
        <w:rPr>
          <w:rFonts w:ascii="Times New Roman CYR" w:hAnsi="Times New Roman CYR" w:cs="Times New Roman CYR"/>
        </w:rPr>
        <w:t xml:space="preserve"> района.</w:t>
      </w:r>
    </w:p>
    <w:p w:rsidR="003F3167" w:rsidRPr="002B0DC5" w:rsidRDefault="003F3167" w:rsidP="003F3167">
      <w:pPr>
        <w:widowControl w:val="0"/>
        <w:autoSpaceDE w:val="0"/>
        <w:autoSpaceDN w:val="0"/>
        <w:adjustRightInd w:val="0"/>
        <w:ind w:firstLine="720"/>
        <w:jc w:val="both"/>
        <w:rPr>
          <w:rFonts w:ascii="Times New Roman CYR" w:hAnsi="Times New Roman CYR" w:cs="Times New Roman CYR"/>
        </w:rPr>
      </w:pPr>
      <w:r w:rsidRPr="002B0DC5">
        <w:rPr>
          <w:rFonts w:ascii="Times New Roman CYR" w:hAnsi="Times New Roman CYR" w:cs="Times New Roman CYR"/>
        </w:rPr>
        <w:t>4. Размер резервного фонда администрации</w:t>
      </w:r>
      <w:r w:rsidRPr="00365213">
        <w:rPr>
          <w:lang w:eastAsia="ar-SA"/>
        </w:rPr>
        <w:t xml:space="preserve"> </w:t>
      </w:r>
      <w:proofErr w:type="spellStart"/>
      <w:r w:rsidRPr="00627357">
        <w:rPr>
          <w:lang w:eastAsia="ar-SA"/>
        </w:rPr>
        <w:t>Старочукальского</w:t>
      </w:r>
      <w:proofErr w:type="spellEnd"/>
      <w:r w:rsidRPr="00627357">
        <w:rPr>
          <w:lang w:eastAsia="ar-SA"/>
        </w:rPr>
        <w:t xml:space="preserve"> сельского поселения</w:t>
      </w:r>
      <w:r w:rsidRPr="002B0DC5">
        <w:rPr>
          <w:rFonts w:ascii="Times New Roman CYR" w:hAnsi="Times New Roman CYR" w:cs="Times New Roman CYR"/>
        </w:rPr>
        <w:t xml:space="preserve"> </w:t>
      </w:r>
      <w:r>
        <w:rPr>
          <w:rFonts w:ascii="Times New Roman CYR" w:hAnsi="Times New Roman CYR" w:cs="Times New Roman CYR"/>
        </w:rPr>
        <w:t>Шемуршинского</w:t>
      </w:r>
      <w:r w:rsidRPr="002B0DC5">
        <w:rPr>
          <w:rFonts w:ascii="Times New Roman CYR" w:hAnsi="Times New Roman CYR" w:cs="Times New Roman CYR"/>
        </w:rPr>
        <w:t xml:space="preserve"> района за счет средств бюджета муниципального образования устанавливается решением </w:t>
      </w:r>
      <w:r>
        <w:rPr>
          <w:rFonts w:ascii="Times New Roman CYR" w:hAnsi="Times New Roman CYR" w:cs="Times New Roman CYR"/>
        </w:rPr>
        <w:t xml:space="preserve">  С</w:t>
      </w:r>
      <w:r w:rsidRPr="002B0DC5">
        <w:rPr>
          <w:rFonts w:ascii="Times New Roman CYR" w:hAnsi="Times New Roman CYR" w:cs="Times New Roman CYR"/>
        </w:rPr>
        <w:t>обрания депутатов</w:t>
      </w:r>
      <w:r>
        <w:rPr>
          <w:rFonts w:ascii="Times New Roman CYR" w:hAnsi="Times New Roman CYR" w:cs="Times New Roman CYR"/>
        </w:rPr>
        <w:t xml:space="preserve"> </w:t>
      </w:r>
      <w:proofErr w:type="spellStart"/>
      <w:r>
        <w:rPr>
          <w:rFonts w:ascii="Times New Roman CYR" w:hAnsi="Times New Roman CYR" w:cs="Times New Roman CYR"/>
        </w:rPr>
        <w:t>Старочукальского</w:t>
      </w:r>
      <w:proofErr w:type="spellEnd"/>
      <w:r>
        <w:rPr>
          <w:rFonts w:ascii="Times New Roman CYR" w:hAnsi="Times New Roman CYR" w:cs="Times New Roman CYR"/>
        </w:rPr>
        <w:t xml:space="preserve"> сельского поселения Шемуршинского района</w:t>
      </w:r>
      <w:r w:rsidRPr="002B0DC5">
        <w:rPr>
          <w:rFonts w:ascii="Times New Roman CYR" w:hAnsi="Times New Roman CYR" w:cs="Times New Roman CYR"/>
        </w:rPr>
        <w:t xml:space="preserve"> </w:t>
      </w:r>
      <w:r>
        <w:rPr>
          <w:rFonts w:ascii="Times New Roman CYR" w:hAnsi="Times New Roman CYR" w:cs="Times New Roman CYR"/>
        </w:rPr>
        <w:t>Чувашской Республики</w:t>
      </w:r>
      <w:r w:rsidRPr="002B0DC5">
        <w:rPr>
          <w:rFonts w:ascii="Times New Roman CYR" w:hAnsi="Times New Roman CYR" w:cs="Times New Roman CYR"/>
        </w:rPr>
        <w:t xml:space="preserve"> об утверждении бюджета</w:t>
      </w:r>
      <w:r w:rsidRPr="00365213">
        <w:rPr>
          <w:lang w:eastAsia="ar-SA"/>
        </w:rPr>
        <w:t xml:space="preserve"> </w:t>
      </w:r>
      <w:proofErr w:type="spellStart"/>
      <w:r w:rsidRPr="00627357">
        <w:rPr>
          <w:lang w:eastAsia="ar-SA"/>
        </w:rPr>
        <w:t>Старочукальского</w:t>
      </w:r>
      <w:proofErr w:type="spellEnd"/>
      <w:r w:rsidRPr="00627357">
        <w:rPr>
          <w:lang w:eastAsia="ar-SA"/>
        </w:rPr>
        <w:t xml:space="preserve"> сельского поселения</w:t>
      </w:r>
      <w:r w:rsidRPr="002B0DC5">
        <w:rPr>
          <w:rFonts w:ascii="Times New Roman CYR" w:hAnsi="Times New Roman CYR" w:cs="Times New Roman CYR"/>
        </w:rPr>
        <w:t xml:space="preserve"> </w:t>
      </w:r>
      <w:r>
        <w:rPr>
          <w:rFonts w:ascii="Times New Roman CYR" w:hAnsi="Times New Roman CYR" w:cs="Times New Roman CYR"/>
        </w:rPr>
        <w:t>Шемуршинского</w:t>
      </w:r>
      <w:r w:rsidRPr="002B0DC5">
        <w:rPr>
          <w:rFonts w:ascii="Times New Roman CYR" w:hAnsi="Times New Roman CYR" w:cs="Times New Roman CYR"/>
        </w:rPr>
        <w:t xml:space="preserve"> района на соответствующий финансовый год.</w:t>
      </w:r>
    </w:p>
    <w:p w:rsidR="003F3167" w:rsidRPr="002B0DC5" w:rsidRDefault="003F3167" w:rsidP="003F3167">
      <w:pPr>
        <w:widowControl w:val="0"/>
        <w:autoSpaceDE w:val="0"/>
        <w:autoSpaceDN w:val="0"/>
        <w:adjustRightInd w:val="0"/>
        <w:ind w:firstLine="720"/>
        <w:jc w:val="both"/>
        <w:rPr>
          <w:rFonts w:ascii="Times New Roman CYR" w:hAnsi="Times New Roman CYR" w:cs="Times New Roman CYR"/>
        </w:rPr>
      </w:pPr>
      <w:r w:rsidRPr="002B0DC5">
        <w:rPr>
          <w:rFonts w:ascii="Times New Roman CYR" w:hAnsi="Times New Roman CYR" w:cs="Times New Roman CYR"/>
        </w:rPr>
        <w:t>5. Бюджетные средства резервного фонда администрации</w:t>
      </w:r>
      <w:r w:rsidRPr="00365213">
        <w:rPr>
          <w:lang w:eastAsia="ar-SA"/>
        </w:rPr>
        <w:t xml:space="preserve"> </w:t>
      </w:r>
      <w:proofErr w:type="spellStart"/>
      <w:r w:rsidRPr="00627357">
        <w:rPr>
          <w:lang w:eastAsia="ar-SA"/>
        </w:rPr>
        <w:t>Старочукальского</w:t>
      </w:r>
      <w:proofErr w:type="spellEnd"/>
      <w:r w:rsidRPr="00627357">
        <w:rPr>
          <w:lang w:eastAsia="ar-SA"/>
        </w:rPr>
        <w:t xml:space="preserve"> сельского поселения</w:t>
      </w:r>
      <w:r w:rsidRPr="002B0DC5">
        <w:rPr>
          <w:rFonts w:ascii="Times New Roman CYR" w:hAnsi="Times New Roman CYR" w:cs="Times New Roman CYR"/>
        </w:rPr>
        <w:t xml:space="preserve"> </w:t>
      </w:r>
      <w:r>
        <w:rPr>
          <w:rFonts w:ascii="Times New Roman CYR" w:hAnsi="Times New Roman CYR" w:cs="Times New Roman CYR"/>
        </w:rPr>
        <w:t>Шемуршинского</w:t>
      </w:r>
      <w:r w:rsidRPr="002B0DC5">
        <w:rPr>
          <w:rFonts w:ascii="Times New Roman CYR" w:hAnsi="Times New Roman CYR" w:cs="Times New Roman CYR"/>
        </w:rPr>
        <w:t xml:space="preserve"> района за счет средств бюджета муниципального образования направляются:</w:t>
      </w:r>
    </w:p>
    <w:p w:rsidR="003F3167" w:rsidRPr="002B0DC5" w:rsidRDefault="003F3167" w:rsidP="003F3167">
      <w:pPr>
        <w:widowControl w:val="0"/>
        <w:autoSpaceDE w:val="0"/>
        <w:autoSpaceDN w:val="0"/>
        <w:adjustRightInd w:val="0"/>
        <w:ind w:firstLine="720"/>
        <w:jc w:val="both"/>
        <w:rPr>
          <w:rFonts w:ascii="Times New Roman CYR" w:hAnsi="Times New Roman CYR" w:cs="Times New Roman CYR"/>
        </w:rPr>
      </w:pPr>
      <w:r w:rsidRPr="002B0DC5">
        <w:rPr>
          <w:rFonts w:ascii="Times New Roman CYR" w:hAnsi="Times New Roman CYR" w:cs="Times New Roman CYR"/>
        </w:rPr>
        <w:t>5.1. На проведение мероприятий по предупреждению чрезвычайных ситуаций.</w:t>
      </w:r>
    </w:p>
    <w:p w:rsidR="003F3167" w:rsidRPr="002B0DC5" w:rsidRDefault="003F3167" w:rsidP="003F3167">
      <w:pPr>
        <w:widowControl w:val="0"/>
        <w:autoSpaceDE w:val="0"/>
        <w:autoSpaceDN w:val="0"/>
        <w:adjustRightInd w:val="0"/>
        <w:ind w:firstLine="720"/>
        <w:jc w:val="both"/>
        <w:rPr>
          <w:rFonts w:ascii="Times New Roman CYR" w:hAnsi="Times New Roman CYR" w:cs="Times New Roman CYR"/>
        </w:rPr>
      </w:pPr>
      <w:r w:rsidRPr="002B0DC5">
        <w:rPr>
          <w:rFonts w:ascii="Times New Roman CYR" w:hAnsi="Times New Roman CYR" w:cs="Times New Roman CYR"/>
        </w:rPr>
        <w:t>5.2. На проведение ремонтных и неотложных аварийно-восстановительных работ по ликвидации последствий стихийных бедствий и других чрезвычайных ситуаций.</w:t>
      </w:r>
    </w:p>
    <w:p w:rsidR="003F3167" w:rsidRPr="002B0DC5" w:rsidRDefault="003F3167" w:rsidP="003F3167">
      <w:pPr>
        <w:widowControl w:val="0"/>
        <w:autoSpaceDE w:val="0"/>
        <w:autoSpaceDN w:val="0"/>
        <w:adjustRightInd w:val="0"/>
        <w:ind w:firstLine="720"/>
        <w:jc w:val="both"/>
        <w:rPr>
          <w:rFonts w:ascii="Times New Roman CYR" w:hAnsi="Times New Roman CYR" w:cs="Times New Roman CYR"/>
        </w:rPr>
      </w:pPr>
      <w:r w:rsidRPr="002B0DC5">
        <w:rPr>
          <w:rFonts w:ascii="Times New Roman CYR" w:hAnsi="Times New Roman CYR" w:cs="Times New Roman CYR"/>
        </w:rPr>
        <w:t xml:space="preserve">5.3. На проведение экстренных </w:t>
      </w:r>
      <w:proofErr w:type="spellStart"/>
      <w:r w:rsidRPr="002B0DC5">
        <w:rPr>
          <w:rFonts w:ascii="Times New Roman CYR" w:hAnsi="Times New Roman CYR" w:cs="Times New Roman CYR"/>
        </w:rPr>
        <w:t>противопаводковых</w:t>
      </w:r>
      <w:proofErr w:type="spellEnd"/>
      <w:r w:rsidRPr="002B0DC5">
        <w:rPr>
          <w:rFonts w:ascii="Times New Roman CYR" w:hAnsi="Times New Roman CYR" w:cs="Times New Roman CYR"/>
        </w:rPr>
        <w:t xml:space="preserve"> мероприятий.</w:t>
      </w:r>
    </w:p>
    <w:p w:rsidR="003F3167" w:rsidRPr="002B0DC5" w:rsidRDefault="003F3167" w:rsidP="003F3167">
      <w:pPr>
        <w:widowControl w:val="0"/>
        <w:autoSpaceDE w:val="0"/>
        <w:autoSpaceDN w:val="0"/>
        <w:adjustRightInd w:val="0"/>
        <w:ind w:firstLine="720"/>
        <w:jc w:val="both"/>
        <w:rPr>
          <w:rFonts w:ascii="Times New Roman CYR" w:hAnsi="Times New Roman CYR" w:cs="Times New Roman CYR"/>
        </w:rPr>
      </w:pPr>
      <w:r w:rsidRPr="002B0DC5">
        <w:rPr>
          <w:rFonts w:ascii="Times New Roman CYR" w:hAnsi="Times New Roman CYR" w:cs="Times New Roman CYR"/>
        </w:rPr>
        <w:t>5.4. На оказание единовременной материальной помощи гражданам, пострадавшим в результате чрезвычайных ситуаций.</w:t>
      </w:r>
    </w:p>
    <w:p w:rsidR="003F3167" w:rsidRPr="002B0DC5" w:rsidRDefault="003F3167" w:rsidP="003F3167">
      <w:pPr>
        <w:widowControl w:val="0"/>
        <w:autoSpaceDE w:val="0"/>
        <w:autoSpaceDN w:val="0"/>
        <w:adjustRightInd w:val="0"/>
        <w:ind w:firstLine="720"/>
        <w:jc w:val="both"/>
        <w:rPr>
          <w:rFonts w:ascii="Times New Roman CYR" w:hAnsi="Times New Roman CYR" w:cs="Times New Roman CYR"/>
        </w:rPr>
      </w:pPr>
      <w:r w:rsidRPr="002B0DC5">
        <w:rPr>
          <w:rFonts w:ascii="Times New Roman CYR" w:hAnsi="Times New Roman CYR" w:cs="Times New Roman CYR"/>
        </w:rPr>
        <w:t>5.5. На подготовку, развертывание и содержание временных пунктов размещения пострадавших граждан и их питание в течение необходимого срока, но не более одного месяца.</w:t>
      </w:r>
    </w:p>
    <w:p w:rsidR="003F3167" w:rsidRPr="002B0DC5" w:rsidRDefault="003F3167" w:rsidP="003F3167">
      <w:pPr>
        <w:widowControl w:val="0"/>
        <w:autoSpaceDE w:val="0"/>
        <w:autoSpaceDN w:val="0"/>
        <w:adjustRightInd w:val="0"/>
        <w:ind w:firstLine="720"/>
        <w:jc w:val="both"/>
        <w:rPr>
          <w:rFonts w:ascii="Times New Roman CYR" w:hAnsi="Times New Roman CYR" w:cs="Times New Roman CYR"/>
        </w:rPr>
      </w:pPr>
      <w:r w:rsidRPr="002B0DC5">
        <w:rPr>
          <w:rFonts w:ascii="Times New Roman CYR" w:hAnsi="Times New Roman CYR" w:cs="Times New Roman CYR"/>
        </w:rPr>
        <w:t>5.6. На восполнение израсходованного резерва продовольствия, вещевого имущества, товаров первой необходимости, технических средств доставки пищи.</w:t>
      </w:r>
    </w:p>
    <w:p w:rsidR="003F3167" w:rsidRPr="002B0DC5" w:rsidRDefault="003F3167" w:rsidP="003F3167">
      <w:pPr>
        <w:widowControl w:val="0"/>
        <w:autoSpaceDE w:val="0"/>
        <w:autoSpaceDN w:val="0"/>
        <w:adjustRightInd w:val="0"/>
        <w:ind w:firstLine="720"/>
        <w:jc w:val="both"/>
        <w:rPr>
          <w:rFonts w:ascii="Times New Roman CYR" w:hAnsi="Times New Roman CYR" w:cs="Times New Roman CYR"/>
        </w:rPr>
      </w:pPr>
      <w:r w:rsidRPr="002B0DC5">
        <w:rPr>
          <w:rFonts w:ascii="Times New Roman CYR" w:hAnsi="Times New Roman CYR" w:cs="Times New Roman CYR"/>
        </w:rPr>
        <w:t>6. Использование средств резервного фонда администрации</w:t>
      </w:r>
      <w:r w:rsidRPr="00365213">
        <w:rPr>
          <w:lang w:eastAsia="ar-SA"/>
        </w:rPr>
        <w:t xml:space="preserve"> </w:t>
      </w:r>
      <w:proofErr w:type="spellStart"/>
      <w:r w:rsidRPr="00627357">
        <w:rPr>
          <w:lang w:eastAsia="ar-SA"/>
        </w:rPr>
        <w:t>Старочукальского</w:t>
      </w:r>
      <w:proofErr w:type="spellEnd"/>
      <w:r w:rsidRPr="00627357">
        <w:rPr>
          <w:lang w:eastAsia="ar-SA"/>
        </w:rPr>
        <w:t xml:space="preserve"> сельского поселения</w:t>
      </w:r>
      <w:r w:rsidRPr="002B0DC5">
        <w:rPr>
          <w:rFonts w:ascii="Times New Roman CYR" w:hAnsi="Times New Roman CYR" w:cs="Times New Roman CYR"/>
        </w:rPr>
        <w:t xml:space="preserve"> </w:t>
      </w:r>
      <w:r>
        <w:rPr>
          <w:rFonts w:ascii="Times New Roman CYR" w:hAnsi="Times New Roman CYR" w:cs="Times New Roman CYR"/>
        </w:rPr>
        <w:t>Шемуршинского</w:t>
      </w:r>
      <w:r w:rsidRPr="002B0DC5">
        <w:rPr>
          <w:rFonts w:ascii="Times New Roman CYR" w:hAnsi="Times New Roman CYR" w:cs="Times New Roman CYR"/>
        </w:rPr>
        <w:t xml:space="preserve"> района за счет средств бюджета муниципального образования осуществляется на основании распоряжений администрации </w:t>
      </w:r>
      <w:proofErr w:type="spellStart"/>
      <w:r w:rsidRPr="00627357">
        <w:rPr>
          <w:lang w:eastAsia="ar-SA"/>
        </w:rPr>
        <w:t>Старочукальского</w:t>
      </w:r>
      <w:proofErr w:type="spellEnd"/>
      <w:r w:rsidRPr="00627357">
        <w:rPr>
          <w:lang w:eastAsia="ar-SA"/>
        </w:rPr>
        <w:t xml:space="preserve"> сельского поселения</w:t>
      </w:r>
      <w:r>
        <w:rPr>
          <w:lang w:eastAsia="ar-SA"/>
        </w:rPr>
        <w:t xml:space="preserve"> </w:t>
      </w:r>
      <w:r>
        <w:rPr>
          <w:rFonts w:ascii="Times New Roman CYR" w:hAnsi="Times New Roman CYR" w:cs="Times New Roman CYR"/>
        </w:rPr>
        <w:t>Шемуршинского</w:t>
      </w:r>
      <w:r w:rsidRPr="002B0DC5">
        <w:rPr>
          <w:rFonts w:ascii="Times New Roman CYR" w:hAnsi="Times New Roman CYR" w:cs="Times New Roman CYR"/>
        </w:rPr>
        <w:t xml:space="preserve"> района.</w:t>
      </w:r>
    </w:p>
    <w:p w:rsidR="003F3167" w:rsidRPr="002B0DC5" w:rsidRDefault="003F3167" w:rsidP="003F3167">
      <w:pPr>
        <w:widowControl w:val="0"/>
        <w:autoSpaceDE w:val="0"/>
        <w:autoSpaceDN w:val="0"/>
        <w:adjustRightInd w:val="0"/>
        <w:ind w:firstLine="720"/>
        <w:jc w:val="both"/>
        <w:rPr>
          <w:rFonts w:ascii="Times New Roman CYR" w:hAnsi="Times New Roman CYR" w:cs="Times New Roman CYR"/>
        </w:rPr>
      </w:pPr>
      <w:r w:rsidRPr="002B0DC5">
        <w:rPr>
          <w:rFonts w:ascii="Times New Roman CYR" w:hAnsi="Times New Roman CYR" w:cs="Times New Roman CYR"/>
        </w:rPr>
        <w:t xml:space="preserve">6.1. Основанием для подготовки проекта распоряжений администрации </w:t>
      </w:r>
      <w:proofErr w:type="spellStart"/>
      <w:r w:rsidRPr="00627357">
        <w:rPr>
          <w:lang w:eastAsia="ar-SA"/>
        </w:rPr>
        <w:t>Старочукальского</w:t>
      </w:r>
      <w:proofErr w:type="spellEnd"/>
      <w:r w:rsidRPr="00627357">
        <w:rPr>
          <w:lang w:eastAsia="ar-SA"/>
        </w:rPr>
        <w:t xml:space="preserve"> сельского поселения</w:t>
      </w:r>
      <w:r>
        <w:rPr>
          <w:lang w:eastAsia="ar-SA"/>
        </w:rPr>
        <w:t xml:space="preserve"> </w:t>
      </w:r>
      <w:r>
        <w:rPr>
          <w:rFonts w:ascii="Times New Roman CYR" w:hAnsi="Times New Roman CYR" w:cs="Times New Roman CYR"/>
        </w:rPr>
        <w:t>Шемуршинского</w:t>
      </w:r>
      <w:r w:rsidRPr="002B0DC5">
        <w:rPr>
          <w:rFonts w:ascii="Times New Roman CYR" w:hAnsi="Times New Roman CYR" w:cs="Times New Roman CYR"/>
        </w:rPr>
        <w:t xml:space="preserve"> района о выделении средств является решение комиссии </w:t>
      </w:r>
      <w:r>
        <w:rPr>
          <w:rFonts w:ascii="Times New Roman CYR" w:hAnsi="Times New Roman CYR" w:cs="Times New Roman CYR"/>
        </w:rPr>
        <w:t>по предупреждению и ликвидации  чрезвычайных ситуаций и обеспечению пожарной безопасности</w:t>
      </w:r>
      <w:r w:rsidRPr="00365213">
        <w:rPr>
          <w:lang w:eastAsia="ar-SA"/>
        </w:rPr>
        <w:t xml:space="preserve"> </w:t>
      </w:r>
      <w:proofErr w:type="spellStart"/>
      <w:r w:rsidRPr="00627357">
        <w:rPr>
          <w:lang w:eastAsia="ar-SA"/>
        </w:rPr>
        <w:t>Старочукальского</w:t>
      </w:r>
      <w:proofErr w:type="spellEnd"/>
      <w:r w:rsidRPr="00627357">
        <w:rPr>
          <w:lang w:eastAsia="ar-SA"/>
        </w:rPr>
        <w:t xml:space="preserve"> сельского поселения</w:t>
      </w:r>
      <w:r>
        <w:rPr>
          <w:rFonts w:ascii="Times New Roman CYR" w:hAnsi="Times New Roman CYR" w:cs="Times New Roman CYR"/>
        </w:rPr>
        <w:t xml:space="preserve"> Шемуршинского</w:t>
      </w:r>
      <w:r w:rsidRPr="002B0DC5">
        <w:rPr>
          <w:rFonts w:ascii="Times New Roman CYR" w:hAnsi="Times New Roman CYR" w:cs="Times New Roman CYR"/>
        </w:rPr>
        <w:t xml:space="preserve"> района.</w:t>
      </w:r>
    </w:p>
    <w:p w:rsidR="003F3167" w:rsidRPr="002B0DC5" w:rsidRDefault="003F3167" w:rsidP="003F3167">
      <w:pPr>
        <w:widowControl w:val="0"/>
        <w:autoSpaceDE w:val="0"/>
        <w:autoSpaceDN w:val="0"/>
        <w:adjustRightInd w:val="0"/>
        <w:ind w:firstLine="720"/>
        <w:jc w:val="both"/>
        <w:rPr>
          <w:rFonts w:ascii="Times New Roman CYR" w:hAnsi="Times New Roman CYR" w:cs="Times New Roman CYR"/>
        </w:rPr>
      </w:pPr>
      <w:r w:rsidRPr="002B0DC5">
        <w:rPr>
          <w:rFonts w:ascii="Times New Roman CYR" w:hAnsi="Times New Roman CYR" w:cs="Times New Roman CYR"/>
        </w:rPr>
        <w:t xml:space="preserve">6.2. </w:t>
      </w:r>
      <w:proofErr w:type="gramStart"/>
      <w:r w:rsidRPr="002B0DC5">
        <w:rPr>
          <w:rFonts w:ascii="Times New Roman CYR" w:hAnsi="Times New Roman CYR" w:cs="Times New Roman CYR"/>
        </w:rPr>
        <w:t xml:space="preserve">Проекты распоряжений администрации </w:t>
      </w:r>
      <w:proofErr w:type="spellStart"/>
      <w:r w:rsidRPr="00627357">
        <w:rPr>
          <w:lang w:eastAsia="ar-SA"/>
        </w:rPr>
        <w:t>Старочукальского</w:t>
      </w:r>
      <w:proofErr w:type="spellEnd"/>
      <w:r w:rsidRPr="00627357">
        <w:rPr>
          <w:lang w:eastAsia="ar-SA"/>
        </w:rPr>
        <w:t xml:space="preserve"> сельского поселения</w:t>
      </w:r>
      <w:r>
        <w:rPr>
          <w:lang w:eastAsia="ar-SA"/>
        </w:rPr>
        <w:t xml:space="preserve"> </w:t>
      </w:r>
      <w:r>
        <w:rPr>
          <w:rFonts w:ascii="Times New Roman CYR" w:hAnsi="Times New Roman CYR" w:cs="Times New Roman CYR"/>
        </w:rPr>
        <w:t>Шемуршинского</w:t>
      </w:r>
      <w:r w:rsidRPr="002B0DC5">
        <w:rPr>
          <w:rFonts w:ascii="Times New Roman CYR" w:hAnsi="Times New Roman CYR" w:cs="Times New Roman CYR"/>
        </w:rPr>
        <w:t xml:space="preserve"> района о выделении средств из резервного фонда администрации </w:t>
      </w:r>
      <w:proofErr w:type="spellStart"/>
      <w:r w:rsidRPr="00627357">
        <w:rPr>
          <w:lang w:eastAsia="ar-SA"/>
        </w:rPr>
        <w:t>Старочукальского</w:t>
      </w:r>
      <w:proofErr w:type="spellEnd"/>
      <w:r w:rsidRPr="00627357">
        <w:rPr>
          <w:lang w:eastAsia="ar-SA"/>
        </w:rPr>
        <w:t xml:space="preserve"> сельского поселения</w:t>
      </w:r>
      <w:r>
        <w:rPr>
          <w:lang w:eastAsia="ar-SA"/>
        </w:rPr>
        <w:t xml:space="preserve"> </w:t>
      </w:r>
      <w:r>
        <w:rPr>
          <w:rFonts w:ascii="Times New Roman CYR" w:hAnsi="Times New Roman CYR" w:cs="Times New Roman CYR"/>
        </w:rPr>
        <w:t>Шемуршинского</w:t>
      </w:r>
      <w:r w:rsidRPr="002B0DC5">
        <w:rPr>
          <w:rFonts w:ascii="Times New Roman CYR" w:hAnsi="Times New Roman CYR" w:cs="Times New Roman CYR"/>
        </w:rPr>
        <w:t xml:space="preserve"> района с указанием размера выделяемых средств и направления их расходования готовит специалист администрации </w:t>
      </w:r>
      <w:proofErr w:type="spellStart"/>
      <w:r w:rsidRPr="00627357">
        <w:rPr>
          <w:lang w:eastAsia="ar-SA"/>
        </w:rPr>
        <w:t>Старочукальского</w:t>
      </w:r>
      <w:proofErr w:type="spellEnd"/>
      <w:r w:rsidRPr="00627357">
        <w:rPr>
          <w:lang w:eastAsia="ar-SA"/>
        </w:rPr>
        <w:t xml:space="preserve"> сельского поселения</w:t>
      </w:r>
      <w:r>
        <w:rPr>
          <w:lang w:eastAsia="ar-SA"/>
        </w:rPr>
        <w:t xml:space="preserve"> </w:t>
      </w:r>
      <w:r>
        <w:rPr>
          <w:rFonts w:ascii="Times New Roman CYR" w:hAnsi="Times New Roman CYR" w:cs="Times New Roman CYR"/>
        </w:rPr>
        <w:t>Шемуршинского</w:t>
      </w:r>
      <w:r w:rsidRPr="002B0DC5">
        <w:rPr>
          <w:rFonts w:ascii="Times New Roman CYR" w:hAnsi="Times New Roman CYR" w:cs="Times New Roman CYR"/>
        </w:rPr>
        <w:t xml:space="preserve"> района в течение 3 дней после получения соответствующего поручения главы </w:t>
      </w:r>
      <w:r>
        <w:rPr>
          <w:rFonts w:ascii="Times New Roman CYR" w:hAnsi="Times New Roman CYR" w:cs="Times New Roman CYR"/>
        </w:rPr>
        <w:t xml:space="preserve">администрации </w:t>
      </w:r>
      <w:proofErr w:type="spellStart"/>
      <w:r w:rsidRPr="00627357">
        <w:rPr>
          <w:lang w:eastAsia="ar-SA"/>
        </w:rPr>
        <w:t>Старочукальского</w:t>
      </w:r>
      <w:proofErr w:type="spellEnd"/>
      <w:r w:rsidRPr="00627357">
        <w:rPr>
          <w:lang w:eastAsia="ar-SA"/>
        </w:rPr>
        <w:t xml:space="preserve"> сельского поселения</w:t>
      </w:r>
      <w:r>
        <w:rPr>
          <w:lang w:eastAsia="ar-SA"/>
        </w:rPr>
        <w:t xml:space="preserve"> </w:t>
      </w:r>
      <w:r>
        <w:rPr>
          <w:rFonts w:ascii="Times New Roman CYR" w:hAnsi="Times New Roman CYR" w:cs="Times New Roman CYR"/>
        </w:rPr>
        <w:t>Шемуршинского района</w:t>
      </w:r>
      <w:r w:rsidRPr="002B0DC5">
        <w:rPr>
          <w:rFonts w:ascii="Times New Roman CYR" w:hAnsi="Times New Roman CYR" w:cs="Times New Roman CYR"/>
        </w:rPr>
        <w:t>.</w:t>
      </w:r>
      <w:proofErr w:type="gramEnd"/>
    </w:p>
    <w:p w:rsidR="003F3167" w:rsidRPr="002B0DC5" w:rsidRDefault="003F3167" w:rsidP="003F3167">
      <w:pPr>
        <w:widowControl w:val="0"/>
        <w:autoSpaceDE w:val="0"/>
        <w:autoSpaceDN w:val="0"/>
        <w:adjustRightInd w:val="0"/>
        <w:ind w:firstLine="720"/>
        <w:jc w:val="both"/>
        <w:rPr>
          <w:rFonts w:ascii="Times New Roman CYR" w:hAnsi="Times New Roman CYR" w:cs="Times New Roman CYR"/>
        </w:rPr>
      </w:pPr>
      <w:r w:rsidRPr="002B0DC5">
        <w:rPr>
          <w:rFonts w:ascii="Times New Roman CYR" w:hAnsi="Times New Roman CYR" w:cs="Times New Roman CYR"/>
        </w:rPr>
        <w:t>7. Бюджетные средства резервного фонда администрации</w:t>
      </w:r>
      <w:r w:rsidRPr="00365213">
        <w:rPr>
          <w:lang w:eastAsia="ar-SA"/>
        </w:rPr>
        <w:t xml:space="preserve"> </w:t>
      </w:r>
      <w:proofErr w:type="spellStart"/>
      <w:r w:rsidRPr="00627357">
        <w:rPr>
          <w:lang w:eastAsia="ar-SA"/>
        </w:rPr>
        <w:t>Старочукальского</w:t>
      </w:r>
      <w:proofErr w:type="spellEnd"/>
      <w:r w:rsidRPr="00627357">
        <w:rPr>
          <w:lang w:eastAsia="ar-SA"/>
        </w:rPr>
        <w:t xml:space="preserve"> сельского поселения</w:t>
      </w:r>
      <w:r w:rsidRPr="002B0DC5">
        <w:rPr>
          <w:rFonts w:ascii="Times New Roman CYR" w:hAnsi="Times New Roman CYR" w:cs="Times New Roman CYR"/>
        </w:rPr>
        <w:t xml:space="preserve"> </w:t>
      </w:r>
      <w:r>
        <w:rPr>
          <w:rFonts w:ascii="Times New Roman CYR" w:hAnsi="Times New Roman CYR" w:cs="Times New Roman CYR"/>
        </w:rPr>
        <w:t xml:space="preserve">Шемуршинского </w:t>
      </w:r>
      <w:r w:rsidRPr="002B0DC5">
        <w:rPr>
          <w:rFonts w:ascii="Times New Roman CYR" w:hAnsi="Times New Roman CYR" w:cs="Times New Roman CYR"/>
        </w:rPr>
        <w:t>района за счет средств бюджета муниципального образования используются строго по целевому назначению, определенному распоряжением о выделении средств.</w:t>
      </w:r>
    </w:p>
    <w:p w:rsidR="003F3167" w:rsidRPr="002B0DC5" w:rsidRDefault="003F3167" w:rsidP="003F3167">
      <w:pPr>
        <w:widowControl w:val="0"/>
        <w:autoSpaceDE w:val="0"/>
        <w:autoSpaceDN w:val="0"/>
        <w:adjustRightInd w:val="0"/>
        <w:ind w:firstLine="720"/>
        <w:jc w:val="both"/>
        <w:rPr>
          <w:rFonts w:ascii="Times New Roman CYR" w:hAnsi="Times New Roman CYR" w:cs="Times New Roman CYR"/>
        </w:rPr>
      </w:pPr>
      <w:r w:rsidRPr="002B0DC5">
        <w:rPr>
          <w:rFonts w:ascii="Times New Roman CYR" w:hAnsi="Times New Roman CYR" w:cs="Times New Roman CYR"/>
        </w:rPr>
        <w:t>8. Средства из резервного фонда администрации</w:t>
      </w:r>
      <w:r w:rsidRPr="00365213">
        <w:rPr>
          <w:lang w:eastAsia="ar-SA"/>
        </w:rPr>
        <w:t xml:space="preserve"> </w:t>
      </w:r>
      <w:proofErr w:type="spellStart"/>
      <w:r w:rsidRPr="00627357">
        <w:rPr>
          <w:lang w:eastAsia="ar-SA"/>
        </w:rPr>
        <w:t>Старочукальского</w:t>
      </w:r>
      <w:proofErr w:type="spellEnd"/>
      <w:r w:rsidRPr="00627357">
        <w:rPr>
          <w:lang w:eastAsia="ar-SA"/>
        </w:rPr>
        <w:t xml:space="preserve"> сельского поселения</w:t>
      </w:r>
      <w:r w:rsidRPr="002B0DC5">
        <w:rPr>
          <w:rFonts w:ascii="Times New Roman CYR" w:hAnsi="Times New Roman CYR" w:cs="Times New Roman CYR"/>
        </w:rPr>
        <w:t xml:space="preserve"> </w:t>
      </w:r>
      <w:r>
        <w:rPr>
          <w:rFonts w:ascii="Times New Roman CYR" w:hAnsi="Times New Roman CYR" w:cs="Times New Roman CYR"/>
        </w:rPr>
        <w:t>Шемуршинского</w:t>
      </w:r>
      <w:r w:rsidRPr="002B0DC5">
        <w:rPr>
          <w:rFonts w:ascii="Times New Roman CYR" w:hAnsi="Times New Roman CYR" w:cs="Times New Roman CYR"/>
        </w:rPr>
        <w:t xml:space="preserve"> района выделяются на финансирование мероприятий по ликвидации чрезвычайных ситуаций только местного уровня.</w:t>
      </w:r>
    </w:p>
    <w:p w:rsidR="003F3167" w:rsidRPr="002B0DC5" w:rsidRDefault="003F3167" w:rsidP="003F3167">
      <w:pPr>
        <w:widowControl w:val="0"/>
        <w:autoSpaceDE w:val="0"/>
        <w:autoSpaceDN w:val="0"/>
        <w:adjustRightInd w:val="0"/>
        <w:ind w:firstLine="720"/>
        <w:jc w:val="both"/>
        <w:rPr>
          <w:rFonts w:ascii="Times New Roman CYR" w:hAnsi="Times New Roman CYR" w:cs="Times New Roman CYR"/>
        </w:rPr>
      </w:pPr>
      <w:r w:rsidRPr="002B0DC5">
        <w:rPr>
          <w:rFonts w:ascii="Times New Roman CYR" w:hAnsi="Times New Roman CYR" w:cs="Times New Roman CYR"/>
        </w:rPr>
        <w:t xml:space="preserve">9. </w:t>
      </w:r>
      <w:proofErr w:type="gramStart"/>
      <w:r w:rsidRPr="002B0DC5">
        <w:rPr>
          <w:rFonts w:ascii="Times New Roman CYR" w:hAnsi="Times New Roman CYR" w:cs="Times New Roman CYR"/>
        </w:rPr>
        <w:t xml:space="preserve">Органы местной администрации и организации, в распоряжение которых выделяются средства резервного фонда, несут ответственность за целевое использование средств в порядке, установленном законодательством Российской Федерации, и в месячный срок после проведения соответствующих мероприятий представляют в администрацию </w:t>
      </w:r>
      <w:proofErr w:type="spellStart"/>
      <w:r w:rsidRPr="00627357">
        <w:rPr>
          <w:lang w:eastAsia="ar-SA"/>
        </w:rPr>
        <w:t>Старочукальского</w:t>
      </w:r>
      <w:proofErr w:type="spellEnd"/>
      <w:r w:rsidRPr="00627357">
        <w:rPr>
          <w:lang w:eastAsia="ar-SA"/>
        </w:rPr>
        <w:t xml:space="preserve"> сельского поселения</w:t>
      </w:r>
      <w:r>
        <w:rPr>
          <w:lang w:eastAsia="ar-SA"/>
        </w:rPr>
        <w:t xml:space="preserve"> </w:t>
      </w:r>
      <w:r>
        <w:rPr>
          <w:rFonts w:ascii="Times New Roman CYR" w:hAnsi="Times New Roman CYR" w:cs="Times New Roman CYR"/>
        </w:rPr>
        <w:t xml:space="preserve">Шемуршинского </w:t>
      </w:r>
      <w:r w:rsidRPr="002B0DC5">
        <w:rPr>
          <w:rFonts w:ascii="Times New Roman CYR" w:hAnsi="Times New Roman CYR" w:cs="Times New Roman CYR"/>
        </w:rPr>
        <w:t xml:space="preserve">района подробный отчет об использовании этих средств по форме, устанавливаемой финансовым </w:t>
      </w:r>
      <w:r>
        <w:rPr>
          <w:rFonts w:ascii="Times New Roman CYR" w:hAnsi="Times New Roman CYR" w:cs="Times New Roman CYR"/>
        </w:rPr>
        <w:t>отделом администрации</w:t>
      </w:r>
      <w:r w:rsidRPr="00365213">
        <w:rPr>
          <w:lang w:eastAsia="ar-SA"/>
        </w:rPr>
        <w:t xml:space="preserve"> </w:t>
      </w:r>
      <w:r>
        <w:rPr>
          <w:lang w:eastAsia="ar-SA"/>
        </w:rPr>
        <w:t xml:space="preserve"> </w:t>
      </w:r>
      <w:r>
        <w:rPr>
          <w:rFonts w:ascii="Times New Roman CYR" w:hAnsi="Times New Roman CYR" w:cs="Times New Roman CYR"/>
        </w:rPr>
        <w:t xml:space="preserve"> Шемуршинского</w:t>
      </w:r>
      <w:r w:rsidRPr="002B0DC5">
        <w:rPr>
          <w:rFonts w:ascii="Times New Roman CYR" w:hAnsi="Times New Roman CYR" w:cs="Times New Roman CYR"/>
        </w:rPr>
        <w:t xml:space="preserve"> района.</w:t>
      </w:r>
      <w:proofErr w:type="gramEnd"/>
    </w:p>
    <w:p w:rsidR="00927C9C" w:rsidRPr="00927C9C" w:rsidRDefault="003F3167" w:rsidP="003F3167">
      <w:pPr>
        <w:widowControl w:val="0"/>
        <w:autoSpaceDE w:val="0"/>
        <w:autoSpaceDN w:val="0"/>
        <w:adjustRightInd w:val="0"/>
        <w:ind w:firstLine="720"/>
        <w:jc w:val="both"/>
        <w:rPr>
          <w:rFonts w:ascii="Times New Roman" w:hAnsi="Times New Roman"/>
        </w:rPr>
      </w:pPr>
      <w:r>
        <w:rPr>
          <w:rFonts w:ascii="Times New Roman CYR" w:hAnsi="Times New Roman CYR" w:cs="Times New Roman CYR"/>
        </w:rPr>
        <w:t>10</w:t>
      </w:r>
      <w:r w:rsidRPr="002B0DC5">
        <w:rPr>
          <w:rFonts w:ascii="Times New Roman CYR" w:hAnsi="Times New Roman CYR" w:cs="Times New Roman CYR"/>
        </w:rPr>
        <w:t>. Отчет об использовании бюджетных ассигнований резервного фонда администрацией</w:t>
      </w:r>
      <w:r w:rsidRPr="00365213">
        <w:rPr>
          <w:lang w:eastAsia="ar-SA"/>
        </w:rPr>
        <w:t xml:space="preserve"> </w:t>
      </w:r>
      <w:proofErr w:type="spellStart"/>
      <w:r w:rsidRPr="00627357">
        <w:rPr>
          <w:lang w:eastAsia="ar-SA"/>
        </w:rPr>
        <w:t>Старочукальского</w:t>
      </w:r>
      <w:proofErr w:type="spellEnd"/>
      <w:r w:rsidRPr="00627357">
        <w:rPr>
          <w:lang w:eastAsia="ar-SA"/>
        </w:rPr>
        <w:t xml:space="preserve"> сельского поселения</w:t>
      </w:r>
      <w:r w:rsidRPr="002B0DC5">
        <w:rPr>
          <w:rFonts w:ascii="Times New Roman CYR" w:hAnsi="Times New Roman CYR" w:cs="Times New Roman CYR"/>
        </w:rPr>
        <w:t xml:space="preserve"> </w:t>
      </w:r>
      <w:r>
        <w:rPr>
          <w:rFonts w:ascii="Times New Roman CYR" w:hAnsi="Times New Roman CYR" w:cs="Times New Roman CYR"/>
        </w:rPr>
        <w:t>Шемуршинского</w:t>
      </w:r>
      <w:r w:rsidRPr="002B0DC5">
        <w:rPr>
          <w:rFonts w:ascii="Times New Roman CYR" w:hAnsi="Times New Roman CYR" w:cs="Times New Roman CYR"/>
        </w:rPr>
        <w:t xml:space="preserve"> района прилагается к ежеквартальному и годовому отчетам об исполнении бюджета администрации </w:t>
      </w:r>
      <w:proofErr w:type="spellStart"/>
      <w:r w:rsidRPr="00627357">
        <w:rPr>
          <w:lang w:eastAsia="ar-SA"/>
        </w:rPr>
        <w:t>Старочукальского</w:t>
      </w:r>
      <w:proofErr w:type="spellEnd"/>
      <w:r w:rsidRPr="00627357">
        <w:rPr>
          <w:lang w:eastAsia="ar-SA"/>
        </w:rPr>
        <w:t xml:space="preserve"> сельского поселения</w:t>
      </w:r>
      <w:r>
        <w:rPr>
          <w:lang w:eastAsia="ar-SA"/>
        </w:rPr>
        <w:t xml:space="preserve"> </w:t>
      </w:r>
      <w:r>
        <w:rPr>
          <w:rFonts w:ascii="Times New Roman CYR" w:hAnsi="Times New Roman CYR" w:cs="Times New Roman CYR"/>
        </w:rPr>
        <w:t>Шемуршинского</w:t>
      </w:r>
      <w:r w:rsidRPr="002B0DC5">
        <w:rPr>
          <w:rFonts w:ascii="Times New Roman CYR" w:hAnsi="Times New Roman CYR" w:cs="Times New Roman CYR"/>
        </w:rPr>
        <w:t xml:space="preserve"> района.</w:t>
      </w:r>
    </w:p>
    <w:p w:rsidR="00B81E66" w:rsidRDefault="00787947" w:rsidP="00B81E66">
      <w:pPr>
        <w:spacing w:after="0" w:line="240" w:lineRule="auto"/>
        <w:jc w:val="center"/>
        <w:rPr>
          <w:rFonts w:ascii="Times New Roman" w:hAnsi="Times New Roman"/>
          <w:b/>
          <w:sz w:val="24"/>
          <w:szCs w:val="24"/>
        </w:rPr>
      </w:pPr>
      <w:r>
        <w:rPr>
          <w:rFonts w:ascii="Times New Roman" w:hAnsi="Times New Roman" w:cs="Times New Roman"/>
          <w:bCs/>
        </w:rPr>
        <w:t xml:space="preserve"> </w:t>
      </w:r>
      <w:proofErr w:type="gramStart"/>
      <w:r w:rsidR="00B81E66">
        <w:rPr>
          <w:rFonts w:ascii="Times New Roman" w:hAnsi="Times New Roman"/>
          <w:b/>
          <w:sz w:val="24"/>
          <w:szCs w:val="24"/>
        </w:rPr>
        <w:t>Житель Шемуршинского района отправлен в колонию за повторное вождение в состоянии алкогольного</w:t>
      </w:r>
      <w:proofErr w:type="gramEnd"/>
    </w:p>
    <w:p w:rsidR="00B81E66" w:rsidRDefault="00B81E66" w:rsidP="00B81E66">
      <w:pPr>
        <w:spacing w:after="0" w:line="240" w:lineRule="auto"/>
        <w:jc w:val="both"/>
        <w:rPr>
          <w:rFonts w:ascii="Times New Roman" w:hAnsi="Times New Roman"/>
          <w:sz w:val="24"/>
          <w:szCs w:val="24"/>
        </w:rPr>
      </w:pPr>
    </w:p>
    <w:p w:rsidR="00B81E66" w:rsidRDefault="00B81E66" w:rsidP="00B81E66">
      <w:pPr>
        <w:widowControl w:val="0"/>
        <w:autoSpaceDE w:val="0"/>
        <w:autoSpaceDN w:val="0"/>
        <w:adjustRightInd w:val="0"/>
        <w:spacing w:after="0" w:line="240" w:lineRule="auto"/>
        <w:ind w:firstLine="743"/>
        <w:jc w:val="both"/>
        <w:rPr>
          <w:rFonts w:ascii="Times New Roman" w:hAnsi="Times New Roman"/>
          <w:sz w:val="24"/>
          <w:szCs w:val="24"/>
        </w:rPr>
      </w:pPr>
      <w:r>
        <w:rPr>
          <w:rFonts w:ascii="Times New Roman" w:hAnsi="Times New Roman"/>
          <w:sz w:val="24"/>
          <w:szCs w:val="24"/>
        </w:rPr>
        <w:t xml:space="preserve">Прокуратурой Шемуршинского района поддержано государственное обвинение по уголовному делу в отношении 36-летнего жителя Шемуршинского, обвиняемого в совершении преступления, предусмотренного </w:t>
      </w:r>
      <w:proofErr w:type="gramStart"/>
      <w:r>
        <w:rPr>
          <w:rFonts w:ascii="Times New Roman" w:hAnsi="Times New Roman"/>
          <w:sz w:val="24"/>
          <w:szCs w:val="24"/>
        </w:rPr>
        <w:t>ч</w:t>
      </w:r>
      <w:proofErr w:type="gramEnd"/>
      <w:r>
        <w:rPr>
          <w:rFonts w:ascii="Times New Roman" w:hAnsi="Times New Roman"/>
          <w:sz w:val="24"/>
          <w:szCs w:val="24"/>
        </w:rPr>
        <w:t>. 2 ст. 264.1 УК РФ (Управление автомобилем лицом, находящимся в состоянии опьянения, имеющим судимость за совершение преступления, предусмотренного ст. 264.1).</w:t>
      </w:r>
    </w:p>
    <w:p w:rsidR="00B81E66" w:rsidRDefault="00B81E66" w:rsidP="00B81E66">
      <w:pPr>
        <w:spacing w:after="0" w:line="240" w:lineRule="auto"/>
        <w:ind w:firstLine="720"/>
        <w:jc w:val="both"/>
        <w:rPr>
          <w:rFonts w:ascii="Times New Roman" w:hAnsi="Times New Roman"/>
          <w:sz w:val="24"/>
          <w:szCs w:val="24"/>
        </w:rPr>
      </w:pPr>
      <w:r>
        <w:rPr>
          <w:rFonts w:ascii="Times New Roman" w:hAnsi="Times New Roman"/>
          <w:sz w:val="24"/>
          <w:szCs w:val="24"/>
        </w:rPr>
        <w:t xml:space="preserve">Установлено, что подсудимый, будучи судимым по приговору </w:t>
      </w:r>
      <w:proofErr w:type="spellStart"/>
      <w:r>
        <w:rPr>
          <w:rFonts w:ascii="Times New Roman" w:hAnsi="Times New Roman"/>
          <w:sz w:val="24"/>
          <w:szCs w:val="24"/>
        </w:rPr>
        <w:t>Батыревского</w:t>
      </w:r>
      <w:proofErr w:type="spellEnd"/>
      <w:r>
        <w:rPr>
          <w:rFonts w:ascii="Times New Roman" w:hAnsi="Times New Roman"/>
          <w:sz w:val="24"/>
          <w:szCs w:val="24"/>
        </w:rPr>
        <w:t xml:space="preserve"> районного суда за управление автомобилем в состоянии алкогольного опьянения лицом, подвергнутым административному наказанию за вождение в состоянии опьянения, должных выводов для себя не сделал, на путь исправления не встал, и вновь 12 февраля 2022 </w:t>
      </w:r>
      <w:proofErr w:type="gramStart"/>
      <w:r>
        <w:rPr>
          <w:rFonts w:ascii="Times New Roman" w:hAnsi="Times New Roman"/>
          <w:sz w:val="24"/>
          <w:szCs w:val="24"/>
        </w:rPr>
        <w:t>года</w:t>
      </w:r>
      <w:proofErr w:type="gramEnd"/>
      <w:r>
        <w:rPr>
          <w:rFonts w:ascii="Times New Roman" w:hAnsi="Times New Roman"/>
          <w:sz w:val="24"/>
          <w:szCs w:val="24"/>
        </w:rPr>
        <w:t xml:space="preserve"> будучи в состоянии опьянения управлял автомобилем, пока не был задержан сотрудниками ГИБДД.</w:t>
      </w:r>
    </w:p>
    <w:p w:rsidR="00B81E66" w:rsidRDefault="00B81E66" w:rsidP="00B81E66">
      <w:pPr>
        <w:pStyle w:val="a7"/>
        <w:shd w:val="clear" w:color="auto" w:fill="FFFFFF"/>
        <w:spacing w:before="0" w:beforeAutospacing="0" w:after="0" w:afterAutospacing="0"/>
        <w:ind w:firstLine="709"/>
        <w:jc w:val="both"/>
        <w:rPr>
          <w:spacing w:val="3"/>
        </w:rPr>
      </w:pPr>
      <w:r>
        <w:rPr>
          <w:spacing w:val="3"/>
        </w:rPr>
        <w:t>Суд, согласился с доводами государственного обвинителя, о невозможности исправления осужденного без изоляции от общества, и назначил ему наказание в виде 6 месяцев лишения свободы с отбыванием наказания в колонии поселения, кроме того осужденному запрещено заниматься деятельностью, связанной с управлением транспортными средствами на 3 года</w:t>
      </w:r>
      <w:proofErr w:type="gramStart"/>
      <w:r>
        <w:rPr>
          <w:spacing w:val="3"/>
        </w:rPr>
        <w:t xml:space="preserve"> .</w:t>
      </w:r>
      <w:proofErr w:type="gramEnd"/>
    </w:p>
    <w:p w:rsidR="00B81E66" w:rsidRDefault="00B81E66" w:rsidP="00B81E66">
      <w:pPr>
        <w:pStyle w:val="a7"/>
        <w:shd w:val="clear" w:color="auto" w:fill="FFFFFF"/>
        <w:spacing w:before="0" w:beforeAutospacing="0" w:after="0" w:afterAutospacing="0"/>
        <w:ind w:firstLine="709"/>
        <w:jc w:val="both"/>
        <w:rPr>
          <w:spacing w:val="3"/>
        </w:rPr>
      </w:pPr>
      <w:r>
        <w:rPr>
          <w:spacing w:val="3"/>
        </w:rPr>
        <w:t xml:space="preserve">Приговор вступил в законную силу. </w:t>
      </w:r>
    </w:p>
    <w:p w:rsidR="00B81E66" w:rsidRDefault="00B81E66" w:rsidP="00B81E66">
      <w:pPr>
        <w:spacing w:after="0" w:line="240" w:lineRule="exact"/>
        <w:jc w:val="both"/>
        <w:rPr>
          <w:rFonts w:ascii="Times New Roman" w:hAnsi="Times New Roman"/>
          <w:color w:val="000000"/>
          <w:sz w:val="24"/>
          <w:szCs w:val="24"/>
        </w:rPr>
      </w:pPr>
    </w:p>
    <w:p w:rsidR="00B81E66" w:rsidRDefault="00B81E66" w:rsidP="00B81E66">
      <w:pPr>
        <w:spacing w:after="0" w:line="240" w:lineRule="exact"/>
        <w:jc w:val="both"/>
        <w:rPr>
          <w:rFonts w:ascii="Times New Roman" w:hAnsi="Times New Roman"/>
          <w:color w:val="000000"/>
          <w:sz w:val="24"/>
          <w:szCs w:val="24"/>
        </w:rPr>
      </w:pPr>
    </w:p>
    <w:p w:rsidR="00B81E66" w:rsidRDefault="00B81E66" w:rsidP="00B81E66">
      <w:pPr>
        <w:spacing w:after="0" w:line="240" w:lineRule="exact"/>
        <w:jc w:val="both"/>
        <w:rPr>
          <w:rFonts w:ascii="Times New Roman" w:hAnsi="Times New Roman"/>
          <w:color w:val="000000"/>
          <w:sz w:val="24"/>
          <w:szCs w:val="24"/>
        </w:rPr>
      </w:pPr>
      <w:r>
        <w:rPr>
          <w:rFonts w:ascii="Times New Roman" w:hAnsi="Times New Roman"/>
          <w:color w:val="000000"/>
          <w:sz w:val="24"/>
          <w:szCs w:val="24"/>
        </w:rPr>
        <w:t>Прокурор района</w:t>
      </w:r>
    </w:p>
    <w:p w:rsidR="00B81E66" w:rsidRDefault="00B81E66" w:rsidP="00B81E66">
      <w:pPr>
        <w:spacing w:after="0" w:line="240" w:lineRule="exact"/>
        <w:jc w:val="both"/>
        <w:rPr>
          <w:rFonts w:ascii="Times New Roman" w:hAnsi="Times New Roman"/>
          <w:color w:val="000000"/>
          <w:sz w:val="24"/>
          <w:szCs w:val="24"/>
        </w:rPr>
      </w:pPr>
    </w:p>
    <w:p w:rsidR="00787947" w:rsidRDefault="00B81E66" w:rsidP="00B81E66">
      <w:pPr>
        <w:tabs>
          <w:tab w:val="left" w:pos="255"/>
        </w:tabs>
        <w:jc w:val="both"/>
        <w:outlineLvl w:val="0"/>
        <w:rPr>
          <w:color w:val="000000"/>
          <w:sz w:val="24"/>
          <w:szCs w:val="24"/>
        </w:rPr>
      </w:pPr>
      <w:r>
        <w:rPr>
          <w:color w:val="000000"/>
          <w:sz w:val="24"/>
          <w:szCs w:val="24"/>
        </w:rPr>
        <w:t>старший советник юстиции                                                              В.Г. Николаев</w:t>
      </w:r>
    </w:p>
    <w:p w:rsidR="00B81E66" w:rsidRPr="00E00384" w:rsidRDefault="00B81E66" w:rsidP="00B81E66">
      <w:pPr>
        <w:spacing w:after="0" w:line="240" w:lineRule="auto"/>
        <w:jc w:val="both"/>
        <w:rPr>
          <w:rFonts w:ascii="Times New Roman" w:hAnsi="Times New Roman"/>
          <w:b/>
          <w:sz w:val="24"/>
          <w:szCs w:val="24"/>
        </w:rPr>
      </w:pPr>
      <w:r w:rsidRPr="00E00384">
        <w:rPr>
          <w:rFonts w:ascii="Times New Roman" w:hAnsi="Times New Roman"/>
          <w:b/>
          <w:sz w:val="24"/>
          <w:szCs w:val="24"/>
        </w:rPr>
        <w:t>Житель Шемуршинского района республики осужден за совершение серии краж и грабеж</w:t>
      </w:r>
    </w:p>
    <w:p w:rsidR="00B81E66" w:rsidRPr="00E00384" w:rsidRDefault="00B81E66" w:rsidP="00B81E66">
      <w:pPr>
        <w:spacing w:after="0" w:line="240" w:lineRule="auto"/>
        <w:jc w:val="both"/>
        <w:rPr>
          <w:rFonts w:ascii="Times New Roman" w:hAnsi="Times New Roman"/>
          <w:sz w:val="24"/>
          <w:szCs w:val="24"/>
        </w:rPr>
      </w:pPr>
    </w:p>
    <w:p w:rsidR="00B81E66" w:rsidRPr="00E00384" w:rsidRDefault="00B81E66" w:rsidP="00B81E66">
      <w:pPr>
        <w:widowControl w:val="0"/>
        <w:autoSpaceDE w:val="0"/>
        <w:autoSpaceDN w:val="0"/>
        <w:adjustRightInd w:val="0"/>
        <w:spacing w:after="0" w:line="240" w:lineRule="auto"/>
        <w:ind w:firstLine="743"/>
        <w:jc w:val="both"/>
        <w:rPr>
          <w:rFonts w:ascii="Times New Roman" w:hAnsi="Times New Roman"/>
          <w:sz w:val="24"/>
          <w:szCs w:val="24"/>
        </w:rPr>
      </w:pPr>
      <w:proofErr w:type="spellStart"/>
      <w:r w:rsidRPr="00E00384">
        <w:rPr>
          <w:rFonts w:ascii="Times New Roman" w:hAnsi="Times New Roman"/>
          <w:sz w:val="24"/>
          <w:szCs w:val="24"/>
        </w:rPr>
        <w:t>Батыревский</w:t>
      </w:r>
      <w:proofErr w:type="spellEnd"/>
      <w:r w:rsidRPr="00E00384">
        <w:rPr>
          <w:rFonts w:ascii="Times New Roman" w:hAnsi="Times New Roman"/>
          <w:sz w:val="24"/>
          <w:szCs w:val="24"/>
        </w:rPr>
        <w:t xml:space="preserve"> районный суд (в с. Шемурша) вынес приговор в отношении 32-летнего жителя Шемуршинского района. </w:t>
      </w:r>
      <w:proofErr w:type="gramStart"/>
      <w:r w:rsidRPr="00E00384">
        <w:rPr>
          <w:rFonts w:ascii="Times New Roman" w:hAnsi="Times New Roman"/>
          <w:sz w:val="24"/>
          <w:szCs w:val="24"/>
        </w:rPr>
        <w:t>Он признан виновным в совершении преступлений, предусмотренных п. «в, г» ч. 2 ст. 161 УК РФ (грабеж, совершенный с проникновением в жилище, с применением насилия не опасного для жизни и здоровья), п. «б» ч.2 ст. 158 УК РФ (кража с незаконным проникновением в помещение), а также 2 эпизодов преступления, предусмотренного п. «а» ч. 3 ст. 158 УК РФ (кража</w:t>
      </w:r>
      <w:proofErr w:type="gramEnd"/>
      <w:r w:rsidRPr="00E00384">
        <w:rPr>
          <w:rFonts w:ascii="Times New Roman" w:hAnsi="Times New Roman"/>
          <w:sz w:val="24"/>
          <w:szCs w:val="24"/>
        </w:rPr>
        <w:t xml:space="preserve"> с незаконным проникновением в жилище).</w:t>
      </w:r>
    </w:p>
    <w:p w:rsidR="00B81E66" w:rsidRPr="00E00384" w:rsidRDefault="00B81E66" w:rsidP="00B81E66">
      <w:pPr>
        <w:spacing w:after="0" w:line="240" w:lineRule="auto"/>
        <w:ind w:firstLine="720"/>
        <w:jc w:val="both"/>
        <w:rPr>
          <w:rFonts w:ascii="Times New Roman" w:hAnsi="Times New Roman"/>
          <w:sz w:val="24"/>
          <w:szCs w:val="24"/>
        </w:rPr>
      </w:pPr>
      <w:proofErr w:type="gramStart"/>
      <w:r w:rsidRPr="00E00384">
        <w:rPr>
          <w:rFonts w:ascii="Times New Roman" w:hAnsi="Times New Roman"/>
          <w:sz w:val="24"/>
          <w:szCs w:val="24"/>
        </w:rPr>
        <w:t>Судом установлено, что злоумышленник в ночь с 28 на 29 апреля 2020 года возымел умысел на хищение денежных средств 99-летней односельчанки, в доме которой он ранее помогал производить ремонтные работы, отключив электричество, он проник в дом, где напал на хозяйку повалил ее на пол и из кармана халата похитил деньги в размере 5800 рублей, после чего скрылся.</w:t>
      </w:r>
      <w:proofErr w:type="gramEnd"/>
    </w:p>
    <w:p w:rsidR="00B81E66" w:rsidRPr="00E00384" w:rsidRDefault="00B81E66" w:rsidP="00B81E66">
      <w:pPr>
        <w:spacing w:after="0" w:line="240" w:lineRule="auto"/>
        <w:ind w:firstLine="720"/>
        <w:jc w:val="both"/>
        <w:rPr>
          <w:rFonts w:ascii="Times New Roman" w:hAnsi="Times New Roman"/>
          <w:sz w:val="24"/>
          <w:szCs w:val="24"/>
        </w:rPr>
      </w:pPr>
      <w:r w:rsidRPr="00E00384">
        <w:rPr>
          <w:rFonts w:ascii="Times New Roman" w:hAnsi="Times New Roman"/>
          <w:sz w:val="24"/>
          <w:szCs w:val="24"/>
        </w:rPr>
        <w:t>Также он в ночь со 2 на 3 января 2020 года, отогнув запорное устройство на окне магазина, проник внутрь, где из терминала по приему платежей похитил денежные средства в размере 7000 рублей.</w:t>
      </w:r>
    </w:p>
    <w:p w:rsidR="00B81E66" w:rsidRPr="00E00384" w:rsidRDefault="00B81E66" w:rsidP="00B81E66">
      <w:pPr>
        <w:spacing w:after="0" w:line="240" w:lineRule="auto"/>
        <w:ind w:firstLine="720"/>
        <w:jc w:val="both"/>
        <w:rPr>
          <w:rFonts w:ascii="Times New Roman" w:hAnsi="Times New Roman"/>
          <w:sz w:val="24"/>
          <w:szCs w:val="24"/>
        </w:rPr>
      </w:pPr>
      <w:r w:rsidRPr="00E00384">
        <w:rPr>
          <w:rFonts w:ascii="Times New Roman" w:hAnsi="Times New Roman"/>
          <w:sz w:val="24"/>
          <w:szCs w:val="24"/>
        </w:rPr>
        <w:t>Позднее, в мае 2021 года злоумышленник, воспользовавшись отсутствием хозяйки, проник в дом жительницы села Шемурша, откуда похитил принадлежащий ей сотовый телефон.</w:t>
      </w:r>
    </w:p>
    <w:p w:rsidR="00B81E66" w:rsidRPr="00E00384" w:rsidRDefault="00B81E66" w:rsidP="00B81E66">
      <w:pPr>
        <w:spacing w:after="0" w:line="240" w:lineRule="auto"/>
        <w:ind w:firstLine="720"/>
        <w:jc w:val="both"/>
        <w:rPr>
          <w:rFonts w:ascii="Times New Roman" w:hAnsi="Times New Roman"/>
          <w:sz w:val="24"/>
          <w:szCs w:val="24"/>
        </w:rPr>
      </w:pPr>
      <w:r w:rsidRPr="00E00384">
        <w:rPr>
          <w:rFonts w:ascii="Times New Roman" w:hAnsi="Times New Roman"/>
          <w:sz w:val="24"/>
          <w:szCs w:val="24"/>
        </w:rPr>
        <w:t>Он же в июле 2021 года проник в дом 92-летней односельчанки, где из-под подушки похитил денежные средства в размере 5000 рублей.</w:t>
      </w:r>
    </w:p>
    <w:p w:rsidR="00B81E66" w:rsidRPr="00E00384" w:rsidRDefault="00B81E66" w:rsidP="00B81E66">
      <w:pPr>
        <w:spacing w:after="0" w:line="240" w:lineRule="auto"/>
        <w:ind w:firstLine="720"/>
        <w:jc w:val="both"/>
        <w:rPr>
          <w:rFonts w:ascii="Times New Roman" w:hAnsi="Times New Roman"/>
          <w:sz w:val="24"/>
          <w:szCs w:val="24"/>
        </w:rPr>
      </w:pPr>
      <w:r w:rsidRPr="00E00384">
        <w:rPr>
          <w:rFonts w:ascii="Times New Roman" w:hAnsi="Times New Roman"/>
          <w:sz w:val="24"/>
          <w:szCs w:val="24"/>
        </w:rPr>
        <w:t xml:space="preserve">Злоумышленник долгое время оставался неустановленным, в </w:t>
      </w:r>
      <w:proofErr w:type="gramStart"/>
      <w:r w:rsidRPr="00E00384">
        <w:rPr>
          <w:rFonts w:ascii="Times New Roman" w:hAnsi="Times New Roman"/>
          <w:sz w:val="24"/>
          <w:szCs w:val="24"/>
        </w:rPr>
        <w:t>связи</w:t>
      </w:r>
      <w:proofErr w:type="gramEnd"/>
      <w:r w:rsidRPr="00E00384">
        <w:rPr>
          <w:rFonts w:ascii="Times New Roman" w:hAnsi="Times New Roman"/>
          <w:sz w:val="24"/>
          <w:szCs w:val="24"/>
        </w:rPr>
        <w:t xml:space="preserve"> с чем производство по делу было приостановлено.</w:t>
      </w:r>
    </w:p>
    <w:p w:rsidR="00B81E66" w:rsidRPr="00E00384" w:rsidRDefault="00B81E66" w:rsidP="00B81E66">
      <w:pPr>
        <w:spacing w:after="0" w:line="240" w:lineRule="auto"/>
        <w:ind w:firstLine="720"/>
        <w:jc w:val="both"/>
        <w:rPr>
          <w:rFonts w:ascii="Times New Roman" w:hAnsi="Times New Roman"/>
          <w:sz w:val="24"/>
          <w:szCs w:val="24"/>
        </w:rPr>
      </w:pPr>
      <w:r w:rsidRPr="00E00384">
        <w:rPr>
          <w:rFonts w:ascii="Times New Roman" w:hAnsi="Times New Roman"/>
          <w:sz w:val="24"/>
          <w:szCs w:val="24"/>
        </w:rPr>
        <w:t xml:space="preserve">Прокуратурой района инициировано возобновление производства по уголовному делу, для производства следствия оно было передано в </w:t>
      </w:r>
      <w:proofErr w:type="spellStart"/>
      <w:r w:rsidRPr="00E00384">
        <w:rPr>
          <w:rFonts w:ascii="Times New Roman" w:hAnsi="Times New Roman"/>
          <w:sz w:val="24"/>
          <w:szCs w:val="24"/>
        </w:rPr>
        <w:t>Батыревский</w:t>
      </w:r>
      <w:proofErr w:type="spellEnd"/>
      <w:r w:rsidRPr="00E00384">
        <w:rPr>
          <w:rFonts w:ascii="Times New Roman" w:hAnsi="Times New Roman"/>
          <w:sz w:val="24"/>
          <w:szCs w:val="24"/>
        </w:rPr>
        <w:t xml:space="preserve"> межрайонный следственный отдел Следственного комитета, в ходе производства по уголовному делу преступник был установлен, получены доказательства его вины.</w:t>
      </w:r>
    </w:p>
    <w:p w:rsidR="00B81E66" w:rsidRPr="00E00384" w:rsidRDefault="00B81E66" w:rsidP="00B81E66">
      <w:pPr>
        <w:spacing w:after="0" w:line="240" w:lineRule="auto"/>
        <w:ind w:firstLine="720"/>
        <w:jc w:val="both"/>
        <w:rPr>
          <w:rFonts w:ascii="Times New Roman" w:hAnsi="Times New Roman"/>
          <w:sz w:val="24"/>
          <w:szCs w:val="24"/>
        </w:rPr>
      </w:pPr>
      <w:r w:rsidRPr="00E00384">
        <w:rPr>
          <w:rFonts w:ascii="Times New Roman" w:hAnsi="Times New Roman"/>
          <w:sz w:val="24"/>
          <w:szCs w:val="24"/>
        </w:rPr>
        <w:t xml:space="preserve">После изучения уголовного дела в прокуратуре района для рассмотрения по существу оно было направлено в </w:t>
      </w:r>
      <w:proofErr w:type="spellStart"/>
      <w:r w:rsidRPr="00E00384">
        <w:rPr>
          <w:rFonts w:ascii="Times New Roman" w:hAnsi="Times New Roman"/>
          <w:sz w:val="24"/>
          <w:szCs w:val="24"/>
        </w:rPr>
        <w:t>Батыревский</w:t>
      </w:r>
      <w:proofErr w:type="spellEnd"/>
      <w:r w:rsidRPr="00E00384">
        <w:rPr>
          <w:rFonts w:ascii="Times New Roman" w:hAnsi="Times New Roman"/>
          <w:sz w:val="24"/>
          <w:szCs w:val="24"/>
        </w:rPr>
        <w:t xml:space="preserve"> районный суд. </w:t>
      </w:r>
    </w:p>
    <w:p w:rsidR="00B81E66" w:rsidRPr="00E00384" w:rsidRDefault="00B81E66" w:rsidP="00B81E66">
      <w:pPr>
        <w:pStyle w:val="a7"/>
        <w:shd w:val="clear" w:color="auto" w:fill="FFFFFF"/>
        <w:spacing w:before="0" w:beforeAutospacing="0" w:after="0" w:afterAutospacing="0"/>
        <w:ind w:firstLine="709"/>
        <w:jc w:val="both"/>
        <w:rPr>
          <w:spacing w:val="3"/>
        </w:rPr>
      </w:pPr>
      <w:r w:rsidRPr="00E00384">
        <w:rPr>
          <w:spacing w:val="3"/>
        </w:rPr>
        <w:t>Суд, с учетом позиции государственного обвинителя, назначил виновному наказание в виде 3 лет лишения свободы с отбыванием в исправительной колонии общего режима.</w:t>
      </w:r>
    </w:p>
    <w:p w:rsidR="00B81E66" w:rsidRPr="00E00384" w:rsidRDefault="00B81E66" w:rsidP="00B81E66">
      <w:pPr>
        <w:pStyle w:val="a7"/>
        <w:shd w:val="clear" w:color="auto" w:fill="FFFFFF"/>
        <w:spacing w:before="0" w:beforeAutospacing="0" w:after="0" w:afterAutospacing="0"/>
        <w:ind w:firstLine="709"/>
        <w:jc w:val="both"/>
        <w:rPr>
          <w:spacing w:val="3"/>
        </w:rPr>
      </w:pPr>
      <w:r w:rsidRPr="00E00384">
        <w:rPr>
          <w:spacing w:val="3"/>
        </w:rPr>
        <w:t xml:space="preserve">Приговор в законную силу не вступил. </w:t>
      </w:r>
    </w:p>
    <w:p w:rsidR="00B81E66" w:rsidRPr="00E00384" w:rsidRDefault="00B81E66" w:rsidP="00B81E66">
      <w:pPr>
        <w:spacing w:after="0" w:line="240" w:lineRule="exact"/>
        <w:jc w:val="both"/>
        <w:rPr>
          <w:rFonts w:ascii="Times New Roman" w:hAnsi="Times New Roman"/>
          <w:color w:val="000000"/>
          <w:sz w:val="24"/>
          <w:szCs w:val="24"/>
        </w:rPr>
      </w:pPr>
    </w:p>
    <w:p w:rsidR="00B81E66" w:rsidRPr="00E00384" w:rsidRDefault="00B81E66" w:rsidP="00B81E66">
      <w:pPr>
        <w:spacing w:after="0" w:line="240" w:lineRule="exact"/>
        <w:jc w:val="both"/>
        <w:rPr>
          <w:rFonts w:ascii="Times New Roman" w:hAnsi="Times New Roman"/>
          <w:color w:val="000000"/>
          <w:sz w:val="24"/>
          <w:szCs w:val="24"/>
        </w:rPr>
      </w:pPr>
    </w:p>
    <w:p w:rsidR="00B81E66" w:rsidRPr="00E00384" w:rsidRDefault="00B81E66" w:rsidP="00B81E66">
      <w:pPr>
        <w:spacing w:after="0" w:line="240" w:lineRule="exact"/>
        <w:jc w:val="both"/>
        <w:rPr>
          <w:rFonts w:ascii="Times New Roman" w:hAnsi="Times New Roman"/>
          <w:color w:val="000000"/>
          <w:sz w:val="24"/>
          <w:szCs w:val="24"/>
        </w:rPr>
      </w:pPr>
      <w:r w:rsidRPr="00E00384">
        <w:rPr>
          <w:rFonts w:ascii="Times New Roman" w:hAnsi="Times New Roman"/>
          <w:color w:val="000000"/>
          <w:sz w:val="24"/>
          <w:szCs w:val="24"/>
        </w:rPr>
        <w:t>Прокурор района</w:t>
      </w:r>
    </w:p>
    <w:p w:rsidR="00B81E66" w:rsidRPr="00E00384" w:rsidRDefault="00B81E66" w:rsidP="00B81E66">
      <w:pPr>
        <w:spacing w:after="0" w:line="240" w:lineRule="exact"/>
        <w:jc w:val="both"/>
        <w:rPr>
          <w:rFonts w:ascii="Times New Roman" w:hAnsi="Times New Roman"/>
          <w:color w:val="000000"/>
          <w:sz w:val="24"/>
          <w:szCs w:val="24"/>
        </w:rPr>
      </w:pPr>
    </w:p>
    <w:p w:rsidR="00B81E66" w:rsidRPr="00E00384" w:rsidRDefault="00B81E66" w:rsidP="00B81E66">
      <w:pPr>
        <w:pStyle w:val="a7"/>
        <w:shd w:val="clear" w:color="auto" w:fill="FFFFFF"/>
        <w:spacing w:before="0" w:beforeAutospacing="0" w:after="0" w:afterAutospacing="0" w:line="240" w:lineRule="exact"/>
        <w:jc w:val="both"/>
        <w:rPr>
          <w:spacing w:val="3"/>
        </w:rPr>
      </w:pPr>
      <w:r w:rsidRPr="00E00384">
        <w:rPr>
          <w:color w:val="000000"/>
        </w:rPr>
        <w:t>старший советник юстиции                                                              В.Г. Николаев</w:t>
      </w:r>
    </w:p>
    <w:p w:rsidR="00B81E66" w:rsidRDefault="00B81E66" w:rsidP="00B81E66">
      <w:pPr>
        <w:tabs>
          <w:tab w:val="left" w:pos="255"/>
        </w:tabs>
        <w:jc w:val="both"/>
        <w:outlineLvl w:val="0"/>
        <w:rPr>
          <w:rFonts w:ascii="Times New Roman" w:hAnsi="Times New Roman" w:cs="Times New Roman"/>
          <w:bCs/>
        </w:rPr>
      </w:pPr>
    </w:p>
    <w:p w:rsidR="00787947" w:rsidRPr="008A66A1" w:rsidRDefault="00787947" w:rsidP="00787947">
      <w:pPr>
        <w:jc w:val="both"/>
        <w:rPr>
          <w:color w:val="F2F2F2"/>
          <w:sz w:val="16"/>
          <w:szCs w:val="16"/>
        </w:rPr>
      </w:pPr>
      <w:r>
        <w:t xml:space="preserve"> </w:t>
      </w:r>
      <w:r>
        <w:rPr>
          <w:color w:val="F2F2F2"/>
          <w:sz w:val="16"/>
          <w:szCs w:val="16"/>
        </w:rPr>
        <w:t xml:space="preserve"> </w:t>
      </w:r>
    </w:p>
    <w:p w:rsidR="00927C9C" w:rsidRPr="00EB5B80" w:rsidRDefault="00927C9C" w:rsidP="00DB3028">
      <w:pPr>
        <w:tabs>
          <w:tab w:val="left" w:pos="255"/>
        </w:tabs>
        <w:jc w:val="both"/>
        <w:outlineLvl w:val="0"/>
        <w:rPr>
          <w:sz w:val="20"/>
          <w:szCs w:val="20"/>
        </w:rPr>
      </w:pPr>
    </w:p>
    <w:p w:rsidR="00A92C5A" w:rsidRDefault="00A92C5A" w:rsidP="00927C9C">
      <w:pPr>
        <w:pStyle w:val="aff5"/>
        <w:ind w:right="4677"/>
        <w:jc w:val="both"/>
      </w:pPr>
    </w:p>
    <w:p w:rsidR="00BF2E98" w:rsidRPr="00BD3561" w:rsidRDefault="00E410B6" w:rsidP="00354BF2">
      <w:pPr>
        <w:pStyle w:val="Style15"/>
        <w:widowControl/>
        <w:spacing w:before="77" w:line="240" w:lineRule="auto"/>
        <w:jc w:val="both"/>
        <w:rPr>
          <w:sz w:val="20"/>
          <w:szCs w:val="20"/>
        </w:rPr>
      </w:pPr>
      <w:r>
        <w:rPr>
          <w:sz w:val="20"/>
          <w:szCs w:val="20"/>
        </w:rPr>
        <w:t xml:space="preserve"> </w:t>
      </w:r>
      <w:r w:rsidR="00CC56ED">
        <w:rPr>
          <w:sz w:val="20"/>
          <w:szCs w:val="20"/>
        </w:rPr>
        <w:t>У</w:t>
      </w:r>
      <w:r w:rsidR="00BF2E98" w:rsidRPr="00BD3561">
        <w:rPr>
          <w:sz w:val="20"/>
          <w:szCs w:val="20"/>
        </w:rPr>
        <w:t xml:space="preserve">чредитель: администрация </w:t>
      </w:r>
      <w:proofErr w:type="spellStart"/>
      <w:r w:rsidR="00BF2E98" w:rsidRPr="00BD3561">
        <w:rPr>
          <w:sz w:val="20"/>
          <w:szCs w:val="20"/>
        </w:rPr>
        <w:t>Старочукальского</w:t>
      </w:r>
      <w:proofErr w:type="spellEnd"/>
      <w:r w:rsidR="00BF2E98" w:rsidRPr="00BD3561">
        <w:rPr>
          <w:sz w:val="20"/>
          <w:szCs w:val="20"/>
        </w:rPr>
        <w:t xml:space="preserve"> сельского поселения</w:t>
      </w:r>
      <w:proofErr w:type="gramStart"/>
      <w:r w:rsidR="00BF2E98" w:rsidRPr="00BD3561">
        <w:rPr>
          <w:sz w:val="20"/>
          <w:szCs w:val="20"/>
        </w:rPr>
        <w:t xml:space="preserve">       Р</w:t>
      </w:r>
      <w:proofErr w:type="gramEnd"/>
      <w:r w:rsidR="00BF2E98" w:rsidRPr="00BD3561">
        <w:rPr>
          <w:sz w:val="20"/>
          <w:szCs w:val="20"/>
        </w:rPr>
        <w:t>аспространяется на территории</w:t>
      </w:r>
    </w:p>
    <w:p w:rsidR="00BF2E98" w:rsidRPr="00BD3561" w:rsidRDefault="00BF2E98" w:rsidP="00354BF2">
      <w:pPr>
        <w:spacing w:line="240" w:lineRule="auto"/>
        <w:jc w:val="both"/>
        <w:rPr>
          <w:rFonts w:ascii="Times New Roman" w:hAnsi="Times New Roman" w:cs="Times New Roman"/>
          <w:sz w:val="20"/>
          <w:szCs w:val="20"/>
        </w:rPr>
      </w:pPr>
      <w:r w:rsidRPr="00BD3561">
        <w:rPr>
          <w:rFonts w:ascii="Times New Roman" w:hAnsi="Times New Roman" w:cs="Times New Roman"/>
          <w:sz w:val="20"/>
          <w:szCs w:val="20"/>
        </w:rPr>
        <w:t xml:space="preserve">Адрес: 429185,Чувашская Республика, </w:t>
      </w:r>
      <w:proofErr w:type="spellStart"/>
      <w:r w:rsidRPr="00BD3561">
        <w:rPr>
          <w:rFonts w:ascii="Times New Roman" w:hAnsi="Times New Roman" w:cs="Times New Roman"/>
          <w:sz w:val="20"/>
          <w:szCs w:val="20"/>
        </w:rPr>
        <w:t>Шемуршинский</w:t>
      </w:r>
      <w:proofErr w:type="spellEnd"/>
      <w:r w:rsidRPr="00BD3561">
        <w:rPr>
          <w:rFonts w:ascii="Times New Roman" w:hAnsi="Times New Roman" w:cs="Times New Roman"/>
          <w:sz w:val="20"/>
          <w:szCs w:val="20"/>
        </w:rPr>
        <w:t xml:space="preserve"> район,                 </w:t>
      </w:r>
      <w:proofErr w:type="spellStart"/>
      <w:r w:rsidRPr="00BD3561">
        <w:rPr>
          <w:rFonts w:ascii="Times New Roman" w:hAnsi="Times New Roman" w:cs="Times New Roman"/>
          <w:sz w:val="20"/>
          <w:szCs w:val="20"/>
        </w:rPr>
        <w:t>Старочукальского</w:t>
      </w:r>
      <w:proofErr w:type="spellEnd"/>
      <w:r w:rsidRPr="00BD3561">
        <w:rPr>
          <w:rFonts w:ascii="Times New Roman" w:hAnsi="Times New Roman" w:cs="Times New Roman"/>
          <w:sz w:val="20"/>
          <w:szCs w:val="20"/>
        </w:rPr>
        <w:t xml:space="preserve"> </w:t>
      </w:r>
      <w:proofErr w:type="gramStart"/>
      <w:r w:rsidRPr="00BD3561">
        <w:rPr>
          <w:rFonts w:ascii="Times New Roman" w:hAnsi="Times New Roman" w:cs="Times New Roman"/>
          <w:sz w:val="20"/>
          <w:szCs w:val="20"/>
        </w:rPr>
        <w:t>сельского</w:t>
      </w:r>
      <w:proofErr w:type="gramEnd"/>
    </w:p>
    <w:p w:rsidR="00BF2E98" w:rsidRPr="00BD3561" w:rsidRDefault="00BF2E98" w:rsidP="00354BF2">
      <w:pPr>
        <w:spacing w:line="240" w:lineRule="auto"/>
        <w:jc w:val="both"/>
        <w:rPr>
          <w:rFonts w:ascii="Times New Roman" w:hAnsi="Times New Roman" w:cs="Times New Roman"/>
          <w:sz w:val="20"/>
          <w:szCs w:val="20"/>
        </w:rPr>
      </w:pPr>
      <w:r w:rsidRPr="00BD3561">
        <w:rPr>
          <w:rFonts w:ascii="Times New Roman" w:hAnsi="Times New Roman" w:cs="Times New Roman"/>
          <w:sz w:val="20"/>
          <w:szCs w:val="20"/>
        </w:rPr>
        <w:t>д</w:t>
      </w:r>
      <w:proofErr w:type="gramStart"/>
      <w:r w:rsidRPr="00BD3561">
        <w:rPr>
          <w:rFonts w:ascii="Times New Roman" w:hAnsi="Times New Roman" w:cs="Times New Roman"/>
          <w:sz w:val="20"/>
          <w:szCs w:val="20"/>
        </w:rPr>
        <w:t>.С</w:t>
      </w:r>
      <w:proofErr w:type="gramEnd"/>
      <w:r w:rsidRPr="00BD3561">
        <w:rPr>
          <w:rFonts w:ascii="Times New Roman" w:hAnsi="Times New Roman" w:cs="Times New Roman"/>
          <w:sz w:val="20"/>
          <w:szCs w:val="20"/>
        </w:rPr>
        <w:t xml:space="preserve">тарые </w:t>
      </w:r>
      <w:proofErr w:type="spellStart"/>
      <w:r w:rsidRPr="00BD3561">
        <w:rPr>
          <w:rFonts w:ascii="Times New Roman" w:hAnsi="Times New Roman" w:cs="Times New Roman"/>
          <w:sz w:val="20"/>
          <w:szCs w:val="20"/>
        </w:rPr>
        <w:t>Чукалы</w:t>
      </w:r>
      <w:proofErr w:type="spellEnd"/>
      <w:r w:rsidRPr="00BD3561">
        <w:rPr>
          <w:rFonts w:ascii="Times New Roman" w:hAnsi="Times New Roman" w:cs="Times New Roman"/>
          <w:sz w:val="20"/>
          <w:szCs w:val="20"/>
        </w:rPr>
        <w:t>, ул.Комсомольская , д.77                                                   поселения</w:t>
      </w:r>
    </w:p>
    <w:p w:rsidR="00BF2E98" w:rsidRPr="00BD3561" w:rsidRDefault="00BF2E98" w:rsidP="00354BF2">
      <w:pPr>
        <w:spacing w:line="240" w:lineRule="auto"/>
        <w:jc w:val="both"/>
        <w:rPr>
          <w:rFonts w:ascii="Times New Roman" w:hAnsi="Times New Roman" w:cs="Times New Roman"/>
          <w:sz w:val="20"/>
          <w:szCs w:val="20"/>
        </w:rPr>
      </w:pPr>
      <w:r w:rsidRPr="00BD3561">
        <w:rPr>
          <w:rFonts w:ascii="Times New Roman" w:hAnsi="Times New Roman" w:cs="Times New Roman"/>
          <w:sz w:val="20"/>
          <w:szCs w:val="20"/>
        </w:rPr>
        <w:t xml:space="preserve">Электронная версия на сайте </w:t>
      </w:r>
      <w:proofErr w:type="spellStart"/>
      <w:r w:rsidRPr="00BD3561">
        <w:rPr>
          <w:rFonts w:ascii="Times New Roman" w:hAnsi="Times New Roman" w:cs="Times New Roman"/>
          <w:sz w:val="20"/>
          <w:szCs w:val="20"/>
        </w:rPr>
        <w:t>Старочукальского</w:t>
      </w:r>
      <w:proofErr w:type="spellEnd"/>
      <w:r w:rsidRPr="00BD3561">
        <w:rPr>
          <w:rFonts w:ascii="Times New Roman" w:hAnsi="Times New Roman" w:cs="Times New Roman"/>
          <w:sz w:val="20"/>
          <w:szCs w:val="20"/>
        </w:rPr>
        <w:t xml:space="preserve"> сельского поселения      Бесплатно</w:t>
      </w:r>
    </w:p>
    <w:p w:rsidR="00354BF2" w:rsidRPr="00BD3561" w:rsidRDefault="00BF2E98" w:rsidP="00354BF2">
      <w:pPr>
        <w:spacing w:line="240" w:lineRule="auto"/>
        <w:jc w:val="both"/>
        <w:rPr>
          <w:rFonts w:ascii="Times New Roman" w:hAnsi="Times New Roman" w:cs="Times New Roman"/>
          <w:sz w:val="20"/>
          <w:szCs w:val="20"/>
        </w:rPr>
      </w:pPr>
      <w:proofErr w:type="spellStart"/>
      <w:r w:rsidRPr="00BD3561">
        <w:rPr>
          <w:rFonts w:ascii="Times New Roman" w:hAnsi="Times New Roman" w:cs="Times New Roman"/>
          <w:sz w:val="20"/>
          <w:szCs w:val="20"/>
          <w:lang w:val="en-US"/>
        </w:rPr>
        <w:t>Hffp</w:t>
      </w:r>
      <w:proofErr w:type="spellEnd"/>
      <w:proofErr w:type="gramStart"/>
      <w:r w:rsidRPr="00BD3561">
        <w:rPr>
          <w:rFonts w:ascii="Times New Roman" w:hAnsi="Times New Roman" w:cs="Times New Roman"/>
          <w:sz w:val="20"/>
          <w:szCs w:val="20"/>
        </w:rPr>
        <w:t>:/</w:t>
      </w:r>
      <w:proofErr w:type="gramEnd"/>
      <w:r w:rsidRPr="00BD3561">
        <w:rPr>
          <w:rFonts w:ascii="Times New Roman" w:hAnsi="Times New Roman" w:cs="Times New Roman"/>
          <w:sz w:val="20"/>
          <w:szCs w:val="20"/>
        </w:rPr>
        <w:t>/</w:t>
      </w:r>
      <w:proofErr w:type="spellStart"/>
      <w:r w:rsidRPr="00BD3561">
        <w:rPr>
          <w:rFonts w:ascii="Times New Roman" w:hAnsi="Times New Roman" w:cs="Times New Roman"/>
          <w:sz w:val="20"/>
          <w:szCs w:val="20"/>
          <w:lang w:val="en-US"/>
        </w:rPr>
        <w:t>gov</w:t>
      </w:r>
      <w:proofErr w:type="spellEnd"/>
      <w:r w:rsidRPr="00BD3561">
        <w:rPr>
          <w:rFonts w:ascii="Times New Roman" w:hAnsi="Times New Roman" w:cs="Times New Roman"/>
          <w:sz w:val="20"/>
          <w:szCs w:val="20"/>
        </w:rPr>
        <w:t>. с</w:t>
      </w:r>
      <w:proofErr w:type="spellStart"/>
      <w:r w:rsidRPr="00BD3561">
        <w:rPr>
          <w:rFonts w:ascii="Times New Roman" w:hAnsi="Times New Roman" w:cs="Times New Roman"/>
          <w:sz w:val="20"/>
          <w:szCs w:val="20"/>
          <w:lang w:val="en-US"/>
        </w:rPr>
        <w:t>ap</w:t>
      </w:r>
      <w:proofErr w:type="spellEnd"/>
      <w:r w:rsidRPr="00BD3561">
        <w:rPr>
          <w:rFonts w:ascii="Times New Roman" w:hAnsi="Times New Roman" w:cs="Times New Roman"/>
          <w:sz w:val="20"/>
          <w:szCs w:val="20"/>
        </w:rPr>
        <w:t xml:space="preserve">. </w:t>
      </w:r>
      <w:proofErr w:type="spellStart"/>
      <w:r w:rsidRPr="00BD3561">
        <w:rPr>
          <w:rFonts w:ascii="Times New Roman" w:hAnsi="Times New Roman" w:cs="Times New Roman"/>
          <w:sz w:val="20"/>
          <w:szCs w:val="20"/>
          <w:lang w:val="en-US"/>
        </w:rPr>
        <w:t>Ru</w:t>
      </w:r>
      <w:proofErr w:type="spellEnd"/>
      <w:r w:rsidRPr="00BD3561">
        <w:rPr>
          <w:rFonts w:ascii="Times New Roman" w:hAnsi="Times New Roman" w:cs="Times New Roman"/>
          <w:sz w:val="20"/>
          <w:szCs w:val="20"/>
        </w:rPr>
        <w:t>/</w:t>
      </w:r>
      <w:proofErr w:type="spellStart"/>
      <w:r w:rsidRPr="00BD3561">
        <w:rPr>
          <w:rFonts w:ascii="Times New Roman" w:hAnsi="Times New Roman" w:cs="Times New Roman"/>
          <w:sz w:val="20"/>
          <w:szCs w:val="20"/>
          <w:lang w:val="en-US"/>
        </w:rPr>
        <w:t>wain</w:t>
      </w:r>
      <w:proofErr w:type="spellEnd"/>
      <w:r w:rsidRPr="00BD3561">
        <w:rPr>
          <w:rFonts w:ascii="Times New Roman" w:hAnsi="Times New Roman" w:cs="Times New Roman"/>
          <w:sz w:val="20"/>
          <w:szCs w:val="20"/>
        </w:rPr>
        <w:t>.</w:t>
      </w:r>
      <w:r w:rsidRPr="00BD3561">
        <w:rPr>
          <w:rFonts w:ascii="Times New Roman" w:hAnsi="Times New Roman" w:cs="Times New Roman"/>
          <w:sz w:val="20"/>
          <w:szCs w:val="20"/>
          <w:lang w:val="en-US"/>
        </w:rPr>
        <w:t>asp</w:t>
      </w:r>
      <w:r w:rsidRPr="00BD3561">
        <w:rPr>
          <w:rFonts w:ascii="Times New Roman" w:hAnsi="Times New Roman" w:cs="Times New Roman"/>
          <w:sz w:val="20"/>
          <w:szCs w:val="20"/>
        </w:rPr>
        <w:t>.</w:t>
      </w:r>
      <w:proofErr w:type="spellStart"/>
      <w:r w:rsidRPr="00BD3561">
        <w:rPr>
          <w:rFonts w:ascii="Times New Roman" w:hAnsi="Times New Roman" w:cs="Times New Roman"/>
          <w:sz w:val="20"/>
          <w:szCs w:val="20"/>
          <w:lang w:val="en-US"/>
        </w:rPr>
        <w:t>goyid</w:t>
      </w:r>
      <w:proofErr w:type="spellEnd"/>
      <w:r w:rsidRPr="00BD3561">
        <w:rPr>
          <w:rFonts w:ascii="Times New Roman" w:hAnsi="Times New Roman" w:cs="Times New Roman"/>
          <w:sz w:val="20"/>
          <w:szCs w:val="20"/>
        </w:rPr>
        <w:t xml:space="preserve">=501                                                         </w:t>
      </w:r>
    </w:p>
    <w:p w:rsidR="00BF2E98" w:rsidRPr="00713024" w:rsidRDefault="000A196E" w:rsidP="00354BF2">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Тираж - 5</w:t>
      </w:r>
      <w:r w:rsidR="00BF2E98" w:rsidRPr="00BD3561">
        <w:rPr>
          <w:rFonts w:ascii="Times New Roman" w:hAnsi="Times New Roman" w:cs="Times New Roman"/>
          <w:sz w:val="20"/>
          <w:szCs w:val="20"/>
        </w:rPr>
        <w:t xml:space="preserve"> </w:t>
      </w:r>
      <w:proofErr w:type="spellStart"/>
      <w:proofErr w:type="gramStart"/>
      <w:r w:rsidR="00BF2E98" w:rsidRPr="00BD3561">
        <w:rPr>
          <w:rFonts w:ascii="Times New Roman" w:hAnsi="Times New Roman" w:cs="Times New Roman"/>
          <w:sz w:val="20"/>
          <w:szCs w:val="20"/>
        </w:rPr>
        <w:t>экз</w:t>
      </w:r>
      <w:proofErr w:type="spellEnd"/>
      <w:proofErr w:type="gramEnd"/>
      <w:r w:rsidR="00354BF2" w:rsidRPr="00BD3561">
        <w:rPr>
          <w:rFonts w:ascii="Times New Roman" w:hAnsi="Times New Roman" w:cs="Times New Roman"/>
          <w:sz w:val="20"/>
          <w:szCs w:val="20"/>
        </w:rPr>
        <w:t xml:space="preserve">  </w:t>
      </w:r>
      <w:r w:rsidR="00BF2E98" w:rsidRPr="00BD3561">
        <w:rPr>
          <w:rFonts w:ascii="Times New Roman" w:hAnsi="Times New Roman" w:cs="Times New Roman"/>
          <w:sz w:val="20"/>
          <w:szCs w:val="20"/>
        </w:rPr>
        <w:t xml:space="preserve">Главный редактор </w:t>
      </w:r>
      <w:proofErr w:type="spellStart"/>
      <w:r w:rsidR="00BF2E98" w:rsidRPr="00BD3561">
        <w:rPr>
          <w:rFonts w:ascii="Times New Roman" w:hAnsi="Times New Roman" w:cs="Times New Roman"/>
          <w:sz w:val="20"/>
          <w:szCs w:val="20"/>
        </w:rPr>
        <w:t>Н.Н.Кувайская</w:t>
      </w:r>
      <w:proofErr w:type="spellEnd"/>
      <w:r w:rsidR="00BF2E98" w:rsidRPr="00BD3561">
        <w:rPr>
          <w:rFonts w:ascii="Times New Roman" w:hAnsi="Times New Roman" w:cs="Times New Roman"/>
          <w:sz w:val="20"/>
          <w:szCs w:val="20"/>
        </w:rPr>
        <w:t xml:space="preserve">                                </w:t>
      </w:r>
    </w:p>
    <w:p w:rsidR="00FC700E" w:rsidRPr="00713024" w:rsidRDefault="00FC700E">
      <w:pPr>
        <w:rPr>
          <w:rFonts w:ascii="Times New Roman" w:hAnsi="Times New Roman" w:cs="Times New Roman"/>
          <w:sz w:val="20"/>
          <w:szCs w:val="20"/>
        </w:rPr>
      </w:pPr>
    </w:p>
    <w:sectPr w:rsidR="00FC700E" w:rsidRPr="00713024" w:rsidSect="00BF2E98">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sig w:usb0="00000001"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16A1B"/>
    <w:multiLevelType w:val="hybridMultilevel"/>
    <w:tmpl w:val="4FC0D79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2D52F03"/>
    <w:multiLevelType w:val="hybridMultilevel"/>
    <w:tmpl w:val="4A2E1F74"/>
    <w:lvl w:ilvl="0" w:tplc="E6526EF4">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14856204"/>
    <w:multiLevelType w:val="multilevel"/>
    <w:tmpl w:val="EA926FF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7C1E5D"/>
    <w:multiLevelType w:val="hybridMultilevel"/>
    <w:tmpl w:val="ED9CF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EC79A2"/>
    <w:multiLevelType w:val="hybridMultilevel"/>
    <w:tmpl w:val="5D68FBE4"/>
    <w:lvl w:ilvl="0" w:tplc="5392A3C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F85622A"/>
    <w:multiLevelType w:val="hybridMultilevel"/>
    <w:tmpl w:val="97CE543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0B7867"/>
    <w:multiLevelType w:val="hybridMultilevel"/>
    <w:tmpl w:val="8AB82A10"/>
    <w:lvl w:ilvl="0" w:tplc="DD72E750">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5AC7042"/>
    <w:multiLevelType w:val="hybridMultilevel"/>
    <w:tmpl w:val="030C65CC"/>
    <w:lvl w:ilvl="0" w:tplc="932803AA">
      <w:start w:val="1"/>
      <w:numFmt w:val="decimal"/>
      <w:lvlText w:val="%1)"/>
      <w:lvlJc w:val="left"/>
      <w:pPr>
        <w:ind w:left="786"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8">
    <w:nsid w:val="25AF6F37"/>
    <w:multiLevelType w:val="hybridMultilevel"/>
    <w:tmpl w:val="8F44CC6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E52309C"/>
    <w:multiLevelType w:val="multilevel"/>
    <w:tmpl w:val="189C7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F835E17"/>
    <w:multiLevelType w:val="hybridMultilevel"/>
    <w:tmpl w:val="5F745E7C"/>
    <w:lvl w:ilvl="0" w:tplc="594889A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337D0875"/>
    <w:multiLevelType w:val="hybridMultilevel"/>
    <w:tmpl w:val="167A8B06"/>
    <w:lvl w:ilvl="0" w:tplc="0CE89C7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4902065B"/>
    <w:multiLevelType w:val="hybridMultilevel"/>
    <w:tmpl w:val="8AB82A10"/>
    <w:lvl w:ilvl="0" w:tplc="DD72E750">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7686AFC"/>
    <w:multiLevelType w:val="hybridMultilevel"/>
    <w:tmpl w:val="4ED8469A"/>
    <w:lvl w:ilvl="0" w:tplc="187A8906">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4">
    <w:nsid w:val="5B9F3B46"/>
    <w:multiLevelType w:val="hybridMultilevel"/>
    <w:tmpl w:val="EEE09302"/>
    <w:lvl w:ilvl="0" w:tplc="8AA0C5C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603F1AB0"/>
    <w:multiLevelType w:val="hybridMultilevel"/>
    <w:tmpl w:val="8F86A3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27824DD"/>
    <w:multiLevelType w:val="hybridMultilevel"/>
    <w:tmpl w:val="BDCCF66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55E76A4"/>
    <w:multiLevelType w:val="hybridMultilevel"/>
    <w:tmpl w:val="97CE543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D25439C"/>
    <w:multiLevelType w:val="hybridMultilevel"/>
    <w:tmpl w:val="B3FE87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9"/>
  </w:num>
  <w:num w:numId="6">
    <w:abstractNumId w:val="2"/>
  </w:num>
  <w:num w:numId="7">
    <w:abstractNumId w:val="0"/>
  </w:num>
  <w:num w:numId="8">
    <w:abstractNumId w:val="1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2"/>
  </w:num>
  <w:num w:numId="12">
    <w:abstractNumId w:val="7"/>
  </w:num>
  <w:num w:numId="13">
    <w:abstractNumId w:val="14"/>
  </w:num>
  <w:num w:numId="14">
    <w:abstractNumId w:val="11"/>
  </w:num>
  <w:num w:numId="15">
    <w:abstractNumId w:val="10"/>
  </w:num>
  <w:num w:numId="16">
    <w:abstractNumId w:val="3"/>
  </w:num>
  <w:num w:numId="17">
    <w:abstractNumId w:val="5"/>
  </w:num>
  <w:num w:numId="18">
    <w:abstractNumId w:val="17"/>
  </w:num>
  <w:num w:numId="19">
    <w:abstractNumId w:val="15"/>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characterSpacingControl w:val="doNotCompress"/>
  <w:savePreviewPicture/>
  <w:compat>
    <w:useFELayout/>
  </w:compat>
  <w:rsids>
    <w:rsidRoot w:val="00BF2E98"/>
    <w:rsid w:val="00040208"/>
    <w:rsid w:val="00055BBA"/>
    <w:rsid w:val="00060603"/>
    <w:rsid w:val="00065BAC"/>
    <w:rsid w:val="00066C9E"/>
    <w:rsid w:val="00067CE5"/>
    <w:rsid w:val="000706EE"/>
    <w:rsid w:val="000736B5"/>
    <w:rsid w:val="000774DA"/>
    <w:rsid w:val="0008094F"/>
    <w:rsid w:val="000A196E"/>
    <w:rsid w:val="000A2077"/>
    <w:rsid w:val="000A437D"/>
    <w:rsid w:val="000A6EB1"/>
    <w:rsid w:val="000B2E13"/>
    <w:rsid w:val="000D0069"/>
    <w:rsid w:val="000E2EB1"/>
    <w:rsid w:val="0010183F"/>
    <w:rsid w:val="00101EAB"/>
    <w:rsid w:val="001C5171"/>
    <w:rsid w:val="001D43B7"/>
    <w:rsid w:val="001D70E6"/>
    <w:rsid w:val="001E25AE"/>
    <w:rsid w:val="001F3CC2"/>
    <w:rsid w:val="001F477F"/>
    <w:rsid w:val="00245AE1"/>
    <w:rsid w:val="00295624"/>
    <w:rsid w:val="002A2005"/>
    <w:rsid w:val="002B6BAC"/>
    <w:rsid w:val="002C07CF"/>
    <w:rsid w:val="002C6E99"/>
    <w:rsid w:val="00315414"/>
    <w:rsid w:val="00334972"/>
    <w:rsid w:val="00336216"/>
    <w:rsid w:val="00341E00"/>
    <w:rsid w:val="00354BF2"/>
    <w:rsid w:val="00377C9E"/>
    <w:rsid w:val="003C06E6"/>
    <w:rsid w:val="003C6A1C"/>
    <w:rsid w:val="003D171C"/>
    <w:rsid w:val="003D24F0"/>
    <w:rsid w:val="003E3B11"/>
    <w:rsid w:val="003F3167"/>
    <w:rsid w:val="004529E1"/>
    <w:rsid w:val="00466A85"/>
    <w:rsid w:val="00470587"/>
    <w:rsid w:val="00477F98"/>
    <w:rsid w:val="00482B84"/>
    <w:rsid w:val="0048488D"/>
    <w:rsid w:val="004A0F86"/>
    <w:rsid w:val="004B7096"/>
    <w:rsid w:val="004C3E4C"/>
    <w:rsid w:val="004F5D19"/>
    <w:rsid w:val="0050237C"/>
    <w:rsid w:val="00514865"/>
    <w:rsid w:val="00521732"/>
    <w:rsid w:val="00526D0C"/>
    <w:rsid w:val="00535115"/>
    <w:rsid w:val="005400F7"/>
    <w:rsid w:val="005463EB"/>
    <w:rsid w:val="00554E54"/>
    <w:rsid w:val="005808FC"/>
    <w:rsid w:val="005E2AE5"/>
    <w:rsid w:val="005E370F"/>
    <w:rsid w:val="006123B3"/>
    <w:rsid w:val="00644714"/>
    <w:rsid w:val="006A2B9C"/>
    <w:rsid w:val="006C255C"/>
    <w:rsid w:val="006C2C2B"/>
    <w:rsid w:val="006E2B76"/>
    <w:rsid w:val="006E7C59"/>
    <w:rsid w:val="00713024"/>
    <w:rsid w:val="00715129"/>
    <w:rsid w:val="007311D1"/>
    <w:rsid w:val="00740462"/>
    <w:rsid w:val="00750361"/>
    <w:rsid w:val="00781FE4"/>
    <w:rsid w:val="00787947"/>
    <w:rsid w:val="00806544"/>
    <w:rsid w:val="0082583D"/>
    <w:rsid w:val="00846F2E"/>
    <w:rsid w:val="008471AE"/>
    <w:rsid w:val="00855FE2"/>
    <w:rsid w:val="00875789"/>
    <w:rsid w:val="0088284E"/>
    <w:rsid w:val="008A336D"/>
    <w:rsid w:val="008C78E3"/>
    <w:rsid w:val="008D49E5"/>
    <w:rsid w:val="008E31DF"/>
    <w:rsid w:val="009156E8"/>
    <w:rsid w:val="00927C9C"/>
    <w:rsid w:val="0094563A"/>
    <w:rsid w:val="00952D9E"/>
    <w:rsid w:val="009607EF"/>
    <w:rsid w:val="00967B78"/>
    <w:rsid w:val="0097004C"/>
    <w:rsid w:val="00986585"/>
    <w:rsid w:val="009A7450"/>
    <w:rsid w:val="00A021FB"/>
    <w:rsid w:val="00A07CCC"/>
    <w:rsid w:val="00A20C68"/>
    <w:rsid w:val="00A813FA"/>
    <w:rsid w:val="00A92C5A"/>
    <w:rsid w:val="00AD5428"/>
    <w:rsid w:val="00AE2613"/>
    <w:rsid w:val="00AE317D"/>
    <w:rsid w:val="00B27533"/>
    <w:rsid w:val="00B27BAE"/>
    <w:rsid w:val="00B53272"/>
    <w:rsid w:val="00B81E66"/>
    <w:rsid w:val="00B90BDF"/>
    <w:rsid w:val="00B92DE9"/>
    <w:rsid w:val="00B962BA"/>
    <w:rsid w:val="00BB08F0"/>
    <w:rsid w:val="00BD3561"/>
    <w:rsid w:val="00BE50D6"/>
    <w:rsid w:val="00BF2E98"/>
    <w:rsid w:val="00BF7662"/>
    <w:rsid w:val="00BF7FF4"/>
    <w:rsid w:val="00C21FAE"/>
    <w:rsid w:val="00C26921"/>
    <w:rsid w:val="00C430E4"/>
    <w:rsid w:val="00C522DA"/>
    <w:rsid w:val="00CC56ED"/>
    <w:rsid w:val="00CF1DB8"/>
    <w:rsid w:val="00CF572C"/>
    <w:rsid w:val="00D1449D"/>
    <w:rsid w:val="00D148C2"/>
    <w:rsid w:val="00D15B96"/>
    <w:rsid w:val="00D243D5"/>
    <w:rsid w:val="00D40D4B"/>
    <w:rsid w:val="00D6796E"/>
    <w:rsid w:val="00D70101"/>
    <w:rsid w:val="00D84F88"/>
    <w:rsid w:val="00D97608"/>
    <w:rsid w:val="00DA1FE3"/>
    <w:rsid w:val="00DB3028"/>
    <w:rsid w:val="00DD3A12"/>
    <w:rsid w:val="00DD7155"/>
    <w:rsid w:val="00E06B92"/>
    <w:rsid w:val="00E23454"/>
    <w:rsid w:val="00E410B6"/>
    <w:rsid w:val="00E4701F"/>
    <w:rsid w:val="00E75A1A"/>
    <w:rsid w:val="00E85942"/>
    <w:rsid w:val="00EA5B52"/>
    <w:rsid w:val="00EB6304"/>
    <w:rsid w:val="00EF2B1B"/>
    <w:rsid w:val="00EF3C4A"/>
    <w:rsid w:val="00F0493F"/>
    <w:rsid w:val="00F16599"/>
    <w:rsid w:val="00F26845"/>
    <w:rsid w:val="00F31CD7"/>
    <w:rsid w:val="00F3453F"/>
    <w:rsid w:val="00F3461D"/>
    <w:rsid w:val="00F34C8D"/>
    <w:rsid w:val="00F47BE1"/>
    <w:rsid w:val="00F539C6"/>
    <w:rsid w:val="00F5448A"/>
    <w:rsid w:val="00F5655B"/>
    <w:rsid w:val="00F61A48"/>
    <w:rsid w:val="00F73A4F"/>
    <w:rsid w:val="00F82FEB"/>
    <w:rsid w:val="00F84333"/>
    <w:rsid w:val="00F86C14"/>
    <w:rsid w:val="00FA6EB7"/>
    <w:rsid w:val="00FC5D76"/>
    <w:rsid w:val="00FC700E"/>
    <w:rsid w:val="00FD1C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304"/>
  </w:style>
  <w:style w:type="paragraph" w:styleId="1">
    <w:name w:val="heading 1"/>
    <w:basedOn w:val="a"/>
    <w:next w:val="a"/>
    <w:link w:val="10"/>
    <w:qFormat/>
    <w:rsid w:val="008D49E5"/>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0"/>
    <w:unhideWhenUsed/>
    <w:qFormat/>
    <w:rsid w:val="005E37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C522D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nhideWhenUsed/>
    <w:qFormat/>
    <w:rsid w:val="005E370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5E370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97004C"/>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49E5"/>
    <w:rPr>
      <w:rFonts w:ascii="Times New Roman" w:eastAsia="Times New Roman" w:hAnsi="Times New Roman" w:cs="Times New Roman"/>
      <w:b/>
      <w:bCs/>
      <w:sz w:val="24"/>
      <w:szCs w:val="24"/>
    </w:rPr>
  </w:style>
  <w:style w:type="character" w:customStyle="1" w:styleId="20">
    <w:name w:val="Заголовок 2 Знак"/>
    <w:basedOn w:val="a0"/>
    <w:link w:val="2"/>
    <w:rsid w:val="005E370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C522DA"/>
    <w:rPr>
      <w:rFonts w:asciiTheme="majorHAnsi" w:eastAsiaTheme="majorEastAsia" w:hAnsiTheme="majorHAnsi" w:cstheme="majorBidi"/>
      <w:b/>
      <w:bCs/>
      <w:color w:val="4F81BD" w:themeColor="accent1"/>
    </w:rPr>
  </w:style>
  <w:style w:type="character" w:customStyle="1" w:styleId="50">
    <w:name w:val="Заголовок 5 Знак"/>
    <w:basedOn w:val="a0"/>
    <w:link w:val="5"/>
    <w:rsid w:val="005E370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5E370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97004C"/>
    <w:rPr>
      <w:rFonts w:ascii="Times New Roman" w:eastAsia="Times New Roman" w:hAnsi="Times New Roman" w:cs="Times New Roman"/>
      <w:sz w:val="24"/>
      <w:szCs w:val="24"/>
    </w:rPr>
  </w:style>
  <w:style w:type="paragraph" w:customStyle="1" w:styleId="Style15">
    <w:name w:val="Style15"/>
    <w:basedOn w:val="a"/>
    <w:rsid w:val="00BF2E98"/>
    <w:pPr>
      <w:widowControl w:val="0"/>
      <w:autoSpaceDE w:val="0"/>
      <w:autoSpaceDN w:val="0"/>
      <w:adjustRightInd w:val="0"/>
      <w:spacing w:after="0" w:line="314" w:lineRule="exact"/>
      <w:jc w:val="center"/>
    </w:pPr>
    <w:rPr>
      <w:rFonts w:ascii="Times New Roman" w:eastAsia="Times New Roman" w:hAnsi="Times New Roman" w:cs="Times New Roman"/>
      <w:sz w:val="24"/>
      <w:szCs w:val="24"/>
    </w:rPr>
  </w:style>
  <w:style w:type="paragraph" w:customStyle="1" w:styleId="ConsPlusCell">
    <w:name w:val="ConsPlusCell"/>
    <w:rsid w:val="00BF2E98"/>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onsPlusNormal">
    <w:name w:val="ConsPlusNormal"/>
    <w:rsid w:val="00BF2E98"/>
    <w:pPr>
      <w:autoSpaceDE w:val="0"/>
      <w:autoSpaceDN w:val="0"/>
      <w:adjustRightInd w:val="0"/>
      <w:spacing w:after="0" w:line="240" w:lineRule="auto"/>
    </w:pPr>
    <w:rPr>
      <w:rFonts w:ascii="Arial" w:eastAsia="Calibri" w:hAnsi="Arial" w:cs="Arial"/>
      <w:sz w:val="20"/>
      <w:szCs w:val="20"/>
    </w:rPr>
  </w:style>
  <w:style w:type="character" w:customStyle="1" w:styleId="a3">
    <w:name w:val="Гипертекстовая ссылка"/>
    <w:basedOn w:val="a0"/>
    <w:uiPriority w:val="99"/>
    <w:rsid w:val="00BF2E98"/>
    <w:rPr>
      <w:rFonts w:cs="Times New Roman"/>
      <w:b/>
      <w:bCs/>
      <w:color w:val="106BBE"/>
    </w:rPr>
  </w:style>
  <w:style w:type="paragraph" w:styleId="a4">
    <w:name w:val="Body Text"/>
    <w:basedOn w:val="a"/>
    <w:link w:val="a5"/>
    <w:uiPriority w:val="99"/>
    <w:unhideWhenUsed/>
    <w:rsid w:val="008D49E5"/>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99"/>
    <w:rsid w:val="008D49E5"/>
    <w:rPr>
      <w:rFonts w:ascii="Times New Roman" w:eastAsia="Times New Roman" w:hAnsi="Times New Roman" w:cs="Times New Roman"/>
      <w:sz w:val="24"/>
      <w:szCs w:val="24"/>
    </w:rPr>
  </w:style>
  <w:style w:type="character" w:customStyle="1" w:styleId="a6">
    <w:name w:val="Цветовое выделение"/>
    <w:uiPriority w:val="99"/>
    <w:rsid w:val="008D49E5"/>
    <w:rPr>
      <w:b/>
      <w:bCs/>
      <w:color w:val="000080"/>
    </w:rPr>
  </w:style>
  <w:style w:type="paragraph" w:styleId="a7">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1 Знак"/>
    <w:basedOn w:val="a"/>
    <w:link w:val="a8"/>
    <w:unhideWhenUsed/>
    <w:qFormat/>
    <w:rsid w:val="007151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бычный (веб) Знак"/>
    <w:aliases w:val="Обычный (веб) Знак1 Знак1,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basedOn w:val="a0"/>
    <w:link w:val="a7"/>
    <w:uiPriority w:val="1"/>
    <w:locked/>
    <w:rsid w:val="0008094F"/>
    <w:rPr>
      <w:rFonts w:ascii="Times New Roman" w:eastAsia="Times New Roman" w:hAnsi="Times New Roman" w:cs="Times New Roman"/>
      <w:sz w:val="24"/>
      <w:szCs w:val="24"/>
    </w:rPr>
  </w:style>
  <w:style w:type="paragraph" w:customStyle="1" w:styleId="ConsPlusTitle">
    <w:name w:val="ConsPlusTitle"/>
    <w:rsid w:val="003D24F0"/>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styleId="a9">
    <w:name w:val="Hyperlink"/>
    <w:basedOn w:val="a0"/>
    <w:uiPriority w:val="99"/>
    <w:rsid w:val="00FC700E"/>
    <w:rPr>
      <w:color w:val="0000FF"/>
      <w:u w:val="single"/>
    </w:rPr>
  </w:style>
  <w:style w:type="character" w:styleId="aa">
    <w:name w:val="Strong"/>
    <w:basedOn w:val="a0"/>
    <w:qFormat/>
    <w:rsid w:val="00F5448A"/>
    <w:rPr>
      <w:b/>
      <w:bCs/>
    </w:rPr>
  </w:style>
  <w:style w:type="paragraph" w:customStyle="1" w:styleId="ab">
    <w:name w:val="Прижатый влево"/>
    <w:basedOn w:val="a"/>
    <w:uiPriority w:val="99"/>
    <w:rsid w:val="00A07CCC"/>
    <w:pPr>
      <w:widowControl w:val="0"/>
      <w:suppressAutoHyphens/>
      <w:spacing w:after="0" w:line="240" w:lineRule="auto"/>
    </w:pPr>
    <w:rPr>
      <w:rFonts w:ascii="Arial" w:eastAsia="Times New Roman" w:hAnsi="Arial" w:cs="Arial"/>
      <w:sz w:val="24"/>
      <w:szCs w:val="24"/>
      <w:lang w:eastAsia="ar-SA"/>
    </w:rPr>
  </w:style>
  <w:style w:type="paragraph" w:styleId="21">
    <w:name w:val="Body Text 2"/>
    <w:basedOn w:val="a"/>
    <w:link w:val="22"/>
    <w:unhideWhenUsed/>
    <w:rsid w:val="00D84F88"/>
    <w:pPr>
      <w:spacing w:after="120" w:line="480" w:lineRule="auto"/>
    </w:pPr>
  </w:style>
  <w:style w:type="character" w:customStyle="1" w:styleId="22">
    <w:name w:val="Основной текст 2 Знак"/>
    <w:basedOn w:val="a0"/>
    <w:link w:val="21"/>
    <w:rsid w:val="00D84F88"/>
  </w:style>
  <w:style w:type="paragraph" w:styleId="ac">
    <w:name w:val="Title"/>
    <w:basedOn w:val="a"/>
    <w:link w:val="ad"/>
    <w:qFormat/>
    <w:rsid w:val="00C522DA"/>
    <w:pPr>
      <w:spacing w:after="0" w:line="240" w:lineRule="auto"/>
      <w:jc w:val="center"/>
    </w:pPr>
    <w:rPr>
      <w:rFonts w:ascii="Times New Roman" w:eastAsia="Times New Roman" w:hAnsi="Times New Roman" w:cs="Times New Roman"/>
      <w:b/>
      <w:sz w:val="24"/>
      <w:szCs w:val="20"/>
      <w:u w:val="single"/>
    </w:rPr>
  </w:style>
  <w:style w:type="character" w:customStyle="1" w:styleId="ad">
    <w:name w:val="Название Знак"/>
    <w:basedOn w:val="a0"/>
    <w:link w:val="ac"/>
    <w:rsid w:val="00C522DA"/>
    <w:rPr>
      <w:rFonts w:ascii="Times New Roman" w:eastAsia="Times New Roman" w:hAnsi="Times New Roman" w:cs="Times New Roman"/>
      <w:b/>
      <w:sz w:val="24"/>
      <w:szCs w:val="20"/>
      <w:u w:val="single"/>
    </w:rPr>
  </w:style>
  <w:style w:type="paragraph" w:customStyle="1" w:styleId="ConsPlusNonformat">
    <w:name w:val="ConsPlusNonformat"/>
    <w:rsid w:val="00C522DA"/>
    <w:pPr>
      <w:autoSpaceDE w:val="0"/>
      <w:autoSpaceDN w:val="0"/>
      <w:adjustRightInd w:val="0"/>
      <w:spacing w:after="0" w:line="240" w:lineRule="auto"/>
    </w:pPr>
    <w:rPr>
      <w:rFonts w:ascii="Courier New" w:eastAsia="Calibri" w:hAnsi="Courier New" w:cs="Courier New"/>
      <w:sz w:val="20"/>
      <w:szCs w:val="20"/>
      <w:lang w:eastAsia="en-US"/>
    </w:rPr>
  </w:style>
  <w:style w:type="paragraph" w:styleId="ae">
    <w:name w:val="Balloon Text"/>
    <w:basedOn w:val="a"/>
    <w:link w:val="af"/>
    <w:uiPriority w:val="99"/>
    <w:unhideWhenUsed/>
    <w:rsid w:val="00C522DA"/>
    <w:pPr>
      <w:spacing w:after="0" w:line="240" w:lineRule="auto"/>
    </w:pPr>
    <w:rPr>
      <w:rFonts w:ascii="Tahoma" w:hAnsi="Tahoma" w:cs="Tahoma"/>
      <w:sz w:val="16"/>
      <w:szCs w:val="16"/>
    </w:rPr>
  </w:style>
  <w:style w:type="character" w:customStyle="1" w:styleId="af">
    <w:name w:val="Текст выноски Знак"/>
    <w:basedOn w:val="a0"/>
    <w:link w:val="ae"/>
    <w:uiPriority w:val="99"/>
    <w:rsid w:val="00C522DA"/>
    <w:rPr>
      <w:rFonts w:ascii="Tahoma" w:hAnsi="Tahoma" w:cs="Tahoma"/>
      <w:sz w:val="16"/>
      <w:szCs w:val="16"/>
    </w:rPr>
  </w:style>
  <w:style w:type="paragraph" w:styleId="af0">
    <w:name w:val="List Paragraph"/>
    <w:basedOn w:val="a"/>
    <w:uiPriority w:val="34"/>
    <w:qFormat/>
    <w:rsid w:val="00F539C6"/>
    <w:pPr>
      <w:spacing w:after="0" w:line="240" w:lineRule="auto"/>
      <w:ind w:left="720"/>
    </w:pPr>
    <w:rPr>
      <w:rFonts w:ascii="Times New Roman" w:eastAsia="Times New Roman" w:hAnsi="Times New Roman" w:cs="Times New Roman"/>
      <w:sz w:val="24"/>
      <w:szCs w:val="24"/>
    </w:rPr>
  </w:style>
  <w:style w:type="paragraph" w:customStyle="1" w:styleId="13">
    <w:name w:val="Обычный + 13 пт"/>
    <w:aliases w:val="Лиловый"/>
    <w:basedOn w:val="ConsPlusNonformat"/>
    <w:rsid w:val="00F539C6"/>
    <w:rPr>
      <w:rFonts w:eastAsia="Times New Roman"/>
      <w:color w:val="FF00FF"/>
      <w:sz w:val="26"/>
      <w:szCs w:val="26"/>
      <w:lang w:eastAsia="ru-RU"/>
    </w:rPr>
  </w:style>
  <w:style w:type="character" w:customStyle="1" w:styleId="blk">
    <w:name w:val="blk"/>
    <w:basedOn w:val="a0"/>
    <w:rsid w:val="00F539C6"/>
  </w:style>
  <w:style w:type="paragraph" w:customStyle="1" w:styleId="31">
    <w:name w:val="Основной текст с отступом 31"/>
    <w:basedOn w:val="a"/>
    <w:rsid w:val="00F539C6"/>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apple-converted-space">
    <w:name w:val="apple-converted-space"/>
    <w:basedOn w:val="a0"/>
    <w:rsid w:val="005E370F"/>
  </w:style>
  <w:style w:type="character" w:styleId="af1">
    <w:name w:val="FollowedHyperlink"/>
    <w:uiPriority w:val="99"/>
    <w:rsid w:val="005E370F"/>
    <w:rPr>
      <w:color w:val="0000FF"/>
      <w:u w:val="single"/>
    </w:rPr>
  </w:style>
  <w:style w:type="paragraph" w:styleId="af2">
    <w:name w:val="Subtitle"/>
    <w:basedOn w:val="a"/>
    <w:link w:val="af3"/>
    <w:qFormat/>
    <w:rsid w:val="005E370F"/>
    <w:pPr>
      <w:spacing w:after="60" w:line="240" w:lineRule="auto"/>
      <w:jc w:val="center"/>
      <w:outlineLvl w:val="1"/>
    </w:pPr>
    <w:rPr>
      <w:rFonts w:ascii="Arial" w:eastAsia="Times New Roman" w:hAnsi="Arial" w:cs="Arial"/>
      <w:sz w:val="24"/>
      <w:szCs w:val="24"/>
    </w:rPr>
  </w:style>
  <w:style w:type="character" w:customStyle="1" w:styleId="af3">
    <w:name w:val="Подзаголовок Знак"/>
    <w:basedOn w:val="a0"/>
    <w:link w:val="af2"/>
    <w:rsid w:val="005E370F"/>
    <w:rPr>
      <w:rFonts w:ascii="Arial" w:eastAsia="Times New Roman" w:hAnsi="Arial" w:cs="Arial"/>
      <w:sz w:val="24"/>
      <w:szCs w:val="24"/>
    </w:rPr>
  </w:style>
  <w:style w:type="character" w:customStyle="1" w:styleId="WW8Num4z0">
    <w:name w:val="WW8Num4z0"/>
    <w:rsid w:val="005E370F"/>
    <w:rPr>
      <w:rFonts w:ascii="Times New Roman" w:eastAsia="Times New Roman" w:hAnsi="Times New Roman" w:cs="Times New Roman"/>
    </w:rPr>
  </w:style>
  <w:style w:type="paragraph" w:styleId="af4">
    <w:name w:val="No Spacing"/>
    <w:uiPriority w:val="1"/>
    <w:qFormat/>
    <w:rsid w:val="005E370F"/>
    <w:pPr>
      <w:spacing w:after="0" w:line="240" w:lineRule="auto"/>
    </w:pPr>
    <w:rPr>
      <w:rFonts w:ascii="Calibri" w:eastAsia="Calibri" w:hAnsi="Calibri" w:cs="Times New Roman"/>
      <w:lang w:eastAsia="en-US"/>
    </w:rPr>
  </w:style>
  <w:style w:type="paragraph" w:customStyle="1" w:styleId="af5">
    <w:name w:val="Таблицы (моноширинный)"/>
    <w:basedOn w:val="a"/>
    <w:next w:val="a"/>
    <w:rsid w:val="00E06B92"/>
    <w:pPr>
      <w:autoSpaceDE w:val="0"/>
      <w:autoSpaceDN w:val="0"/>
      <w:adjustRightInd w:val="0"/>
      <w:spacing w:after="0" w:line="240" w:lineRule="auto"/>
      <w:jc w:val="both"/>
    </w:pPr>
    <w:rPr>
      <w:rFonts w:ascii="Courier New" w:eastAsia="Times New Roman" w:hAnsi="Courier New" w:cs="Courier New"/>
      <w:sz w:val="20"/>
      <w:szCs w:val="20"/>
    </w:rPr>
  </w:style>
  <w:style w:type="paragraph" w:styleId="af6">
    <w:name w:val="header"/>
    <w:basedOn w:val="a"/>
    <w:link w:val="af7"/>
    <w:rsid w:val="00E06B9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7">
    <w:name w:val="Верхний колонтитул Знак"/>
    <w:basedOn w:val="a0"/>
    <w:link w:val="af6"/>
    <w:rsid w:val="00E06B92"/>
    <w:rPr>
      <w:rFonts w:ascii="Times New Roman" w:eastAsia="Times New Roman" w:hAnsi="Times New Roman" w:cs="Times New Roman"/>
      <w:sz w:val="24"/>
      <w:szCs w:val="24"/>
    </w:rPr>
  </w:style>
  <w:style w:type="paragraph" w:customStyle="1" w:styleId="dt-p">
    <w:name w:val="dt-p"/>
    <w:basedOn w:val="a"/>
    <w:rsid w:val="00E06B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a"/>
    <w:rsid w:val="008065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20"/>
      <w:szCs w:val="20"/>
    </w:rPr>
  </w:style>
  <w:style w:type="paragraph" w:customStyle="1" w:styleId="xl88">
    <w:name w:val="xl88"/>
    <w:basedOn w:val="a"/>
    <w:rsid w:val="008065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Times New Roman"/>
      <w:b/>
      <w:bCs/>
      <w:color w:val="000000"/>
      <w:sz w:val="20"/>
      <w:szCs w:val="20"/>
    </w:rPr>
  </w:style>
  <w:style w:type="paragraph" w:customStyle="1" w:styleId="xl89">
    <w:name w:val="xl89"/>
    <w:basedOn w:val="a"/>
    <w:rsid w:val="008065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Times New Roman"/>
      <w:color w:val="000000"/>
      <w:sz w:val="20"/>
      <w:szCs w:val="20"/>
    </w:rPr>
  </w:style>
  <w:style w:type="paragraph" w:customStyle="1" w:styleId="xl90">
    <w:name w:val="xl90"/>
    <w:basedOn w:val="a"/>
    <w:rsid w:val="00806544"/>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1">
    <w:name w:val="xl91"/>
    <w:basedOn w:val="a"/>
    <w:rsid w:val="00806544"/>
    <w:pPr>
      <w:pBdr>
        <w:top w:val="single" w:sz="4" w:space="0" w:color="000000"/>
      </w:pBdr>
      <w:shd w:val="clear" w:color="000000" w:fill="FFFF99"/>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2">
    <w:name w:val="xl92"/>
    <w:basedOn w:val="a"/>
    <w:rsid w:val="00806544"/>
    <w:pPr>
      <w:spacing w:before="100" w:beforeAutospacing="1" w:after="100" w:afterAutospacing="1" w:line="240" w:lineRule="auto"/>
    </w:pPr>
    <w:rPr>
      <w:rFonts w:ascii="Arial CYR" w:eastAsia="Times New Roman" w:hAnsi="Arial CYR" w:cs="Times New Roman"/>
      <w:color w:val="000000"/>
      <w:sz w:val="20"/>
      <w:szCs w:val="20"/>
    </w:rPr>
  </w:style>
  <w:style w:type="paragraph" w:customStyle="1" w:styleId="xl93">
    <w:name w:val="xl93"/>
    <w:basedOn w:val="a"/>
    <w:rsid w:val="00806544"/>
    <w:pPr>
      <w:spacing w:before="100" w:beforeAutospacing="1" w:after="100" w:afterAutospacing="1" w:line="240" w:lineRule="auto"/>
    </w:pPr>
    <w:rPr>
      <w:rFonts w:ascii="Arial CYR" w:eastAsia="Times New Roman" w:hAnsi="Arial CYR" w:cs="Times New Roman"/>
      <w:b/>
      <w:bCs/>
      <w:color w:val="000000"/>
      <w:sz w:val="24"/>
      <w:szCs w:val="24"/>
    </w:rPr>
  </w:style>
  <w:style w:type="paragraph" w:customStyle="1" w:styleId="xl94">
    <w:name w:val="xl94"/>
    <w:basedOn w:val="a"/>
    <w:rsid w:val="00806544"/>
    <w:pPr>
      <w:shd w:val="clear" w:color="000000" w:fill="auto"/>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a"/>
    <w:rsid w:val="00806544"/>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20"/>
      <w:szCs w:val="20"/>
    </w:rPr>
  </w:style>
  <w:style w:type="paragraph" w:customStyle="1" w:styleId="xl96">
    <w:name w:val="xl96"/>
    <w:basedOn w:val="a"/>
    <w:rsid w:val="00806544"/>
    <w:pPr>
      <w:pBdr>
        <w:top w:val="single" w:sz="4" w:space="0" w:color="000000"/>
        <w:left w:val="single" w:sz="4" w:space="0" w:color="000000"/>
        <w:bottom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7">
    <w:name w:val="xl97"/>
    <w:basedOn w:val="a"/>
    <w:rsid w:val="00806544"/>
    <w:pPr>
      <w:pBdr>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8">
    <w:name w:val="xl98"/>
    <w:basedOn w:val="a"/>
    <w:rsid w:val="008065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20"/>
      <w:szCs w:val="20"/>
    </w:rPr>
  </w:style>
  <w:style w:type="paragraph" w:customStyle="1" w:styleId="xl99">
    <w:name w:val="xl99"/>
    <w:basedOn w:val="a"/>
    <w:rsid w:val="0080654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100">
    <w:name w:val="xl100"/>
    <w:basedOn w:val="a"/>
    <w:rsid w:val="00806544"/>
    <w:pPr>
      <w:spacing w:before="100" w:beforeAutospacing="1" w:after="100" w:afterAutospacing="1" w:line="240" w:lineRule="auto"/>
      <w:textAlignment w:val="top"/>
    </w:pPr>
    <w:rPr>
      <w:rFonts w:ascii="Arial CYR" w:eastAsia="Times New Roman" w:hAnsi="Arial CYR" w:cs="Times New Roman"/>
      <w:sz w:val="20"/>
      <w:szCs w:val="20"/>
    </w:rPr>
  </w:style>
  <w:style w:type="paragraph" w:customStyle="1" w:styleId="xl101">
    <w:name w:val="xl101"/>
    <w:basedOn w:val="a"/>
    <w:rsid w:val="00806544"/>
    <w:pPr>
      <w:pBdr>
        <w:top w:val="single" w:sz="4" w:space="0" w:color="000000"/>
      </w:pBdr>
      <w:spacing w:before="100" w:beforeAutospacing="1" w:after="100" w:afterAutospacing="1" w:line="240" w:lineRule="auto"/>
      <w:jc w:val="right"/>
    </w:pPr>
    <w:rPr>
      <w:rFonts w:ascii="Arial CYR" w:eastAsia="Times New Roman" w:hAnsi="Arial CYR" w:cs="Times New Roman"/>
      <w:b/>
      <w:bCs/>
      <w:color w:val="000000"/>
      <w:sz w:val="20"/>
      <w:szCs w:val="20"/>
    </w:rPr>
  </w:style>
  <w:style w:type="paragraph" w:customStyle="1" w:styleId="xl102">
    <w:name w:val="xl102"/>
    <w:basedOn w:val="a"/>
    <w:rsid w:val="00806544"/>
    <w:pPr>
      <w:spacing w:before="100" w:beforeAutospacing="1" w:after="100" w:afterAutospacing="1" w:line="240" w:lineRule="auto"/>
    </w:pPr>
    <w:rPr>
      <w:rFonts w:ascii="Arial CYR" w:eastAsia="Times New Roman" w:hAnsi="Arial CYR" w:cs="Times New Roman"/>
      <w:color w:val="000000"/>
      <w:sz w:val="20"/>
      <w:szCs w:val="20"/>
    </w:rPr>
  </w:style>
  <w:style w:type="paragraph" w:customStyle="1" w:styleId="xl103">
    <w:name w:val="xl103"/>
    <w:basedOn w:val="a"/>
    <w:rsid w:val="00806544"/>
    <w:pPr>
      <w:pBdr>
        <w:bottom w:val="single" w:sz="4" w:space="0" w:color="000000"/>
      </w:pBdr>
      <w:spacing w:before="100" w:beforeAutospacing="1" w:after="100" w:afterAutospacing="1" w:line="240" w:lineRule="auto"/>
      <w:jc w:val="center"/>
      <w:textAlignment w:val="top"/>
    </w:pPr>
    <w:rPr>
      <w:rFonts w:ascii="Arial CYR" w:eastAsia="Times New Roman" w:hAnsi="Arial CYR" w:cs="Times New Roman"/>
      <w:b/>
      <w:bCs/>
      <w:sz w:val="20"/>
      <w:szCs w:val="20"/>
    </w:rPr>
  </w:style>
  <w:style w:type="paragraph" w:customStyle="1" w:styleId="xl104">
    <w:name w:val="xl104"/>
    <w:basedOn w:val="a"/>
    <w:rsid w:val="00806544"/>
    <w:pPr>
      <w:spacing w:before="100" w:beforeAutospacing="1" w:after="100" w:afterAutospacing="1" w:line="240" w:lineRule="auto"/>
      <w:jc w:val="center"/>
      <w:textAlignment w:val="top"/>
    </w:pPr>
    <w:rPr>
      <w:rFonts w:ascii="Arial CYR" w:eastAsia="Times New Roman" w:hAnsi="Arial CYR" w:cs="Times New Roman"/>
      <w:b/>
      <w:bCs/>
      <w:sz w:val="20"/>
      <w:szCs w:val="20"/>
    </w:rPr>
  </w:style>
  <w:style w:type="character" w:customStyle="1" w:styleId="hl">
    <w:name w:val="hl"/>
    <w:basedOn w:val="a0"/>
    <w:rsid w:val="0008094F"/>
  </w:style>
  <w:style w:type="paragraph" w:customStyle="1" w:styleId="formattext">
    <w:name w:val="formattext"/>
    <w:basedOn w:val="a"/>
    <w:rsid w:val="000809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rsid w:val="0008094F"/>
    <w:pPr>
      <w:widowControl w:val="0"/>
      <w:autoSpaceDE w:val="0"/>
      <w:autoSpaceDN w:val="0"/>
      <w:adjustRightInd w:val="0"/>
      <w:spacing w:after="0" w:line="240" w:lineRule="auto"/>
      <w:ind w:right="19772" w:firstLine="720"/>
    </w:pPr>
    <w:rPr>
      <w:rFonts w:ascii="Arial" w:eastAsia="Times New Roman" w:hAnsi="Arial" w:cs="Arial"/>
      <w:sz w:val="16"/>
      <w:szCs w:val="16"/>
    </w:rPr>
  </w:style>
  <w:style w:type="paragraph" w:customStyle="1" w:styleId="formattexttopleveltext">
    <w:name w:val="formattext topleveltext"/>
    <w:basedOn w:val="a"/>
    <w:rsid w:val="009156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8">
    <w:name w:val="Заголовок статьи"/>
    <w:basedOn w:val="a"/>
    <w:next w:val="a"/>
    <w:rsid w:val="009156E8"/>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styleId="32">
    <w:name w:val="Body Text Indent 3"/>
    <w:basedOn w:val="a"/>
    <w:link w:val="33"/>
    <w:rsid w:val="009156E8"/>
    <w:pPr>
      <w:autoSpaceDE w:val="0"/>
      <w:autoSpaceDN w:val="0"/>
      <w:adjustRightInd w:val="0"/>
      <w:spacing w:after="0" w:line="240" w:lineRule="auto"/>
      <w:ind w:firstLine="720"/>
      <w:jc w:val="both"/>
    </w:pPr>
    <w:rPr>
      <w:rFonts w:ascii="Times New Roman" w:eastAsia="Times New Roman" w:hAnsi="Times New Roman" w:cs="Times New Roman"/>
      <w:sz w:val="28"/>
      <w:szCs w:val="28"/>
    </w:rPr>
  </w:style>
  <w:style w:type="character" w:customStyle="1" w:styleId="33">
    <w:name w:val="Основной текст с отступом 3 Знак"/>
    <w:basedOn w:val="a0"/>
    <w:link w:val="32"/>
    <w:rsid w:val="009156E8"/>
    <w:rPr>
      <w:rFonts w:ascii="Times New Roman" w:eastAsia="Times New Roman" w:hAnsi="Times New Roman" w:cs="Times New Roman"/>
      <w:sz w:val="28"/>
      <w:szCs w:val="28"/>
    </w:rPr>
  </w:style>
  <w:style w:type="paragraph" w:styleId="af9">
    <w:name w:val="footer"/>
    <w:basedOn w:val="a"/>
    <w:link w:val="afa"/>
    <w:uiPriority w:val="99"/>
    <w:unhideWhenUsed/>
    <w:rsid w:val="009156E8"/>
    <w:pPr>
      <w:tabs>
        <w:tab w:val="center" w:pos="4677"/>
        <w:tab w:val="right" w:pos="9355"/>
      </w:tabs>
    </w:pPr>
    <w:rPr>
      <w:rFonts w:ascii="Calibri" w:eastAsia="Times New Roman" w:hAnsi="Calibri" w:cs="Times New Roman"/>
    </w:rPr>
  </w:style>
  <w:style w:type="character" w:customStyle="1" w:styleId="afa">
    <w:name w:val="Нижний колонтитул Знак"/>
    <w:basedOn w:val="a0"/>
    <w:link w:val="af9"/>
    <w:uiPriority w:val="99"/>
    <w:rsid w:val="009156E8"/>
    <w:rPr>
      <w:rFonts w:ascii="Calibri" w:eastAsia="Times New Roman" w:hAnsi="Calibri" w:cs="Times New Roman"/>
    </w:rPr>
  </w:style>
  <w:style w:type="paragraph" w:styleId="afb">
    <w:name w:val="Body Text Indent"/>
    <w:basedOn w:val="a"/>
    <w:link w:val="afc"/>
    <w:unhideWhenUsed/>
    <w:rsid w:val="009156E8"/>
    <w:pPr>
      <w:spacing w:after="120" w:line="240" w:lineRule="auto"/>
      <w:ind w:left="283"/>
    </w:pPr>
    <w:rPr>
      <w:rFonts w:ascii="Times New Roman" w:eastAsia="Times New Roman" w:hAnsi="Times New Roman" w:cs="Times New Roman"/>
      <w:sz w:val="24"/>
      <w:szCs w:val="24"/>
    </w:rPr>
  </w:style>
  <w:style w:type="character" w:customStyle="1" w:styleId="afc">
    <w:name w:val="Основной текст с отступом Знак"/>
    <w:basedOn w:val="a0"/>
    <w:link w:val="afb"/>
    <w:rsid w:val="009156E8"/>
    <w:rPr>
      <w:rFonts w:ascii="Times New Roman" w:eastAsia="Times New Roman" w:hAnsi="Times New Roman" w:cs="Times New Roman"/>
      <w:sz w:val="24"/>
      <w:szCs w:val="24"/>
    </w:rPr>
  </w:style>
  <w:style w:type="paragraph" w:customStyle="1" w:styleId="11">
    <w:name w:val="Текст выноски1"/>
    <w:basedOn w:val="a"/>
    <w:rsid w:val="009156E8"/>
    <w:pPr>
      <w:spacing w:after="0" w:line="240" w:lineRule="auto"/>
    </w:pPr>
    <w:rPr>
      <w:rFonts w:ascii="Tahoma" w:eastAsia="Times New Roman" w:hAnsi="Tahoma" w:cs="Tahoma"/>
      <w:sz w:val="16"/>
      <w:szCs w:val="16"/>
    </w:rPr>
  </w:style>
  <w:style w:type="paragraph" w:styleId="afd">
    <w:name w:val="caption"/>
    <w:basedOn w:val="a"/>
    <w:next w:val="a"/>
    <w:qFormat/>
    <w:rsid w:val="009156E8"/>
    <w:pPr>
      <w:autoSpaceDE w:val="0"/>
      <w:autoSpaceDN w:val="0"/>
      <w:spacing w:before="444" w:after="0" w:line="240" w:lineRule="auto"/>
      <w:ind w:left="4820"/>
      <w:jc w:val="both"/>
    </w:pPr>
    <w:rPr>
      <w:rFonts w:ascii="TimesET" w:eastAsia="Times New Roman" w:hAnsi="TimesET" w:cs="Times New Roman"/>
      <w:sz w:val="20"/>
      <w:szCs w:val="24"/>
    </w:rPr>
  </w:style>
  <w:style w:type="paragraph" w:styleId="23">
    <w:name w:val="Body Text Indent 2"/>
    <w:basedOn w:val="a"/>
    <w:link w:val="24"/>
    <w:uiPriority w:val="99"/>
    <w:semiHidden/>
    <w:unhideWhenUsed/>
    <w:rsid w:val="009156E8"/>
    <w:pPr>
      <w:spacing w:after="120" w:line="480" w:lineRule="auto"/>
      <w:ind w:left="283"/>
    </w:pPr>
  </w:style>
  <w:style w:type="character" w:customStyle="1" w:styleId="24">
    <w:name w:val="Основной текст с отступом 2 Знак"/>
    <w:basedOn w:val="a0"/>
    <w:link w:val="23"/>
    <w:uiPriority w:val="99"/>
    <w:semiHidden/>
    <w:rsid w:val="009156E8"/>
  </w:style>
  <w:style w:type="paragraph" w:styleId="HTML">
    <w:name w:val="HTML Preformatted"/>
    <w:basedOn w:val="a"/>
    <w:link w:val="HTML0"/>
    <w:uiPriority w:val="99"/>
    <w:unhideWhenUsed/>
    <w:rsid w:val="00915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9156E8"/>
    <w:rPr>
      <w:rFonts w:ascii="Courier New" w:eastAsia="Times New Roman" w:hAnsi="Courier New" w:cs="Courier New"/>
      <w:sz w:val="20"/>
      <w:szCs w:val="20"/>
    </w:rPr>
  </w:style>
  <w:style w:type="paragraph" w:customStyle="1" w:styleId="afe">
    <w:name w:val="Нормальный (таблица)"/>
    <w:basedOn w:val="a"/>
    <w:next w:val="a"/>
    <w:uiPriority w:val="99"/>
    <w:rsid w:val="00EF2B1B"/>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character" w:customStyle="1" w:styleId="aff">
    <w:name w:val="Продолжение ссылки"/>
    <w:basedOn w:val="a3"/>
    <w:uiPriority w:val="99"/>
    <w:rsid w:val="00EF2B1B"/>
    <w:rPr>
      <w:sz w:val="16"/>
      <w:szCs w:val="16"/>
    </w:rPr>
  </w:style>
  <w:style w:type="table" w:styleId="aff0">
    <w:name w:val="Table Grid"/>
    <w:basedOn w:val="a1"/>
    <w:uiPriority w:val="59"/>
    <w:rsid w:val="004F5D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66C9E"/>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aff1">
    <w:name w:val="Содержимое таблицы"/>
    <w:basedOn w:val="a"/>
    <w:rsid w:val="00066C9E"/>
    <w:pPr>
      <w:suppressLineNumbers/>
      <w:suppressAutoHyphens/>
      <w:spacing w:after="0" w:line="240" w:lineRule="auto"/>
    </w:pPr>
    <w:rPr>
      <w:rFonts w:ascii="Times New Roman" w:eastAsia="Times New Roman" w:hAnsi="Times New Roman" w:cs="Times New Roman"/>
      <w:sz w:val="24"/>
      <w:szCs w:val="24"/>
      <w:lang w:eastAsia="ar-SA"/>
    </w:rPr>
  </w:style>
  <w:style w:type="character" w:styleId="aff2">
    <w:name w:val="Emphasis"/>
    <w:basedOn w:val="a0"/>
    <w:uiPriority w:val="20"/>
    <w:qFormat/>
    <w:rsid w:val="004529E1"/>
    <w:rPr>
      <w:i/>
      <w:iCs/>
    </w:rPr>
  </w:style>
  <w:style w:type="paragraph" w:customStyle="1" w:styleId="newstitlebig">
    <w:name w:val="news_title_big"/>
    <w:basedOn w:val="a"/>
    <w:uiPriority w:val="99"/>
    <w:rsid w:val="00D679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5">
    <w:name w:val="Основной текст (2)_"/>
    <w:basedOn w:val="a0"/>
    <w:link w:val="26"/>
    <w:rsid w:val="00E23454"/>
    <w:rPr>
      <w:b/>
      <w:bCs/>
      <w:sz w:val="21"/>
      <w:szCs w:val="21"/>
      <w:shd w:val="clear" w:color="auto" w:fill="FFFFFF"/>
    </w:rPr>
  </w:style>
  <w:style w:type="character" w:customStyle="1" w:styleId="aff3">
    <w:name w:val="Основной текст_"/>
    <w:basedOn w:val="a0"/>
    <w:link w:val="12"/>
    <w:rsid w:val="00E23454"/>
    <w:rPr>
      <w:sz w:val="21"/>
      <w:szCs w:val="21"/>
      <w:shd w:val="clear" w:color="auto" w:fill="FFFFFF"/>
    </w:rPr>
  </w:style>
  <w:style w:type="character" w:customStyle="1" w:styleId="aff4">
    <w:name w:val="Основной текст + Полужирный"/>
    <w:basedOn w:val="aff3"/>
    <w:rsid w:val="00E23454"/>
    <w:rPr>
      <w:b/>
      <w:bCs/>
      <w:color w:val="000000"/>
      <w:spacing w:val="0"/>
      <w:w w:val="100"/>
      <w:position w:val="0"/>
      <w:lang w:val="ru-RU"/>
    </w:rPr>
  </w:style>
  <w:style w:type="paragraph" w:customStyle="1" w:styleId="26">
    <w:name w:val="Основной текст (2)"/>
    <w:basedOn w:val="a"/>
    <w:link w:val="25"/>
    <w:rsid w:val="00E23454"/>
    <w:pPr>
      <w:widowControl w:val="0"/>
      <w:shd w:val="clear" w:color="auto" w:fill="FFFFFF"/>
      <w:spacing w:after="0" w:line="264" w:lineRule="exact"/>
      <w:jc w:val="center"/>
    </w:pPr>
    <w:rPr>
      <w:b/>
      <w:bCs/>
      <w:sz w:val="21"/>
      <w:szCs w:val="21"/>
    </w:rPr>
  </w:style>
  <w:style w:type="paragraph" w:customStyle="1" w:styleId="12">
    <w:name w:val="Основной текст1"/>
    <w:basedOn w:val="a"/>
    <w:link w:val="aff3"/>
    <w:rsid w:val="00E23454"/>
    <w:pPr>
      <w:widowControl w:val="0"/>
      <w:shd w:val="clear" w:color="auto" w:fill="FFFFFF"/>
      <w:spacing w:before="300" w:after="0" w:line="264" w:lineRule="exact"/>
      <w:ind w:firstLine="660"/>
      <w:jc w:val="both"/>
    </w:pPr>
    <w:rPr>
      <w:sz w:val="21"/>
      <w:szCs w:val="21"/>
    </w:rPr>
  </w:style>
  <w:style w:type="character" w:customStyle="1" w:styleId="27">
    <w:name w:val="Основной текст (2) + Не полужирный"/>
    <w:basedOn w:val="25"/>
    <w:rsid w:val="00E23454"/>
    <w:rPr>
      <w:color w:val="000000"/>
      <w:spacing w:val="0"/>
      <w:w w:val="100"/>
      <w:position w:val="0"/>
      <w:lang w:val="ru-RU"/>
    </w:rPr>
  </w:style>
  <w:style w:type="paragraph" w:styleId="aff5">
    <w:name w:val="Plain Text"/>
    <w:basedOn w:val="a"/>
    <w:link w:val="aff6"/>
    <w:uiPriority w:val="99"/>
    <w:rsid w:val="001D70E6"/>
    <w:pPr>
      <w:spacing w:after="0" w:line="240" w:lineRule="auto"/>
    </w:pPr>
    <w:rPr>
      <w:rFonts w:ascii="Courier New" w:eastAsia="Times New Roman" w:hAnsi="Courier New" w:cs="Times New Roman"/>
      <w:sz w:val="20"/>
      <w:szCs w:val="20"/>
    </w:rPr>
  </w:style>
  <w:style w:type="character" w:customStyle="1" w:styleId="aff6">
    <w:name w:val="Текст Знак"/>
    <w:basedOn w:val="a0"/>
    <w:link w:val="aff5"/>
    <w:uiPriority w:val="99"/>
    <w:rsid w:val="001D70E6"/>
    <w:rPr>
      <w:rFonts w:ascii="Courier New" w:eastAsia="Times New Roman" w:hAnsi="Courier New" w:cs="Times New Roman"/>
      <w:sz w:val="20"/>
      <w:szCs w:val="20"/>
    </w:rPr>
  </w:style>
  <w:style w:type="character" w:customStyle="1" w:styleId="51">
    <w:name w:val="Основной текст (5)_"/>
    <w:basedOn w:val="a0"/>
    <w:link w:val="52"/>
    <w:rsid w:val="001E25AE"/>
    <w:rPr>
      <w:sz w:val="27"/>
      <w:szCs w:val="27"/>
      <w:shd w:val="clear" w:color="auto" w:fill="FFFFFF"/>
    </w:rPr>
  </w:style>
  <w:style w:type="paragraph" w:customStyle="1" w:styleId="52">
    <w:name w:val="Основной текст (5)"/>
    <w:basedOn w:val="a"/>
    <w:link w:val="51"/>
    <w:rsid w:val="001E25AE"/>
    <w:pPr>
      <w:widowControl w:val="0"/>
      <w:shd w:val="clear" w:color="auto" w:fill="FFFFFF"/>
      <w:spacing w:before="600" w:after="240" w:line="322" w:lineRule="exact"/>
      <w:ind w:firstLine="540"/>
      <w:jc w:val="both"/>
    </w:pPr>
    <w:rPr>
      <w:sz w:val="27"/>
      <w:szCs w:val="27"/>
    </w:rPr>
  </w:style>
  <w:style w:type="paragraph" w:customStyle="1" w:styleId="msobodytextindent2bullet1gif">
    <w:name w:val="msobodytextindent2bullet1.gif"/>
    <w:basedOn w:val="a"/>
    <w:rsid w:val="00927C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bodytextindent2bullet2gif">
    <w:name w:val="msobodytextindent2bullet2.gif"/>
    <w:basedOn w:val="a"/>
    <w:rsid w:val="00927C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bodytextindent2bullet3gif">
    <w:name w:val="msobodytextindent2bullet3.gif"/>
    <w:basedOn w:val="a"/>
    <w:rsid w:val="00927C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AE26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AE26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7">
    <w:name w:val="s_37"/>
    <w:basedOn w:val="a"/>
    <w:rsid w:val="00AE26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dcontent">
    <w:name w:val="markedcontent"/>
    <w:basedOn w:val="a0"/>
    <w:rsid w:val="003F3167"/>
  </w:style>
</w:styles>
</file>

<file path=word/webSettings.xml><?xml version="1.0" encoding="utf-8"?>
<w:webSettings xmlns:r="http://schemas.openxmlformats.org/officeDocument/2006/relationships" xmlns:w="http://schemas.openxmlformats.org/wordprocessingml/2006/main">
  <w:divs>
    <w:div w:id="74284510">
      <w:bodyDiv w:val="1"/>
      <w:marLeft w:val="0"/>
      <w:marRight w:val="0"/>
      <w:marTop w:val="0"/>
      <w:marBottom w:val="0"/>
      <w:divBdr>
        <w:top w:val="none" w:sz="0" w:space="0" w:color="auto"/>
        <w:left w:val="none" w:sz="0" w:space="0" w:color="auto"/>
        <w:bottom w:val="none" w:sz="0" w:space="0" w:color="auto"/>
        <w:right w:val="none" w:sz="0" w:space="0" w:color="auto"/>
      </w:divBdr>
      <w:divsChild>
        <w:div w:id="245118890">
          <w:marLeft w:val="0"/>
          <w:marRight w:val="0"/>
          <w:marTop w:val="0"/>
          <w:marBottom w:val="0"/>
          <w:divBdr>
            <w:top w:val="none" w:sz="0" w:space="0" w:color="auto"/>
            <w:left w:val="none" w:sz="0" w:space="0" w:color="auto"/>
            <w:bottom w:val="none" w:sz="0" w:space="0" w:color="auto"/>
            <w:right w:val="none" w:sz="0" w:space="0" w:color="auto"/>
          </w:divBdr>
          <w:divsChild>
            <w:div w:id="1432892707">
              <w:marLeft w:val="0"/>
              <w:marRight w:val="0"/>
              <w:marTop w:val="158"/>
              <w:marBottom w:val="0"/>
              <w:divBdr>
                <w:top w:val="none" w:sz="0" w:space="0" w:color="auto"/>
                <w:left w:val="none" w:sz="0" w:space="0" w:color="auto"/>
                <w:bottom w:val="none" w:sz="0" w:space="0" w:color="auto"/>
                <w:right w:val="none" w:sz="0" w:space="0" w:color="auto"/>
              </w:divBdr>
              <w:divsChild>
                <w:div w:id="1379940735">
                  <w:marLeft w:val="0"/>
                  <w:marRight w:val="0"/>
                  <w:marTop w:val="0"/>
                  <w:marBottom w:val="0"/>
                  <w:divBdr>
                    <w:top w:val="none" w:sz="0" w:space="0" w:color="auto"/>
                    <w:left w:val="none" w:sz="0" w:space="0" w:color="auto"/>
                    <w:bottom w:val="none" w:sz="0" w:space="0" w:color="auto"/>
                    <w:right w:val="none" w:sz="0" w:space="0" w:color="auto"/>
                  </w:divBdr>
                  <w:divsChild>
                    <w:div w:id="2024746541">
                      <w:marLeft w:val="0"/>
                      <w:marRight w:val="0"/>
                      <w:marTop w:val="0"/>
                      <w:marBottom w:val="0"/>
                      <w:divBdr>
                        <w:top w:val="none" w:sz="0" w:space="0" w:color="auto"/>
                        <w:left w:val="none" w:sz="0" w:space="0" w:color="auto"/>
                        <w:bottom w:val="none" w:sz="0" w:space="0" w:color="auto"/>
                        <w:right w:val="none" w:sz="0" w:space="0" w:color="auto"/>
                      </w:divBdr>
                    </w:div>
                    <w:div w:id="1333676419">
                      <w:marLeft w:val="0"/>
                      <w:marRight w:val="0"/>
                      <w:marTop w:val="0"/>
                      <w:marBottom w:val="0"/>
                      <w:divBdr>
                        <w:top w:val="none" w:sz="0" w:space="0" w:color="auto"/>
                        <w:left w:val="none" w:sz="0" w:space="0" w:color="auto"/>
                        <w:bottom w:val="none" w:sz="0" w:space="0" w:color="auto"/>
                        <w:right w:val="none" w:sz="0" w:space="0" w:color="auto"/>
                      </w:divBdr>
                      <w:divsChild>
                        <w:div w:id="1818377342">
                          <w:marLeft w:val="158"/>
                          <w:marRight w:val="158"/>
                          <w:marTop w:val="0"/>
                          <w:marBottom w:val="0"/>
                          <w:divBdr>
                            <w:top w:val="none" w:sz="0" w:space="0" w:color="auto"/>
                            <w:left w:val="none" w:sz="0" w:space="0" w:color="auto"/>
                            <w:bottom w:val="none" w:sz="0" w:space="0" w:color="auto"/>
                            <w:right w:val="none" w:sz="0" w:space="0" w:color="auto"/>
                          </w:divBdr>
                          <w:divsChild>
                            <w:div w:id="406615011">
                              <w:marLeft w:val="0"/>
                              <w:marRight w:val="0"/>
                              <w:marTop w:val="0"/>
                              <w:marBottom w:val="0"/>
                              <w:divBdr>
                                <w:top w:val="none" w:sz="0" w:space="0" w:color="auto"/>
                                <w:left w:val="none" w:sz="0" w:space="0" w:color="auto"/>
                                <w:bottom w:val="none" w:sz="0" w:space="0" w:color="auto"/>
                                <w:right w:val="none" w:sz="0" w:space="0" w:color="auto"/>
                              </w:divBdr>
                            </w:div>
                            <w:div w:id="193550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820578">
      <w:bodyDiv w:val="1"/>
      <w:marLeft w:val="0"/>
      <w:marRight w:val="0"/>
      <w:marTop w:val="0"/>
      <w:marBottom w:val="0"/>
      <w:divBdr>
        <w:top w:val="none" w:sz="0" w:space="0" w:color="auto"/>
        <w:left w:val="none" w:sz="0" w:space="0" w:color="auto"/>
        <w:bottom w:val="none" w:sz="0" w:space="0" w:color="auto"/>
        <w:right w:val="none" w:sz="0" w:space="0" w:color="auto"/>
      </w:divBdr>
    </w:div>
    <w:div w:id="994335735">
      <w:bodyDiv w:val="1"/>
      <w:marLeft w:val="0"/>
      <w:marRight w:val="0"/>
      <w:marTop w:val="0"/>
      <w:marBottom w:val="0"/>
      <w:divBdr>
        <w:top w:val="none" w:sz="0" w:space="0" w:color="auto"/>
        <w:left w:val="none" w:sz="0" w:space="0" w:color="auto"/>
        <w:bottom w:val="none" w:sz="0" w:space="0" w:color="auto"/>
        <w:right w:val="none" w:sz="0" w:space="0" w:color="auto"/>
      </w:divBdr>
    </w:div>
    <w:div w:id="1117258432">
      <w:bodyDiv w:val="1"/>
      <w:marLeft w:val="0"/>
      <w:marRight w:val="0"/>
      <w:marTop w:val="0"/>
      <w:marBottom w:val="0"/>
      <w:divBdr>
        <w:top w:val="none" w:sz="0" w:space="0" w:color="auto"/>
        <w:left w:val="none" w:sz="0" w:space="0" w:color="auto"/>
        <w:bottom w:val="none" w:sz="0" w:space="0" w:color="auto"/>
        <w:right w:val="none" w:sz="0" w:space="0" w:color="auto"/>
      </w:divBdr>
    </w:div>
    <w:div w:id="1312097008">
      <w:bodyDiv w:val="1"/>
      <w:marLeft w:val="0"/>
      <w:marRight w:val="0"/>
      <w:marTop w:val="0"/>
      <w:marBottom w:val="0"/>
      <w:divBdr>
        <w:top w:val="none" w:sz="0" w:space="0" w:color="auto"/>
        <w:left w:val="none" w:sz="0" w:space="0" w:color="auto"/>
        <w:bottom w:val="none" w:sz="0" w:space="0" w:color="auto"/>
        <w:right w:val="none" w:sz="0" w:space="0" w:color="auto"/>
      </w:divBdr>
    </w:div>
    <w:div w:id="1639410237">
      <w:bodyDiv w:val="1"/>
      <w:marLeft w:val="0"/>
      <w:marRight w:val="0"/>
      <w:marTop w:val="0"/>
      <w:marBottom w:val="0"/>
      <w:divBdr>
        <w:top w:val="none" w:sz="0" w:space="0" w:color="auto"/>
        <w:left w:val="none" w:sz="0" w:space="0" w:color="auto"/>
        <w:bottom w:val="none" w:sz="0" w:space="0" w:color="auto"/>
        <w:right w:val="none" w:sz="0" w:space="0" w:color="auto"/>
      </w:divBdr>
    </w:div>
    <w:div w:id="1708988884">
      <w:bodyDiv w:val="1"/>
      <w:marLeft w:val="0"/>
      <w:marRight w:val="0"/>
      <w:marTop w:val="0"/>
      <w:marBottom w:val="0"/>
      <w:divBdr>
        <w:top w:val="none" w:sz="0" w:space="0" w:color="auto"/>
        <w:left w:val="none" w:sz="0" w:space="0" w:color="auto"/>
        <w:bottom w:val="none" w:sz="0" w:space="0" w:color="auto"/>
        <w:right w:val="none" w:sz="0" w:space="0" w:color="auto"/>
      </w:divBdr>
    </w:div>
    <w:div w:id="1733967733">
      <w:bodyDiv w:val="1"/>
      <w:marLeft w:val="0"/>
      <w:marRight w:val="0"/>
      <w:marTop w:val="0"/>
      <w:marBottom w:val="0"/>
      <w:divBdr>
        <w:top w:val="none" w:sz="0" w:space="0" w:color="auto"/>
        <w:left w:val="none" w:sz="0" w:space="0" w:color="auto"/>
        <w:bottom w:val="none" w:sz="0" w:space="0" w:color="auto"/>
        <w:right w:val="none" w:sz="0" w:space="0" w:color="auto"/>
      </w:divBdr>
    </w:div>
    <w:div w:id="214364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F:\&#1042;&#1099;&#1087;&#1086;&#1083;&#1085;&#1080;&#1090;&#1100;\&#1055;&#1086;&#1083;&#1086;&#1078;&#1077;&#1085;&#1080;&#1077;%20&#1086;%20&#1088;&#1072;&#1089;&#1093;&#1086;&#1076;&#1086;&#1074;&#1072;&#1085;&#1080;&#1080;%20&#1089;&#1088;&#1077;&#1076;&#1089;&#1090;&#1074;%20&#1088;&#1077;&#1079;&#1077;&#1088;&#1074;&#1085;&#1086;&#1075;&#1086;%20&#1092;&#1086;&#1085;&#1076;&#1072;\&#1055;&#1086;&#1089;&#1090;&#1072;&#1085;&#1086;&#1074;&#1083;&#1077;&#1085;&#1080;&#1077;%20&#1040;&#1076;&#1084;&#1080;&#1085;&#1080;&#1089;&#1090;&#1088;&#1072;&#1094;&#1080;&#1080;%20&#1052;&#1072;&#1088;&#1080;&#1080;&#1085;&#1089;&#1082;&#1086;%20&#1055;&#1086;&#1089;&#1072;&#1076;&#1089;&#1082;&#1086;&#1075;&#1086;%20&#1088;&#1072;&#1081;&#1086;&#1085;&#1072;%20&#1063;&#1091;&#1074;&#1072;&#1096;&#1089;&#1082;&#1086;&#1081;%20&#1056;&#1077;&#1089;&#1087;&#1091;&#1073;&#1083;&#1080;&#1082;&#1080;%20&#1086;&#1090;%20.rt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2192</Words>
  <Characters>12501</Characters>
  <Application>Microsoft Office Word</Application>
  <DocSecurity>0</DocSecurity>
  <Lines>104</Lines>
  <Paragraphs>29</Paragraphs>
  <ScaleCrop>false</ScaleCrop>
  <HeadingPairs>
    <vt:vector size="4" baseType="variant">
      <vt:variant>
        <vt:lpstr>Название</vt:lpstr>
      </vt:variant>
      <vt:variant>
        <vt:i4>1</vt:i4>
      </vt:variant>
      <vt:variant>
        <vt:lpstr>Заголовки</vt:lpstr>
      </vt:variant>
      <vt:variant>
        <vt:i4>11</vt:i4>
      </vt:variant>
    </vt:vector>
  </HeadingPairs>
  <TitlesOfParts>
    <vt:vector size="12" baseType="lpstr">
      <vt:lpstr/>
      <vt:lpstr>Глава администрации Старочукальского </vt:lpstr>
      <vt:lpstr>сельского поселения Шемуршинского района </vt:lpstr>
      <vt:lpstr>Чувашской Республики                                                            </vt:lpstr>
      <vt:lpstr/>
      <vt:lpstr>Глава администрации Старочукальского </vt:lpstr>
      <vt:lpstr>сельского поселения Шемуршинского района </vt:lpstr>
      <vt:lpstr>Чувашской Республики                                                            </vt:lpstr>
      <vt:lpstr>О внесении изменений в постановление администрации  Старочукальского сельского п</vt:lpstr>
      <vt:lpstr>предоставлению муниципальной услуги "Выдача разрешения на строительство, реконст</vt:lpstr>
      <vt:lpstr/>
      <vt:lpstr/>
    </vt:vector>
  </TitlesOfParts>
  <Company>Reanimator Extreme Edition</Company>
  <LinksUpToDate>false</LinksUpToDate>
  <CharactersWithSpaces>14664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Старочукальское</dc:creator>
  <cp:lastModifiedBy>Специалист</cp:lastModifiedBy>
  <cp:revision>5</cp:revision>
  <cp:lastPrinted>2017-07-05T05:51:00Z</cp:lastPrinted>
  <dcterms:created xsi:type="dcterms:W3CDTF">2022-04-29T12:54:00Z</dcterms:created>
  <dcterms:modified xsi:type="dcterms:W3CDTF">2022-07-01T14:00:00Z</dcterms:modified>
</cp:coreProperties>
</file>