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05" w:rsidRDefault="00F75212" w:rsidP="00A21805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noProof/>
          <w:color w:val="000000"/>
          <w:sz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2516505</wp:posOffset>
            </wp:positionH>
            <wp:positionV relativeFrom="paragraph">
              <wp:posOffset>72390</wp:posOffset>
            </wp:positionV>
            <wp:extent cx="727710" cy="716280"/>
            <wp:effectExtent l="1905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A21805" w:rsidTr="00712B79">
        <w:trPr>
          <w:cantSplit/>
          <w:trHeight w:val="542"/>
        </w:trPr>
        <w:tc>
          <w:tcPr>
            <w:tcW w:w="4161" w:type="dxa"/>
          </w:tcPr>
          <w:p w:rsidR="00A21805" w:rsidRDefault="00A21805" w:rsidP="00712B79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A21805" w:rsidRDefault="00A21805" w:rsidP="00712B79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A21805" w:rsidRDefault="00A21805" w:rsidP="00712B79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A21805" w:rsidRDefault="00A21805" w:rsidP="00712B79">
            <w:pPr>
              <w:spacing w:before="40"/>
              <w:jc w:val="center"/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A21805" w:rsidRDefault="00A21805" w:rsidP="00712B79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A21805" w:rsidTr="00F75212">
        <w:trPr>
          <w:cantSplit/>
          <w:trHeight w:val="1667"/>
        </w:trPr>
        <w:tc>
          <w:tcPr>
            <w:tcW w:w="4161" w:type="dxa"/>
          </w:tcPr>
          <w:p w:rsidR="00A21805" w:rsidRDefault="004464E7" w:rsidP="00712B79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ПУЯНКАССИ</w:t>
            </w:r>
            <w:r w:rsidR="00A21805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A21805" w:rsidRDefault="00A21805" w:rsidP="00712B79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A21805" w:rsidRDefault="00A21805" w:rsidP="00712B79">
            <w:pPr>
              <w:spacing w:before="40"/>
              <w:jc w:val="center"/>
              <w:rPr>
                <w:rStyle w:val="a6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6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A21805" w:rsidRPr="00F75212" w:rsidRDefault="00A21805" w:rsidP="00712B79">
            <w:pPr>
              <w:pStyle w:val="a5"/>
              <w:spacing w:before="40"/>
              <w:ind w:right="-35"/>
              <w:rPr>
                <w:rFonts w:ascii="Arial Cyr Chuv" w:hAnsi="Arial Cyr Chuv" w:cs="Times New Roman"/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A21805" w:rsidRDefault="00A21805" w:rsidP="00712B79">
            <w:pPr>
              <w:pStyle w:val="a5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A21805" w:rsidRPr="00F75212" w:rsidRDefault="00A21805" w:rsidP="00712B79">
            <w:pPr>
              <w:spacing w:before="40"/>
              <w:rPr>
                <w:rFonts w:ascii="Arial Cyr Chuv" w:hAnsi="Arial Cyr Chuv"/>
                <w:sz w:val="16"/>
                <w:szCs w:val="16"/>
              </w:rPr>
            </w:pPr>
          </w:p>
          <w:p w:rsidR="00F75212" w:rsidRPr="00F02FD6" w:rsidRDefault="00F75212" w:rsidP="00F75212">
            <w:pPr>
              <w:pStyle w:val="a5"/>
              <w:spacing w:before="4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02FD6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«</w:t>
            </w:r>
            <w:r w:rsidR="00355786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15</w:t>
            </w:r>
            <w:r w:rsidRPr="00F02FD6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355786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сурла</w:t>
            </w:r>
            <w:r w:rsidRPr="00F02FD6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 xml:space="preserve"> 20</w:t>
            </w:r>
            <w:r w:rsidR="00355786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22</w:t>
            </w:r>
            <w:r w:rsidR="00FD65D0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F02FD6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=</w:t>
            </w:r>
            <w:r w:rsidRPr="00F02FD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Pr="00F02FD6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 xml:space="preserve"> № </w:t>
            </w:r>
            <w:r w:rsidR="00EC20A3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3</w:t>
            </w:r>
            <w:r w:rsidRPr="00F02FD6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 xml:space="preserve">  </w:t>
            </w:r>
          </w:p>
          <w:p w:rsidR="00A21805" w:rsidRPr="00F75212" w:rsidRDefault="004464E7" w:rsidP="00712B79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</w:rPr>
            </w:pPr>
            <w:r w:rsidRPr="00F75212"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  <w:t>Пуянкасси ял.</w:t>
            </w:r>
          </w:p>
        </w:tc>
        <w:tc>
          <w:tcPr>
            <w:tcW w:w="1225" w:type="dxa"/>
            <w:vMerge/>
          </w:tcPr>
          <w:p w:rsidR="00A21805" w:rsidRDefault="00A21805" w:rsidP="00712B79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A21805" w:rsidRDefault="00A21805" w:rsidP="00712B79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A21805" w:rsidRPr="004464E7" w:rsidRDefault="004464E7" w:rsidP="004464E7">
            <w:pPr>
              <w:pStyle w:val="a5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МАЛОБУЯНОВСКОГО</w:t>
            </w:r>
          </w:p>
          <w:p w:rsidR="00A21805" w:rsidRDefault="00A21805" w:rsidP="00712B79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A21805" w:rsidRPr="00F75212" w:rsidRDefault="00A21805" w:rsidP="00712B79">
            <w:pPr>
              <w:spacing w:before="40"/>
              <w:rPr>
                <w:sz w:val="16"/>
                <w:szCs w:val="16"/>
              </w:rPr>
            </w:pPr>
          </w:p>
          <w:p w:rsidR="00A21805" w:rsidRDefault="00A21805" w:rsidP="00712B79">
            <w:pPr>
              <w:pStyle w:val="2"/>
              <w:keepNext w:val="0"/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РЕШЕНИЕ</w:t>
            </w:r>
          </w:p>
          <w:p w:rsidR="00A21805" w:rsidRPr="00F75212" w:rsidRDefault="00A21805" w:rsidP="00712B79">
            <w:pPr>
              <w:spacing w:before="40"/>
              <w:rPr>
                <w:rFonts w:ascii="Arial Cyr Chuv" w:hAnsi="Arial Cyr Chuv"/>
                <w:sz w:val="16"/>
                <w:szCs w:val="16"/>
              </w:rPr>
            </w:pPr>
          </w:p>
          <w:p w:rsidR="00F75212" w:rsidRPr="00F75212" w:rsidRDefault="00F75212" w:rsidP="00F75212">
            <w:pPr>
              <w:spacing w:before="40"/>
              <w:rPr>
                <w:rFonts w:ascii="Arial" w:hAnsi="Arial" w:cs="Arial"/>
              </w:rPr>
            </w:pPr>
            <w:r w:rsidRPr="00F75212">
              <w:rPr>
                <w:rFonts w:ascii="Arial" w:hAnsi="Arial" w:cs="Arial"/>
              </w:rPr>
              <w:t xml:space="preserve">           </w:t>
            </w:r>
            <w:r w:rsidRPr="00F75212">
              <w:rPr>
                <w:rFonts w:ascii="Arial" w:hAnsi="Arial" w:cs="Arial"/>
                <w:noProof/>
                <w:color w:val="000000"/>
              </w:rPr>
              <w:t>«</w:t>
            </w:r>
            <w:r w:rsidR="00355786">
              <w:rPr>
                <w:rFonts w:ascii="Arial" w:hAnsi="Arial" w:cs="Arial"/>
                <w:noProof/>
                <w:color w:val="000000"/>
              </w:rPr>
              <w:t>15</w:t>
            </w:r>
            <w:r w:rsidRPr="00F75212">
              <w:rPr>
                <w:rFonts w:ascii="Arial" w:hAnsi="Arial" w:cs="Arial"/>
                <w:noProof/>
                <w:color w:val="000000"/>
              </w:rPr>
              <w:t>» а</w:t>
            </w:r>
            <w:r w:rsidR="00355786">
              <w:rPr>
                <w:rFonts w:ascii="Arial" w:hAnsi="Arial" w:cs="Arial"/>
                <w:noProof/>
                <w:color w:val="000000"/>
              </w:rPr>
              <w:t>вгуста</w:t>
            </w:r>
            <w:r w:rsidRPr="00F75212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F75212">
              <w:rPr>
                <w:rFonts w:ascii="Arial" w:hAnsi="Arial" w:cs="Arial"/>
              </w:rPr>
              <w:t>20</w:t>
            </w:r>
            <w:r w:rsidR="00355786">
              <w:rPr>
                <w:rFonts w:ascii="Arial" w:hAnsi="Arial" w:cs="Arial"/>
              </w:rPr>
              <w:t>22</w:t>
            </w:r>
            <w:r w:rsidRPr="00F75212">
              <w:rPr>
                <w:rFonts w:ascii="Arial" w:hAnsi="Arial" w:cs="Arial"/>
              </w:rPr>
              <w:t xml:space="preserve">г. № </w:t>
            </w:r>
            <w:r w:rsidR="00EC20A3">
              <w:rPr>
                <w:rFonts w:ascii="Arial" w:hAnsi="Arial" w:cs="Arial"/>
              </w:rPr>
              <w:t>3</w:t>
            </w:r>
          </w:p>
          <w:p w:rsidR="00A21805" w:rsidRDefault="00F75212" w:rsidP="00F75212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 w:rsidRPr="00F75212">
              <w:rPr>
                <w:rFonts w:ascii="Arial" w:hAnsi="Arial" w:cs="Arial"/>
                <w:sz w:val="22"/>
                <w:szCs w:val="22"/>
              </w:rPr>
              <w:t>деревня Малое Буяново</w:t>
            </w:r>
            <w:r>
              <w:rPr>
                <w:rFonts w:ascii="Arial Cyr Chuv" w:hAnsi="Arial Cyr Chuv"/>
                <w:sz w:val="22"/>
                <w:szCs w:val="22"/>
              </w:rPr>
              <w:t xml:space="preserve"> </w:t>
            </w:r>
          </w:p>
        </w:tc>
      </w:tr>
    </w:tbl>
    <w:p w:rsidR="00A21805" w:rsidRDefault="00A21805" w:rsidP="00DD0E11">
      <w:pPr>
        <w:jc w:val="both"/>
      </w:pPr>
    </w:p>
    <w:p w:rsidR="00EC20A3" w:rsidRDefault="00EC20A3" w:rsidP="00EC20A3">
      <w:pPr>
        <w:pStyle w:val="1"/>
        <w:spacing w:before="0"/>
        <w:rPr>
          <w:rStyle w:val="26"/>
          <w:rFonts w:eastAsiaTheme="majorEastAsia"/>
          <w:b w:val="0"/>
          <w:i w:val="0"/>
        </w:rPr>
      </w:pPr>
      <w:r w:rsidRPr="00EC20A3">
        <w:rPr>
          <w:rStyle w:val="26"/>
          <w:rFonts w:eastAsiaTheme="majorEastAsia"/>
          <w:b w:val="0"/>
          <w:i w:val="0"/>
        </w:rPr>
        <w:t xml:space="preserve">О внесении изменений в решение Собрания </w:t>
      </w:r>
    </w:p>
    <w:p w:rsidR="00EC20A3" w:rsidRDefault="00EC20A3" w:rsidP="00EC20A3">
      <w:pPr>
        <w:pStyle w:val="1"/>
        <w:spacing w:before="0"/>
        <w:rPr>
          <w:rStyle w:val="26"/>
          <w:rFonts w:eastAsiaTheme="majorEastAsia"/>
          <w:b w:val="0"/>
          <w:i w:val="0"/>
        </w:rPr>
      </w:pPr>
      <w:r w:rsidRPr="00EC20A3">
        <w:rPr>
          <w:rStyle w:val="26"/>
          <w:rFonts w:eastAsiaTheme="majorEastAsia"/>
          <w:b w:val="0"/>
          <w:i w:val="0"/>
        </w:rPr>
        <w:t xml:space="preserve">депутатов Малобуяновского сельского поселения </w:t>
      </w:r>
    </w:p>
    <w:p w:rsidR="00EC20A3" w:rsidRDefault="00EC20A3" w:rsidP="00EC20A3">
      <w:pPr>
        <w:pStyle w:val="1"/>
        <w:spacing w:before="0"/>
        <w:rPr>
          <w:rStyle w:val="26"/>
          <w:rFonts w:eastAsiaTheme="majorEastAsia"/>
          <w:b w:val="0"/>
          <w:i w:val="0"/>
        </w:rPr>
      </w:pPr>
      <w:r w:rsidRPr="00EC20A3">
        <w:rPr>
          <w:rStyle w:val="26"/>
          <w:rFonts w:eastAsiaTheme="majorEastAsia"/>
          <w:b w:val="0"/>
          <w:i w:val="0"/>
        </w:rPr>
        <w:t xml:space="preserve">от 26.12.2016 года N 1 "Об утверждении Правил </w:t>
      </w:r>
    </w:p>
    <w:p w:rsidR="00EC20A3" w:rsidRDefault="00EC20A3" w:rsidP="00EC20A3">
      <w:pPr>
        <w:pStyle w:val="1"/>
        <w:spacing w:before="0"/>
        <w:rPr>
          <w:rStyle w:val="26"/>
          <w:rFonts w:eastAsiaTheme="majorEastAsia"/>
          <w:b w:val="0"/>
          <w:i w:val="0"/>
        </w:rPr>
      </w:pPr>
      <w:r w:rsidRPr="00EC20A3">
        <w:rPr>
          <w:rStyle w:val="26"/>
          <w:rFonts w:eastAsiaTheme="majorEastAsia"/>
          <w:b w:val="0"/>
          <w:i w:val="0"/>
        </w:rPr>
        <w:t xml:space="preserve">землепользования и застройки Малобуяновского </w:t>
      </w:r>
    </w:p>
    <w:p w:rsidR="00EC20A3" w:rsidRDefault="00EC20A3" w:rsidP="00EC20A3">
      <w:pPr>
        <w:pStyle w:val="1"/>
        <w:spacing w:before="0"/>
        <w:rPr>
          <w:rStyle w:val="26"/>
          <w:rFonts w:eastAsiaTheme="majorEastAsia"/>
          <w:b w:val="0"/>
          <w:i w:val="0"/>
        </w:rPr>
      </w:pPr>
      <w:r w:rsidRPr="00EC20A3">
        <w:rPr>
          <w:rStyle w:val="26"/>
          <w:rFonts w:eastAsiaTheme="majorEastAsia"/>
          <w:b w:val="0"/>
          <w:i w:val="0"/>
        </w:rPr>
        <w:t xml:space="preserve">сельского поселения Шемуршинского района </w:t>
      </w:r>
    </w:p>
    <w:p w:rsidR="00EC20A3" w:rsidRPr="00EC20A3" w:rsidRDefault="00EC20A3" w:rsidP="00EC20A3">
      <w:pPr>
        <w:pStyle w:val="1"/>
        <w:spacing w:before="0"/>
        <w:rPr>
          <w:rStyle w:val="a9"/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C20A3">
        <w:rPr>
          <w:rStyle w:val="26"/>
          <w:rFonts w:eastAsiaTheme="majorEastAsia"/>
          <w:b w:val="0"/>
          <w:i w:val="0"/>
        </w:rPr>
        <w:t>Чувашской Республики</w:t>
      </w:r>
      <w:r w:rsidRPr="00EC20A3">
        <w:rPr>
          <w:rStyle w:val="a9"/>
        </w:rPr>
        <w:t>"</w:t>
      </w:r>
    </w:p>
    <w:p w:rsidR="00EC20A3" w:rsidRPr="00EC20A3" w:rsidRDefault="00EC20A3" w:rsidP="00EC20A3">
      <w:pPr>
        <w:jc w:val="center"/>
        <w:rPr>
          <w:rStyle w:val="a9"/>
        </w:rPr>
      </w:pPr>
    </w:p>
    <w:p w:rsidR="00EC20A3" w:rsidRDefault="00EC20A3" w:rsidP="00EC20A3">
      <w:pPr>
        <w:jc w:val="center"/>
      </w:pPr>
    </w:p>
    <w:p w:rsidR="00EC20A3" w:rsidRDefault="00EC20A3" w:rsidP="00EC20A3">
      <w:pPr>
        <w:jc w:val="center"/>
      </w:pPr>
      <w:r>
        <w:t>Собрание депутатов Малобуяновского сельского поселения Шемуршинского района Чувашской Республики  решило:</w:t>
      </w:r>
    </w:p>
    <w:p w:rsidR="00EC20A3" w:rsidRDefault="00EC20A3" w:rsidP="00EC20A3">
      <w:pPr>
        <w:tabs>
          <w:tab w:val="left" w:pos="900"/>
        </w:tabs>
        <w:jc w:val="both"/>
      </w:pPr>
    </w:p>
    <w:p w:rsidR="00EC20A3" w:rsidRPr="003865CC" w:rsidRDefault="00EC20A3" w:rsidP="00EC20A3">
      <w:pPr>
        <w:tabs>
          <w:tab w:val="left" w:pos="14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t xml:space="preserve">          </w:t>
      </w:r>
      <w:r w:rsidRPr="0056503B">
        <w:t xml:space="preserve">Внести в решение </w:t>
      </w:r>
      <w:r>
        <w:t>С</w:t>
      </w:r>
      <w:r w:rsidRPr="0056503B">
        <w:t>обрания депутатов</w:t>
      </w:r>
      <w:r>
        <w:t xml:space="preserve"> Малобуянов</w:t>
      </w:r>
      <w:r w:rsidRPr="00F82097">
        <w:t>ского сельского поселения</w:t>
      </w:r>
      <w:r w:rsidRPr="0056503B">
        <w:t xml:space="preserve"> от </w:t>
      </w:r>
      <w:r>
        <w:t xml:space="preserve"> </w:t>
      </w:r>
      <w:r w:rsidRPr="0056503B">
        <w:t xml:space="preserve"> </w:t>
      </w:r>
      <w:r>
        <w:t>26   декабря</w:t>
      </w:r>
      <w:r w:rsidRPr="0056503B">
        <w:t xml:space="preserve"> 201</w:t>
      </w:r>
      <w:r>
        <w:t xml:space="preserve">6 </w:t>
      </w:r>
      <w:r w:rsidRPr="0056503B">
        <w:t>г</w:t>
      </w:r>
      <w:r>
        <w:t xml:space="preserve">ода  </w:t>
      </w:r>
      <w:r w:rsidRPr="0056503B">
        <w:t xml:space="preserve"> №</w:t>
      </w:r>
      <w:r>
        <w:t xml:space="preserve">1 </w:t>
      </w:r>
      <w:r w:rsidRPr="0056503B">
        <w:t xml:space="preserve"> «</w:t>
      </w:r>
      <w:r>
        <w:rPr>
          <w:rFonts w:ascii="Times New Roman CYR" w:hAnsi="Times New Roman CYR" w:cs="Times New Roman CYR"/>
          <w:color w:val="000000"/>
        </w:rPr>
        <w:t>Об утверждении  Правил землепользования и застройки</w:t>
      </w:r>
      <w:r w:rsidRPr="006A547B">
        <w:rPr>
          <w:color w:val="000000"/>
        </w:rPr>
        <w:t xml:space="preserve">  </w:t>
      </w:r>
      <w:r>
        <w:rPr>
          <w:rFonts w:ascii="Times New Roman CYR" w:hAnsi="Times New Roman CYR" w:cs="Times New Roman CYR"/>
          <w:color w:val="000000"/>
        </w:rPr>
        <w:t xml:space="preserve"> Малобуяновского сельского поселения Шемуршинского района Чувашской   Республики»  (с изменениями, внесенными решениями Собрания депутатов Малобуяновского сельского поселения от 29.04.2019 года  №4, от 10.08.2021 года №1) – (далее Правила)  следующие изменения:</w:t>
      </w:r>
      <w:r w:rsidRPr="0056503B">
        <w:t xml:space="preserve"> </w:t>
      </w:r>
      <w:r>
        <w:t xml:space="preserve"> </w:t>
      </w:r>
    </w:p>
    <w:p w:rsidR="001B1E65" w:rsidRPr="00A73982" w:rsidRDefault="001B1E65" w:rsidP="001B1E65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П</w:t>
      </w:r>
      <w:r w:rsidRPr="00A73982">
        <w:rPr>
          <w:color w:val="000000"/>
        </w:rPr>
        <w:t xml:space="preserve">ункт </w:t>
      </w:r>
      <w:r>
        <w:rPr>
          <w:color w:val="000000"/>
        </w:rPr>
        <w:t>11</w:t>
      </w:r>
      <w:r w:rsidRPr="00A73982">
        <w:rPr>
          <w:color w:val="000000"/>
        </w:rPr>
        <w:t xml:space="preserve"> статьи 4</w:t>
      </w:r>
      <w:r>
        <w:rPr>
          <w:color w:val="000000"/>
        </w:rPr>
        <w:t>3 изложить в следующей редакции</w:t>
      </w:r>
      <w:r w:rsidRPr="00A73982">
        <w:rPr>
          <w:color w:val="000000"/>
        </w:rPr>
        <w:t xml:space="preserve">: </w:t>
      </w:r>
      <w:r>
        <w:rPr>
          <w:color w:val="000000"/>
        </w:rPr>
        <w:t xml:space="preserve"> </w:t>
      </w:r>
    </w:p>
    <w:p w:rsidR="001B1E65" w:rsidRPr="00A73982" w:rsidRDefault="001B1E65" w:rsidP="001B1E65">
      <w:pPr>
        <w:rPr>
          <w:rFonts w:ascii="Calibri" w:hAnsi="Calibri"/>
          <w:color w:val="000000"/>
        </w:rPr>
      </w:pPr>
      <w:r w:rsidRPr="00A73982">
        <w:rPr>
          <w:rFonts w:ascii="Calibri" w:hAnsi="Calibri"/>
          <w:color w:val="000000"/>
        </w:rPr>
        <w:t> </w:t>
      </w:r>
    </w:p>
    <w:tbl>
      <w:tblPr>
        <w:tblW w:w="0" w:type="auto"/>
        <w:tblInd w:w="-4" w:type="dxa"/>
        <w:tblCellMar>
          <w:left w:w="10" w:type="dxa"/>
          <w:right w:w="10" w:type="dxa"/>
        </w:tblCellMar>
        <w:tblLook w:val="04A0"/>
      </w:tblPr>
      <w:tblGrid>
        <w:gridCol w:w="288"/>
        <w:gridCol w:w="516"/>
        <w:gridCol w:w="4476"/>
        <w:gridCol w:w="768"/>
        <w:gridCol w:w="1333"/>
        <w:gridCol w:w="709"/>
        <w:gridCol w:w="709"/>
      </w:tblGrid>
      <w:tr w:rsidR="001B1E65" w:rsidRPr="00A73982" w:rsidTr="00D07B92">
        <w:trPr>
          <w:trHeight w:val="1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E65" w:rsidRPr="008257E9" w:rsidRDefault="001B1E65" w:rsidP="00D07B92">
            <w:pPr>
              <w:spacing w:before="100" w:after="100" w:line="1" w:lineRule="atLeast"/>
              <w:rPr>
                <w:color w:val="000000"/>
                <w:sz w:val="20"/>
                <w:szCs w:val="20"/>
              </w:rPr>
            </w:pPr>
            <w:r w:rsidRPr="008257E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E65" w:rsidRPr="008257E9" w:rsidRDefault="001B1E65" w:rsidP="00D07B92">
            <w:pPr>
              <w:spacing w:before="100" w:after="100" w:line="1" w:lineRule="atLeast"/>
              <w:rPr>
                <w:color w:val="000000"/>
                <w:sz w:val="20"/>
                <w:szCs w:val="20"/>
              </w:rPr>
            </w:pPr>
            <w:r w:rsidRPr="008257E9">
              <w:rPr>
                <w:color w:val="000000"/>
                <w:sz w:val="20"/>
                <w:szCs w:val="20"/>
              </w:rPr>
              <w:t>1.18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E65" w:rsidRPr="008257E9" w:rsidRDefault="001B1E65" w:rsidP="00D07B92">
            <w:pPr>
              <w:spacing w:before="100" w:after="100" w:line="1" w:lineRule="atLeast"/>
              <w:rPr>
                <w:color w:val="000000"/>
                <w:sz w:val="20"/>
                <w:szCs w:val="20"/>
              </w:rPr>
            </w:pPr>
            <w:r w:rsidRPr="008257E9">
              <w:rPr>
                <w:color w:val="000000"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E65" w:rsidRPr="008257E9" w:rsidRDefault="001B1E65" w:rsidP="00D07B92">
            <w:pPr>
              <w:spacing w:before="100" w:after="100" w:line="1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8257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E65" w:rsidRPr="008257E9" w:rsidRDefault="001B1E65" w:rsidP="00D07B92">
            <w:pPr>
              <w:spacing w:before="100" w:after="100" w:line="1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8257E9">
              <w:rPr>
                <w:color w:val="000000"/>
                <w:sz w:val="20"/>
                <w:szCs w:val="20"/>
              </w:rPr>
              <w:t>мин. 0,001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E65" w:rsidRPr="008257E9" w:rsidRDefault="001B1E65" w:rsidP="00D07B92">
            <w:pPr>
              <w:spacing w:before="100" w:after="100" w:line="1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8257E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E65" w:rsidRPr="008257E9" w:rsidRDefault="001B1E65" w:rsidP="00D07B92">
            <w:pPr>
              <w:spacing w:before="100" w:after="100" w:line="1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8257E9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1B1E65" w:rsidRDefault="001B1E65" w:rsidP="001B1E65">
      <w:pPr>
        <w:tabs>
          <w:tab w:val="left" w:pos="1440"/>
        </w:tabs>
        <w:autoSpaceDE w:val="0"/>
        <w:autoSpaceDN w:val="0"/>
        <w:adjustRightInd w:val="0"/>
      </w:pPr>
    </w:p>
    <w:p w:rsidR="001B1E65" w:rsidRPr="000501CB" w:rsidRDefault="001B1E65" w:rsidP="001B1E65">
      <w:pPr>
        <w:tabs>
          <w:tab w:val="left" w:pos="1440"/>
        </w:tabs>
        <w:autoSpaceDE w:val="0"/>
        <w:autoSpaceDN w:val="0"/>
        <w:adjustRightInd w:val="0"/>
        <w:jc w:val="both"/>
        <w:rPr>
          <w:b/>
          <w:bCs/>
        </w:rPr>
      </w:pPr>
      <w:r>
        <w:t xml:space="preserve">          2. Настоящее решение вступает в силу после официального опубликования в периодическом печатном издании "Вести Малобуяновского сельского поселения"</w:t>
      </w:r>
      <w:r w:rsidRPr="00FF3DCA">
        <w:t xml:space="preserve"> </w:t>
      </w:r>
      <w:r>
        <w:t>и</w:t>
      </w:r>
      <w:r w:rsidRPr="000501CB">
        <w:rPr>
          <w:rFonts w:ascii="TimesET" w:hAnsi="TimesET" w:cs="TimesET"/>
        </w:rPr>
        <w:t xml:space="preserve"> </w:t>
      </w:r>
      <w:r>
        <w:rPr>
          <w:rFonts w:ascii="Times New Roman CYR" w:hAnsi="Times New Roman CYR" w:cs="Times New Roman CYR"/>
        </w:rPr>
        <w:t>подлежит</w:t>
      </w:r>
      <w:r w:rsidRPr="000501CB">
        <w:rPr>
          <w:rFonts w:ascii="TimesET" w:hAnsi="TimesET" w:cs="TimesET"/>
        </w:rPr>
        <w:t xml:space="preserve"> </w:t>
      </w:r>
      <w:r>
        <w:rPr>
          <w:rFonts w:ascii="Times New Roman CYR" w:hAnsi="Times New Roman CYR" w:cs="Times New Roman CYR"/>
        </w:rPr>
        <w:t>размещению</w:t>
      </w:r>
      <w:r w:rsidRPr="000501CB">
        <w:rPr>
          <w:rFonts w:ascii="TimesET" w:hAnsi="TimesET" w:cs="TimesET"/>
        </w:rPr>
        <w:t xml:space="preserve"> </w:t>
      </w:r>
      <w:r>
        <w:rPr>
          <w:rFonts w:ascii="Times New Roman CYR" w:hAnsi="Times New Roman CYR" w:cs="Times New Roman CYR"/>
        </w:rPr>
        <w:t>на</w:t>
      </w:r>
      <w:r w:rsidRPr="000501CB">
        <w:rPr>
          <w:rFonts w:ascii="TimesET" w:hAnsi="TimesET" w:cs="TimesET"/>
        </w:rPr>
        <w:t xml:space="preserve"> </w:t>
      </w:r>
      <w:r>
        <w:rPr>
          <w:rFonts w:ascii="Times New Roman CYR" w:hAnsi="Times New Roman CYR" w:cs="Times New Roman CYR"/>
        </w:rPr>
        <w:t>официальном</w:t>
      </w:r>
      <w:r w:rsidRPr="000501CB">
        <w:rPr>
          <w:rFonts w:ascii="TimesET" w:hAnsi="TimesET" w:cs="TimesET"/>
        </w:rPr>
        <w:t xml:space="preserve"> </w:t>
      </w:r>
      <w:r>
        <w:rPr>
          <w:rFonts w:ascii="Times New Roman CYR" w:hAnsi="Times New Roman CYR" w:cs="Times New Roman CYR"/>
        </w:rPr>
        <w:t>сайте</w:t>
      </w:r>
      <w:r w:rsidRPr="000501CB">
        <w:rPr>
          <w:rFonts w:ascii="TimesET" w:hAnsi="TimesET" w:cs="TimesET"/>
        </w:rPr>
        <w:t xml:space="preserve"> </w:t>
      </w:r>
      <w:r>
        <w:rPr>
          <w:rFonts w:ascii="Times New Roman CYR" w:hAnsi="Times New Roman CYR" w:cs="Times New Roman CYR"/>
        </w:rPr>
        <w:t>администрации</w:t>
      </w:r>
      <w:r w:rsidRPr="000501CB">
        <w:rPr>
          <w:rFonts w:ascii="TimesET" w:hAnsi="TimesET" w:cs="TimesET"/>
        </w:rPr>
        <w:t xml:space="preserve"> </w:t>
      </w:r>
      <w:r>
        <w:rPr>
          <w:rFonts w:ascii="TimesET" w:hAnsi="TimesET" w:cs="TimesET"/>
        </w:rPr>
        <w:t>Малобуяно</w:t>
      </w:r>
      <w:r>
        <w:rPr>
          <w:rFonts w:ascii="Times New Roman CYR" w:hAnsi="Times New Roman CYR" w:cs="Times New Roman CYR"/>
        </w:rPr>
        <w:t>вского</w:t>
      </w:r>
      <w:r w:rsidRPr="000501CB">
        <w:rPr>
          <w:rFonts w:ascii="TimesET" w:hAnsi="TimesET" w:cs="TimesET"/>
        </w:rPr>
        <w:t xml:space="preserve"> </w:t>
      </w:r>
      <w:r>
        <w:rPr>
          <w:rFonts w:ascii="Times New Roman CYR" w:hAnsi="Times New Roman CYR" w:cs="Times New Roman CYR"/>
        </w:rPr>
        <w:t>сельского</w:t>
      </w:r>
      <w:r w:rsidRPr="000501CB">
        <w:rPr>
          <w:rFonts w:ascii="TimesET" w:hAnsi="TimesET" w:cs="TimesET"/>
        </w:rPr>
        <w:t xml:space="preserve"> </w:t>
      </w:r>
      <w:r>
        <w:rPr>
          <w:rFonts w:ascii="Times New Roman CYR" w:hAnsi="Times New Roman CYR" w:cs="Times New Roman CYR"/>
        </w:rPr>
        <w:t>поселения Шемуршинского района Чувашской Республики</w:t>
      </w:r>
      <w:proofErr w:type="gramStart"/>
      <w:r w:rsidRPr="000501CB">
        <w:rPr>
          <w:rFonts w:ascii="TimesET" w:hAnsi="TimesET" w:cs="TimesET"/>
        </w:rPr>
        <w:t>.</w:t>
      </w:r>
      <w:proofErr w:type="gramEnd"/>
    </w:p>
    <w:p w:rsidR="001B1E65" w:rsidRDefault="001B1E65" w:rsidP="001B1E65">
      <w:pPr>
        <w:jc w:val="both"/>
      </w:pPr>
      <w:r>
        <w:t>.</w:t>
      </w:r>
    </w:p>
    <w:p w:rsidR="00950198" w:rsidRDefault="00950198" w:rsidP="00DD0E11">
      <w:pPr>
        <w:jc w:val="both"/>
      </w:pPr>
    </w:p>
    <w:p w:rsidR="00366585" w:rsidRPr="00174A45" w:rsidRDefault="00EC20A3" w:rsidP="00366585">
      <w:pPr>
        <w:tabs>
          <w:tab w:val="left" w:pos="7230"/>
          <w:tab w:val="left" w:pos="7655"/>
        </w:tabs>
        <w:ind w:firstLine="709"/>
        <w:jc w:val="both"/>
      </w:pPr>
      <w:r>
        <w:t xml:space="preserve"> </w:t>
      </w:r>
    </w:p>
    <w:p w:rsidR="00F75212" w:rsidRDefault="00F75212" w:rsidP="00F75212">
      <w:pPr>
        <w:jc w:val="both"/>
      </w:pPr>
      <w:r>
        <w:t>Председатель Собрания депутатов</w:t>
      </w:r>
    </w:p>
    <w:p w:rsidR="00F75212" w:rsidRDefault="00F75212" w:rsidP="00F75212">
      <w:pPr>
        <w:jc w:val="both"/>
      </w:pPr>
      <w:r>
        <w:t>Малобуяновского сельского</w:t>
      </w:r>
    </w:p>
    <w:p w:rsidR="00F75212" w:rsidRDefault="00F75212" w:rsidP="00F75212">
      <w:pPr>
        <w:jc w:val="both"/>
      </w:pPr>
      <w:r>
        <w:t>поселения Шемуршинск</w:t>
      </w:r>
      <w:r w:rsidR="00CB7FB4">
        <w:t>ого района</w:t>
      </w:r>
      <w:r w:rsidR="00CB7FB4">
        <w:tab/>
      </w:r>
      <w:r w:rsidR="00CB7FB4">
        <w:tab/>
      </w:r>
      <w:r w:rsidR="00CB7FB4">
        <w:tab/>
        <w:t xml:space="preserve">    </w:t>
      </w:r>
      <w:r w:rsidR="00CB7FB4">
        <w:tab/>
      </w:r>
      <w:r w:rsidR="00CB7FB4">
        <w:tab/>
        <w:t xml:space="preserve">          И.Н. Антонова</w:t>
      </w:r>
    </w:p>
    <w:p w:rsidR="00F75212" w:rsidRDefault="00F75212" w:rsidP="00F75212">
      <w:pPr>
        <w:jc w:val="both"/>
      </w:pPr>
    </w:p>
    <w:p w:rsidR="00CB7FB4" w:rsidRDefault="00F75212" w:rsidP="00F75212">
      <w:pPr>
        <w:jc w:val="both"/>
      </w:pPr>
      <w:r>
        <w:t>Глава Малобуяновского сельского</w:t>
      </w:r>
      <w:r w:rsidR="00CB7FB4">
        <w:t xml:space="preserve"> </w:t>
      </w:r>
      <w:r>
        <w:t xml:space="preserve">поселения </w:t>
      </w:r>
    </w:p>
    <w:p w:rsidR="00366585" w:rsidRDefault="00F75212" w:rsidP="00F75212">
      <w:pPr>
        <w:jc w:val="both"/>
      </w:pPr>
      <w:r>
        <w:t>Шемуршинского района</w:t>
      </w:r>
      <w:r w:rsidR="00CB7FB4">
        <w:t xml:space="preserve"> Чувашской Республики</w:t>
      </w:r>
      <w:r>
        <w:t xml:space="preserve">                       </w:t>
      </w:r>
      <w:r w:rsidR="00CB7FB4">
        <w:t xml:space="preserve">                     С.В. Кузнецов</w:t>
      </w:r>
      <w:r>
        <w:t xml:space="preserve"> </w:t>
      </w:r>
    </w:p>
    <w:p w:rsidR="00366585" w:rsidRDefault="00366585" w:rsidP="00366585">
      <w:pPr>
        <w:jc w:val="both"/>
      </w:pPr>
    </w:p>
    <w:p w:rsidR="00366585" w:rsidRDefault="00366585" w:rsidP="00366585">
      <w:pPr>
        <w:jc w:val="both"/>
      </w:pPr>
    </w:p>
    <w:p w:rsidR="00366585" w:rsidRDefault="00366585" w:rsidP="00366585">
      <w:pPr>
        <w:jc w:val="both"/>
      </w:pPr>
    </w:p>
    <w:p w:rsidR="00366585" w:rsidRDefault="00366585" w:rsidP="00366585">
      <w:pPr>
        <w:jc w:val="both"/>
      </w:pPr>
    </w:p>
    <w:p w:rsidR="00366585" w:rsidRDefault="00366585" w:rsidP="00366585">
      <w:pPr>
        <w:jc w:val="both"/>
      </w:pPr>
    </w:p>
    <w:p w:rsidR="00F75212" w:rsidRDefault="00F75212" w:rsidP="00366585">
      <w:pPr>
        <w:jc w:val="both"/>
      </w:pPr>
    </w:p>
    <w:p w:rsidR="00F75212" w:rsidRDefault="00F75212" w:rsidP="00366585">
      <w:pPr>
        <w:jc w:val="both"/>
      </w:pPr>
    </w:p>
    <w:p w:rsidR="00F75212" w:rsidRDefault="00F75212" w:rsidP="00366585">
      <w:pPr>
        <w:jc w:val="both"/>
      </w:pPr>
    </w:p>
    <w:sectPr w:rsidR="00F75212" w:rsidSect="00F7521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F3C93"/>
    <w:multiLevelType w:val="hybridMultilevel"/>
    <w:tmpl w:val="30AC93DA"/>
    <w:lvl w:ilvl="0" w:tplc="27E25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E11"/>
    <w:rsid w:val="00004AC1"/>
    <w:rsid w:val="00033AF5"/>
    <w:rsid w:val="00042A0E"/>
    <w:rsid w:val="000608DE"/>
    <w:rsid w:val="0014758C"/>
    <w:rsid w:val="00175A6A"/>
    <w:rsid w:val="001B1E65"/>
    <w:rsid w:val="001C21BD"/>
    <w:rsid w:val="00270F7B"/>
    <w:rsid w:val="00332F10"/>
    <w:rsid w:val="00345022"/>
    <w:rsid w:val="00355786"/>
    <w:rsid w:val="00366585"/>
    <w:rsid w:val="003E35E6"/>
    <w:rsid w:val="003F3F30"/>
    <w:rsid w:val="004464E7"/>
    <w:rsid w:val="004658C2"/>
    <w:rsid w:val="00482546"/>
    <w:rsid w:val="00553D9F"/>
    <w:rsid w:val="005B4945"/>
    <w:rsid w:val="00625A2E"/>
    <w:rsid w:val="00646003"/>
    <w:rsid w:val="00713DFC"/>
    <w:rsid w:val="007B6F7A"/>
    <w:rsid w:val="007D2DE5"/>
    <w:rsid w:val="007E31E1"/>
    <w:rsid w:val="00950198"/>
    <w:rsid w:val="00970C2F"/>
    <w:rsid w:val="00991305"/>
    <w:rsid w:val="00A21805"/>
    <w:rsid w:val="00A25E82"/>
    <w:rsid w:val="00A559C3"/>
    <w:rsid w:val="00B03EEA"/>
    <w:rsid w:val="00B61E13"/>
    <w:rsid w:val="00B66C52"/>
    <w:rsid w:val="00B76F48"/>
    <w:rsid w:val="00C261DF"/>
    <w:rsid w:val="00C2737B"/>
    <w:rsid w:val="00C329A3"/>
    <w:rsid w:val="00CA6DD5"/>
    <w:rsid w:val="00CB6E27"/>
    <w:rsid w:val="00CB7FB4"/>
    <w:rsid w:val="00D76E16"/>
    <w:rsid w:val="00DD0E11"/>
    <w:rsid w:val="00DD6683"/>
    <w:rsid w:val="00E133BF"/>
    <w:rsid w:val="00E33E34"/>
    <w:rsid w:val="00E6308F"/>
    <w:rsid w:val="00EC20A3"/>
    <w:rsid w:val="00F75212"/>
    <w:rsid w:val="00FD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1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21805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E11"/>
    <w:pPr>
      <w:spacing w:after="120"/>
    </w:pPr>
  </w:style>
  <w:style w:type="character" w:customStyle="1" w:styleId="a4">
    <w:name w:val="Основной текст Знак"/>
    <w:basedOn w:val="a0"/>
    <w:link w:val="a3"/>
    <w:rsid w:val="00DD0E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2180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A2180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A21805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950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6658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6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665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66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36658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66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665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665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EC20A3"/>
    <w:rPr>
      <w:b/>
      <w:bCs/>
    </w:rPr>
  </w:style>
  <w:style w:type="paragraph" w:styleId="25">
    <w:name w:val="Quote"/>
    <w:basedOn w:val="a"/>
    <w:next w:val="a"/>
    <w:link w:val="26"/>
    <w:uiPriority w:val="29"/>
    <w:qFormat/>
    <w:rsid w:val="00EC20A3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EC20A3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shemeconom2</dc:creator>
  <cp:lastModifiedBy>Специалист</cp:lastModifiedBy>
  <cp:revision>30</cp:revision>
  <dcterms:created xsi:type="dcterms:W3CDTF">2022-09-14T05:12:00Z</dcterms:created>
  <dcterms:modified xsi:type="dcterms:W3CDTF">2022-12-08T08:54:00Z</dcterms:modified>
</cp:coreProperties>
</file>