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27" w:rsidRPr="002F6BFE" w:rsidRDefault="00F97527" w:rsidP="00F97527">
      <w:pPr>
        <w:pStyle w:val="2"/>
        <w:spacing w:before="0" w:beforeAutospacing="0" w:after="0" w:afterAutospacing="0"/>
        <w:jc w:val="center"/>
        <w:rPr>
          <w:b w:val="0"/>
          <w:bCs w:val="0"/>
          <w:spacing w:val="4"/>
          <w:sz w:val="28"/>
          <w:szCs w:val="28"/>
        </w:rPr>
      </w:pPr>
      <w:bookmarkStart w:id="0" w:name="_GoBack"/>
      <w:r w:rsidRPr="002F6BFE">
        <w:rPr>
          <w:bCs w:val="0"/>
          <w:spacing w:val="4"/>
          <w:sz w:val="28"/>
          <w:szCs w:val="28"/>
        </w:rPr>
        <w:t>Прокуратурой Шемуршинского района поддержано государственное обвинение по уголовному делу по факту невыплаты алиментов на содержание ребенка</w:t>
      </w:r>
    </w:p>
    <w:p w:rsidR="00F97527" w:rsidRPr="002F6BFE" w:rsidRDefault="00F97527" w:rsidP="00F97527">
      <w:pPr>
        <w:pStyle w:val="a3"/>
        <w:spacing w:before="0" w:beforeAutospacing="0" w:after="0" w:afterAutospacing="0"/>
        <w:jc w:val="both"/>
        <w:rPr>
          <w:spacing w:val="4"/>
          <w:sz w:val="28"/>
          <w:szCs w:val="28"/>
        </w:rPr>
      </w:pPr>
    </w:p>
    <w:p w:rsidR="00F97527" w:rsidRPr="002F6BFE" w:rsidRDefault="00F97527" w:rsidP="00F97527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  <w:r w:rsidRPr="002F6BFE">
        <w:rPr>
          <w:spacing w:val="4"/>
          <w:sz w:val="28"/>
          <w:szCs w:val="28"/>
        </w:rPr>
        <w:t>Прокуратурой Шемуршинского района поддержано государственное обвинением по уголовному делу в отношении 45-летнего жителя Шемуршинского муниципального округа, обвиняемого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детей, совершенное неоднократно).</w:t>
      </w:r>
    </w:p>
    <w:p w:rsidR="00F97527" w:rsidRPr="002F6BFE" w:rsidRDefault="00F97527" w:rsidP="00F97527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  <w:r w:rsidRPr="002F6BFE">
        <w:rPr>
          <w:spacing w:val="4"/>
          <w:sz w:val="28"/>
          <w:szCs w:val="28"/>
        </w:rPr>
        <w:t xml:space="preserve">В ходе предварительного расследования и судебного следствия установлено, что </w:t>
      </w:r>
      <w:r w:rsidR="002F6BFE" w:rsidRPr="002F6BFE">
        <w:rPr>
          <w:spacing w:val="4"/>
          <w:sz w:val="28"/>
          <w:szCs w:val="28"/>
        </w:rPr>
        <w:t>подсудимый</w:t>
      </w:r>
      <w:r w:rsidRPr="002F6BFE">
        <w:rPr>
          <w:spacing w:val="4"/>
          <w:sz w:val="28"/>
          <w:szCs w:val="28"/>
        </w:rPr>
        <w:t>, будучи подвергнут</w:t>
      </w:r>
      <w:r w:rsidR="002F6BFE" w:rsidRPr="002F6BFE">
        <w:rPr>
          <w:spacing w:val="4"/>
          <w:sz w:val="28"/>
          <w:szCs w:val="28"/>
        </w:rPr>
        <w:t>ым</w:t>
      </w:r>
      <w:r w:rsidRPr="002F6BFE">
        <w:rPr>
          <w:spacing w:val="4"/>
          <w:sz w:val="28"/>
          <w:szCs w:val="28"/>
        </w:rPr>
        <w:t xml:space="preserve"> административному наказанию за неуплату алиментов,</w:t>
      </w:r>
      <w:r w:rsidR="002F6BFE" w:rsidRPr="002F6BFE">
        <w:rPr>
          <w:spacing w:val="4"/>
          <w:sz w:val="28"/>
          <w:szCs w:val="28"/>
        </w:rPr>
        <w:t xml:space="preserve"> должных выводов для себя не сделал и</w:t>
      </w:r>
      <w:r w:rsidRPr="002F6BFE">
        <w:rPr>
          <w:spacing w:val="4"/>
          <w:sz w:val="28"/>
          <w:szCs w:val="28"/>
        </w:rPr>
        <w:t xml:space="preserve"> вновь не осуществлял выплаты на содержание </w:t>
      </w:r>
      <w:r w:rsidR="002F6BFE" w:rsidRPr="002F6BFE">
        <w:rPr>
          <w:spacing w:val="4"/>
          <w:sz w:val="28"/>
          <w:szCs w:val="28"/>
        </w:rPr>
        <w:t>несовершеннолетних детей</w:t>
      </w:r>
      <w:r w:rsidRPr="002F6BFE">
        <w:rPr>
          <w:spacing w:val="4"/>
          <w:sz w:val="28"/>
          <w:szCs w:val="28"/>
        </w:rPr>
        <w:t xml:space="preserve">. Общая сумма задолженности составила более </w:t>
      </w:r>
      <w:r w:rsidR="002F6BFE" w:rsidRPr="002F6BFE">
        <w:rPr>
          <w:spacing w:val="4"/>
          <w:sz w:val="28"/>
          <w:szCs w:val="28"/>
        </w:rPr>
        <w:t>691 000</w:t>
      </w:r>
      <w:r w:rsidRPr="002F6BFE">
        <w:rPr>
          <w:spacing w:val="4"/>
          <w:sz w:val="28"/>
          <w:szCs w:val="28"/>
        </w:rPr>
        <w:t xml:space="preserve"> руб.</w:t>
      </w:r>
    </w:p>
    <w:p w:rsidR="00F97527" w:rsidRPr="002F6BFE" w:rsidRDefault="00F97527" w:rsidP="00F97527">
      <w:pPr>
        <w:pStyle w:val="a3"/>
        <w:spacing w:before="0" w:beforeAutospacing="0" w:after="0" w:afterAutospacing="0"/>
        <w:ind w:firstLine="720"/>
        <w:jc w:val="both"/>
        <w:rPr>
          <w:spacing w:val="4"/>
          <w:sz w:val="28"/>
          <w:szCs w:val="28"/>
        </w:rPr>
      </w:pPr>
      <w:r w:rsidRPr="002F6BFE">
        <w:rPr>
          <w:spacing w:val="4"/>
          <w:sz w:val="28"/>
          <w:szCs w:val="28"/>
        </w:rPr>
        <w:t>Обвиняем</w:t>
      </w:r>
      <w:r w:rsidR="002F6BFE" w:rsidRPr="002F6BFE">
        <w:rPr>
          <w:spacing w:val="4"/>
          <w:sz w:val="28"/>
          <w:szCs w:val="28"/>
        </w:rPr>
        <w:t>ый</w:t>
      </w:r>
      <w:r w:rsidRPr="002F6BFE">
        <w:rPr>
          <w:spacing w:val="4"/>
          <w:sz w:val="28"/>
          <w:szCs w:val="28"/>
        </w:rPr>
        <w:t xml:space="preserve"> вину в совершении указанного преступления признал в полном объеме.</w:t>
      </w:r>
    </w:p>
    <w:p w:rsidR="00F97527" w:rsidRPr="002F6BFE" w:rsidRDefault="00F97527" w:rsidP="00F97527">
      <w:pPr>
        <w:ind w:firstLine="709"/>
        <w:jc w:val="both"/>
        <w:rPr>
          <w:sz w:val="28"/>
          <w:szCs w:val="28"/>
        </w:rPr>
      </w:pPr>
      <w:r w:rsidRPr="002F6BFE">
        <w:rPr>
          <w:sz w:val="28"/>
          <w:szCs w:val="28"/>
        </w:rPr>
        <w:t>Суд, согласившись с мнением государственного обвинителя, назначил виновно</w:t>
      </w:r>
      <w:r w:rsidR="002F6BFE" w:rsidRPr="002F6BFE">
        <w:rPr>
          <w:sz w:val="28"/>
          <w:szCs w:val="28"/>
        </w:rPr>
        <w:t>му</w:t>
      </w:r>
      <w:r w:rsidRPr="002F6BFE">
        <w:rPr>
          <w:sz w:val="28"/>
          <w:szCs w:val="28"/>
        </w:rPr>
        <w:t xml:space="preserve"> наказание в виде </w:t>
      </w:r>
      <w:r w:rsidR="002F6BFE" w:rsidRPr="002F6BFE">
        <w:rPr>
          <w:sz w:val="28"/>
          <w:szCs w:val="28"/>
        </w:rPr>
        <w:t>1 года исправительных работ с удержанием 5% заработка в доход государства</w:t>
      </w:r>
      <w:r w:rsidRPr="002F6BFE">
        <w:rPr>
          <w:sz w:val="28"/>
          <w:szCs w:val="28"/>
        </w:rPr>
        <w:t>.</w:t>
      </w:r>
    </w:p>
    <w:p w:rsidR="00F97527" w:rsidRPr="002F6BFE" w:rsidRDefault="00F97527" w:rsidP="00F97527">
      <w:pPr>
        <w:ind w:firstLine="709"/>
        <w:jc w:val="both"/>
        <w:rPr>
          <w:sz w:val="28"/>
          <w:szCs w:val="28"/>
        </w:rPr>
      </w:pPr>
      <w:r w:rsidRPr="002F6BFE">
        <w:rPr>
          <w:sz w:val="28"/>
          <w:szCs w:val="28"/>
        </w:rPr>
        <w:t>Приговор в законную силу пока не вступил.</w:t>
      </w:r>
    </w:p>
    <w:p w:rsidR="00F97527" w:rsidRPr="002F6BFE" w:rsidRDefault="00F97527" w:rsidP="00F97527">
      <w:pPr>
        <w:pStyle w:val="a3"/>
        <w:spacing w:before="0" w:beforeAutospacing="0" w:after="0" w:afterAutospacing="0" w:line="240" w:lineRule="exact"/>
        <w:ind w:firstLine="720"/>
        <w:jc w:val="both"/>
        <w:rPr>
          <w:sz w:val="28"/>
          <w:szCs w:val="28"/>
        </w:rPr>
      </w:pPr>
    </w:p>
    <w:p w:rsidR="00F97527" w:rsidRPr="002F6BFE" w:rsidRDefault="00F97527" w:rsidP="00F97527">
      <w:pPr>
        <w:pStyle w:val="a3"/>
        <w:spacing w:before="0" w:beforeAutospacing="0" w:after="0" w:afterAutospacing="0" w:line="240" w:lineRule="exact"/>
        <w:ind w:firstLine="720"/>
        <w:jc w:val="both"/>
        <w:rPr>
          <w:sz w:val="28"/>
          <w:szCs w:val="28"/>
        </w:rPr>
      </w:pPr>
    </w:p>
    <w:p w:rsidR="00F97527" w:rsidRPr="002F6BFE" w:rsidRDefault="00F97527" w:rsidP="00F97527">
      <w:pPr>
        <w:spacing w:line="240" w:lineRule="exact"/>
        <w:jc w:val="both"/>
        <w:rPr>
          <w:sz w:val="28"/>
          <w:szCs w:val="28"/>
        </w:rPr>
      </w:pPr>
      <w:r w:rsidRPr="002F6BFE">
        <w:rPr>
          <w:sz w:val="28"/>
          <w:szCs w:val="28"/>
        </w:rPr>
        <w:t>Прокурор района</w:t>
      </w:r>
    </w:p>
    <w:p w:rsidR="00F97527" w:rsidRPr="002F6BFE" w:rsidRDefault="00F97527" w:rsidP="00F97527">
      <w:pPr>
        <w:spacing w:line="240" w:lineRule="exact"/>
        <w:ind w:firstLine="851"/>
        <w:jc w:val="both"/>
        <w:rPr>
          <w:sz w:val="28"/>
          <w:szCs w:val="28"/>
        </w:rPr>
      </w:pPr>
    </w:p>
    <w:p w:rsidR="00F97527" w:rsidRPr="002F6BFE" w:rsidRDefault="00F97527" w:rsidP="00F97527">
      <w:pPr>
        <w:spacing w:line="240" w:lineRule="exact"/>
        <w:jc w:val="both"/>
        <w:rPr>
          <w:sz w:val="28"/>
          <w:szCs w:val="28"/>
        </w:rPr>
      </w:pPr>
      <w:r w:rsidRPr="002F6BFE">
        <w:rPr>
          <w:sz w:val="28"/>
          <w:szCs w:val="28"/>
        </w:rPr>
        <w:t>старший советник юстиции</w:t>
      </w:r>
      <w:r w:rsidRPr="002F6BFE">
        <w:rPr>
          <w:sz w:val="28"/>
          <w:szCs w:val="28"/>
        </w:rPr>
        <w:tab/>
      </w:r>
      <w:r w:rsidRPr="002F6BFE">
        <w:rPr>
          <w:sz w:val="28"/>
          <w:szCs w:val="28"/>
        </w:rPr>
        <w:tab/>
      </w:r>
      <w:r w:rsidR="002F6BFE" w:rsidRPr="002F6BFE">
        <w:rPr>
          <w:sz w:val="28"/>
          <w:szCs w:val="28"/>
        </w:rPr>
        <w:tab/>
      </w:r>
      <w:r w:rsidR="002F6BFE" w:rsidRPr="002F6BFE">
        <w:rPr>
          <w:sz w:val="28"/>
          <w:szCs w:val="28"/>
        </w:rPr>
        <w:tab/>
        <w:t xml:space="preserve">                         </w:t>
      </w:r>
      <w:r w:rsidRPr="002F6BFE">
        <w:rPr>
          <w:sz w:val="28"/>
          <w:szCs w:val="28"/>
        </w:rPr>
        <w:t xml:space="preserve">  В.Г. Николаев</w:t>
      </w:r>
    </w:p>
    <w:bookmarkEnd w:id="0"/>
    <w:p w:rsidR="00453CBE" w:rsidRDefault="00453CBE"/>
    <w:sectPr w:rsidR="0045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FC"/>
    <w:rsid w:val="002F6BFE"/>
    <w:rsid w:val="00453CBE"/>
    <w:rsid w:val="008A6DFC"/>
    <w:rsid w:val="00F9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85E9"/>
  <w15:chartTrackingRefBased/>
  <w15:docId w15:val="{B88BE1B7-7C11-43DE-8577-A7AFB994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975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75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 Павел Иванович</dc:creator>
  <cp:keywords/>
  <dc:description/>
  <cp:lastModifiedBy>Макеев Павел Иванович</cp:lastModifiedBy>
  <cp:revision>3</cp:revision>
  <dcterms:created xsi:type="dcterms:W3CDTF">2023-07-03T09:39:00Z</dcterms:created>
  <dcterms:modified xsi:type="dcterms:W3CDTF">2023-07-03T10:02:00Z</dcterms:modified>
</cp:coreProperties>
</file>