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E3" w:rsidRPr="007F74A4" w:rsidRDefault="006E00E3" w:rsidP="006E00E3">
      <w:pPr>
        <w:tabs>
          <w:tab w:val="left" w:pos="5705"/>
        </w:tabs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7F74A4">
        <w:rPr>
          <w:rFonts w:ascii="Times New Roman" w:hAnsi="Times New Roman"/>
          <w:b/>
          <w:sz w:val="28"/>
          <w:szCs w:val="28"/>
        </w:rPr>
        <w:t xml:space="preserve">Прокуратурой </w:t>
      </w:r>
      <w:r>
        <w:rPr>
          <w:rFonts w:ascii="Times New Roman" w:hAnsi="Times New Roman"/>
          <w:b/>
          <w:sz w:val="28"/>
          <w:szCs w:val="28"/>
        </w:rPr>
        <w:t>района опротестовано постановление</w:t>
      </w:r>
      <w:r>
        <w:rPr>
          <w:rFonts w:ascii="Times New Roman" w:hAnsi="Times New Roman"/>
          <w:b/>
          <w:sz w:val="28"/>
          <w:szCs w:val="28"/>
        </w:rPr>
        <w:br/>
        <w:t xml:space="preserve">ОП по </w:t>
      </w:r>
      <w:proofErr w:type="spellStart"/>
      <w:r>
        <w:rPr>
          <w:rFonts w:ascii="Times New Roman" w:hAnsi="Times New Roman"/>
          <w:b/>
          <w:sz w:val="28"/>
          <w:szCs w:val="28"/>
        </w:rPr>
        <w:t>Шемуршинскому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району МО МВД России «</w:t>
      </w:r>
      <w:proofErr w:type="spellStart"/>
      <w:r>
        <w:rPr>
          <w:rFonts w:ascii="Times New Roman" w:hAnsi="Times New Roman"/>
          <w:b/>
          <w:sz w:val="28"/>
          <w:szCs w:val="28"/>
        </w:rPr>
        <w:t>Батыревский</w:t>
      </w:r>
      <w:proofErr w:type="spellEnd"/>
      <w:r>
        <w:rPr>
          <w:rFonts w:ascii="Times New Roman" w:hAnsi="Times New Roman"/>
          <w:b/>
          <w:sz w:val="28"/>
          <w:szCs w:val="28"/>
        </w:rPr>
        <w:t>» по факту привлечения жителя с. Шемурша к административной ответственности.</w:t>
      </w:r>
    </w:p>
    <w:p w:rsidR="006E00E3" w:rsidRPr="00BB25CA" w:rsidRDefault="006E00E3" w:rsidP="006E00E3">
      <w:pPr>
        <w:tabs>
          <w:tab w:val="left" w:pos="5705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6E00E3" w:rsidRPr="00DE259E" w:rsidRDefault="006E00E3" w:rsidP="006E0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59E">
        <w:rPr>
          <w:rFonts w:ascii="Times New Roman" w:hAnsi="Times New Roman"/>
          <w:sz w:val="28"/>
          <w:szCs w:val="28"/>
        </w:rPr>
        <w:t xml:space="preserve">Проведенной прокуратурой района </w:t>
      </w:r>
      <w:r w:rsidRPr="00DE259E">
        <w:rPr>
          <w:rFonts w:ascii="Times New Roman" w:hAnsi="Times New Roman"/>
          <w:color w:val="0D0D0D"/>
          <w:sz w:val="28"/>
          <w:szCs w:val="28"/>
        </w:rPr>
        <w:t>проверкой</w:t>
      </w:r>
      <w:r w:rsidRPr="00DE259E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DE259E">
        <w:rPr>
          <w:rFonts w:ascii="Times New Roman" w:hAnsi="Times New Roman"/>
          <w:bCs/>
          <w:color w:val="171717"/>
          <w:sz w:val="28"/>
          <w:szCs w:val="28"/>
        </w:rPr>
        <w:t>соблюдения требований в сфере административного законодательства</w:t>
      </w:r>
      <w:r w:rsidRPr="00DE259E">
        <w:rPr>
          <w:rFonts w:ascii="Times New Roman" w:hAnsi="Times New Roman"/>
          <w:sz w:val="28"/>
          <w:szCs w:val="28"/>
        </w:rPr>
        <w:t xml:space="preserve"> </w:t>
      </w:r>
      <w:r w:rsidRPr="00DE259E">
        <w:rPr>
          <w:rFonts w:ascii="Times New Roman" w:hAnsi="Times New Roman"/>
          <w:color w:val="404040" w:themeColor="text1" w:themeTint="BF"/>
          <w:sz w:val="28"/>
          <w:szCs w:val="28"/>
        </w:rPr>
        <w:t xml:space="preserve">выявлено, что сотрудником полиции </w:t>
      </w:r>
      <w:r w:rsidRPr="00DE259E">
        <w:rPr>
          <w:rFonts w:ascii="Times New Roman" w:hAnsi="Times New Roman"/>
          <w:sz w:val="28"/>
          <w:szCs w:val="28"/>
        </w:rPr>
        <w:t xml:space="preserve">ОП по </w:t>
      </w:r>
      <w:proofErr w:type="spellStart"/>
      <w:r w:rsidRPr="00DE259E">
        <w:rPr>
          <w:rFonts w:ascii="Times New Roman" w:hAnsi="Times New Roman"/>
          <w:sz w:val="28"/>
          <w:szCs w:val="28"/>
        </w:rPr>
        <w:t>Шемуршинскому</w:t>
      </w:r>
      <w:proofErr w:type="spellEnd"/>
      <w:r w:rsidRPr="00DE259E">
        <w:rPr>
          <w:rFonts w:ascii="Times New Roman" w:hAnsi="Times New Roman"/>
          <w:sz w:val="28"/>
          <w:szCs w:val="28"/>
        </w:rPr>
        <w:t xml:space="preserve"> району МО МВД России «</w:t>
      </w:r>
      <w:proofErr w:type="spellStart"/>
      <w:r w:rsidRPr="00DE259E">
        <w:rPr>
          <w:rFonts w:ascii="Times New Roman" w:hAnsi="Times New Roman"/>
          <w:sz w:val="28"/>
          <w:szCs w:val="28"/>
        </w:rPr>
        <w:t>Батыревский</w:t>
      </w:r>
      <w:proofErr w:type="spellEnd"/>
      <w:r w:rsidRPr="00DE259E">
        <w:rPr>
          <w:rFonts w:ascii="Times New Roman" w:hAnsi="Times New Roman"/>
          <w:sz w:val="28"/>
          <w:szCs w:val="28"/>
        </w:rPr>
        <w:t xml:space="preserve">» житель с. Шемурша привлечен к административной ответственности </w:t>
      </w:r>
      <w:r w:rsidRPr="00DE259E">
        <w:rPr>
          <w:rFonts w:ascii="Times New Roman" w:hAnsi="Times New Roman"/>
          <w:sz w:val="28"/>
          <w:szCs w:val="28"/>
        </w:rPr>
        <w:br/>
        <w:t xml:space="preserve">по ст. 20.21 КоАП РФ - </w:t>
      </w:r>
      <w:r w:rsidRPr="00DE259E">
        <w:rPr>
          <w:rFonts w:ascii="Times New Roman" w:hAnsi="Times New Roman"/>
          <w:sz w:val="28"/>
          <w:szCs w:val="28"/>
          <w:lang w:eastAsia="ru-RU"/>
        </w:rPr>
        <w:t xml:space="preserve">появление в общественных местах в состоянии опьянения, оскорбляющем человеческое достоинство и общественную нравственность, за которое </w:t>
      </w:r>
      <w:r>
        <w:rPr>
          <w:rFonts w:ascii="Times New Roman" w:hAnsi="Times New Roman"/>
          <w:sz w:val="28"/>
          <w:szCs w:val="28"/>
          <w:lang w:eastAsia="ru-RU"/>
        </w:rPr>
        <w:t>предусмотрено</w:t>
      </w:r>
      <w:r w:rsidRPr="00DE259E">
        <w:rPr>
          <w:rFonts w:ascii="Times New Roman" w:hAnsi="Times New Roman"/>
          <w:sz w:val="28"/>
          <w:szCs w:val="28"/>
          <w:lang w:eastAsia="ru-RU"/>
        </w:rPr>
        <w:t xml:space="preserve"> назначение наказания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том числе</w:t>
      </w:r>
      <w:r w:rsidRPr="00DE259E">
        <w:rPr>
          <w:rFonts w:ascii="Times New Roman" w:hAnsi="Times New Roman"/>
          <w:sz w:val="28"/>
          <w:szCs w:val="28"/>
          <w:lang w:eastAsia="ru-RU"/>
        </w:rPr>
        <w:t xml:space="preserve"> в виде административного ареста на срок до пятнадцати суток.</w:t>
      </w:r>
    </w:p>
    <w:p w:rsidR="006E00E3" w:rsidRDefault="006E00E3" w:rsidP="006E00E3">
      <w:pPr>
        <w:tabs>
          <w:tab w:val="left" w:pos="570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E259E">
        <w:rPr>
          <w:rFonts w:ascii="Times New Roman" w:hAnsi="Times New Roman"/>
          <w:sz w:val="28"/>
          <w:szCs w:val="28"/>
        </w:rPr>
        <w:t xml:space="preserve">По результатам проведенной проверки прокуратурой района на постановление должностного лица ОП по </w:t>
      </w:r>
      <w:proofErr w:type="spellStart"/>
      <w:r w:rsidRPr="00DE259E">
        <w:rPr>
          <w:rFonts w:ascii="Times New Roman" w:hAnsi="Times New Roman"/>
          <w:sz w:val="28"/>
          <w:szCs w:val="28"/>
        </w:rPr>
        <w:t>Шемуршинскому</w:t>
      </w:r>
      <w:proofErr w:type="spellEnd"/>
      <w:r w:rsidRPr="00DE259E">
        <w:rPr>
          <w:rFonts w:ascii="Times New Roman" w:hAnsi="Times New Roman"/>
          <w:sz w:val="28"/>
          <w:szCs w:val="28"/>
        </w:rPr>
        <w:t xml:space="preserve"> району МО МВД России «</w:t>
      </w:r>
      <w:proofErr w:type="spellStart"/>
      <w:r w:rsidRPr="00DE259E">
        <w:rPr>
          <w:rFonts w:ascii="Times New Roman" w:hAnsi="Times New Roman"/>
          <w:sz w:val="28"/>
          <w:szCs w:val="28"/>
        </w:rPr>
        <w:t>Батыревский</w:t>
      </w:r>
      <w:proofErr w:type="spellEnd"/>
      <w:r w:rsidRPr="00DE259E">
        <w:rPr>
          <w:rFonts w:ascii="Times New Roman" w:hAnsi="Times New Roman"/>
          <w:sz w:val="28"/>
          <w:szCs w:val="28"/>
        </w:rPr>
        <w:t xml:space="preserve">» в </w:t>
      </w:r>
      <w:proofErr w:type="spellStart"/>
      <w:r w:rsidRPr="00DE259E">
        <w:rPr>
          <w:rFonts w:ascii="Times New Roman" w:hAnsi="Times New Roman"/>
          <w:sz w:val="28"/>
          <w:szCs w:val="28"/>
        </w:rPr>
        <w:t>Батыревский</w:t>
      </w:r>
      <w:proofErr w:type="spellEnd"/>
      <w:r w:rsidRPr="00DE259E">
        <w:rPr>
          <w:rFonts w:ascii="Times New Roman" w:hAnsi="Times New Roman"/>
          <w:sz w:val="28"/>
          <w:szCs w:val="28"/>
        </w:rPr>
        <w:t xml:space="preserve"> районный суд Чувашской </w:t>
      </w:r>
      <w:proofErr w:type="spellStart"/>
      <w:r w:rsidRPr="00DE259E">
        <w:rPr>
          <w:rFonts w:ascii="Times New Roman" w:hAnsi="Times New Roman"/>
          <w:sz w:val="28"/>
          <w:szCs w:val="28"/>
        </w:rPr>
        <w:t>Ресмпублики</w:t>
      </w:r>
      <w:proofErr w:type="spellEnd"/>
      <w:r w:rsidRPr="00DE259E">
        <w:rPr>
          <w:rFonts w:ascii="Times New Roman" w:hAnsi="Times New Roman"/>
          <w:sz w:val="28"/>
          <w:szCs w:val="28"/>
        </w:rPr>
        <w:t xml:space="preserve"> принесен протест</w:t>
      </w:r>
      <w:r>
        <w:rPr>
          <w:rFonts w:ascii="Times New Roman" w:hAnsi="Times New Roman"/>
          <w:sz w:val="28"/>
          <w:szCs w:val="28"/>
        </w:rPr>
        <w:t>.</w:t>
      </w:r>
    </w:p>
    <w:p w:rsidR="003C7EED" w:rsidRDefault="006E00E3" w:rsidP="006E00E3">
      <w:pPr>
        <w:tabs>
          <w:tab w:val="left" w:pos="570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 с доводами прокурора о том, что вина гражданина о нахождении его в общественном месте в состоянии алкогольного опьянения не доказано согласился</w:t>
      </w:r>
      <w:r w:rsidRPr="00DE259E">
        <w:rPr>
          <w:rFonts w:ascii="Times New Roman" w:hAnsi="Times New Roman"/>
          <w:sz w:val="28"/>
          <w:szCs w:val="28"/>
        </w:rPr>
        <w:t>, в отношении жителя с. Шемурша дело об административном правонарушении прекращено</w:t>
      </w:r>
      <w:r>
        <w:rPr>
          <w:rFonts w:ascii="Times New Roman" w:hAnsi="Times New Roman"/>
          <w:sz w:val="28"/>
          <w:szCs w:val="28"/>
        </w:rPr>
        <w:t xml:space="preserve"> (решение суда еще не вступило в законную силу.</w:t>
      </w:r>
    </w:p>
    <w:p w:rsidR="006E00E3" w:rsidRDefault="006E00E3" w:rsidP="006E00E3">
      <w:pPr>
        <w:tabs>
          <w:tab w:val="left" w:pos="5705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6E00E3" w:rsidRDefault="006E00E3" w:rsidP="006E00E3">
      <w:pPr>
        <w:tabs>
          <w:tab w:val="left" w:pos="5705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02ADA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.06.2023</w:t>
      </w:r>
    </w:p>
    <w:p w:rsidR="006E00E3" w:rsidRDefault="006E00E3" w:rsidP="006E00E3">
      <w:pPr>
        <w:tabs>
          <w:tab w:val="left" w:pos="5705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6E00E3" w:rsidRDefault="006E00E3" w:rsidP="006E00E3">
      <w:pPr>
        <w:tabs>
          <w:tab w:val="left" w:pos="5705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6E00E3" w:rsidRPr="00670AC1" w:rsidRDefault="006E00E3" w:rsidP="006E00E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прокурора </w:t>
      </w:r>
      <w:r w:rsidRPr="00670AC1">
        <w:rPr>
          <w:rFonts w:ascii="Times New Roman" w:hAnsi="Times New Roman"/>
          <w:sz w:val="28"/>
          <w:szCs w:val="28"/>
        </w:rPr>
        <w:t xml:space="preserve">района </w:t>
      </w:r>
    </w:p>
    <w:p w:rsidR="006E00E3" w:rsidRPr="00670AC1" w:rsidRDefault="006E00E3" w:rsidP="006E00E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70AC1">
        <w:rPr>
          <w:rFonts w:ascii="Times New Roman" w:hAnsi="Times New Roman"/>
          <w:sz w:val="28"/>
          <w:szCs w:val="28"/>
        </w:rPr>
        <w:t xml:space="preserve"> </w:t>
      </w:r>
    </w:p>
    <w:p w:rsidR="006E00E3" w:rsidRPr="00670AC1" w:rsidRDefault="006E00E3" w:rsidP="006E00E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младший </w:t>
      </w:r>
      <w:r w:rsidRPr="00670AC1">
        <w:rPr>
          <w:rFonts w:ascii="Times New Roman" w:hAnsi="Times New Roman"/>
          <w:sz w:val="28"/>
          <w:szCs w:val="28"/>
        </w:rPr>
        <w:t>советник юстиции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П.И. Макеев</w:t>
      </w:r>
    </w:p>
    <w:p w:rsidR="006E00E3" w:rsidRPr="006E00E3" w:rsidRDefault="006E00E3" w:rsidP="006E00E3">
      <w:pPr>
        <w:tabs>
          <w:tab w:val="left" w:pos="570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6E00E3" w:rsidRPr="006E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78"/>
    <w:rsid w:val="00002ADA"/>
    <w:rsid w:val="003C7EED"/>
    <w:rsid w:val="006E00E3"/>
    <w:rsid w:val="00BA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B305"/>
  <w15:chartTrackingRefBased/>
  <w15:docId w15:val="{AB9B1884-1FEC-42CB-9710-85E192FF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0E3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Янтыков Ранис Ракыйпович</dc:creator>
  <cp:keywords/>
  <dc:description/>
  <cp:lastModifiedBy>Янтыков Ранис Ракыйпович</cp:lastModifiedBy>
  <cp:revision>3</cp:revision>
  <dcterms:created xsi:type="dcterms:W3CDTF">2023-07-03T14:02:00Z</dcterms:created>
  <dcterms:modified xsi:type="dcterms:W3CDTF">2023-07-03T14:07:00Z</dcterms:modified>
</cp:coreProperties>
</file>