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6B" w:rsidRPr="003E3A6B" w:rsidRDefault="003E3A6B" w:rsidP="003E3A6B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3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E3A6B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-367665</wp:posOffset>
            </wp:positionV>
            <wp:extent cx="734060" cy="734060"/>
            <wp:effectExtent l="19050" t="0" r="8890" b="0"/>
            <wp:wrapNone/>
            <wp:docPr id="2" name="Рисунок 1" descr="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3"/>
        <w:tblW w:w="0" w:type="auto"/>
        <w:tblLook w:val="0000"/>
      </w:tblPr>
      <w:tblGrid>
        <w:gridCol w:w="4102"/>
        <w:gridCol w:w="1186"/>
        <w:gridCol w:w="4103"/>
      </w:tblGrid>
      <w:tr w:rsidR="003E3A6B" w:rsidRPr="003E3A6B" w:rsidTr="00F34C3B">
        <w:trPr>
          <w:cantSplit/>
          <w:trHeight w:val="542"/>
        </w:trPr>
        <w:tc>
          <w:tcPr>
            <w:tcW w:w="4102" w:type="dxa"/>
          </w:tcPr>
          <w:p w:rsidR="003E3A6B" w:rsidRPr="003E3A6B" w:rsidRDefault="003E3A6B" w:rsidP="003E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E3A6B" w:rsidRPr="003E3A6B" w:rsidRDefault="003E3A6B" w:rsidP="003E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E3A6B" w:rsidRPr="003E3A6B" w:rsidRDefault="003E3A6B" w:rsidP="003E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3E3A6B" w:rsidRPr="003E3A6B" w:rsidRDefault="003E3A6B" w:rsidP="003E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ÇӖРПӲ РАЙОНĚ</w:t>
            </w:r>
          </w:p>
        </w:tc>
        <w:tc>
          <w:tcPr>
            <w:tcW w:w="1186" w:type="dxa"/>
            <w:vMerge w:val="restart"/>
          </w:tcPr>
          <w:p w:rsidR="003E3A6B" w:rsidRPr="003E3A6B" w:rsidRDefault="003E3A6B" w:rsidP="003E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6B" w:rsidRPr="003E3A6B" w:rsidRDefault="003E3A6B" w:rsidP="003E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3E3A6B" w:rsidRPr="003E3A6B" w:rsidRDefault="003E3A6B" w:rsidP="003E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E3A6B" w:rsidRPr="003E3A6B" w:rsidRDefault="003E3A6B" w:rsidP="003E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E3A6B" w:rsidRPr="003E3A6B" w:rsidRDefault="003E3A6B" w:rsidP="003E3A6B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3E3A6B" w:rsidRPr="003E3A6B" w:rsidRDefault="003E3A6B" w:rsidP="003E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3E3A6B" w:rsidRPr="003E3A6B" w:rsidTr="003E3A6B">
        <w:trPr>
          <w:cantSplit/>
          <w:trHeight w:val="1578"/>
        </w:trPr>
        <w:tc>
          <w:tcPr>
            <w:tcW w:w="4102" w:type="dxa"/>
          </w:tcPr>
          <w:p w:rsidR="003E3A6B" w:rsidRPr="003E3A6B" w:rsidRDefault="003E3A6B" w:rsidP="003E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РЫНКА  САЛИ  ПОСЕЛЕНИЙĚН</w:t>
            </w:r>
          </w:p>
          <w:p w:rsidR="003E3A6B" w:rsidRPr="003E3A6B" w:rsidRDefault="003E3A6B" w:rsidP="003E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3E3A6B" w:rsidRDefault="003E3A6B" w:rsidP="003E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A6B" w:rsidRDefault="003E3A6B" w:rsidP="003E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b/>
                <w:sz w:val="24"/>
                <w:szCs w:val="24"/>
              </w:rPr>
              <w:t>ЙЫШЁНУ</w:t>
            </w:r>
          </w:p>
          <w:p w:rsidR="003E3A6B" w:rsidRPr="003E3A6B" w:rsidRDefault="003E3A6B" w:rsidP="003E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A6B" w:rsidRPr="003E3A6B" w:rsidRDefault="003E3A6B" w:rsidP="003E3A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2020</w:t>
            </w:r>
            <w:r w:rsidRPr="003E3A6B">
              <w:rPr>
                <w:rFonts w:ascii="Times New Roman" w:hAnsi="Times New Roman" w:cs="Times New Roman"/>
                <w:noProof/>
              </w:rPr>
              <w:t xml:space="preserve"> ç.</w:t>
            </w:r>
            <w:r w:rsidR="00116402">
              <w:rPr>
                <w:rFonts w:ascii="Times New Roman" w:hAnsi="Times New Roman" w:cs="Times New Roman"/>
                <w:noProof/>
              </w:rPr>
              <w:t xml:space="preserve"> </w:t>
            </w:r>
            <w:r w:rsidR="00116402">
              <w:rPr>
                <w:rFonts w:ascii="Times New Roman" w:hAnsi="Times New Roman" w:cs="Times New Roman"/>
                <w:noProof/>
                <w:color w:val="000000"/>
              </w:rPr>
              <w:t>нар</w:t>
            </w:r>
            <w:proofErr w:type="spellStart"/>
            <w:r w:rsidR="001164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ăс</w:t>
            </w:r>
            <w:proofErr w:type="spellEnd"/>
            <w:r w:rsidR="00116402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proofErr w:type="spellStart"/>
            <w:r w:rsidRPr="003E3A6B">
              <w:rPr>
                <w:rFonts w:ascii="Times New Roman" w:hAnsi="Times New Roman" w:cs="Times New Roman"/>
              </w:rPr>
              <w:t>уйăхĕн</w:t>
            </w:r>
            <w:proofErr w:type="spellEnd"/>
            <w:r w:rsidRPr="003E3A6B">
              <w:rPr>
                <w:rFonts w:ascii="Times New Roman" w:hAnsi="Times New Roman" w:cs="Times New Roman"/>
              </w:rPr>
              <w:t xml:space="preserve"> </w:t>
            </w:r>
            <w:r w:rsidR="00DA6F46">
              <w:rPr>
                <w:rFonts w:ascii="Times New Roman" w:hAnsi="Times New Roman" w:cs="Times New Roman"/>
                <w:noProof/>
              </w:rPr>
              <w:t>19</w:t>
            </w:r>
            <w:r>
              <w:rPr>
                <w:rFonts w:ascii="Times New Roman" w:hAnsi="Times New Roman" w:cs="Times New Roman"/>
                <w:noProof/>
              </w:rPr>
              <w:t>-мĕшĕ № 56-01</w:t>
            </w:r>
          </w:p>
          <w:p w:rsidR="003E3A6B" w:rsidRPr="003E3A6B" w:rsidRDefault="003E3A6B" w:rsidP="003E3A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noProof/>
              </w:rPr>
              <w:t>Рынка сали</w:t>
            </w:r>
            <w:r w:rsidRPr="003E3A6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vAlign w:val="center"/>
          </w:tcPr>
          <w:p w:rsidR="003E3A6B" w:rsidRPr="003E3A6B" w:rsidRDefault="003E3A6B" w:rsidP="003E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3E3A6B" w:rsidRPr="003E3A6B" w:rsidRDefault="003E3A6B" w:rsidP="003E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3E3A6B" w:rsidRPr="003E3A6B" w:rsidRDefault="003E3A6B" w:rsidP="003E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РЫНДИНСКОГО  СЕЛЬСКОГО</w:t>
            </w:r>
          </w:p>
          <w:p w:rsidR="003E3A6B" w:rsidRPr="003E3A6B" w:rsidRDefault="003E3A6B" w:rsidP="003E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3E3A6B" w:rsidRDefault="003E3A6B" w:rsidP="003E3A6B">
            <w:pPr>
              <w:pStyle w:val="2"/>
              <w:rPr>
                <w:sz w:val="24"/>
              </w:rPr>
            </w:pPr>
            <w:r w:rsidRPr="003E3A6B">
              <w:rPr>
                <w:sz w:val="24"/>
              </w:rPr>
              <w:t>РЕШЕНИЕ</w:t>
            </w:r>
          </w:p>
          <w:p w:rsidR="003E3A6B" w:rsidRPr="003E3A6B" w:rsidRDefault="003E3A6B" w:rsidP="003E3A6B">
            <w:pPr>
              <w:spacing w:after="0" w:line="240" w:lineRule="auto"/>
            </w:pPr>
          </w:p>
          <w:p w:rsidR="003E3A6B" w:rsidRPr="003E3A6B" w:rsidRDefault="00DA6F46" w:rsidP="003E3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E3A6B">
              <w:rPr>
                <w:rFonts w:ascii="Times New Roman" w:hAnsi="Times New Roman" w:cs="Times New Roman"/>
              </w:rPr>
              <w:t xml:space="preserve"> </w:t>
            </w:r>
            <w:r w:rsidR="00116402">
              <w:rPr>
                <w:rFonts w:ascii="Times New Roman" w:hAnsi="Times New Roman" w:cs="Times New Roman"/>
              </w:rPr>
              <w:t>февраля</w:t>
            </w:r>
            <w:r w:rsidR="003E3A6B">
              <w:rPr>
                <w:rFonts w:ascii="Times New Roman" w:hAnsi="Times New Roman" w:cs="Times New Roman"/>
              </w:rPr>
              <w:t xml:space="preserve"> 2020</w:t>
            </w:r>
            <w:r w:rsidR="003E3A6B" w:rsidRPr="003E3A6B">
              <w:rPr>
                <w:rFonts w:ascii="Times New Roman" w:hAnsi="Times New Roman" w:cs="Times New Roman"/>
              </w:rPr>
              <w:t xml:space="preserve">  года № 5</w:t>
            </w:r>
            <w:r w:rsidR="003E3A6B">
              <w:rPr>
                <w:rFonts w:ascii="Times New Roman" w:hAnsi="Times New Roman" w:cs="Times New Roman"/>
              </w:rPr>
              <w:t>6</w:t>
            </w:r>
            <w:r w:rsidR="003E3A6B" w:rsidRPr="003E3A6B">
              <w:rPr>
                <w:rFonts w:ascii="Times New Roman" w:hAnsi="Times New Roman" w:cs="Times New Roman"/>
              </w:rPr>
              <w:t>-0</w:t>
            </w:r>
            <w:r w:rsidR="003E3A6B">
              <w:rPr>
                <w:rFonts w:ascii="Times New Roman" w:hAnsi="Times New Roman" w:cs="Times New Roman"/>
              </w:rPr>
              <w:t>1</w:t>
            </w:r>
          </w:p>
          <w:p w:rsidR="003E3A6B" w:rsidRPr="003E3A6B" w:rsidRDefault="003E3A6B" w:rsidP="003E3A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3A6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3E3A6B">
              <w:rPr>
                <w:rFonts w:ascii="Times New Roman" w:hAnsi="Times New Roman" w:cs="Times New Roman"/>
              </w:rPr>
              <w:t>Рындино</w:t>
            </w:r>
            <w:proofErr w:type="spellEnd"/>
          </w:p>
        </w:tc>
      </w:tr>
    </w:tbl>
    <w:p w:rsidR="00E13EAD" w:rsidRPr="00432017" w:rsidRDefault="00E13EAD" w:rsidP="00E13EAD">
      <w:pPr>
        <w:pStyle w:val="a3"/>
        <w:spacing w:after="0"/>
        <w:ind w:firstLine="720"/>
        <w:jc w:val="both"/>
        <w:rPr>
          <w:b/>
          <w:sz w:val="26"/>
          <w:szCs w:val="26"/>
        </w:rPr>
      </w:pPr>
    </w:p>
    <w:p w:rsidR="003E3A6B" w:rsidRDefault="003E3A6B" w:rsidP="003E3A6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6B" w:rsidRDefault="003E3A6B" w:rsidP="003E3A6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265" w:rsidRPr="00406265" w:rsidRDefault="00406265" w:rsidP="0040626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265">
        <w:rPr>
          <w:rFonts w:ascii="Times New Roman" w:hAnsi="Times New Roman" w:cs="Times New Roman"/>
          <w:b/>
          <w:sz w:val="24"/>
          <w:szCs w:val="24"/>
        </w:rPr>
        <w:t>О внесении изменения в Устав Рындинского</w:t>
      </w:r>
      <w:r w:rsidRPr="004062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6265">
        <w:rPr>
          <w:rFonts w:ascii="Times New Roman" w:hAnsi="Times New Roman" w:cs="Times New Roman"/>
          <w:b/>
          <w:sz w:val="24"/>
          <w:szCs w:val="24"/>
        </w:rPr>
        <w:t>сельского поселения Цивильского района Чувашской Республики</w:t>
      </w:r>
    </w:p>
    <w:p w:rsidR="00406265" w:rsidRPr="00406265" w:rsidRDefault="00406265" w:rsidP="00406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265" w:rsidRPr="00406265" w:rsidRDefault="00406265" w:rsidP="00406265">
      <w:pPr>
        <w:pStyle w:val="a3"/>
        <w:spacing w:after="0"/>
        <w:ind w:firstLine="720"/>
        <w:jc w:val="both"/>
      </w:pPr>
      <w:r w:rsidRPr="00406265"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18.10.2004 № 19 «Об организации местного самоуправления в Чувашской Республике», Собрание депутатов Рындинского сельского поселения Цивильского района Чувашской Республики </w:t>
      </w:r>
    </w:p>
    <w:p w:rsidR="00406265" w:rsidRPr="00406265" w:rsidRDefault="00406265" w:rsidP="00406265">
      <w:pPr>
        <w:pStyle w:val="a3"/>
        <w:spacing w:after="0"/>
        <w:ind w:firstLine="720"/>
        <w:jc w:val="both"/>
      </w:pPr>
    </w:p>
    <w:p w:rsidR="00406265" w:rsidRPr="00406265" w:rsidRDefault="00406265" w:rsidP="00406265">
      <w:pPr>
        <w:pStyle w:val="a3"/>
        <w:spacing w:after="0"/>
        <w:ind w:firstLine="720"/>
        <w:jc w:val="center"/>
        <w:rPr>
          <w:b/>
        </w:rPr>
      </w:pPr>
      <w:r w:rsidRPr="00406265">
        <w:rPr>
          <w:b/>
        </w:rPr>
        <w:t>РЕШИЛО:</w:t>
      </w:r>
    </w:p>
    <w:p w:rsidR="00406265" w:rsidRPr="00406265" w:rsidRDefault="00406265" w:rsidP="00406265">
      <w:pPr>
        <w:pStyle w:val="a3"/>
        <w:spacing w:after="0"/>
        <w:ind w:firstLine="720"/>
        <w:jc w:val="center"/>
      </w:pPr>
    </w:p>
    <w:p w:rsidR="00406265" w:rsidRPr="00406265" w:rsidRDefault="00406265" w:rsidP="0040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265">
        <w:rPr>
          <w:rFonts w:ascii="Times New Roman" w:hAnsi="Times New Roman" w:cs="Times New Roman"/>
          <w:sz w:val="24"/>
          <w:szCs w:val="24"/>
        </w:rPr>
        <w:t xml:space="preserve">1. Внести в статью 25 Устава Рындинского сельского поселения Цивильского района Чувашской Республики, принятый решением Собрания депутатов Рындинского сельского поселения Цивильского района Чувашской Республики от </w:t>
      </w:r>
      <w:r w:rsidRPr="00406265">
        <w:rPr>
          <w:rFonts w:ascii="Times New Roman" w:hAnsi="Times New Roman" w:cs="Times New Roman"/>
          <w:bCs/>
          <w:sz w:val="24"/>
          <w:szCs w:val="24"/>
        </w:rPr>
        <w:t>04.06.2013 года №  21-01 (</w:t>
      </w:r>
      <w:r w:rsidRPr="00406265">
        <w:rPr>
          <w:rFonts w:ascii="Times New Roman" w:hAnsi="Times New Roman" w:cs="Times New Roman"/>
          <w:sz w:val="24"/>
          <w:szCs w:val="24"/>
        </w:rPr>
        <w:t xml:space="preserve">с изменениями, внесенными решениями  Собрания депутатов  Рындинского сельского поселения Цивильского района Чувашской Республики </w:t>
      </w:r>
      <w:hyperlink r:id="rId5" w:tgtFrame="Logical" w:history="1">
        <w:r w:rsidRPr="00406265">
          <w:rPr>
            <w:rFonts w:ascii="Times New Roman" w:hAnsi="Times New Roman" w:cs="Times New Roman"/>
            <w:sz w:val="24"/>
            <w:szCs w:val="24"/>
          </w:rPr>
          <w:t>от 17.01.2014 № 28-01</w:t>
        </w:r>
      </w:hyperlink>
      <w:r w:rsidRPr="00406265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gtFrame="Logical" w:history="1">
        <w:r w:rsidRPr="00406265">
          <w:rPr>
            <w:rFonts w:ascii="Times New Roman" w:hAnsi="Times New Roman" w:cs="Times New Roman"/>
            <w:sz w:val="24"/>
            <w:szCs w:val="24"/>
          </w:rPr>
          <w:t>от 24.03.2014 № 29-01</w:t>
        </w:r>
      </w:hyperlink>
      <w:r w:rsidRPr="0040626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Logical" w:history="1">
        <w:r w:rsidRPr="00406265">
          <w:rPr>
            <w:rFonts w:ascii="Times New Roman" w:hAnsi="Times New Roman" w:cs="Times New Roman"/>
            <w:sz w:val="24"/>
            <w:szCs w:val="24"/>
          </w:rPr>
          <w:t>от 11.12.2014 г. № 36-01</w:t>
        </w:r>
      </w:hyperlink>
      <w:r w:rsidRPr="00406265">
        <w:rPr>
          <w:rFonts w:ascii="Times New Roman" w:hAnsi="Times New Roman" w:cs="Times New Roman"/>
          <w:sz w:val="24"/>
          <w:szCs w:val="24"/>
        </w:rPr>
        <w:t xml:space="preserve">, от  19.06.2015 № 40-01, от 21.02.2017 № 17-01, от 30.11.2017 № 27-01 от 10.08.2018 № 35-01, от  01.11.2019 № 51-01), изменение, изложив первое предложение части 1 </w:t>
      </w:r>
      <w:r w:rsidRPr="00406265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редакции:</w:t>
      </w:r>
    </w:p>
    <w:p w:rsidR="00406265" w:rsidRPr="00406265" w:rsidRDefault="00406265" w:rsidP="004062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265">
        <w:rPr>
          <w:rFonts w:ascii="Times New Roman" w:hAnsi="Times New Roman" w:cs="Times New Roman"/>
          <w:color w:val="000000"/>
          <w:sz w:val="24"/>
          <w:szCs w:val="24"/>
        </w:rPr>
        <w:t xml:space="preserve"> «1. Собрание депутатов Рындинского сельского поселения состоит из 10 депутатов, избираемых сроком на 5 лет.».</w:t>
      </w:r>
    </w:p>
    <w:p w:rsidR="00406265" w:rsidRPr="00406265" w:rsidRDefault="00406265" w:rsidP="0040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402"/>
      <w:r w:rsidRPr="00406265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государственной регистрации и официального опубликования (обнародования).</w:t>
      </w:r>
    </w:p>
    <w:p w:rsidR="00406265" w:rsidRPr="00406265" w:rsidRDefault="00406265" w:rsidP="004062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265">
        <w:rPr>
          <w:rFonts w:ascii="Times New Roman" w:hAnsi="Times New Roman" w:cs="Times New Roman"/>
          <w:color w:val="000000"/>
          <w:sz w:val="24"/>
          <w:szCs w:val="24"/>
        </w:rPr>
        <w:t>3. Положения части 1 статьи 25 Устава Рындинского сельского поселения Цивильского района Чувашской Республики (в редакции настоящего решения) не применяются в отношении Собрания депутатов Рындинского сельского поселения Цивильского района Чувашской Республики третьего созыва, избранного до дня вступления в силу настоящего решения.</w:t>
      </w:r>
    </w:p>
    <w:bookmarkEnd w:id="0"/>
    <w:p w:rsidR="00406265" w:rsidRPr="00406265" w:rsidRDefault="00406265" w:rsidP="0040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6265" w:rsidRPr="00406265" w:rsidRDefault="00406265" w:rsidP="00406265">
      <w:pPr>
        <w:pStyle w:val="a3"/>
        <w:spacing w:after="0"/>
        <w:contextualSpacing/>
        <w:jc w:val="both"/>
      </w:pPr>
    </w:p>
    <w:tbl>
      <w:tblPr>
        <w:tblW w:w="0" w:type="auto"/>
        <w:tblLook w:val="04A0"/>
      </w:tblPr>
      <w:tblGrid>
        <w:gridCol w:w="4810"/>
        <w:gridCol w:w="4761"/>
      </w:tblGrid>
      <w:tr w:rsidR="00406265" w:rsidRPr="00406265" w:rsidTr="00A76473">
        <w:tc>
          <w:tcPr>
            <w:tcW w:w="4810" w:type="dxa"/>
            <w:shd w:val="clear" w:color="auto" w:fill="auto"/>
          </w:tcPr>
          <w:p w:rsidR="00406265" w:rsidRPr="00406265" w:rsidRDefault="00406265" w:rsidP="00406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6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406265" w:rsidRPr="00406265" w:rsidRDefault="00406265" w:rsidP="00406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65">
              <w:rPr>
                <w:rFonts w:ascii="Times New Roman" w:hAnsi="Times New Roman" w:cs="Times New Roman"/>
                <w:sz w:val="24"/>
                <w:szCs w:val="24"/>
              </w:rPr>
              <w:t>Рындинского сельского</w:t>
            </w:r>
            <w:r w:rsidRPr="004062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626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761" w:type="dxa"/>
            <w:shd w:val="clear" w:color="auto" w:fill="auto"/>
          </w:tcPr>
          <w:p w:rsidR="00406265" w:rsidRPr="00406265" w:rsidRDefault="00406265" w:rsidP="00406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65" w:rsidRPr="00406265" w:rsidRDefault="00406265" w:rsidP="00406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65">
              <w:rPr>
                <w:rFonts w:ascii="Times New Roman" w:hAnsi="Times New Roman" w:cs="Times New Roman"/>
                <w:sz w:val="24"/>
                <w:szCs w:val="24"/>
              </w:rPr>
              <w:t>А.С. Федорова</w:t>
            </w:r>
          </w:p>
        </w:tc>
      </w:tr>
    </w:tbl>
    <w:p w:rsidR="00406265" w:rsidRPr="00406265" w:rsidRDefault="00406265" w:rsidP="0040626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265">
        <w:rPr>
          <w:rFonts w:ascii="Times New Roman" w:hAnsi="Times New Roman" w:cs="Times New Roman"/>
          <w:color w:val="000000"/>
          <w:sz w:val="24"/>
          <w:szCs w:val="24"/>
        </w:rPr>
        <w:t>Цивильского района</w:t>
      </w:r>
    </w:p>
    <w:p w:rsidR="00406265" w:rsidRPr="00406265" w:rsidRDefault="00406265" w:rsidP="00406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265" w:rsidRPr="00406265" w:rsidRDefault="00406265" w:rsidP="0040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265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406265">
        <w:rPr>
          <w:rFonts w:ascii="Times New Roman" w:hAnsi="Times New Roman" w:cs="Times New Roman"/>
          <w:color w:val="000000"/>
          <w:sz w:val="24"/>
          <w:szCs w:val="24"/>
        </w:rPr>
        <w:t xml:space="preserve">Рындинского </w:t>
      </w:r>
      <w:r w:rsidRPr="00406265">
        <w:rPr>
          <w:rFonts w:ascii="Times New Roman" w:hAnsi="Times New Roman" w:cs="Times New Roman"/>
          <w:sz w:val="24"/>
          <w:szCs w:val="24"/>
        </w:rPr>
        <w:t>сельского</w:t>
      </w:r>
      <w:r w:rsidRPr="004062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6265">
        <w:rPr>
          <w:rFonts w:ascii="Times New Roman" w:hAnsi="Times New Roman" w:cs="Times New Roman"/>
          <w:sz w:val="24"/>
          <w:szCs w:val="24"/>
        </w:rPr>
        <w:t>поселения</w:t>
      </w:r>
    </w:p>
    <w:p w:rsidR="00406265" w:rsidRPr="00406265" w:rsidRDefault="00406265" w:rsidP="004062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265">
        <w:rPr>
          <w:rFonts w:ascii="Times New Roman" w:hAnsi="Times New Roman" w:cs="Times New Roman"/>
          <w:sz w:val="24"/>
          <w:szCs w:val="24"/>
        </w:rPr>
        <w:t xml:space="preserve">Цивильского района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06265">
        <w:rPr>
          <w:rFonts w:ascii="Times New Roman" w:hAnsi="Times New Roman" w:cs="Times New Roman"/>
          <w:sz w:val="24"/>
          <w:szCs w:val="24"/>
        </w:rPr>
        <w:t xml:space="preserve">     В.Е.Федорова</w:t>
      </w:r>
    </w:p>
    <w:p w:rsidR="00406265" w:rsidRPr="00432017" w:rsidRDefault="00406265" w:rsidP="00406265">
      <w:pPr>
        <w:jc w:val="both"/>
        <w:rPr>
          <w:sz w:val="26"/>
          <w:szCs w:val="26"/>
        </w:rPr>
      </w:pPr>
    </w:p>
    <w:p w:rsidR="00930165" w:rsidRDefault="00930165" w:rsidP="00406265">
      <w:pPr>
        <w:tabs>
          <w:tab w:val="left" w:pos="5387"/>
        </w:tabs>
        <w:spacing w:after="0" w:line="240" w:lineRule="auto"/>
        <w:jc w:val="both"/>
      </w:pPr>
    </w:p>
    <w:sectPr w:rsidR="00930165" w:rsidSect="0092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>
    <w:useFELayout/>
  </w:compat>
  <w:rsids>
    <w:rsidRoot w:val="00E13EAD"/>
    <w:rsid w:val="00116402"/>
    <w:rsid w:val="003E3A6B"/>
    <w:rsid w:val="00406265"/>
    <w:rsid w:val="00803003"/>
    <w:rsid w:val="009243AC"/>
    <w:rsid w:val="00925AC0"/>
    <w:rsid w:val="00930165"/>
    <w:rsid w:val="00B45E9A"/>
    <w:rsid w:val="00BC038D"/>
    <w:rsid w:val="00DA6F46"/>
    <w:rsid w:val="00E06868"/>
    <w:rsid w:val="00E1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C0"/>
  </w:style>
  <w:style w:type="paragraph" w:styleId="2">
    <w:name w:val="heading 2"/>
    <w:basedOn w:val="a"/>
    <w:next w:val="a"/>
    <w:link w:val="20"/>
    <w:uiPriority w:val="99"/>
    <w:qFormat/>
    <w:rsid w:val="003E3A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3E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13EA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E3A6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5">
    <w:name w:val="Цветовое выделение"/>
    <w:uiPriority w:val="99"/>
    <w:rsid w:val="003E3A6B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\AppData\content\act\4f5e0d09-504b-4c98-aa9f-98484aa042a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AppData\content\act\488bea2d-488f-4839-9b64-fd2a86087013.doc" TargetMode="External"/><Relationship Id="rId5" Type="http://schemas.openxmlformats.org/officeDocument/2006/relationships/hyperlink" Target="file:///C:\Users\&#1040;&#1076;&#1084;&#1080;&#1085;\AppData\content\act\daa8906f-0765-4fdd-a21e-94f5a216ce4c.do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2020-03-02T11:00:00Z</cp:lastPrinted>
  <dcterms:created xsi:type="dcterms:W3CDTF">2020-02-03T10:54:00Z</dcterms:created>
  <dcterms:modified xsi:type="dcterms:W3CDTF">2020-03-02T11:02:00Z</dcterms:modified>
</cp:coreProperties>
</file>