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8551A1" w:rsidP="00154622">
            <w:pPr>
              <w:jc w:val="center"/>
              <w:rPr>
                <w:rFonts w:ascii="Times New Roman" w:hAnsi="Times New Roman" w:cs="Times New Roman"/>
                <w:b/>
                <w:lang w:val="en-US"/>
              </w:rPr>
            </w:pPr>
            <w:r>
              <w:rPr>
                <w:rFonts w:ascii="Times New Roman" w:hAnsi="Times New Roman" w:cs="Times New Roman"/>
                <w:b/>
              </w:rPr>
              <w:t>июл</w:t>
            </w:r>
            <w:r w:rsidR="004220F9">
              <w:rPr>
                <w:rFonts w:ascii="Times New Roman" w:hAnsi="Times New Roman" w:cs="Times New Roman"/>
                <w:b/>
              </w:rPr>
              <w:t>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294A28">
              <w:rPr>
                <w:rFonts w:ascii="Times New Roman" w:hAnsi="Times New Roman" w:cs="Times New Roman"/>
                <w:b/>
              </w:rPr>
              <w:t>2</w:t>
            </w:r>
            <w:r w:rsidR="000412D8">
              <w:rPr>
                <w:rFonts w:ascii="Times New Roman" w:hAnsi="Times New Roman" w:cs="Times New Roman"/>
                <w:b/>
              </w:rPr>
              <w:t>8</w:t>
            </w:r>
          </w:p>
          <w:p w:rsidR="004C032F" w:rsidRPr="00EC3730" w:rsidRDefault="000412D8"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0412D8">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D6ECD">
              <w:rPr>
                <w:rFonts w:ascii="Times New Roman" w:hAnsi="Times New Roman" w:cs="Times New Roman"/>
                <w:b/>
              </w:rPr>
              <w:t>2</w:t>
            </w:r>
            <w:r w:rsidR="000412D8">
              <w:rPr>
                <w:rFonts w:ascii="Times New Roman" w:hAnsi="Times New Roman" w:cs="Times New Roman"/>
                <w:b/>
              </w:rPr>
              <w:t>6</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w:t>
            </w:r>
            <w:r w:rsidR="000412D8">
              <w:rPr>
                <w:rFonts w:ascii="Times New Roman" w:hAnsi="Times New Roman" w:cs="Times New Roman"/>
                <w:b/>
              </w:rPr>
              <w:t>4</w:t>
            </w:r>
            <w:r w:rsidR="00625D71" w:rsidRPr="00EC3730">
              <w:rPr>
                <w:rFonts w:ascii="Times New Roman" w:hAnsi="Times New Roman" w:cs="Times New Roman"/>
                <w:b/>
              </w:rPr>
              <w:t>)</w:t>
            </w:r>
          </w:p>
        </w:tc>
      </w:tr>
    </w:tbl>
    <w:p w:rsidR="000412D8" w:rsidRPr="00073701" w:rsidRDefault="000412D8" w:rsidP="000412D8">
      <w:pPr>
        <w:pStyle w:val="ac"/>
        <w:jc w:val="both"/>
        <w:rPr>
          <w:color w:val="000000"/>
        </w:rPr>
      </w:pPr>
      <w:r w:rsidRPr="00073701">
        <w:rPr>
          <w:b/>
        </w:rPr>
        <w:t xml:space="preserve">Решение  от 28.07.2022 №21-2  «О </w:t>
      </w:r>
      <w:proofErr w:type="gramStart"/>
      <w:r w:rsidRPr="00073701">
        <w:rPr>
          <w:b/>
        </w:rPr>
        <w:t>внесении</w:t>
      </w:r>
      <w:proofErr w:type="gramEnd"/>
      <w:r w:rsidRPr="00073701">
        <w:rPr>
          <w:b/>
        </w:rPr>
        <w:t xml:space="preserve"> изменений Правила землепользования  и застройки в </w:t>
      </w:r>
      <w:proofErr w:type="spellStart"/>
      <w:r w:rsidRPr="00073701">
        <w:rPr>
          <w:b/>
        </w:rPr>
        <w:t>Медикасинском</w:t>
      </w:r>
      <w:proofErr w:type="spellEnd"/>
      <w:r w:rsidRPr="00073701">
        <w:rPr>
          <w:b/>
        </w:rPr>
        <w:t xml:space="preserve">  сельском поселении Цивильского района Чувашской Республики»</w:t>
      </w:r>
      <w:r w:rsidRPr="00073701">
        <w:rPr>
          <w:color w:val="000000"/>
        </w:rPr>
        <w:t xml:space="preserve"> </w:t>
      </w:r>
    </w:p>
    <w:p w:rsidR="000412D8" w:rsidRPr="00073701" w:rsidRDefault="000412D8" w:rsidP="000412D8">
      <w:pPr>
        <w:pStyle w:val="ac"/>
        <w:jc w:val="both"/>
        <w:rPr>
          <w:color w:val="000000"/>
        </w:rPr>
      </w:pPr>
      <w:proofErr w:type="gramStart"/>
      <w:r w:rsidRPr="00073701">
        <w:rPr>
          <w:iCs/>
        </w:rPr>
        <w:t xml:space="preserve">В соответствии п.7 ч.2 ст.33, п.4.1. ч.3 ст.33 Градостроительного кодекса Российской Федерации, Федерального закона № 119-ФЗ от 30.04.2021 </w:t>
      </w:r>
      <w:r w:rsidRPr="00073701">
        <w:t>«О внесении изменений в отдельные законодательные акты Российской Федерации</w:t>
      </w:r>
      <w:r w:rsidRPr="00073701">
        <w:rPr>
          <w:iCs/>
          <w:color w:val="000000"/>
        </w:rPr>
        <w:t>»</w:t>
      </w:r>
      <w:r w:rsidRPr="00073701">
        <w:rPr>
          <w:color w:val="000000"/>
        </w:rPr>
        <w:t xml:space="preserve"> и руководствуясь </w:t>
      </w:r>
      <w:r w:rsidRPr="00073701">
        <w:t>Уставом Медикасинского   сельского поселения Цивильского района, утвержденным решением Собрания депутатов Медикасинского  сельского поселения Цивильского района  от 05 июня  2012 г. № 11-1 Собрание депутатов Медикасинского  сельского поселения</w:t>
      </w:r>
      <w:proofErr w:type="gramEnd"/>
      <w:r w:rsidRPr="00073701">
        <w:rPr>
          <w:color w:val="000000"/>
        </w:rPr>
        <w:t>, Собрание депутатов Медикасинского сельского поселения  Цивильского района Чувашской Республики</w:t>
      </w:r>
    </w:p>
    <w:p w:rsidR="000412D8" w:rsidRPr="00073701" w:rsidRDefault="000412D8" w:rsidP="000412D8">
      <w:pPr>
        <w:pStyle w:val="ac"/>
        <w:jc w:val="both"/>
        <w:rPr>
          <w:color w:val="000000"/>
        </w:rPr>
      </w:pPr>
      <w:r w:rsidRPr="00073701">
        <w:rPr>
          <w:color w:val="000000"/>
        </w:rPr>
        <w:t>РЕШИЛО:</w:t>
      </w:r>
    </w:p>
    <w:p w:rsidR="000412D8" w:rsidRPr="00073701" w:rsidRDefault="000412D8" w:rsidP="000412D8">
      <w:pPr>
        <w:jc w:val="both"/>
        <w:rPr>
          <w:rFonts w:ascii="Times New Roman" w:hAnsi="Times New Roman" w:cs="Times New Roman"/>
          <w:color w:val="000000"/>
          <w:sz w:val="24"/>
          <w:szCs w:val="24"/>
        </w:rPr>
      </w:pPr>
      <w:r w:rsidRPr="00073701">
        <w:rPr>
          <w:rFonts w:ascii="Times New Roman" w:hAnsi="Times New Roman" w:cs="Times New Roman"/>
          <w:sz w:val="24"/>
          <w:szCs w:val="24"/>
        </w:rPr>
        <w:t xml:space="preserve">1. Внести в Правила землепользования и застройки Медикасинского сельского поселения  Цивильского района Чувашской Республики, утвержденные решением Собрания депутатов Медикасинского сельского поселения  Цивильского района Чувашской Республики от 01 декабря   2017г.  №28-3 (с </w:t>
      </w:r>
      <w:proofErr w:type="spellStart"/>
      <w:r w:rsidRPr="00073701">
        <w:rPr>
          <w:rFonts w:ascii="Times New Roman" w:hAnsi="Times New Roman" w:cs="Times New Roman"/>
          <w:sz w:val="24"/>
          <w:szCs w:val="24"/>
        </w:rPr>
        <w:t>изм</w:t>
      </w:r>
      <w:proofErr w:type="spellEnd"/>
      <w:r w:rsidRPr="00073701">
        <w:rPr>
          <w:rFonts w:ascii="Times New Roman" w:hAnsi="Times New Roman" w:cs="Times New Roman"/>
          <w:sz w:val="24"/>
          <w:szCs w:val="24"/>
        </w:rPr>
        <w:t xml:space="preserve">. 18 мая 2021г.  №9-6, 01 ноября    2021 г.  №14-1) </w:t>
      </w:r>
      <w:r w:rsidRPr="00073701">
        <w:rPr>
          <w:rFonts w:ascii="Times New Roman" w:hAnsi="Times New Roman" w:cs="Times New Roman"/>
          <w:color w:val="000000"/>
          <w:sz w:val="24"/>
          <w:szCs w:val="24"/>
        </w:rPr>
        <w:t>следующие изменения:</w:t>
      </w:r>
    </w:p>
    <w:p w:rsidR="000412D8" w:rsidRPr="00073701" w:rsidRDefault="000412D8" w:rsidP="000412D8">
      <w:pPr>
        <w:ind w:firstLine="567"/>
        <w:jc w:val="both"/>
        <w:rPr>
          <w:rFonts w:ascii="Times New Roman" w:hAnsi="Times New Roman" w:cs="Times New Roman"/>
          <w:sz w:val="24"/>
          <w:szCs w:val="24"/>
        </w:rPr>
      </w:pPr>
      <w:r w:rsidRPr="00073701">
        <w:rPr>
          <w:rFonts w:ascii="Times New Roman" w:hAnsi="Times New Roman" w:cs="Times New Roman"/>
          <w:sz w:val="24"/>
          <w:szCs w:val="24"/>
        </w:rPr>
        <w:t xml:space="preserve">1.1.Часть 2 статьи 32 дополнить пунктом 8 в следующей редакции: </w:t>
      </w:r>
    </w:p>
    <w:p w:rsidR="000412D8" w:rsidRPr="00073701" w:rsidRDefault="000412D8" w:rsidP="000412D8">
      <w:pPr>
        <w:ind w:firstLine="567"/>
        <w:jc w:val="both"/>
        <w:rPr>
          <w:rFonts w:ascii="Times New Roman" w:hAnsi="Times New Roman" w:cs="Times New Roman"/>
          <w:sz w:val="24"/>
          <w:szCs w:val="24"/>
        </w:rPr>
      </w:pPr>
      <w:r w:rsidRPr="00073701">
        <w:rPr>
          <w:rFonts w:ascii="Times New Roman" w:hAnsi="Times New Roman" w:cs="Times New Roman"/>
          <w:sz w:val="24"/>
          <w:szCs w:val="24"/>
        </w:rPr>
        <w:t>«8) обнаружение мест захоронений погибших при защите Отечества, расположенных в границах муниципального образования</w:t>
      </w:r>
      <w:proofErr w:type="gramStart"/>
      <w:r w:rsidRPr="00073701">
        <w:rPr>
          <w:rFonts w:ascii="Times New Roman" w:hAnsi="Times New Roman" w:cs="Times New Roman"/>
          <w:sz w:val="24"/>
          <w:szCs w:val="24"/>
        </w:rPr>
        <w:t>.».</w:t>
      </w:r>
      <w:proofErr w:type="gramEnd"/>
    </w:p>
    <w:p w:rsidR="000412D8" w:rsidRPr="00073701" w:rsidRDefault="000412D8" w:rsidP="000412D8">
      <w:pPr>
        <w:ind w:firstLine="567"/>
        <w:jc w:val="both"/>
        <w:rPr>
          <w:rFonts w:ascii="Times New Roman" w:hAnsi="Times New Roman" w:cs="Times New Roman"/>
          <w:b/>
          <w:sz w:val="24"/>
          <w:szCs w:val="24"/>
        </w:rPr>
      </w:pPr>
    </w:p>
    <w:p w:rsidR="000412D8" w:rsidRPr="00073701" w:rsidRDefault="000412D8" w:rsidP="000412D8">
      <w:pPr>
        <w:ind w:firstLine="567"/>
        <w:jc w:val="both"/>
        <w:rPr>
          <w:rFonts w:ascii="Times New Roman" w:hAnsi="Times New Roman" w:cs="Times New Roman"/>
          <w:sz w:val="24"/>
          <w:szCs w:val="24"/>
        </w:rPr>
      </w:pPr>
      <w:r w:rsidRPr="00073701">
        <w:rPr>
          <w:rFonts w:ascii="Times New Roman" w:hAnsi="Times New Roman" w:cs="Times New Roman"/>
          <w:sz w:val="24"/>
          <w:szCs w:val="24"/>
        </w:rPr>
        <w:t xml:space="preserve">1.2.Часть 3 статьи 32 дополнить пунктом 4.1 в следующей редакции: </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 xml:space="preserve">«4.1) органами местного самоуправления в </w:t>
      </w:r>
      <w:proofErr w:type="gramStart"/>
      <w:r w:rsidRPr="00073701">
        <w:rPr>
          <w:rFonts w:ascii="Times New Roman" w:hAnsi="Times New Roman" w:cs="Times New Roman"/>
          <w:sz w:val="24"/>
          <w:szCs w:val="24"/>
        </w:rPr>
        <w:t>случаях</w:t>
      </w:r>
      <w:proofErr w:type="gramEnd"/>
      <w:r w:rsidRPr="00073701">
        <w:rPr>
          <w:rFonts w:ascii="Times New Roman" w:hAnsi="Times New Roman" w:cs="Times New Roman"/>
          <w:sz w:val="24"/>
          <w:szCs w:val="24"/>
        </w:rPr>
        <w:t xml:space="preserve"> обнаружения мест захоронений погибших при защите Отечества, расположенных в границах муниципального образования;». </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 xml:space="preserve">        1.3. Статью 32 дополнить частью 3.4 в следующей редакции:</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«3.4.</w:t>
      </w:r>
      <w:r w:rsidRPr="00073701">
        <w:rPr>
          <w:rFonts w:ascii="Times New Roman" w:hAnsi="Times New Roman" w:cs="Times New Roman"/>
          <w:color w:val="000000"/>
          <w:sz w:val="24"/>
          <w:szCs w:val="24"/>
          <w:shd w:val="clear" w:color="auto" w:fill="FFFFFF"/>
        </w:rPr>
        <w:t xml:space="preserve">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073701">
        <w:rPr>
          <w:rFonts w:ascii="Times New Roman" w:hAnsi="Times New Roman" w:cs="Times New Roman"/>
          <w:color w:val="000000"/>
          <w:sz w:val="24"/>
          <w:szCs w:val="24"/>
          <w:shd w:val="clear" w:color="auto" w:fill="FFFFFF"/>
        </w:rPr>
        <w:t>.».</w:t>
      </w:r>
      <w:proofErr w:type="gramEnd"/>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2. Настоящее решение вступает в силу после его официального опубликовани</w:t>
      </w:r>
      <w:proofErr w:type="gramStart"/>
      <w:r w:rsidRPr="00073701">
        <w:rPr>
          <w:rFonts w:ascii="Times New Roman" w:hAnsi="Times New Roman" w:cs="Times New Roman"/>
          <w:sz w:val="24"/>
          <w:szCs w:val="24"/>
        </w:rPr>
        <w:t>я(</w:t>
      </w:r>
      <w:proofErr w:type="gramEnd"/>
      <w:r w:rsidRPr="00073701">
        <w:rPr>
          <w:rFonts w:ascii="Times New Roman" w:hAnsi="Times New Roman" w:cs="Times New Roman"/>
          <w:sz w:val="24"/>
          <w:szCs w:val="24"/>
        </w:rPr>
        <w:t>обнародования).</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 xml:space="preserve">Председатель Собрания депутатов  </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Медикасинского сельского</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 xml:space="preserve">поселения Цивильского района                                                                   В.И. Владимирова </w:t>
      </w:r>
    </w:p>
    <w:p w:rsidR="000412D8" w:rsidRPr="00073701" w:rsidRDefault="000412D8" w:rsidP="000412D8">
      <w:pPr>
        <w:jc w:val="both"/>
        <w:rPr>
          <w:rFonts w:ascii="Times New Roman" w:hAnsi="Times New Roman" w:cs="Times New Roman"/>
          <w:sz w:val="24"/>
          <w:szCs w:val="24"/>
        </w:rPr>
      </w:pPr>
      <w:r w:rsidRPr="00073701">
        <w:rPr>
          <w:rFonts w:ascii="Times New Roman" w:hAnsi="Times New Roman" w:cs="Times New Roman"/>
          <w:sz w:val="24"/>
          <w:szCs w:val="24"/>
        </w:rPr>
        <w:t>Глава Медикасинского сельского поселения                                                  Э.П. Чугунов</w:t>
      </w:r>
    </w:p>
    <w:p w:rsidR="00073701" w:rsidRPr="00073701" w:rsidRDefault="00073701" w:rsidP="000412D8">
      <w:pPr>
        <w:jc w:val="both"/>
        <w:rPr>
          <w:rFonts w:ascii="Times New Roman" w:hAnsi="Times New Roman" w:cs="Times New Roman"/>
          <w:sz w:val="24"/>
          <w:szCs w:val="24"/>
        </w:rPr>
      </w:pPr>
    </w:p>
    <w:p w:rsidR="00073701" w:rsidRPr="00073701" w:rsidRDefault="00073701" w:rsidP="00073701">
      <w:pPr>
        <w:jc w:val="both"/>
        <w:rPr>
          <w:rFonts w:ascii="Times New Roman" w:hAnsi="Times New Roman" w:cs="Times New Roman"/>
          <w:b/>
          <w:bCs/>
          <w:sz w:val="24"/>
          <w:szCs w:val="24"/>
        </w:rPr>
      </w:pPr>
      <w:r w:rsidRPr="00073701">
        <w:rPr>
          <w:rFonts w:ascii="Times New Roman" w:hAnsi="Times New Roman" w:cs="Times New Roman"/>
          <w:b/>
          <w:color w:val="000000"/>
          <w:sz w:val="24"/>
          <w:szCs w:val="24"/>
        </w:rPr>
        <w:t xml:space="preserve">Постановление  от 27.07.2022 №25 «О </w:t>
      </w:r>
      <w:proofErr w:type="gramStart"/>
      <w:r w:rsidRPr="00073701">
        <w:rPr>
          <w:rFonts w:ascii="Times New Roman" w:hAnsi="Times New Roman" w:cs="Times New Roman"/>
          <w:b/>
          <w:color w:val="000000"/>
          <w:sz w:val="24"/>
          <w:szCs w:val="24"/>
        </w:rPr>
        <w:t>внесении</w:t>
      </w:r>
      <w:proofErr w:type="gramEnd"/>
      <w:r w:rsidRPr="00073701">
        <w:rPr>
          <w:rFonts w:ascii="Times New Roman" w:hAnsi="Times New Roman" w:cs="Times New Roman"/>
          <w:b/>
          <w:color w:val="000000"/>
          <w:sz w:val="24"/>
          <w:szCs w:val="24"/>
        </w:rPr>
        <w:t xml:space="preserve"> изменений в постановление администрации  Медикасинского  сельского поселения Цивильского района Чувашс</w:t>
      </w:r>
      <w:r w:rsidRPr="00073701">
        <w:rPr>
          <w:rFonts w:ascii="Times New Roman" w:hAnsi="Times New Roman" w:cs="Times New Roman"/>
          <w:b/>
          <w:bCs/>
          <w:color w:val="000000"/>
          <w:sz w:val="24"/>
          <w:szCs w:val="24"/>
        </w:rPr>
        <w:t>кой Республики от 16.12.2020 №62</w:t>
      </w:r>
      <w:r w:rsidRPr="00073701">
        <w:rPr>
          <w:rFonts w:ascii="Times New Roman" w:hAnsi="Times New Roman" w:cs="Times New Roman"/>
          <w:color w:val="000000"/>
          <w:sz w:val="24"/>
          <w:szCs w:val="24"/>
        </w:rPr>
        <w:t xml:space="preserve"> «</w:t>
      </w:r>
      <w:r w:rsidRPr="00073701">
        <w:rPr>
          <w:rFonts w:ascii="Times New Roman" w:hAnsi="Times New Roman" w:cs="Times New Roman"/>
          <w:b/>
          <w:bCs/>
          <w:sz w:val="24"/>
          <w:szCs w:val="24"/>
        </w:rPr>
        <w:t>Об утверждении административного регламента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073701" w:rsidRPr="00073701" w:rsidRDefault="00073701" w:rsidP="00073701">
      <w:pPr>
        <w:pStyle w:val="1"/>
        <w:ind w:right="-2"/>
        <w:jc w:val="both"/>
        <w:rPr>
          <w:rFonts w:ascii="Times New Roman" w:hAnsi="Times New Roman"/>
          <w:sz w:val="24"/>
          <w:szCs w:val="24"/>
          <w:lang w:eastAsia="en-US"/>
        </w:rPr>
      </w:pPr>
    </w:p>
    <w:p w:rsidR="00073701" w:rsidRPr="00073701" w:rsidRDefault="00073701" w:rsidP="00073701">
      <w:pPr>
        <w:pStyle w:val="ConsPlusTitle"/>
        <w:widowControl/>
        <w:spacing w:line="244" w:lineRule="auto"/>
        <w:ind w:right="-6" w:firstLine="540"/>
        <w:jc w:val="both"/>
        <w:rPr>
          <w:rFonts w:ascii="Times New Roman" w:hAnsi="Times New Roman" w:cs="Times New Roman"/>
          <w:sz w:val="24"/>
          <w:szCs w:val="24"/>
        </w:rPr>
      </w:pPr>
      <w:r w:rsidRPr="00073701">
        <w:rPr>
          <w:rFonts w:ascii="Times New Roman" w:eastAsia="Calibri" w:hAnsi="Times New Roman" w:cs="Times New Roman"/>
          <w:b w:val="0"/>
          <w:sz w:val="24"/>
          <w:szCs w:val="24"/>
        </w:rPr>
        <w:t>В соответствии Федерального закона</w:t>
      </w:r>
      <w:r w:rsidRPr="00073701">
        <w:rPr>
          <w:rFonts w:ascii="Times New Roman" w:hAnsi="Times New Roman" w:cs="Times New Roman"/>
          <w:color w:val="000000"/>
          <w:sz w:val="24"/>
          <w:szCs w:val="24"/>
        </w:rPr>
        <w:t xml:space="preserve"> </w:t>
      </w:r>
      <w:r w:rsidRPr="00073701">
        <w:rPr>
          <w:rFonts w:ascii="Times New Roman" w:eastAsia="Calibri" w:hAnsi="Times New Roman" w:cs="Times New Roman"/>
          <w:b w:val="0"/>
          <w:sz w:val="24"/>
          <w:szCs w:val="24"/>
        </w:rPr>
        <w:t xml:space="preserve">от 6 октября 2003г. № 131-ФЗ «Об общих принципах организации местного самоуправления в Российской Федерации», </w:t>
      </w:r>
      <w:proofErr w:type="gramStart"/>
      <w:r w:rsidRPr="00073701">
        <w:rPr>
          <w:rFonts w:ascii="Times New Roman" w:eastAsia="Calibri" w:hAnsi="Times New Roman" w:cs="Times New Roman"/>
          <w:b w:val="0"/>
          <w:sz w:val="24"/>
          <w:szCs w:val="24"/>
        </w:rPr>
        <w:t>ч</w:t>
      </w:r>
      <w:proofErr w:type="gramEnd"/>
      <w:r w:rsidRPr="00073701">
        <w:rPr>
          <w:rFonts w:ascii="Times New Roman" w:eastAsia="Calibri" w:hAnsi="Times New Roman" w:cs="Times New Roman"/>
          <w:b w:val="0"/>
          <w:sz w:val="24"/>
          <w:szCs w:val="24"/>
        </w:rPr>
        <w:t>.6.2 ст.55</w:t>
      </w:r>
      <w:r w:rsidRPr="00073701">
        <w:rPr>
          <w:rFonts w:ascii="Times New Roman" w:hAnsi="Times New Roman" w:cs="Times New Roman"/>
          <w:b w:val="0"/>
          <w:sz w:val="24"/>
          <w:szCs w:val="24"/>
        </w:rPr>
        <w:t xml:space="preserve"> Градостроительного кодекса Российской Федерации,</w:t>
      </w:r>
      <w:r w:rsidRPr="00073701">
        <w:rPr>
          <w:rFonts w:ascii="Times New Roman" w:hAnsi="Times New Roman" w:cs="Times New Roman"/>
          <w:sz w:val="24"/>
          <w:szCs w:val="24"/>
        </w:rPr>
        <w:t xml:space="preserve"> </w:t>
      </w:r>
      <w:r w:rsidRPr="00073701">
        <w:rPr>
          <w:rFonts w:ascii="Times New Roman" w:eastAsia="Calibri" w:hAnsi="Times New Roman" w:cs="Times New Roman"/>
          <w:b w:val="0"/>
          <w:bCs w:val="0"/>
          <w:sz w:val="24"/>
          <w:szCs w:val="24"/>
          <w:lang w:eastAsia="ar-SA"/>
        </w:rPr>
        <w:t>администрация  Медикасинского   сельского поселения Цивильского  района Чувашской Республики</w:t>
      </w:r>
      <w:r w:rsidRPr="00073701">
        <w:rPr>
          <w:rFonts w:ascii="Times New Roman" w:hAnsi="Times New Roman" w:cs="Times New Roman"/>
          <w:b w:val="0"/>
          <w:sz w:val="24"/>
          <w:szCs w:val="24"/>
        </w:rPr>
        <w:t xml:space="preserve"> </w:t>
      </w:r>
      <w:r w:rsidRPr="00073701">
        <w:rPr>
          <w:rFonts w:ascii="Times New Roman" w:hAnsi="Times New Roman" w:cs="Times New Roman"/>
          <w:sz w:val="24"/>
          <w:szCs w:val="24"/>
        </w:rPr>
        <w:t>постановляет:</w:t>
      </w:r>
    </w:p>
    <w:p w:rsidR="00073701" w:rsidRPr="00073701" w:rsidRDefault="00073701" w:rsidP="00073701">
      <w:pPr>
        <w:pStyle w:val="ad"/>
        <w:ind w:firstLine="540"/>
        <w:jc w:val="both"/>
        <w:rPr>
          <w:rFonts w:ascii="Times New Roman" w:hAnsi="Times New Roman" w:cs="Times New Roman"/>
          <w:sz w:val="24"/>
          <w:szCs w:val="24"/>
        </w:rPr>
      </w:pPr>
    </w:p>
    <w:p w:rsidR="00073701" w:rsidRPr="00073701" w:rsidRDefault="00073701" w:rsidP="00073701">
      <w:pPr>
        <w:pStyle w:val="af9"/>
        <w:ind w:right="-35"/>
        <w:rPr>
          <w:rFonts w:ascii="Times New Roman" w:hAnsi="Times New Roman" w:cs="Times New Roman"/>
          <w:noProof/>
          <w:color w:val="000000"/>
          <w:sz w:val="24"/>
          <w:szCs w:val="24"/>
        </w:rPr>
      </w:pPr>
      <w:r w:rsidRPr="00073701">
        <w:rPr>
          <w:rFonts w:ascii="Times New Roman" w:hAnsi="Times New Roman" w:cs="Times New Roman"/>
          <w:sz w:val="24"/>
          <w:szCs w:val="24"/>
        </w:rPr>
        <w:t xml:space="preserve"> 1. </w:t>
      </w:r>
      <w:proofErr w:type="gramStart"/>
      <w:r w:rsidRPr="00073701">
        <w:rPr>
          <w:rFonts w:ascii="Times New Roman" w:hAnsi="Times New Roman" w:cs="Times New Roman"/>
          <w:sz w:val="24"/>
          <w:szCs w:val="24"/>
        </w:rPr>
        <w:t xml:space="preserve">Внести в административный </w:t>
      </w:r>
      <w:r w:rsidRPr="00073701">
        <w:rPr>
          <w:rFonts w:ascii="Times New Roman" w:hAnsi="Times New Roman" w:cs="Times New Roman"/>
          <w:color w:val="000000"/>
          <w:sz w:val="24"/>
          <w:szCs w:val="24"/>
        </w:rPr>
        <w:t>регламент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w:t>
      </w:r>
      <w:r w:rsidRPr="00073701">
        <w:rPr>
          <w:rFonts w:ascii="Times New Roman" w:hAnsi="Times New Roman" w:cs="Times New Roman"/>
          <w:sz w:val="24"/>
          <w:szCs w:val="24"/>
        </w:rPr>
        <w:t xml:space="preserve"> постановлением администрации  </w:t>
      </w:r>
      <w:r w:rsidRPr="00073701">
        <w:rPr>
          <w:rFonts w:ascii="Times New Roman" w:hAnsi="Times New Roman" w:cs="Times New Roman"/>
          <w:bCs/>
          <w:sz w:val="24"/>
          <w:szCs w:val="24"/>
        </w:rPr>
        <w:t>Медикасинского  сельского поселения Цивильского района Чувашской Республики от 16.12.2020 №62</w:t>
      </w:r>
      <w:r w:rsidRPr="00073701">
        <w:rPr>
          <w:rFonts w:ascii="Times New Roman" w:hAnsi="Times New Roman" w:cs="Times New Roman"/>
          <w:color w:val="000000"/>
          <w:sz w:val="24"/>
          <w:szCs w:val="24"/>
        </w:rPr>
        <w:t xml:space="preserve"> </w:t>
      </w:r>
      <w:r w:rsidRPr="00073701">
        <w:rPr>
          <w:rFonts w:ascii="Times New Roman" w:hAnsi="Times New Roman" w:cs="Times New Roman"/>
          <w:sz w:val="24"/>
          <w:szCs w:val="24"/>
        </w:rPr>
        <w:t>(с изменениями от 21.12.2018г. №70, от</w:t>
      </w:r>
      <w:r w:rsidRPr="00073701">
        <w:rPr>
          <w:rFonts w:ascii="Times New Roman" w:hAnsi="Times New Roman" w:cs="Times New Roman"/>
          <w:color w:val="FF0000"/>
          <w:sz w:val="24"/>
          <w:szCs w:val="24"/>
        </w:rPr>
        <w:t xml:space="preserve"> </w:t>
      </w:r>
      <w:r w:rsidRPr="00073701">
        <w:rPr>
          <w:rFonts w:ascii="Times New Roman" w:hAnsi="Times New Roman" w:cs="Times New Roman"/>
          <w:noProof/>
          <w:color w:val="000000"/>
          <w:sz w:val="24"/>
          <w:szCs w:val="24"/>
        </w:rPr>
        <w:t>25  февраля     2019г.   №07</w:t>
      </w:r>
      <w:r w:rsidRPr="00073701">
        <w:rPr>
          <w:rFonts w:ascii="Times New Roman" w:hAnsi="Times New Roman" w:cs="Times New Roman"/>
          <w:noProof/>
          <w:sz w:val="24"/>
          <w:szCs w:val="24"/>
        </w:rPr>
        <w:t>,</w:t>
      </w:r>
      <w:r w:rsidRPr="00073701">
        <w:rPr>
          <w:rFonts w:ascii="Times New Roman" w:hAnsi="Times New Roman" w:cs="Times New Roman"/>
          <w:noProof/>
          <w:color w:val="000000"/>
          <w:sz w:val="24"/>
          <w:szCs w:val="24"/>
        </w:rPr>
        <w:t xml:space="preserve"> 20</w:t>
      </w:r>
      <w:r w:rsidRPr="00073701">
        <w:rPr>
          <w:rFonts w:ascii="Times New Roman" w:hAnsi="Times New Roman" w:cs="Times New Roman"/>
          <w:noProof/>
          <w:color w:val="000000"/>
          <w:sz w:val="24"/>
          <w:szCs w:val="24"/>
          <w:lang w:val="en-US"/>
        </w:rPr>
        <w:t xml:space="preserve">  </w:t>
      </w:r>
      <w:r w:rsidRPr="00073701">
        <w:rPr>
          <w:rFonts w:ascii="Times New Roman" w:hAnsi="Times New Roman" w:cs="Times New Roman"/>
          <w:noProof/>
          <w:color w:val="000000"/>
          <w:sz w:val="24"/>
          <w:szCs w:val="24"/>
        </w:rPr>
        <w:t xml:space="preserve">апреля  2020г.   №23, </w:t>
      </w:r>
      <w:r w:rsidRPr="00073701">
        <w:rPr>
          <w:rFonts w:ascii="Times New Roman" w:hAnsi="Times New Roman" w:cs="Times New Roman"/>
          <w:noProof/>
          <w:color w:val="FF0000"/>
          <w:sz w:val="24"/>
          <w:szCs w:val="24"/>
        </w:rPr>
        <w:t xml:space="preserve"> </w:t>
      </w:r>
      <w:r w:rsidRPr="00073701">
        <w:rPr>
          <w:rFonts w:ascii="Times New Roman" w:hAnsi="Times New Roman" w:cs="Times New Roman"/>
          <w:noProof/>
          <w:color w:val="000000"/>
          <w:sz w:val="24"/>
          <w:szCs w:val="24"/>
        </w:rPr>
        <w:t>24 апреля 2020г.   №24,</w:t>
      </w:r>
      <w:r w:rsidRPr="00073701">
        <w:rPr>
          <w:rFonts w:ascii="Times New Roman" w:hAnsi="Times New Roman" w:cs="Times New Roman"/>
          <w:noProof/>
          <w:sz w:val="24"/>
          <w:szCs w:val="24"/>
        </w:rPr>
        <w:t xml:space="preserve"> 16  декабря  2020 №64,</w:t>
      </w:r>
      <w:r w:rsidRPr="00073701">
        <w:rPr>
          <w:rFonts w:ascii="Times New Roman" w:hAnsi="Times New Roman" w:cs="Times New Roman"/>
          <w:noProof/>
          <w:color w:val="000000"/>
          <w:sz w:val="24"/>
          <w:szCs w:val="24"/>
        </w:rPr>
        <w:t xml:space="preserve"> 17</w:t>
      </w:r>
      <w:proofErr w:type="gramEnd"/>
      <w:r w:rsidRPr="00073701">
        <w:rPr>
          <w:rFonts w:ascii="Times New Roman" w:hAnsi="Times New Roman" w:cs="Times New Roman"/>
          <w:noProof/>
          <w:color w:val="000000"/>
          <w:sz w:val="24"/>
          <w:szCs w:val="24"/>
        </w:rPr>
        <w:t xml:space="preserve">  марта    2021г.   №14, 09  июня    2021г.   №29</w:t>
      </w:r>
      <w:r w:rsidRPr="00073701">
        <w:rPr>
          <w:rFonts w:ascii="Times New Roman" w:hAnsi="Times New Roman" w:cs="Times New Roman"/>
          <w:sz w:val="24"/>
          <w:szCs w:val="24"/>
        </w:rPr>
        <w:t>) (далее – регламент), следующие изменения:</w:t>
      </w:r>
    </w:p>
    <w:p w:rsidR="00073701" w:rsidRPr="00073701" w:rsidRDefault="00073701" w:rsidP="00073701">
      <w:pPr>
        <w:pStyle w:val="ad"/>
        <w:ind w:firstLine="540"/>
        <w:jc w:val="both"/>
        <w:rPr>
          <w:rFonts w:ascii="Times New Roman" w:hAnsi="Times New Roman" w:cs="Times New Roman"/>
          <w:sz w:val="24"/>
          <w:szCs w:val="24"/>
        </w:rPr>
      </w:pPr>
    </w:p>
    <w:p w:rsidR="00073701" w:rsidRPr="00073701" w:rsidRDefault="00073701" w:rsidP="00073701">
      <w:pPr>
        <w:pStyle w:val="ad"/>
        <w:ind w:firstLine="540"/>
        <w:jc w:val="both"/>
        <w:rPr>
          <w:rFonts w:ascii="Times New Roman" w:hAnsi="Times New Roman" w:cs="Times New Roman"/>
          <w:b/>
          <w:sz w:val="24"/>
          <w:szCs w:val="24"/>
        </w:rPr>
      </w:pPr>
      <w:r w:rsidRPr="00073701">
        <w:rPr>
          <w:rFonts w:ascii="Times New Roman" w:hAnsi="Times New Roman" w:cs="Times New Roman"/>
          <w:b/>
          <w:sz w:val="24"/>
          <w:szCs w:val="24"/>
        </w:rPr>
        <w:t>1.1 абзац 10  пункта 2.10  регламента изложить в  следующей редакции:</w:t>
      </w:r>
    </w:p>
    <w:p w:rsidR="00073701" w:rsidRPr="00073701" w:rsidRDefault="00073701" w:rsidP="00073701">
      <w:pPr>
        <w:pStyle w:val="ad"/>
        <w:ind w:firstLine="540"/>
        <w:jc w:val="both"/>
        <w:rPr>
          <w:rFonts w:ascii="Times New Roman" w:hAnsi="Times New Roman" w:cs="Times New Roman"/>
          <w:sz w:val="24"/>
          <w:szCs w:val="24"/>
        </w:rPr>
      </w:pPr>
    </w:p>
    <w:p w:rsidR="00073701" w:rsidRPr="00073701" w:rsidRDefault="00073701" w:rsidP="00073701">
      <w:pPr>
        <w:pStyle w:val="ad"/>
        <w:tabs>
          <w:tab w:val="left" w:pos="6237"/>
          <w:tab w:val="left" w:pos="6379"/>
        </w:tabs>
        <w:ind w:firstLine="567"/>
        <w:jc w:val="both"/>
        <w:rPr>
          <w:rFonts w:ascii="Times New Roman" w:hAnsi="Times New Roman" w:cs="Times New Roman"/>
          <w:color w:val="000000"/>
          <w:sz w:val="24"/>
          <w:szCs w:val="24"/>
          <w:shd w:val="clear" w:color="auto" w:fill="FFFFFF"/>
        </w:rPr>
      </w:pPr>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w:t>
      </w:r>
      <w:r w:rsidRPr="00073701">
        <w:rPr>
          <w:rFonts w:ascii="Times New Roman" w:hAnsi="Times New Roman" w:cs="Times New Roman"/>
          <w:color w:val="000000"/>
          <w:sz w:val="24"/>
          <w:szCs w:val="24"/>
          <w:shd w:val="clear" w:color="auto" w:fill="FFFFFF"/>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073701">
        <w:rPr>
          <w:rFonts w:ascii="Times New Roman" w:hAnsi="Times New Roman" w:cs="Times New Roman"/>
          <w:color w:val="000000"/>
          <w:sz w:val="24"/>
          <w:szCs w:val="24"/>
          <w:shd w:val="clear" w:color="auto" w:fill="FFFFFF"/>
        </w:rPr>
        <w:t xml:space="preserve"> количества этажей, помещений (при наличии) и </w:t>
      </w:r>
      <w:proofErr w:type="spellStart"/>
      <w:r w:rsidRPr="00073701">
        <w:rPr>
          <w:rFonts w:ascii="Times New Roman" w:hAnsi="Times New Roman" w:cs="Times New Roman"/>
          <w:color w:val="000000"/>
          <w:sz w:val="24"/>
          <w:szCs w:val="24"/>
          <w:shd w:val="clear" w:color="auto" w:fill="FFFFFF"/>
        </w:rPr>
        <w:t>машино-мест</w:t>
      </w:r>
      <w:proofErr w:type="spellEnd"/>
      <w:r w:rsidRPr="00073701">
        <w:rPr>
          <w:rFonts w:ascii="Times New Roman" w:hAnsi="Times New Roman" w:cs="Times New Roman"/>
          <w:color w:val="000000"/>
          <w:sz w:val="24"/>
          <w:szCs w:val="24"/>
          <w:shd w:val="clear" w:color="auto" w:fill="FFFFFF"/>
        </w:rPr>
        <w:t xml:space="preserve"> (при наличии) проектной документации и (или) разрешению на строительство. </w:t>
      </w:r>
      <w:proofErr w:type="gramStart"/>
      <w:r w:rsidRPr="00073701">
        <w:rPr>
          <w:rFonts w:ascii="Times New Roman" w:hAnsi="Times New Roman" w:cs="Times New Roman"/>
          <w:color w:val="000000"/>
          <w:sz w:val="24"/>
          <w:szCs w:val="24"/>
          <w:shd w:val="clear" w:color="auto" w:fill="FFFFFF"/>
        </w:rPr>
        <w:t>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End"/>
    </w:p>
    <w:p w:rsidR="00073701" w:rsidRPr="00073701" w:rsidRDefault="00073701" w:rsidP="00073701">
      <w:pPr>
        <w:pStyle w:val="ad"/>
        <w:tabs>
          <w:tab w:val="left" w:pos="6237"/>
          <w:tab w:val="left" w:pos="6379"/>
        </w:tabs>
        <w:ind w:firstLine="567"/>
        <w:jc w:val="both"/>
        <w:rPr>
          <w:rFonts w:ascii="Times New Roman" w:hAnsi="Times New Roman" w:cs="Times New Roman"/>
          <w:color w:val="000000"/>
          <w:sz w:val="24"/>
          <w:szCs w:val="24"/>
          <w:shd w:val="clear" w:color="auto" w:fill="FFFFFF"/>
        </w:rPr>
      </w:pPr>
      <w:r w:rsidRPr="00073701">
        <w:rPr>
          <w:rFonts w:ascii="Times New Roman" w:hAnsi="Times New Roman" w:cs="Times New Roman"/>
          <w:color w:val="000000"/>
          <w:sz w:val="24"/>
          <w:szCs w:val="24"/>
          <w:shd w:val="clear" w:color="auto" w:fill="FFFFFF"/>
        </w:rPr>
        <w:t>2. Настоящее постановление вступает в силу после его официального опубликования (обнародования).</w:t>
      </w:r>
    </w:p>
    <w:p w:rsidR="00073701" w:rsidRPr="00073701" w:rsidRDefault="00073701" w:rsidP="00073701">
      <w:pPr>
        <w:pStyle w:val="ad"/>
        <w:tabs>
          <w:tab w:val="left" w:pos="6237"/>
          <w:tab w:val="left" w:pos="6379"/>
        </w:tabs>
        <w:ind w:firstLine="567"/>
        <w:jc w:val="both"/>
        <w:rPr>
          <w:rFonts w:ascii="Times New Roman" w:hAnsi="Times New Roman" w:cs="Times New Roman"/>
          <w:color w:val="000000"/>
          <w:sz w:val="24"/>
          <w:szCs w:val="24"/>
          <w:shd w:val="clear" w:color="auto" w:fill="FFFFFF"/>
        </w:rPr>
      </w:pPr>
    </w:p>
    <w:p w:rsidR="00073701" w:rsidRPr="00073701" w:rsidRDefault="00073701" w:rsidP="00073701">
      <w:pPr>
        <w:rPr>
          <w:rFonts w:ascii="Times New Roman" w:hAnsi="Times New Roman" w:cs="Times New Roman"/>
          <w:sz w:val="24"/>
          <w:szCs w:val="24"/>
        </w:rPr>
      </w:pPr>
      <w:r w:rsidRPr="00073701">
        <w:rPr>
          <w:rFonts w:ascii="Times New Roman" w:hAnsi="Times New Roman" w:cs="Times New Roman"/>
          <w:sz w:val="24"/>
          <w:szCs w:val="24"/>
        </w:rPr>
        <w:t xml:space="preserve">  Глава   Медикасинского сельского</w:t>
      </w:r>
    </w:p>
    <w:p w:rsidR="00073701" w:rsidRPr="00073701" w:rsidRDefault="00073701" w:rsidP="00073701">
      <w:pPr>
        <w:spacing w:after="0"/>
        <w:rPr>
          <w:rFonts w:ascii="Times New Roman" w:hAnsi="Times New Roman" w:cs="Times New Roman"/>
          <w:sz w:val="24"/>
          <w:szCs w:val="24"/>
        </w:rPr>
      </w:pPr>
      <w:r w:rsidRPr="00073701">
        <w:rPr>
          <w:rFonts w:ascii="Times New Roman" w:hAnsi="Times New Roman" w:cs="Times New Roman"/>
          <w:sz w:val="24"/>
          <w:szCs w:val="24"/>
        </w:rPr>
        <w:t>поселения Цивильского района  ЧР                                                              Э.П. Чугунов</w:t>
      </w:r>
    </w:p>
    <w:p w:rsidR="00073701" w:rsidRPr="00073701" w:rsidRDefault="00073701" w:rsidP="00073701">
      <w:pPr>
        <w:spacing w:after="0"/>
        <w:rPr>
          <w:rFonts w:ascii="Times New Roman" w:hAnsi="Times New Roman" w:cs="Times New Roman"/>
          <w:sz w:val="24"/>
          <w:szCs w:val="24"/>
        </w:rPr>
      </w:pPr>
    </w:p>
    <w:p w:rsidR="00073701" w:rsidRPr="00073701" w:rsidRDefault="00073701" w:rsidP="00073701">
      <w:pPr>
        <w:rPr>
          <w:rFonts w:ascii="Times New Roman" w:hAnsi="Times New Roman" w:cs="Times New Roman"/>
          <w:b/>
          <w:sz w:val="24"/>
          <w:szCs w:val="24"/>
        </w:rPr>
      </w:pPr>
      <w:proofErr w:type="gramStart"/>
      <w:r w:rsidRPr="00073701">
        <w:rPr>
          <w:rFonts w:ascii="Times New Roman" w:hAnsi="Times New Roman" w:cs="Times New Roman"/>
          <w:b/>
          <w:color w:val="000000"/>
          <w:sz w:val="24"/>
          <w:szCs w:val="24"/>
        </w:rPr>
        <w:t>Постановление  от 27.07.2022 №26 «</w:t>
      </w:r>
      <w:r w:rsidRPr="00073701">
        <w:rPr>
          <w:rFonts w:ascii="Times New Roman" w:hAnsi="Times New Roman" w:cs="Times New Roman"/>
          <w:b/>
          <w:sz w:val="24"/>
          <w:szCs w:val="24"/>
        </w:rPr>
        <w:t>О поощрении муниципальной управленческой команды Медикасинского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073701" w:rsidRPr="00073701" w:rsidRDefault="00073701" w:rsidP="00073701">
      <w:pPr>
        <w:keepNext/>
        <w:tabs>
          <w:tab w:val="left" w:pos="4820"/>
        </w:tabs>
        <w:ind w:right="4535"/>
        <w:jc w:val="both"/>
        <w:outlineLvl w:val="0"/>
        <w:rPr>
          <w:rFonts w:ascii="Times New Roman" w:hAnsi="Times New Roman" w:cs="Times New Roman"/>
          <w:b/>
          <w:sz w:val="24"/>
          <w:szCs w:val="24"/>
        </w:rPr>
      </w:pPr>
      <w:r w:rsidRPr="00073701">
        <w:rPr>
          <w:rFonts w:ascii="Times New Roman" w:hAnsi="Times New Roman" w:cs="Times New Roman"/>
          <w:b/>
          <w:sz w:val="24"/>
          <w:szCs w:val="24"/>
        </w:rPr>
        <w:lastRenderedPageBreak/>
        <w:t xml:space="preserve"> </w:t>
      </w:r>
    </w:p>
    <w:p w:rsidR="00073701" w:rsidRPr="00073701" w:rsidRDefault="00073701" w:rsidP="00073701">
      <w:pPr>
        <w:jc w:val="both"/>
        <w:rPr>
          <w:rFonts w:ascii="Times New Roman" w:hAnsi="Times New Roman" w:cs="Times New Roman"/>
          <w:sz w:val="24"/>
          <w:szCs w:val="24"/>
        </w:rPr>
      </w:pPr>
      <w:proofErr w:type="gramStart"/>
      <w:r w:rsidRPr="00073701">
        <w:rPr>
          <w:rFonts w:ascii="Times New Roman" w:hAnsi="Times New Roman" w:cs="Times New Roman"/>
          <w:sz w:val="24"/>
          <w:szCs w:val="24"/>
        </w:rPr>
        <w:t>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Цивильского района Чувашской Республики</w:t>
      </w:r>
      <w:proofErr w:type="gramEnd"/>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 xml:space="preserve">от 21 июля 2022 года № 18-04 «Об утверждении Порядка предоставления иных межбюджетных трансфертов </w:t>
      </w:r>
      <w:r w:rsidRPr="00073701">
        <w:rPr>
          <w:rFonts w:ascii="Times New Roman" w:hAnsi="Times New Roman" w:cs="Times New Roman"/>
          <w:color w:val="000000"/>
          <w:sz w:val="24"/>
          <w:szCs w:val="24"/>
        </w:rPr>
        <w:t xml:space="preserve">бюджетам поселений Цивильского района Чувашской Республики </w:t>
      </w:r>
      <w:r w:rsidRPr="00073701">
        <w:rPr>
          <w:rFonts w:ascii="Times New Roman" w:hAnsi="Times New Roman" w:cs="Times New Roman"/>
          <w:sz w:val="24"/>
          <w:szCs w:val="24"/>
        </w:rPr>
        <w:t xml:space="preserve">за содействие достижению значений (уровней) показателей для оценки эффективности деятельности высших должностных лиц </w:t>
      </w:r>
      <w:r w:rsidRPr="00073701">
        <w:rPr>
          <w:rFonts w:ascii="Times New Roman" w:hAnsi="Times New Roman" w:cs="Times New Roman"/>
          <w:color w:val="000000"/>
          <w:sz w:val="24"/>
          <w:szCs w:val="24"/>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073701">
        <w:rPr>
          <w:rFonts w:ascii="Times New Roman" w:hAnsi="Times New Roman" w:cs="Times New Roman"/>
          <w:sz w:val="24"/>
          <w:szCs w:val="24"/>
        </w:rPr>
        <w:t>местного самоуправления поселений Цивильского района Чувашской Республики в 2022 году</w:t>
      </w:r>
      <w:proofErr w:type="gramEnd"/>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постановлением администрации Цивильского района Чувашской Республики от 20 июля 2022 г. № 397 «О поощрении муниципальной управленческой команды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администрация Медикасинского сельского поселения Цивильского района Чувашской Республики</w:t>
      </w:r>
      <w:proofErr w:type="gramEnd"/>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ПОСТАНОВЛЯЕТ:</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1. Утвердить прилагаемый </w:t>
      </w:r>
      <w:hyperlink w:anchor="sub_1000" w:history="1">
        <w:r w:rsidRPr="00073701">
          <w:rPr>
            <w:rStyle w:val="af1"/>
            <w:rFonts w:ascii="Times New Roman" w:hAnsi="Times New Roman" w:cs="Times New Roman"/>
            <w:sz w:val="24"/>
            <w:szCs w:val="24"/>
          </w:rPr>
          <w:t>Порядок</w:t>
        </w:r>
      </w:hyperlink>
      <w:r w:rsidRPr="00073701">
        <w:rPr>
          <w:rFonts w:ascii="Times New Roman" w:hAnsi="Times New Roman" w:cs="Times New Roman"/>
          <w:sz w:val="24"/>
          <w:szCs w:val="24"/>
        </w:rPr>
        <w:t xml:space="preserve"> поощрения муниципальной управленческой команды Медикасинского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w:t>
      </w:r>
      <w:proofErr w:type="gramStart"/>
      <w:r w:rsidRPr="00073701">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073701">
        <w:rPr>
          <w:rFonts w:ascii="Times New Roman" w:hAnsi="Times New Roman" w:cs="Times New Roman"/>
          <w:sz w:val="24"/>
          <w:szCs w:val="24"/>
        </w:rPr>
        <w:t xml:space="preserve"> и деятельности органов исполнительной власти субъектов Российской Федерации, в 2022 году согласно приложению к настоящему постановлению.</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 </w:t>
      </w:r>
    </w:p>
    <w:p w:rsidR="00073701" w:rsidRPr="00073701" w:rsidRDefault="00073701" w:rsidP="00073701">
      <w:pPr>
        <w:contextualSpacing/>
        <w:jc w:val="both"/>
        <w:rPr>
          <w:rFonts w:ascii="Times New Roman" w:hAnsi="Times New Roman" w:cs="Times New Roman"/>
          <w:sz w:val="24"/>
          <w:szCs w:val="24"/>
          <w:lang w:eastAsia="en-US"/>
        </w:rPr>
      </w:pPr>
      <w:r w:rsidRPr="00073701">
        <w:rPr>
          <w:rFonts w:ascii="Times New Roman" w:hAnsi="Times New Roman" w:cs="Times New Roman"/>
          <w:sz w:val="24"/>
          <w:szCs w:val="24"/>
          <w:lang w:eastAsia="en-US"/>
        </w:rPr>
        <w:t xml:space="preserve">Глава администрации                                                                                       Э.П. Чугунов                                                </w:t>
      </w:r>
    </w:p>
    <w:p w:rsidR="00073701" w:rsidRPr="00073701" w:rsidRDefault="00073701" w:rsidP="00073701">
      <w:pPr>
        <w:jc w:val="both"/>
        <w:rPr>
          <w:rStyle w:val="af5"/>
          <w:rFonts w:ascii="Times New Roman" w:hAnsi="Times New Roman" w:cs="Times New Roman"/>
          <w:b w:val="0"/>
          <w:sz w:val="24"/>
          <w:szCs w:val="24"/>
        </w:rPr>
      </w:pPr>
    </w:p>
    <w:p w:rsidR="00073701" w:rsidRPr="00073701" w:rsidRDefault="00073701" w:rsidP="00073701">
      <w:pPr>
        <w:pStyle w:val="15"/>
        <w:jc w:val="right"/>
        <w:rPr>
          <w:rStyle w:val="af5"/>
          <w:bCs w:val="0"/>
        </w:rPr>
      </w:pPr>
      <w:bookmarkStart w:id="0" w:name="sub_2000"/>
      <w:r w:rsidRPr="00073701">
        <w:rPr>
          <w:rStyle w:val="af5"/>
          <w:bCs w:val="0"/>
        </w:rPr>
        <w:t xml:space="preserve">Приложение  </w:t>
      </w:r>
    </w:p>
    <w:p w:rsidR="00073701" w:rsidRPr="00073701" w:rsidRDefault="00073701" w:rsidP="00073701">
      <w:pPr>
        <w:pStyle w:val="15"/>
        <w:jc w:val="right"/>
        <w:rPr>
          <w:rStyle w:val="af5"/>
          <w:bCs w:val="0"/>
        </w:rPr>
      </w:pPr>
      <w:r w:rsidRPr="00073701">
        <w:rPr>
          <w:rStyle w:val="af5"/>
          <w:bCs w:val="0"/>
        </w:rPr>
        <w:t>к постановлению администрации</w:t>
      </w:r>
    </w:p>
    <w:p w:rsidR="00073701" w:rsidRPr="00073701" w:rsidRDefault="00073701" w:rsidP="00073701">
      <w:pPr>
        <w:pStyle w:val="15"/>
        <w:jc w:val="right"/>
        <w:rPr>
          <w:rStyle w:val="af5"/>
          <w:bCs w:val="0"/>
        </w:rPr>
      </w:pPr>
      <w:r w:rsidRPr="00073701">
        <w:rPr>
          <w:rStyle w:val="af5"/>
          <w:bCs w:val="0"/>
          <w:color w:val="1F497D"/>
        </w:rPr>
        <w:t xml:space="preserve">Медикасинского </w:t>
      </w:r>
      <w:r w:rsidRPr="00073701">
        <w:rPr>
          <w:rStyle w:val="af5"/>
          <w:bCs w:val="0"/>
        </w:rPr>
        <w:t xml:space="preserve">сельского поселения </w:t>
      </w:r>
    </w:p>
    <w:p w:rsidR="00073701" w:rsidRPr="00073701" w:rsidRDefault="00073701" w:rsidP="00073701">
      <w:pPr>
        <w:pStyle w:val="15"/>
        <w:jc w:val="right"/>
        <w:rPr>
          <w:rStyle w:val="af5"/>
          <w:bCs w:val="0"/>
        </w:rPr>
      </w:pPr>
      <w:r w:rsidRPr="00073701">
        <w:rPr>
          <w:rStyle w:val="af5"/>
          <w:bCs w:val="0"/>
        </w:rPr>
        <w:t xml:space="preserve">Цивильского района </w:t>
      </w:r>
    </w:p>
    <w:p w:rsidR="00073701" w:rsidRPr="00073701" w:rsidRDefault="00073701" w:rsidP="00073701">
      <w:pPr>
        <w:pStyle w:val="15"/>
        <w:jc w:val="right"/>
        <w:rPr>
          <w:rStyle w:val="af5"/>
          <w:bCs w:val="0"/>
        </w:rPr>
      </w:pPr>
      <w:r w:rsidRPr="00073701">
        <w:rPr>
          <w:rStyle w:val="af5"/>
          <w:bCs w:val="0"/>
        </w:rPr>
        <w:t xml:space="preserve">Чувашской Республики </w:t>
      </w:r>
    </w:p>
    <w:p w:rsidR="00073701" w:rsidRPr="00073701" w:rsidRDefault="00073701" w:rsidP="00073701">
      <w:pPr>
        <w:pStyle w:val="15"/>
        <w:jc w:val="right"/>
        <w:rPr>
          <w:rStyle w:val="af5"/>
          <w:bCs w:val="0"/>
        </w:rPr>
      </w:pPr>
      <w:r w:rsidRPr="00073701">
        <w:rPr>
          <w:rStyle w:val="af5"/>
          <w:bCs w:val="0"/>
        </w:rPr>
        <w:t xml:space="preserve">от  </w:t>
      </w:r>
      <w:r>
        <w:rPr>
          <w:rStyle w:val="af5"/>
          <w:bCs w:val="0"/>
        </w:rPr>
        <w:t>27</w:t>
      </w:r>
      <w:r w:rsidRPr="00073701">
        <w:rPr>
          <w:rStyle w:val="af5"/>
          <w:bCs w:val="0"/>
        </w:rPr>
        <w:t xml:space="preserve">   июля 2022 года N</w:t>
      </w:r>
      <w:r>
        <w:rPr>
          <w:rStyle w:val="af5"/>
          <w:bCs w:val="0"/>
        </w:rPr>
        <w:t>26</w:t>
      </w:r>
      <w:r w:rsidRPr="00073701">
        <w:rPr>
          <w:rStyle w:val="af5"/>
          <w:bCs w:val="0"/>
        </w:rPr>
        <w:t xml:space="preserve">  </w:t>
      </w:r>
    </w:p>
    <w:bookmarkEnd w:id="0"/>
    <w:p w:rsidR="00073701" w:rsidRPr="00073701" w:rsidRDefault="00073701" w:rsidP="00073701">
      <w:pPr>
        <w:pStyle w:val="1"/>
        <w:contextualSpacing/>
        <w:rPr>
          <w:rFonts w:ascii="Times New Roman" w:hAnsi="Times New Roman"/>
          <w:sz w:val="24"/>
          <w:szCs w:val="24"/>
        </w:rPr>
      </w:pPr>
      <w:r w:rsidRPr="00073701">
        <w:rPr>
          <w:rFonts w:ascii="Times New Roman" w:hAnsi="Times New Roman"/>
          <w:sz w:val="24"/>
          <w:szCs w:val="24"/>
        </w:rPr>
        <w:fldChar w:fldCharType="begin"/>
      </w:r>
      <w:r w:rsidRPr="00073701">
        <w:rPr>
          <w:rFonts w:ascii="Times New Roman" w:hAnsi="Times New Roman"/>
          <w:sz w:val="24"/>
          <w:szCs w:val="24"/>
        </w:rPr>
        <w:instrText>HYPERLINK \l "sub_1000"</w:instrText>
      </w:r>
      <w:r w:rsidRPr="00073701">
        <w:rPr>
          <w:rFonts w:ascii="Times New Roman" w:hAnsi="Times New Roman"/>
          <w:sz w:val="24"/>
          <w:szCs w:val="24"/>
        </w:rPr>
      </w:r>
      <w:r w:rsidRPr="00073701">
        <w:rPr>
          <w:rFonts w:ascii="Times New Roman" w:hAnsi="Times New Roman"/>
          <w:sz w:val="24"/>
          <w:szCs w:val="24"/>
        </w:rPr>
        <w:fldChar w:fldCharType="separate"/>
      </w:r>
      <w:r w:rsidRPr="00073701">
        <w:rPr>
          <w:rStyle w:val="af1"/>
          <w:rFonts w:ascii="Times New Roman" w:hAnsi="Times New Roman"/>
          <w:sz w:val="24"/>
          <w:szCs w:val="24"/>
        </w:rPr>
        <w:t>Порядок</w:t>
      </w:r>
      <w:r w:rsidRPr="00073701">
        <w:rPr>
          <w:rFonts w:ascii="Times New Roman" w:hAnsi="Times New Roman"/>
          <w:sz w:val="24"/>
          <w:szCs w:val="24"/>
        </w:rPr>
        <w:fldChar w:fldCharType="end"/>
      </w:r>
    </w:p>
    <w:p w:rsidR="00073701" w:rsidRPr="00073701" w:rsidRDefault="00073701" w:rsidP="00073701">
      <w:pPr>
        <w:pStyle w:val="1"/>
        <w:contextualSpacing/>
        <w:jc w:val="both"/>
        <w:rPr>
          <w:rFonts w:ascii="Times New Roman" w:hAnsi="Times New Roman"/>
          <w:sz w:val="24"/>
          <w:szCs w:val="24"/>
        </w:rPr>
      </w:pPr>
      <w:r w:rsidRPr="00073701">
        <w:rPr>
          <w:rFonts w:ascii="Times New Roman" w:hAnsi="Times New Roman"/>
          <w:sz w:val="24"/>
          <w:szCs w:val="24"/>
        </w:rPr>
        <w:t xml:space="preserve">поощрения муниципальной управленческой команды Медикасинского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w:t>
      </w:r>
      <w:r w:rsidRPr="00073701">
        <w:rPr>
          <w:rFonts w:ascii="Times New Roman" w:hAnsi="Times New Roman"/>
          <w:sz w:val="24"/>
          <w:szCs w:val="24"/>
        </w:rPr>
        <w:lastRenderedPageBreak/>
        <w:t xml:space="preserve">оценки </w:t>
      </w:r>
      <w:proofErr w:type="gramStart"/>
      <w:r w:rsidRPr="00073701">
        <w:rPr>
          <w:rFonts w:ascii="Times New Roman" w:hAnsi="Times New Roman"/>
          <w:sz w:val="24"/>
          <w:szCs w:val="24"/>
        </w:rPr>
        <w:t>эффективности деятельности высших должностных лиц субъектов Российской Федерации</w:t>
      </w:r>
      <w:proofErr w:type="gramEnd"/>
      <w:r w:rsidRPr="00073701">
        <w:rPr>
          <w:rFonts w:ascii="Times New Roman" w:hAnsi="Times New Roman"/>
          <w:sz w:val="24"/>
          <w:szCs w:val="24"/>
        </w:rPr>
        <w:t xml:space="preserve"> и деятельности органов исполнительной власти субъектов Российской Федерации, в 2022 году</w:t>
      </w:r>
    </w:p>
    <w:p w:rsidR="00073701" w:rsidRPr="00073701" w:rsidRDefault="00073701" w:rsidP="00073701">
      <w:pPr>
        <w:jc w:val="both"/>
        <w:rPr>
          <w:rFonts w:ascii="Times New Roman" w:hAnsi="Times New Roman" w:cs="Times New Roman"/>
          <w:sz w:val="24"/>
          <w:szCs w:val="24"/>
        </w:rPr>
      </w:pPr>
    </w:p>
    <w:p w:rsidR="00073701" w:rsidRPr="00073701" w:rsidRDefault="00073701" w:rsidP="00073701">
      <w:pPr>
        <w:jc w:val="both"/>
        <w:rPr>
          <w:rFonts w:ascii="Times New Roman" w:hAnsi="Times New Roman" w:cs="Times New Roman"/>
          <w:sz w:val="24"/>
          <w:szCs w:val="24"/>
        </w:rPr>
      </w:pPr>
      <w:bookmarkStart w:id="1" w:name="sub_201"/>
      <w:r w:rsidRPr="00073701">
        <w:rPr>
          <w:rFonts w:ascii="Times New Roman" w:hAnsi="Times New Roman" w:cs="Times New Roman"/>
          <w:sz w:val="24"/>
          <w:szCs w:val="24"/>
        </w:rPr>
        <w:t xml:space="preserve">1. </w:t>
      </w:r>
      <w:proofErr w:type="gramStart"/>
      <w:r w:rsidRPr="00073701">
        <w:rPr>
          <w:rFonts w:ascii="Times New Roman" w:hAnsi="Times New Roman" w:cs="Times New Roman"/>
          <w:sz w:val="24"/>
          <w:szCs w:val="24"/>
        </w:rPr>
        <w:t>Настоящий Порядок разработан 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Цивильского</w:t>
      </w:r>
      <w:proofErr w:type="gramEnd"/>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 xml:space="preserve">района Чувашской Республики от 21 июля 2022 года № 18-04 «Об утверждении Порядка предоставления иных межбюджетных трансфертов </w:t>
      </w:r>
      <w:r w:rsidRPr="00073701">
        <w:rPr>
          <w:rFonts w:ascii="Times New Roman" w:hAnsi="Times New Roman" w:cs="Times New Roman"/>
          <w:color w:val="000000"/>
          <w:sz w:val="24"/>
          <w:szCs w:val="24"/>
        </w:rPr>
        <w:t xml:space="preserve">бюджетам поселений Цивильского района Чувашской Республики </w:t>
      </w:r>
      <w:r w:rsidRPr="00073701">
        <w:rPr>
          <w:rFonts w:ascii="Times New Roman" w:hAnsi="Times New Roman" w:cs="Times New Roman"/>
          <w:sz w:val="24"/>
          <w:szCs w:val="24"/>
        </w:rPr>
        <w:t xml:space="preserve">за содействие достижению значений (уровней) показателей для оценки эффективности деятельности высших должностных лиц </w:t>
      </w:r>
      <w:r w:rsidRPr="00073701">
        <w:rPr>
          <w:rFonts w:ascii="Times New Roman" w:hAnsi="Times New Roman" w:cs="Times New Roman"/>
          <w:color w:val="000000"/>
          <w:sz w:val="24"/>
          <w:szCs w:val="24"/>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073701">
        <w:rPr>
          <w:rFonts w:ascii="Times New Roman" w:hAnsi="Times New Roman" w:cs="Times New Roman"/>
          <w:sz w:val="24"/>
          <w:szCs w:val="24"/>
        </w:rPr>
        <w:t>местного самоуправления поселений Цивильского района Чувашской Республики</w:t>
      </w:r>
      <w:proofErr w:type="gramEnd"/>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в 2022 году», постановлением администрации Цивильского района Чувашской Республики от 20 июля 2022 г. № 397 «О поощрении муниципальной управленческой команды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2. Настоящий Порядок устанавливает правила поощрения в 2022 году муниципальной управленческой команды Медикасинского сельского поселения Цивильского района Чувашской Республики, деятельность которой способствовала достижению Чувашской Республики значений (уровней) показателей для оценки </w:t>
      </w:r>
      <w:proofErr w:type="gramStart"/>
      <w:r w:rsidRPr="00073701">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073701">
        <w:rPr>
          <w:rFonts w:ascii="Times New Roman" w:hAnsi="Times New Roman" w:cs="Times New Roman"/>
          <w:sz w:val="24"/>
          <w:szCs w:val="24"/>
        </w:rPr>
        <w:t xml:space="preserve"> и деятельности органов исполнительной власти субъектов Российской Федерации (далее – показатели эффективности).</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3. </w:t>
      </w:r>
      <w:proofErr w:type="gramStart"/>
      <w:r w:rsidRPr="00073701">
        <w:rPr>
          <w:rFonts w:ascii="Times New Roman" w:hAnsi="Times New Roman" w:cs="Times New Roman"/>
          <w:sz w:val="24"/>
          <w:szCs w:val="24"/>
        </w:rPr>
        <w:t>В целях реализации настоящего Порядка под муниципальной управленческой командой Медикасинского</w:t>
      </w:r>
      <w:r w:rsidRPr="00073701">
        <w:rPr>
          <w:rFonts w:ascii="Times New Roman" w:hAnsi="Times New Roman" w:cs="Times New Roman"/>
          <w:color w:val="FF0000"/>
          <w:sz w:val="24"/>
          <w:szCs w:val="24"/>
        </w:rPr>
        <w:t xml:space="preserve"> </w:t>
      </w:r>
      <w:r w:rsidRPr="00073701">
        <w:rPr>
          <w:rFonts w:ascii="Times New Roman" w:hAnsi="Times New Roman" w:cs="Times New Roman"/>
          <w:sz w:val="24"/>
          <w:szCs w:val="24"/>
        </w:rPr>
        <w:t>сельского поселения Цивильского района понимаются  должностные лица, замещающие муниципальные должности, должности муниципальной службы, работники органа местного самоуправления Медикасинского сельского поселения Цивильского района Чувашской Республики, не являющиеся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осуществляющих выполнение делегированных государственных полномочий, переданных для осуществления для</w:t>
      </w:r>
      <w:proofErr w:type="gramEnd"/>
      <w:r w:rsidRPr="00073701">
        <w:rPr>
          <w:rFonts w:ascii="Times New Roman" w:hAnsi="Times New Roman" w:cs="Times New Roman"/>
          <w:sz w:val="24"/>
          <w:szCs w:val="24"/>
        </w:rPr>
        <w:t xml:space="preserve"> осуществления органам местного самоуправления в установленном </w:t>
      </w:r>
      <w:proofErr w:type="gramStart"/>
      <w:r w:rsidRPr="00073701">
        <w:rPr>
          <w:rFonts w:ascii="Times New Roman" w:hAnsi="Times New Roman" w:cs="Times New Roman"/>
          <w:sz w:val="24"/>
          <w:szCs w:val="24"/>
        </w:rPr>
        <w:t>порядке</w:t>
      </w:r>
      <w:proofErr w:type="gramEnd"/>
      <w:r w:rsidRPr="00073701">
        <w:rPr>
          <w:rFonts w:ascii="Times New Roman" w:hAnsi="Times New Roman" w:cs="Times New Roman"/>
          <w:sz w:val="24"/>
          <w:szCs w:val="24"/>
        </w:rPr>
        <w:t>).</w:t>
      </w:r>
    </w:p>
    <w:p w:rsidR="00073701" w:rsidRPr="00073701" w:rsidRDefault="00073701" w:rsidP="00073701">
      <w:pPr>
        <w:ind w:firstLine="567"/>
        <w:contextualSpacing/>
        <w:jc w:val="both"/>
        <w:rPr>
          <w:rFonts w:ascii="Times New Roman" w:hAnsi="Times New Roman" w:cs="Times New Roman"/>
          <w:sz w:val="24"/>
          <w:szCs w:val="24"/>
        </w:rPr>
      </w:pPr>
      <w:r w:rsidRPr="00073701">
        <w:rPr>
          <w:rFonts w:ascii="Times New Roman" w:hAnsi="Times New Roman" w:cs="Times New Roman"/>
          <w:sz w:val="24"/>
          <w:szCs w:val="24"/>
        </w:rPr>
        <w:t>Состав участников муниципальных управленческих команд утверждается распоряжением Главы Чувашской Республики.</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4. Источником предоставления средств на цели, указанные в пункте 2 настоящего Порядка, являются иные межбюджетные трансферты, предоставляемые в 2022 году из бюджета Цивильского района Чувашской Республики бюджету Медикасинского сельского поселения </w:t>
      </w:r>
      <w:r w:rsidRPr="00073701">
        <w:rPr>
          <w:rFonts w:ascii="Times New Roman" w:hAnsi="Times New Roman" w:cs="Times New Roman"/>
          <w:sz w:val="24"/>
          <w:szCs w:val="24"/>
        </w:rPr>
        <w:lastRenderedPageBreak/>
        <w:t>Цивильского района Чувашской Республики за достижение показателей деятельности органов местного самоуправления Цивильского района Чувашской Республики.</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5. </w:t>
      </w:r>
      <w:proofErr w:type="gramStart"/>
      <w:r w:rsidRPr="00073701">
        <w:rPr>
          <w:rFonts w:ascii="Times New Roman" w:hAnsi="Times New Roman" w:cs="Times New Roman"/>
          <w:sz w:val="24"/>
          <w:szCs w:val="24"/>
        </w:rPr>
        <w:t>Поощрение должностных лиц, замещающих муниципальные должности, должности муниципальной службы, работников органа местного самоуправления Медикасинского сельского поселения Цивильском районе Чувашской Республики,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осуществляющих выполнение делегированных государственных полномочий, переданных для осуществления для осуществления органам местного самоуправления в установленном порядке) органа местного самоуправления Медикасинского</w:t>
      </w:r>
      <w:r w:rsidRPr="00073701">
        <w:rPr>
          <w:rFonts w:ascii="Times New Roman" w:hAnsi="Times New Roman" w:cs="Times New Roman"/>
          <w:color w:val="FF0000"/>
          <w:sz w:val="24"/>
          <w:szCs w:val="24"/>
        </w:rPr>
        <w:t xml:space="preserve"> </w:t>
      </w:r>
      <w:r w:rsidRPr="00073701">
        <w:rPr>
          <w:rFonts w:ascii="Times New Roman" w:hAnsi="Times New Roman" w:cs="Times New Roman"/>
          <w:sz w:val="24"/>
          <w:szCs w:val="24"/>
        </w:rPr>
        <w:t>сельского поселения Цивильского</w:t>
      </w:r>
      <w:proofErr w:type="gramEnd"/>
      <w:r w:rsidRPr="00073701">
        <w:rPr>
          <w:rFonts w:ascii="Times New Roman" w:hAnsi="Times New Roman" w:cs="Times New Roman"/>
          <w:sz w:val="24"/>
          <w:szCs w:val="24"/>
        </w:rPr>
        <w:t xml:space="preserve"> </w:t>
      </w:r>
      <w:proofErr w:type="gramStart"/>
      <w:r w:rsidRPr="00073701">
        <w:rPr>
          <w:rFonts w:ascii="Times New Roman" w:hAnsi="Times New Roman" w:cs="Times New Roman"/>
          <w:sz w:val="24"/>
          <w:szCs w:val="24"/>
        </w:rPr>
        <w:t>района Чувашской Республики осуществляется в соответствии с Порядком предоставления иных межбюджетных трансфертов бюджетам поселений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местного самоуправления поселений Цивильского района Чувашской Республики, утвержденным решением Собрания депутатов</w:t>
      </w:r>
      <w:proofErr w:type="gramEnd"/>
      <w:r w:rsidRPr="00073701">
        <w:rPr>
          <w:rFonts w:ascii="Times New Roman" w:hAnsi="Times New Roman" w:cs="Times New Roman"/>
          <w:sz w:val="24"/>
          <w:szCs w:val="24"/>
        </w:rPr>
        <w:t xml:space="preserve"> Цивильского района Чувашской Республики от 21 июля 2022 года № 18-04.</w:t>
      </w:r>
    </w:p>
    <w:p w:rsidR="00073701" w:rsidRPr="00073701" w:rsidRDefault="00073701" w:rsidP="00073701">
      <w:pPr>
        <w:ind w:firstLine="567"/>
        <w:contextualSpacing/>
        <w:jc w:val="both"/>
        <w:rPr>
          <w:rFonts w:ascii="Times New Roman" w:hAnsi="Times New Roman" w:cs="Times New Roman"/>
          <w:sz w:val="24"/>
          <w:szCs w:val="24"/>
        </w:rPr>
      </w:pPr>
      <w:r w:rsidRPr="00073701">
        <w:rPr>
          <w:rFonts w:ascii="Times New Roman" w:hAnsi="Times New Roman" w:cs="Times New Roman"/>
          <w:sz w:val="24"/>
          <w:szCs w:val="24"/>
        </w:rPr>
        <w:t xml:space="preserve">6. Критерии и показатели </w:t>
      </w:r>
      <w:proofErr w:type="gramStart"/>
      <w:r w:rsidRPr="00073701">
        <w:rPr>
          <w:rFonts w:ascii="Times New Roman" w:hAnsi="Times New Roman" w:cs="Times New Roman"/>
          <w:sz w:val="24"/>
          <w:szCs w:val="24"/>
        </w:rPr>
        <w:t>оценки деятельности органов местного самоуправления поселений</w:t>
      </w:r>
      <w:proofErr w:type="gramEnd"/>
      <w:r w:rsidRPr="00073701">
        <w:rPr>
          <w:rFonts w:ascii="Times New Roman" w:hAnsi="Times New Roman" w:cs="Times New Roman"/>
          <w:sz w:val="24"/>
          <w:szCs w:val="24"/>
        </w:rPr>
        <w:t xml:space="preserve"> Цивильского района Чувашской Республики за 2021 год утверждаются распоряжением Главы администрации Цивильского района Чувашской Республики.</w:t>
      </w:r>
    </w:p>
    <w:p w:rsidR="00073701" w:rsidRPr="00073701" w:rsidRDefault="00073701" w:rsidP="00073701">
      <w:pPr>
        <w:ind w:firstLine="567"/>
        <w:jc w:val="both"/>
        <w:rPr>
          <w:rFonts w:ascii="Times New Roman" w:hAnsi="Times New Roman" w:cs="Times New Roman"/>
          <w:sz w:val="24"/>
          <w:szCs w:val="24"/>
        </w:rPr>
      </w:pPr>
      <w:r w:rsidRPr="00073701">
        <w:rPr>
          <w:rFonts w:ascii="Times New Roman" w:hAnsi="Times New Roman" w:cs="Times New Roman"/>
          <w:sz w:val="24"/>
          <w:szCs w:val="24"/>
        </w:rPr>
        <w:t xml:space="preserve">7. </w:t>
      </w:r>
      <w:bookmarkStart w:id="2" w:name="sub_2021"/>
      <w:bookmarkEnd w:id="1"/>
      <w:r w:rsidRPr="00073701">
        <w:rPr>
          <w:rFonts w:ascii="Times New Roman" w:hAnsi="Times New Roman" w:cs="Times New Roman"/>
          <w:sz w:val="24"/>
          <w:szCs w:val="24"/>
        </w:rPr>
        <w:t xml:space="preserve">Выплата поощрения производится лицам, входящим в состав муниципальных управленческих команд, состоящим в служебных (трудовых) </w:t>
      </w:r>
      <w:proofErr w:type="gramStart"/>
      <w:r w:rsidRPr="00073701">
        <w:rPr>
          <w:rFonts w:ascii="Times New Roman" w:hAnsi="Times New Roman" w:cs="Times New Roman"/>
          <w:sz w:val="24"/>
          <w:szCs w:val="24"/>
        </w:rPr>
        <w:t>отношениях</w:t>
      </w:r>
      <w:proofErr w:type="gramEnd"/>
      <w:r w:rsidRPr="00073701">
        <w:rPr>
          <w:rFonts w:ascii="Times New Roman" w:hAnsi="Times New Roman" w:cs="Times New Roman"/>
          <w:sz w:val="24"/>
          <w:szCs w:val="24"/>
        </w:rPr>
        <w:t xml:space="preserve"> с органом местного самоуправления Медикасинского сельского поселения Цивильского района Чувашской Республики на дату подписания распоряжения (приказа) о поощрении. </w:t>
      </w:r>
    </w:p>
    <w:p w:rsidR="00073701" w:rsidRPr="00073701" w:rsidRDefault="00073701" w:rsidP="00073701">
      <w:pPr>
        <w:jc w:val="both"/>
        <w:rPr>
          <w:rFonts w:ascii="Times New Roman" w:hAnsi="Times New Roman" w:cs="Times New Roman"/>
          <w:sz w:val="24"/>
          <w:szCs w:val="24"/>
        </w:rPr>
      </w:pPr>
      <w:r w:rsidRPr="00073701">
        <w:rPr>
          <w:rFonts w:ascii="Times New Roman" w:hAnsi="Times New Roman" w:cs="Times New Roman"/>
          <w:sz w:val="24"/>
          <w:szCs w:val="24"/>
        </w:rPr>
        <w:t xml:space="preserve">Лицам, входящим в состав муниципальных управленческих команд, проработавшим неполный отчетный период, выплата поощрения производится за фактически отработанное время в данном отчетном </w:t>
      </w:r>
      <w:proofErr w:type="gramStart"/>
      <w:r w:rsidRPr="00073701">
        <w:rPr>
          <w:rFonts w:ascii="Times New Roman" w:hAnsi="Times New Roman" w:cs="Times New Roman"/>
          <w:sz w:val="24"/>
          <w:szCs w:val="24"/>
        </w:rPr>
        <w:t>периоде</w:t>
      </w:r>
      <w:proofErr w:type="gramEnd"/>
      <w:r w:rsidRPr="00073701">
        <w:rPr>
          <w:rFonts w:ascii="Times New Roman" w:hAnsi="Times New Roman" w:cs="Times New Roman"/>
          <w:sz w:val="24"/>
          <w:szCs w:val="24"/>
        </w:rPr>
        <w:t>. В случае если лицо, входящее в состав муниципальных управленческих команд, сменил замещаемую должность, то поощрение выплачивается в соответствие с замещаемой должностью на дату подписания распоряжения (приказа) о поощрении.</w:t>
      </w:r>
    </w:p>
    <w:p w:rsidR="002C4DD1" w:rsidRPr="00073701" w:rsidRDefault="00073701" w:rsidP="00073701">
      <w:pPr>
        <w:ind w:firstLine="567"/>
        <w:jc w:val="both"/>
        <w:rPr>
          <w:rFonts w:ascii="Times New Roman" w:hAnsi="Times New Roman" w:cs="Times New Roman"/>
          <w:sz w:val="24"/>
          <w:szCs w:val="24"/>
        </w:rPr>
      </w:pPr>
      <w:bookmarkStart w:id="3" w:name="sub_2032"/>
      <w:bookmarkEnd w:id="2"/>
      <w:r w:rsidRPr="00073701">
        <w:rPr>
          <w:rFonts w:ascii="Times New Roman" w:hAnsi="Times New Roman" w:cs="Times New Roman"/>
          <w:sz w:val="24"/>
          <w:szCs w:val="24"/>
        </w:rPr>
        <w:t xml:space="preserve">8. Средства на поощрение предоставляются в </w:t>
      </w:r>
      <w:proofErr w:type="gramStart"/>
      <w:r w:rsidRPr="00073701">
        <w:rPr>
          <w:rFonts w:ascii="Times New Roman" w:hAnsi="Times New Roman" w:cs="Times New Roman"/>
          <w:sz w:val="24"/>
          <w:szCs w:val="24"/>
        </w:rPr>
        <w:t>пределах</w:t>
      </w:r>
      <w:proofErr w:type="gramEnd"/>
      <w:r w:rsidRPr="00073701">
        <w:rPr>
          <w:rFonts w:ascii="Times New Roman" w:hAnsi="Times New Roman" w:cs="Times New Roman"/>
          <w:sz w:val="24"/>
          <w:szCs w:val="24"/>
        </w:rPr>
        <w:t xml:space="preserve"> лимитов бюджетных обязательств на 2022 год, доведенных в установленном порядке до соответствующего главного распорядителя бюджетных средств.</w:t>
      </w:r>
      <w:bookmarkStart w:id="4" w:name="_GoBack"/>
      <w:bookmarkEnd w:id="3"/>
      <w:bookmarkEnd w:id="4"/>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51" w:rsidRDefault="00561151" w:rsidP="00C86E75">
      <w:pPr>
        <w:spacing w:after="0" w:line="240" w:lineRule="auto"/>
      </w:pPr>
      <w:r>
        <w:separator/>
      </w:r>
    </w:p>
  </w:endnote>
  <w:endnote w:type="continuationSeparator" w:id="0">
    <w:p w:rsidR="00561151" w:rsidRDefault="00561151"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51" w:rsidRDefault="00561151" w:rsidP="00C86E75">
      <w:pPr>
        <w:spacing w:after="0" w:line="240" w:lineRule="auto"/>
      </w:pPr>
      <w:r>
        <w:separator/>
      </w:r>
    </w:p>
  </w:footnote>
  <w:footnote w:type="continuationSeparator" w:id="0">
    <w:p w:rsidR="00561151" w:rsidRDefault="00561151"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8"/>
  </w:num>
  <w:num w:numId="4">
    <w:abstractNumId w:val="17"/>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9"/>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2"/>
  </w:num>
  <w:num w:numId="19">
    <w:abstractNumId w:val="19"/>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7E1"/>
    <w:rsid w:val="00275E89"/>
    <w:rsid w:val="00277E38"/>
    <w:rsid w:val="00280E13"/>
    <w:rsid w:val="002834E0"/>
    <w:rsid w:val="00283E3A"/>
    <w:rsid w:val="00284B89"/>
    <w:rsid w:val="00285B58"/>
    <w:rsid w:val="00286BB8"/>
    <w:rsid w:val="00286CAF"/>
    <w:rsid w:val="002905EE"/>
    <w:rsid w:val="0029429C"/>
    <w:rsid w:val="00294A28"/>
    <w:rsid w:val="00295AFA"/>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F0A"/>
    <w:rsid w:val="005A47DE"/>
    <w:rsid w:val="005A67F6"/>
    <w:rsid w:val="005A6925"/>
    <w:rsid w:val="005B0A0F"/>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162BE"/>
    <w:rsid w:val="00B21770"/>
    <w:rsid w:val="00B22547"/>
    <w:rsid w:val="00B24285"/>
    <w:rsid w:val="00B25123"/>
    <w:rsid w:val="00B265A8"/>
    <w:rsid w:val="00B270ED"/>
    <w:rsid w:val="00B3099F"/>
    <w:rsid w:val="00B35189"/>
    <w:rsid w:val="00B4086D"/>
    <w:rsid w:val="00B41F3B"/>
    <w:rsid w:val="00B43385"/>
    <w:rsid w:val="00B44C73"/>
    <w:rsid w:val="00B4643D"/>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2F105-E05C-4C21-AA6D-B2D69EA6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cp:lastPrinted>2021-06-25T11:08:00Z</cp:lastPrinted>
  <dcterms:created xsi:type="dcterms:W3CDTF">2022-07-27T09:18:00Z</dcterms:created>
  <dcterms:modified xsi:type="dcterms:W3CDTF">2022-07-27T09:29:00Z</dcterms:modified>
</cp:coreProperties>
</file>