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B8" w:rsidRPr="00156EB8" w:rsidRDefault="00156EB8" w:rsidP="00156E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EB8" w:rsidRPr="00156EB8" w:rsidRDefault="00156EB8" w:rsidP="00EF130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5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</w:t>
      </w:r>
      <w:r w:rsidR="00DF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5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Цивильского района </w:t>
      </w:r>
      <w:r w:rsidR="00DF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защищает права пенсионеров, пострадавших </w:t>
      </w:r>
      <w:r w:rsidR="00AE2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действий телефонных мошенников</w:t>
      </w:r>
    </w:p>
    <w:bookmarkEnd w:id="0"/>
    <w:p w:rsidR="00156EB8" w:rsidRPr="00156EB8" w:rsidRDefault="00156EB8" w:rsidP="00156EB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A2F" w:rsidRDefault="00156EB8" w:rsidP="00AE2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6E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Цивильского района</w:t>
      </w:r>
      <w:r w:rsidR="00AE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</w:t>
      </w:r>
      <w:r w:rsidR="00AE2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 15 часов 5 октября 2023 года 72-летнему пенсионеру на мобильный телефон позвонил неизвестный, который представившись сотрудником Центрального банка России, сообщил об оформлении на его имя кредита.</w:t>
      </w:r>
    </w:p>
    <w:p w:rsidR="00AE2A2F" w:rsidRDefault="00AE2A2F" w:rsidP="00AE2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Поддавшись на уловку злоумышленников, в целях як</w:t>
      </w:r>
      <w:r w:rsidR="00FD0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обы сохранения денежных средств, мужчина перевел на банковский счет, указанный звонившим лицом, денежные средства в размере 590 тысяч рублей.</w:t>
      </w:r>
    </w:p>
    <w:p w:rsidR="00FD060C" w:rsidRDefault="00FD060C" w:rsidP="00AE2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данному факту отделом полиции возбуждено уголовное дело по ч. 4 ст. 159 УК РФ (мошенничество в особо крупном размере).</w:t>
      </w:r>
    </w:p>
    <w:p w:rsidR="00FD060C" w:rsidRDefault="00FD060C" w:rsidP="00FD0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предварительного расследования установлен владелец «безопасного» банковского счета - 19-летний молодой человек, проживающий в Челябинской области. Органом предварительного расследования установлено, что после поступления на банковский счет молодого человека</w:t>
      </w:r>
      <w:r w:rsidRPr="00FD0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денежных средств, они были незамедлительно </w:t>
      </w:r>
      <w:r w:rsidR="00133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сняты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банкомат.</w:t>
      </w:r>
    </w:p>
    <w:p w:rsidR="00FD060C" w:rsidRDefault="00FD060C" w:rsidP="00FD0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Установив, что внесение потерпевшим денежной суммы на счет жителя Челябинской области было спровоцировано совершением мошеннических действий неизвестным лицом, а также учитывая, что указанные денежные средства получены владельцем счета без каких-либо законных к тому оснований, а действий к отказу от получения либо возврату данных средств не принято, прокуратурой района в суд в интересах пенсионера направлено исковое заявление о взыскании с владельца банковского счета </w:t>
      </w:r>
      <w:r w:rsidR="00133A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размера неосновательного обогащения в 590 тысяч рублей.</w:t>
      </w:r>
    </w:p>
    <w:p w:rsidR="00133A27" w:rsidRDefault="00133A27" w:rsidP="00FD0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Расследование уголовного дела также продолжается.</w:t>
      </w:r>
    </w:p>
    <w:p w:rsidR="00156EB8" w:rsidRPr="00156EB8" w:rsidRDefault="00156EB8" w:rsidP="00156EB8">
      <w:pPr>
        <w:spacing w:after="0" w:line="240" w:lineRule="exact"/>
        <w:jc w:val="both"/>
        <w:rPr>
          <w:rFonts w:ascii="Calibri" w:eastAsia="Calibri" w:hAnsi="Calibri" w:cs="Times New Roman"/>
          <w:sz w:val="28"/>
          <w:szCs w:val="28"/>
        </w:rPr>
      </w:pPr>
    </w:p>
    <w:p w:rsidR="00156EB8" w:rsidRPr="00156EB8" w:rsidRDefault="00133A27" w:rsidP="00156EB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13F4F5B8" wp14:editId="37834226">
                <wp:simplePos x="0" y="0"/>
                <wp:positionH relativeFrom="margin">
                  <wp:posOffset>2173704</wp:posOffset>
                </wp:positionH>
                <wp:positionV relativeFrom="page">
                  <wp:posOffset>8858991</wp:posOffset>
                </wp:positionV>
                <wp:extent cx="2707574" cy="1045029"/>
                <wp:effectExtent l="0" t="0" r="17145" b="2222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574" cy="1045029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A7C" w:rsidRPr="00AC2BDA" w:rsidRDefault="00DE1A7C" w:rsidP="00DE1A7C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DE1A7C" w:rsidRPr="00AC2BDA" w:rsidRDefault="00DE1A7C" w:rsidP="00DE1A7C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DE1A7C" w:rsidRDefault="00DE1A7C" w:rsidP="00DE1A7C"/>
                          <w:p w:rsidR="00DE1A7C" w:rsidRDefault="00DE1A7C" w:rsidP="00DE1A7C"/>
                          <w:p w:rsidR="00DE1A7C" w:rsidRDefault="00DE1A7C" w:rsidP="00DE1A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4F5B8" id="Скругленный прямоугольник 2" o:spid="_x0000_s1026" style="position:absolute;left:0;text-align:left;margin-left:171.15pt;margin-top:697.55pt;width:213.2pt;height:82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" o:allowoverlap="f" filled="f" strokecolor="black [3200]">
                <v:textbox>
                  <w:txbxContent>
                    <w:p w:rsidR="00DE1A7C" w:rsidRPr="00AC2BDA" w:rsidRDefault="00DE1A7C" w:rsidP="00DE1A7C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3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3"/>
                      <w:r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DE1A7C" w:rsidRPr="00AC2BDA" w:rsidRDefault="00DE1A7C" w:rsidP="00DE1A7C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DE1A7C" w:rsidRDefault="00DE1A7C" w:rsidP="00DE1A7C"/>
                    <w:p w:rsidR="00DE1A7C" w:rsidRDefault="00DE1A7C" w:rsidP="00DE1A7C"/>
                    <w:p w:rsidR="00DE1A7C" w:rsidRDefault="00DE1A7C" w:rsidP="00DE1A7C"/>
                  </w:txbxContent>
                </v:textbox>
                <w10:wrap anchorx="margin" anchory="page"/>
              </v:roundrect>
            </w:pict>
          </mc:Fallback>
        </mc:AlternateContent>
      </w:r>
    </w:p>
    <w:p w:rsidR="00714DA6" w:rsidRPr="00156EB8" w:rsidRDefault="00714DA6" w:rsidP="00EE137A">
      <w:pPr>
        <w:spacing w:after="0" w:line="240" w:lineRule="auto"/>
        <w:ind w:left="4820"/>
        <w:rPr>
          <w:rFonts w:ascii="Times New Roman" w:hAnsi="Times New Roman" w:cs="Times New Roman"/>
        </w:rPr>
      </w:pPr>
    </w:p>
    <w:sectPr w:rsidR="00714DA6" w:rsidRPr="00156EB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246" w:rsidRDefault="00022246" w:rsidP="003A127D">
      <w:pPr>
        <w:spacing w:after="0" w:line="240" w:lineRule="auto"/>
      </w:pPr>
      <w:r>
        <w:separator/>
      </w:r>
    </w:p>
  </w:endnote>
  <w:endnote w:type="continuationSeparator" w:id="0">
    <w:p w:rsidR="00022246" w:rsidRDefault="00022246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2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3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4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246" w:rsidRDefault="00022246" w:rsidP="003A127D">
      <w:pPr>
        <w:spacing w:after="0" w:line="240" w:lineRule="auto"/>
      </w:pPr>
      <w:r>
        <w:separator/>
      </w:r>
    </w:p>
  </w:footnote>
  <w:footnote w:type="continuationSeparator" w:id="0">
    <w:p w:rsidR="00022246" w:rsidRDefault="00022246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A27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102049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22246"/>
    <w:rsid w:val="00045533"/>
    <w:rsid w:val="000F0271"/>
    <w:rsid w:val="00102049"/>
    <w:rsid w:val="00133A27"/>
    <w:rsid w:val="00156EB8"/>
    <w:rsid w:val="001E2AF7"/>
    <w:rsid w:val="001F5648"/>
    <w:rsid w:val="00226827"/>
    <w:rsid w:val="00302D7E"/>
    <w:rsid w:val="00344153"/>
    <w:rsid w:val="003A127D"/>
    <w:rsid w:val="004F4324"/>
    <w:rsid w:val="0054288D"/>
    <w:rsid w:val="005508C6"/>
    <w:rsid w:val="00714DA6"/>
    <w:rsid w:val="007375AC"/>
    <w:rsid w:val="008B474A"/>
    <w:rsid w:val="008B56CD"/>
    <w:rsid w:val="009865ED"/>
    <w:rsid w:val="00A25B0E"/>
    <w:rsid w:val="00AE2A2F"/>
    <w:rsid w:val="00CC5647"/>
    <w:rsid w:val="00D20DEB"/>
    <w:rsid w:val="00DE1A7C"/>
    <w:rsid w:val="00DF4D58"/>
    <w:rsid w:val="00E52606"/>
    <w:rsid w:val="00EE137A"/>
    <w:rsid w:val="00EF130E"/>
    <w:rsid w:val="00FD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B79A4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Смирнова Мария Валериевна</cp:lastModifiedBy>
  <cp:revision>2</cp:revision>
  <dcterms:created xsi:type="dcterms:W3CDTF">2024-02-08T11:29:00Z</dcterms:created>
  <dcterms:modified xsi:type="dcterms:W3CDTF">2024-02-08T11:29:00Z</dcterms:modified>
</cp:coreProperties>
</file>