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8648"/>
        <w:gridCol w:w="1836"/>
      </w:tblGrid>
      <w:tr w:rsidR="006A5870" w:rsidTr="006A5870">
        <w:trPr>
          <w:trHeight w:val="63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i/>
                <w:sz w:val="96"/>
                <w:szCs w:val="96"/>
              </w:rPr>
            </w:pPr>
            <w:r>
              <w:rPr>
                <w:rFonts w:ascii="Monotype Corsiva" w:hAnsi="Monotype Corsiva"/>
                <w:i/>
                <w:sz w:val="96"/>
                <w:szCs w:val="96"/>
              </w:rPr>
              <w:t xml:space="preserve">Знаменский  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96"/>
                <w:szCs w:val="96"/>
              </w:rPr>
              <w:t>вестник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5870" w:rsidRDefault="006A5870">
            <w:pPr>
              <w:spacing w:line="276" w:lineRule="auto"/>
              <w:ind w:left="120"/>
              <w:jc w:val="center"/>
            </w:pPr>
          </w:p>
          <w:p w:rsidR="006A5870" w:rsidRDefault="006A5870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</w:p>
          <w:p w:rsidR="006A5870" w:rsidRDefault="00B325E7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6A5870" w:rsidRDefault="00CB5A95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6A5870" w:rsidRDefault="00CB5A95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6A5870" w:rsidRDefault="006A5870">
            <w:pPr>
              <w:spacing w:line="276" w:lineRule="auto"/>
              <w:ind w:left="120"/>
              <w:jc w:val="center"/>
            </w:pPr>
          </w:p>
        </w:tc>
      </w:tr>
      <w:tr w:rsidR="006A5870" w:rsidTr="006A5870">
        <w:trPr>
          <w:trHeight w:val="370"/>
        </w:trPr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Газета основана 30 марта 2011 года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rFonts w:ascii="Arial Cyr Chuv" w:hAnsi="Arial Cyr Chuv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/>
        </w:tc>
      </w:tr>
      <w:tr w:rsidR="006A5870" w:rsidTr="006A5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>
            <w:pPr>
              <w:rPr>
                <w:rFonts w:ascii="Arial Cyr Chuv" w:hAnsi="Arial Cyr Chuv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A5870" w:rsidRDefault="00F54B98" w:rsidP="00CB5A95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</w:t>
            </w:r>
            <w:r w:rsidR="00CB5A95">
              <w:rPr>
                <w:b/>
                <w:sz w:val="28"/>
                <w:szCs w:val="28"/>
              </w:rPr>
              <w:t>8 (260</w:t>
            </w:r>
            <w:r w:rsidR="006A5870">
              <w:rPr>
                <w:b/>
                <w:sz w:val="28"/>
                <w:szCs w:val="28"/>
              </w:rPr>
              <w:t>)</w:t>
            </w:r>
          </w:p>
        </w:tc>
      </w:tr>
    </w:tbl>
    <w:p w:rsidR="00FD16AB" w:rsidRDefault="006A5870">
      <w:r>
        <w:t xml:space="preserve"> </w:t>
      </w:r>
    </w:p>
    <w:p w:rsidR="006A5870" w:rsidRDefault="006A5870"/>
    <w:p w:rsidR="006A5870" w:rsidRDefault="006A5870">
      <w:pPr>
        <w:rPr>
          <w:b/>
        </w:rPr>
      </w:pPr>
      <w:r>
        <w:rPr>
          <w:b/>
        </w:rPr>
        <w:t>В номере:</w:t>
      </w:r>
    </w:p>
    <w:p w:rsidR="0062772D" w:rsidRDefault="0062772D">
      <w:pPr>
        <w:rPr>
          <w:b/>
        </w:rPr>
      </w:pPr>
    </w:p>
    <w:p w:rsidR="0062772D" w:rsidRDefault="0062772D">
      <w:pPr>
        <w:rPr>
          <w:b/>
        </w:rPr>
      </w:pPr>
      <w:bookmarkStart w:id="0" w:name="_GoBack"/>
      <w:bookmarkEnd w:id="0"/>
    </w:p>
    <w:p w:rsidR="0062772D" w:rsidRPr="002A13F8" w:rsidRDefault="0062772D" w:rsidP="0062772D">
      <w:pPr>
        <w:tabs>
          <w:tab w:val="center" w:pos="4677"/>
          <w:tab w:val="right" w:pos="9355"/>
        </w:tabs>
        <w:suppressAutoHyphens/>
        <w:spacing w:line="360" w:lineRule="exact"/>
        <w:ind w:firstLine="709"/>
        <w:rPr>
          <w:b/>
          <w:spacing w:val="-6"/>
          <w:lang w:eastAsia="zh-CN"/>
        </w:rPr>
      </w:pPr>
      <w:r>
        <w:rPr>
          <w:b/>
          <w:spacing w:val="-6"/>
          <w:lang w:eastAsia="zh-CN"/>
        </w:rPr>
        <w:t>Постановление администрации №237 от 23.12.2022 «</w:t>
      </w:r>
      <w:r w:rsidRPr="002A13F8">
        <w:rPr>
          <w:b/>
          <w:spacing w:val="-6"/>
          <w:lang w:eastAsia="zh-CN"/>
        </w:rPr>
        <w:t>Об утверждении Порядка информирования населения об установке дорожного знака или нанесения разметки на автомобильных дорогах местного значения Второвурманкасинского сельского поселения Цивильского района Чувашской Республики</w:t>
      </w:r>
      <w:r>
        <w:rPr>
          <w:b/>
          <w:spacing w:val="-6"/>
          <w:lang w:eastAsia="zh-CN"/>
        </w:rPr>
        <w:t>»</w:t>
      </w:r>
    </w:p>
    <w:p w:rsidR="0062772D" w:rsidRPr="002A13F8" w:rsidRDefault="0062772D" w:rsidP="0062772D">
      <w:pPr>
        <w:tabs>
          <w:tab w:val="center" w:pos="4677"/>
          <w:tab w:val="right" w:pos="9355"/>
        </w:tabs>
        <w:suppressAutoHyphens/>
        <w:spacing w:line="360" w:lineRule="exact"/>
        <w:ind w:firstLine="709"/>
        <w:rPr>
          <w:b/>
          <w:spacing w:val="-6"/>
          <w:lang w:eastAsia="zh-CN"/>
        </w:rPr>
      </w:pPr>
    </w:p>
    <w:p w:rsidR="0062772D" w:rsidRPr="002A13F8" w:rsidRDefault="0062772D" w:rsidP="0062772D">
      <w:pPr>
        <w:tabs>
          <w:tab w:val="center" w:pos="4677"/>
          <w:tab w:val="right" w:pos="9355"/>
        </w:tabs>
        <w:suppressAutoHyphens/>
        <w:spacing w:line="360" w:lineRule="exact"/>
        <w:ind w:firstLine="709"/>
        <w:jc w:val="both"/>
        <w:rPr>
          <w:spacing w:val="-6"/>
          <w:lang w:eastAsia="zh-CN"/>
        </w:rPr>
      </w:pPr>
      <w:r w:rsidRPr="002A13F8">
        <w:rPr>
          <w:spacing w:val="-6"/>
          <w:lang w:eastAsia="zh-CN"/>
        </w:rPr>
        <w:t>В соответствии с ч.3 ст.21 Федерального закона от 10.12.1995 №196-ФЗ «О безопасности дорожного движения», 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Второвурманкасинского сельского поселения Цивильского района Чувашской Республики, администрация Второвурманкасинского сельского поселения Цивильского района постановляет:</w:t>
      </w:r>
    </w:p>
    <w:p w:rsidR="0062772D" w:rsidRPr="002A13F8" w:rsidRDefault="0062772D" w:rsidP="0062772D">
      <w:pPr>
        <w:suppressAutoHyphens/>
        <w:ind w:firstLine="540"/>
        <w:jc w:val="both"/>
        <w:rPr>
          <w:spacing w:val="-6"/>
          <w:lang w:eastAsia="zh-CN"/>
        </w:rPr>
      </w:pPr>
      <w:r w:rsidRPr="002A13F8">
        <w:rPr>
          <w:spacing w:val="-6"/>
          <w:lang w:eastAsia="zh-CN"/>
        </w:rPr>
        <w:t>1. 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Второвурманкасинского сельского поселения Цивильского района Чувашской Республики.</w:t>
      </w:r>
    </w:p>
    <w:p w:rsidR="0062772D" w:rsidRPr="002A13F8" w:rsidRDefault="0062772D" w:rsidP="0062772D">
      <w:pPr>
        <w:suppressAutoHyphens/>
        <w:autoSpaceDE w:val="0"/>
        <w:autoSpaceDN w:val="0"/>
        <w:adjustRightInd w:val="0"/>
        <w:ind w:firstLine="540"/>
        <w:jc w:val="both"/>
        <w:rPr>
          <w:spacing w:val="-6"/>
          <w:lang w:eastAsia="zh-CN"/>
        </w:rPr>
      </w:pPr>
      <w:r w:rsidRPr="002A13F8">
        <w:rPr>
          <w:spacing w:val="-6"/>
          <w:lang w:eastAsia="zh-CN"/>
        </w:rPr>
        <w:t xml:space="preserve">2. Постановление вступает в силу со дня его официального опубликования (обнародования).  </w:t>
      </w:r>
    </w:p>
    <w:p w:rsidR="0062772D" w:rsidRPr="002A13F8" w:rsidRDefault="0062772D" w:rsidP="0062772D">
      <w:pPr>
        <w:shd w:val="clear" w:color="auto" w:fill="FFFFFF"/>
        <w:tabs>
          <w:tab w:val="left" w:pos="567"/>
        </w:tabs>
        <w:suppressAutoHyphens/>
        <w:spacing w:line="322" w:lineRule="exact"/>
        <w:ind w:firstLine="540"/>
        <w:jc w:val="both"/>
        <w:rPr>
          <w:spacing w:val="-6"/>
          <w:lang w:eastAsia="zh-CN"/>
        </w:rPr>
      </w:pPr>
      <w:r w:rsidRPr="002A13F8">
        <w:rPr>
          <w:spacing w:val="-6"/>
          <w:lang w:eastAsia="zh-CN"/>
        </w:rPr>
        <w:t>3. Контроль за выполнением настоящего постановления оставляю за собой.</w:t>
      </w:r>
    </w:p>
    <w:p w:rsidR="0062772D" w:rsidRPr="002A13F8" w:rsidRDefault="0062772D" w:rsidP="0062772D">
      <w:pPr>
        <w:widowControl w:val="0"/>
        <w:suppressAutoHyphens/>
        <w:jc w:val="both"/>
        <w:rPr>
          <w:spacing w:val="-6"/>
          <w:lang w:eastAsia="zh-CN"/>
        </w:rPr>
      </w:pPr>
    </w:p>
    <w:p w:rsidR="0062772D" w:rsidRPr="002A13F8" w:rsidRDefault="0062772D" w:rsidP="0062772D">
      <w:pPr>
        <w:widowControl w:val="0"/>
        <w:suppressAutoHyphens/>
        <w:jc w:val="both"/>
        <w:rPr>
          <w:spacing w:val="-6"/>
          <w:lang w:eastAsia="zh-CN"/>
        </w:rPr>
      </w:pPr>
    </w:p>
    <w:p w:rsidR="0062772D" w:rsidRDefault="0062772D" w:rsidP="0062772D">
      <w:pPr>
        <w:jc w:val="both"/>
        <w:rPr>
          <w:spacing w:val="-6"/>
          <w:lang w:eastAsia="zh-CN"/>
        </w:rPr>
      </w:pPr>
      <w:proofErr w:type="spellStart"/>
      <w:r w:rsidRPr="002A13F8">
        <w:rPr>
          <w:spacing w:val="-6"/>
          <w:lang w:eastAsia="zh-CN"/>
        </w:rPr>
        <w:t>И.о</w:t>
      </w:r>
      <w:proofErr w:type="spellEnd"/>
      <w:r w:rsidRPr="002A13F8">
        <w:rPr>
          <w:spacing w:val="-6"/>
          <w:lang w:eastAsia="zh-CN"/>
        </w:rPr>
        <w:t>. главы</w:t>
      </w:r>
      <w:r>
        <w:rPr>
          <w:spacing w:val="-6"/>
          <w:lang w:eastAsia="zh-CN"/>
        </w:rPr>
        <w:t xml:space="preserve"> </w:t>
      </w:r>
      <w:r>
        <w:t>администрации</w:t>
      </w:r>
      <w:r w:rsidRPr="002A13F8">
        <w:rPr>
          <w:spacing w:val="-6"/>
          <w:lang w:eastAsia="zh-CN"/>
        </w:rPr>
        <w:t xml:space="preserve"> Второвурманкасинского </w:t>
      </w:r>
    </w:p>
    <w:p w:rsidR="0062772D" w:rsidRPr="000E5785" w:rsidRDefault="0062772D" w:rsidP="0062772D">
      <w:pPr>
        <w:ind w:firstLine="4536"/>
        <w:jc w:val="right"/>
        <w:rPr>
          <w:rStyle w:val="a4"/>
          <w:b w:val="0"/>
          <w:bCs w:val="0"/>
          <w:color w:val="000000"/>
          <w:sz w:val="22"/>
          <w:szCs w:val="22"/>
        </w:rPr>
      </w:pPr>
      <w:r w:rsidRPr="002A13F8">
        <w:rPr>
          <w:spacing w:val="-6"/>
          <w:lang w:eastAsia="zh-CN"/>
        </w:rPr>
        <w:t>сельского поселения</w:t>
      </w:r>
      <w:r w:rsidRPr="002A13F8">
        <w:rPr>
          <w:spacing w:val="-6"/>
          <w:lang w:eastAsia="zh-CN"/>
        </w:rPr>
        <w:tab/>
        <w:t xml:space="preserve">          </w:t>
      </w:r>
      <w:r>
        <w:rPr>
          <w:spacing w:val="-6"/>
          <w:lang w:eastAsia="zh-CN"/>
        </w:rPr>
        <w:t xml:space="preserve">                                                                                       </w:t>
      </w:r>
      <w:r w:rsidRPr="002A13F8">
        <w:rPr>
          <w:spacing w:val="-6"/>
          <w:lang w:eastAsia="zh-CN"/>
        </w:rPr>
        <w:t>Иванова М.А.</w:t>
      </w:r>
      <w:r w:rsidRPr="002A13F8">
        <w:rPr>
          <w:spacing w:val="-6"/>
          <w:lang w:eastAsia="zh-CN"/>
        </w:rPr>
        <w:br w:type="column"/>
      </w:r>
      <w:r>
        <w:rPr>
          <w:spacing w:val="-6"/>
          <w:lang w:eastAsia="zh-CN"/>
        </w:rPr>
        <w:lastRenderedPageBreak/>
        <w:t xml:space="preserve">                                                                                    </w:t>
      </w:r>
      <w:r w:rsidRPr="000E5785">
        <w:rPr>
          <w:rStyle w:val="a4"/>
          <w:bCs w:val="0"/>
          <w:color w:val="000000"/>
          <w:sz w:val="22"/>
          <w:szCs w:val="22"/>
        </w:rPr>
        <w:t>Приложение</w:t>
      </w:r>
    </w:p>
    <w:p w:rsidR="0062772D" w:rsidRPr="000E5785" w:rsidRDefault="0062772D" w:rsidP="0062772D">
      <w:pPr>
        <w:ind w:firstLine="4536"/>
        <w:jc w:val="right"/>
        <w:rPr>
          <w:rStyle w:val="a4"/>
          <w:b w:val="0"/>
          <w:bCs w:val="0"/>
          <w:color w:val="000000"/>
          <w:sz w:val="22"/>
          <w:szCs w:val="22"/>
        </w:rPr>
      </w:pPr>
      <w:r w:rsidRPr="000E5785">
        <w:rPr>
          <w:rStyle w:val="a4"/>
          <w:bCs w:val="0"/>
          <w:color w:val="000000"/>
          <w:sz w:val="22"/>
          <w:szCs w:val="22"/>
        </w:rPr>
        <w:t>к постановлению администрации</w:t>
      </w:r>
    </w:p>
    <w:p w:rsidR="0062772D" w:rsidRDefault="0062772D" w:rsidP="0062772D">
      <w:pPr>
        <w:jc w:val="right"/>
        <w:rPr>
          <w:rStyle w:val="a4"/>
          <w:b w:val="0"/>
          <w:bCs w:val="0"/>
          <w:color w:val="000000"/>
          <w:sz w:val="22"/>
          <w:szCs w:val="22"/>
        </w:rPr>
      </w:pPr>
      <w:r w:rsidRPr="000E5785">
        <w:rPr>
          <w:rStyle w:val="a4"/>
          <w:bCs w:val="0"/>
          <w:color w:val="000000"/>
          <w:sz w:val="22"/>
          <w:szCs w:val="22"/>
        </w:rPr>
        <w:t xml:space="preserve">                                                       </w:t>
      </w:r>
      <w:r>
        <w:rPr>
          <w:rStyle w:val="a4"/>
          <w:bCs w:val="0"/>
          <w:color w:val="000000"/>
          <w:sz w:val="22"/>
          <w:szCs w:val="22"/>
        </w:rPr>
        <w:t xml:space="preserve">                         </w:t>
      </w:r>
      <w:r w:rsidRPr="000E5785">
        <w:rPr>
          <w:rStyle w:val="a4"/>
          <w:bCs w:val="0"/>
          <w:color w:val="000000"/>
          <w:sz w:val="22"/>
          <w:szCs w:val="22"/>
        </w:rPr>
        <w:t xml:space="preserve">  </w:t>
      </w:r>
      <w:r>
        <w:rPr>
          <w:rStyle w:val="a4"/>
          <w:bCs w:val="0"/>
          <w:color w:val="000000"/>
          <w:sz w:val="22"/>
          <w:szCs w:val="22"/>
        </w:rPr>
        <w:t>Второвурманкасинского сельского</w:t>
      </w:r>
    </w:p>
    <w:p w:rsidR="0062772D" w:rsidRPr="000E5785" w:rsidRDefault="0062772D" w:rsidP="0062772D">
      <w:pPr>
        <w:jc w:val="right"/>
        <w:rPr>
          <w:rStyle w:val="a4"/>
          <w:b w:val="0"/>
          <w:bCs w:val="0"/>
          <w:color w:val="000000"/>
          <w:sz w:val="22"/>
          <w:szCs w:val="22"/>
        </w:rPr>
      </w:pPr>
      <w:r>
        <w:rPr>
          <w:rStyle w:val="a4"/>
          <w:bCs w:val="0"/>
          <w:color w:val="000000"/>
          <w:sz w:val="22"/>
          <w:szCs w:val="22"/>
        </w:rPr>
        <w:t>поселения</w:t>
      </w:r>
    </w:p>
    <w:p w:rsidR="0062772D" w:rsidRPr="000E5785" w:rsidRDefault="0062772D" w:rsidP="0062772D">
      <w:pPr>
        <w:ind w:firstLine="4536"/>
        <w:jc w:val="right"/>
        <w:rPr>
          <w:rStyle w:val="a4"/>
          <w:b w:val="0"/>
          <w:bCs w:val="0"/>
          <w:color w:val="000000"/>
          <w:sz w:val="22"/>
          <w:szCs w:val="22"/>
        </w:rPr>
      </w:pPr>
      <w:r w:rsidRPr="000E5785">
        <w:rPr>
          <w:rStyle w:val="a4"/>
          <w:bCs w:val="0"/>
          <w:color w:val="000000"/>
          <w:sz w:val="22"/>
          <w:szCs w:val="22"/>
        </w:rPr>
        <w:t>Цивильск</w:t>
      </w:r>
      <w:r>
        <w:rPr>
          <w:rStyle w:val="a4"/>
          <w:bCs w:val="0"/>
          <w:color w:val="000000"/>
          <w:sz w:val="22"/>
          <w:szCs w:val="22"/>
        </w:rPr>
        <w:t>ого района Чувашской Республики</w:t>
      </w:r>
    </w:p>
    <w:p w:rsidR="0062772D" w:rsidRPr="000E5785" w:rsidRDefault="0062772D" w:rsidP="0062772D">
      <w:pPr>
        <w:ind w:firstLine="4536"/>
        <w:jc w:val="right"/>
        <w:rPr>
          <w:rStyle w:val="a4"/>
          <w:b w:val="0"/>
          <w:bCs w:val="0"/>
          <w:color w:val="000000"/>
          <w:sz w:val="22"/>
          <w:szCs w:val="22"/>
        </w:rPr>
      </w:pPr>
      <w:r w:rsidRPr="000E5785">
        <w:rPr>
          <w:rStyle w:val="a4"/>
          <w:bCs w:val="0"/>
          <w:color w:val="000000"/>
          <w:sz w:val="22"/>
          <w:szCs w:val="22"/>
        </w:rPr>
        <w:t xml:space="preserve">от   </w:t>
      </w:r>
      <w:r>
        <w:rPr>
          <w:rStyle w:val="a4"/>
          <w:bCs w:val="0"/>
          <w:color w:val="000000"/>
          <w:sz w:val="22"/>
          <w:szCs w:val="22"/>
        </w:rPr>
        <w:t>23</w:t>
      </w:r>
      <w:r w:rsidRPr="000E5785">
        <w:rPr>
          <w:rStyle w:val="a4"/>
          <w:bCs w:val="0"/>
          <w:color w:val="000000"/>
          <w:sz w:val="22"/>
          <w:szCs w:val="22"/>
        </w:rPr>
        <w:t xml:space="preserve">   </w:t>
      </w:r>
      <w:r>
        <w:rPr>
          <w:rStyle w:val="a4"/>
          <w:bCs w:val="0"/>
          <w:color w:val="000000"/>
          <w:sz w:val="22"/>
          <w:szCs w:val="22"/>
        </w:rPr>
        <w:t>декабря</w:t>
      </w:r>
      <w:r w:rsidRPr="000E5785">
        <w:rPr>
          <w:rStyle w:val="a4"/>
          <w:bCs w:val="0"/>
          <w:color w:val="000000"/>
          <w:sz w:val="22"/>
          <w:szCs w:val="22"/>
        </w:rPr>
        <w:t xml:space="preserve"> 2022 года </w:t>
      </w:r>
      <w:proofErr w:type="gramStart"/>
      <w:r w:rsidRPr="000E5785">
        <w:rPr>
          <w:rStyle w:val="a4"/>
          <w:bCs w:val="0"/>
          <w:color w:val="000000"/>
          <w:sz w:val="22"/>
          <w:szCs w:val="22"/>
        </w:rPr>
        <w:t>N  </w:t>
      </w:r>
      <w:r>
        <w:rPr>
          <w:rStyle w:val="a4"/>
          <w:bCs w:val="0"/>
          <w:color w:val="000000"/>
          <w:sz w:val="22"/>
          <w:szCs w:val="22"/>
        </w:rPr>
        <w:t>23</w:t>
      </w:r>
      <w:r w:rsidRPr="000E5785">
        <w:rPr>
          <w:rStyle w:val="a4"/>
          <w:bCs w:val="0"/>
          <w:color w:val="000000"/>
          <w:sz w:val="22"/>
          <w:szCs w:val="22"/>
        </w:rPr>
        <w:t>7</w:t>
      </w:r>
      <w:proofErr w:type="gramEnd"/>
    </w:p>
    <w:p w:rsidR="0062772D" w:rsidRDefault="0062772D" w:rsidP="0062772D">
      <w:pPr>
        <w:suppressAutoHyphens/>
        <w:jc w:val="center"/>
        <w:rPr>
          <w:spacing w:val="-6"/>
          <w:lang w:eastAsia="zh-CN"/>
        </w:rPr>
      </w:pPr>
    </w:p>
    <w:p w:rsidR="0062772D" w:rsidRPr="005B47C4" w:rsidRDefault="0062772D" w:rsidP="0062772D">
      <w:pPr>
        <w:suppressAutoHyphens/>
        <w:jc w:val="center"/>
        <w:rPr>
          <w:b/>
          <w:bCs/>
          <w:spacing w:val="-6"/>
          <w:lang w:eastAsia="zh-CN"/>
        </w:rPr>
      </w:pPr>
      <w:r w:rsidRPr="005B47C4">
        <w:rPr>
          <w:b/>
          <w:bCs/>
          <w:spacing w:val="-6"/>
          <w:lang w:eastAsia="zh-CN"/>
        </w:rPr>
        <w:t>Порядок</w:t>
      </w:r>
    </w:p>
    <w:p w:rsidR="0062772D" w:rsidRPr="005B47C4" w:rsidRDefault="0062772D" w:rsidP="0062772D">
      <w:pPr>
        <w:suppressAutoHyphens/>
        <w:jc w:val="center"/>
        <w:rPr>
          <w:b/>
          <w:bCs/>
          <w:spacing w:val="-6"/>
          <w:lang w:eastAsia="zh-CN"/>
        </w:rPr>
      </w:pPr>
      <w:r w:rsidRPr="005B47C4">
        <w:rPr>
          <w:b/>
          <w:bCs/>
          <w:spacing w:val="-6"/>
          <w:lang w:eastAsia="zh-CN"/>
        </w:rPr>
        <w:t xml:space="preserve">информирования населения об установке дорожного знака или нанесения разметки на автомобильных дорогах местного значения </w:t>
      </w:r>
      <w:r w:rsidRPr="005B47C4">
        <w:rPr>
          <w:b/>
          <w:spacing w:val="-6"/>
          <w:lang w:eastAsia="zh-CN"/>
        </w:rPr>
        <w:t>Второвурманкасинского сельского поселения Цивильского района Чувашской Республики</w:t>
      </w:r>
    </w:p>
    <w:p w:rsidR="0062772D" w:rsidRPr="005B47C4" w:rsidRDefault="0062772D" w:rsidP="0062772D">
      <w:pPr>
        <w:suppressAutoHyphens/>
        <w:jc w:val="both"/>
        <w:rPr>
          <w:b/>
          <w:spacing w:val="-6"/>
          <w:lang w:eastAsia="zh-CN"/>
        </w:rPr>
      </w:pPr>
    </w:p>
    <w:p w:rsidR="0062772D" w:rsidRPr="005B47C4" w:rsidRDefault="0062772D" w:rsidP="0062772D">
      <w:pPr>
        <w:suppressAutoHyphens/>
        <w:ind w:firstLine="708"/>
        <w:jc w:val="both"/>
        <w:rPr>
          <w:spacing w:val="-6"/>
          <w:shd w:val="clear" w:color="auto" w:fill="FFFFFF"/>
          <w:lang w:eastAsia="zh-CN"/>
        </w:rPr>
      </w:pPr>
      <w:r w:rsidRPr="005B47C4">
        <w:rPr>
          <w:spacing w:val="-6"/>
          <w:lang w:eastAsia="zh-CN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Второвурманкасинского сельского поселения Цивильского района Чувашской Республики (далее также – Порядок) </w:t>
      </w:r>
      <w:r w:rsidRPr="005B47C4">
        <w:rPr>
          <w:spacing w:val="-6"/>
          <w:shd w:val="clear" w:color="auto" w:fill="FFFFFF"/>
          <w:lang w:eastAsia="zh-CN"/>
        </w:rPr>
        <w:t xml:space="preserve">разработан на основании </w:t>
      </w:r>
      <w:r w:rsidRPr="005B47C4">
        <w:rPr>
          <w:spacing w:val="-6"/>
          <w:lang w:eastAsia="zh-CN"/>
        </w:rPr>
        <w:t xml:space="preserve">ч.3 ст.21 Федерального закона от 10.12.1995 №196-ФЗ «О безопасности дорожного движения»,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Федерального закона от 06.10.2003 №131-ФЗ «Об общих принципах организации местного самоуправления в Российской Федерации» </w:t>
      </w:r>
      <w:r w:rsidRPr="005B47C4">
        <w:rPr>
          <w:spacing w:val="-6"/>
          <w:shd w:val="clear" w:color="auto" w:fill="FFFFFF"/>
          <w:lang w:eastAsia="zh-CN"/>
        </w:rPr>
        <w:t xml:space="preserve">в целях обеспечения безопасности дорожного движения </w:t>
      </w:r>
      <w:r w:rsidRPr="005B47C4">
        <w:rPr>
          <w:spacing w:val="-6"/>
          <w:lang w:eastAsia="zh-CN"/>
        </w:rPr>
        <w:t>на автомобильных дорогах местного значения Второвурманкасинского сельского поселения</w:t>
      </w:r>
      <w:r w:rsidRPr="005B47C4">
        <w:rPr>
          <w:spacing w:val="-6"/>
          <w:shd w:val="clear" w:color="auto" w:fill="FFFFFF"/>
          <w:lang w:eastAsia="zh-CN"/>
        </w:rPr>
        <w:t xml:space="preserve"> в случаях </w:t>
      </w:r>
      <w:r w:rsidRPr="005B47C4">
        <w:rPr>
          <w:spacing w:val="-6"/>
          <w:lang w:eastAsia="zh-CN"/>
        </w:rPr>
        <w:t>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часть.</w:t>
      </w:r>
    </w:p>
    <w:p w:rsidR="0062772D" w:rsidRPr="005B47C4" w:rsidRDefault="0062772D" w:rsidP="0062772D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spacing w:val="-6"/>
          <w:shd w:val="clear" w:color="auto" w:fill="FFFFFF"/>
          <w:lang w:eastAsia="zh-CN"/>
        </w:rPr>
      </w:pPr>
      <w:r w:rsidRPr="005B47C4">
        <w:rPr>
          <w:spacing w:val="-6"/>
          <w:shd w:val="clear" w:color="auto" w:fill="FFFFFF"/>
          <w:lang w:eastAsia="zh-CN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r w:rsidRPr="005B47C4">
        <w:rPr>
          <w:spacing w:val="-6"/>
          <w:lang w:eastAsia="zh-CN"/>
        </w:rPr>
        <w:t>Второвурманкасинского сельского поселения.</w:t>
      </w:r>
    </w:p>
    <w:p w:rsidR="0062772D" w:rsidRPr="005B47C4" w:rsidRDefault="0062772D" w:rsidP="0062772D">
      <w:pPr>
        <w:widowControl w:val="0"/>
        <w:tabs>
          <w:tab w:val="left" w:pos="1203"/>
        </w:tabs>
        <w:suppressAutoHyphens/>
        <w:spacing w:line="307" w:lineRule="exact"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shd w:val="clear" w:color="auto" w:fill="FFFFFF"/>
          <w:lang w:eastAsia="zh-CN"/>
        </w:rPr>
        <w:t>3.</w:t>
      </w:r>
      <w:r w:rsidRPr="005B47C4">
        <w:rPr>
          <w:spacing w:val="-6"/>
          <w:lang w:eastAsia="zh-CN"/>
        </w:rPr>
        <w:t xml:space="preserve">  Не позднее чем за двадцать дней до 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средств, либо обозначающих дорогу или проезжую часть с односторонним </w:t>
      </w:r>
      <w:proofErr w:type="gramStart"/>
      <w:r w:rsidRPr="005B47C4">
        <w:rPr>
          <w:spacing w:val="-6"/>
          <w:lang w:eastAsia="zh-CN"/>
        </w:rPr>
        <w:t>движением</w:t>
      </w:r>
      <w:proofErr w:type="gramEnd"/>
      <w:r w:rsidRPr="005B47C4">
        <w:rPr>
          <w:spacing w:val="-6"/>
          <w:lang w:eastAsia="zh-CN"/>
        </w:rPr>
        <w:t xml:space="preserve">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>1) 3.1 «Въезд запрещен». Запрещается въезд всех транспортных средств в данном направлении;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 xml:space="preserve">2) 3.27 «Остановка запрещена». </w:t>
      </w:r>
      <w:proofErr w:type="gramStart"/>
      <w:r w:rsidRPr="005B47C4">
        <w:rPr>
          <w:spacing w:val="-6"/>
          <w:lang w:eastAsia="zh-CN"/>
        </w:rPr>
        <w:t>Запрещаются</w:t>
      </w:r>
      <w:proofErr w:type="gramEnd"/>
      <w:r w:rsidRPr="005B47C4">
        <w:rPr>
          <w:spacing w:val="-6"/>
          <w:lang w:eastAsia="zh-CN"/>
        </w:rPr>
        <w:t xml:space="preserve"> остановка и стоянка транспортных средств;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>3) 3.28 «Стоянка запрещена». Запрещается стоянка транспортных средств;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bookmarkStart w:id="1" w:name="p1276"/>
      <w:bookmarkEnd w:id="1"/>
      <w:r w:rsidRPr="005B47C4">
        <w:rPr>
          <w:spacing w:val="-6"/>
          <w:lang w:eastAsia="zh-CN"/>
        </w:rPr>
        <w:t>4) 3.29 «Стоянка запрещена по нечетным числам месяца»;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>5) 3.30 «Стоянка запрещена по четным числам месяца»;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>6) 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62772D" w:rsidRPr="005B47C4" w:rsidRDefault="0062772D" w:rsidP="0062772D">
      <w:pPr>
        <w:suppressAutoHyphens/>
        <w:ind w:firstLine="709"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>7) 5.7.1, 5.7.2 2 Выезд на дорогу с односторонним движением». Выезд на дорогу или проезжую часть с односторонним движением.</w:t>
      </w:r>
    </w:p>
    <w:p w:rsidR="0062772D" w:rsidRPr="005B47C4" w:rsidRDefault="0062772D" w:rsidP="0062772D">
      <w:pPr>
        <w:widowControl w:val="0"/>
        <w:tabs>
          <w:tab w:val="left" w:pos="709"/>
        </w:tabs>
        <w:suppressAutoHyphens/>
        <w:spacing w:line="307" w:lineRule="exact"/>
        <w:jc w:val="both"/>
        <w:rPr>
          <w:spacing w:val="-6"/>
          <w:shd w:val="clear" w:color="auto" w:fill="FFFFFF"/>
          <w:lang w:eastAsia="zh-CN"/>
        </w:rPr>
      </w:pPr>
      <w:r w:rsidRPr="005B47C4">
        <w:rPr>
          <w:spacing w:val="-6"/>
          <w:lang w:eastAsia="zh-CN"/>
        </w:rPr>
        <w:tab/>
        <w:t>5.</w:t>
      </w:r>
      <w:r w:rsidRPr="005B47C4">
        <w:rPr>
          <w:spacing w:val="-6"/>
          <w:shd w:val="clear" w:color="auto" w:fill="FFFFFF"/>
          <w:lang w:eastAsia="zh-CN"/>
        </w:rPr>
        <w:t xml:space="preserve"> Информирование населения об установке </w:t>
      </w:r>
      <w:r w:rsidRPr="005B47C4">
        <w:rPr>
          <w:spacing w:val="-6"/>
          <w:lang w:eastAsia="zh-CN"/>
        </w:rPr>
        <w:t xml:space="preserve">на автомобильных дорогах местного значения Второвурманкасинского сельского поселения </w:t>
      </w:r>
      <w:r w:rsidRPr="005B47C4">
        <w:rPr>
          <w:spacing w:val="-6"/>
          <w:shd w:val="clear" w:color="auto" w:fill="FFFFFF"/>
          <w:lang w:eastAsia="zh-CN"/>
        </w:rPr>
        <w:t xml:space="preserve">дорожных знаков и (или) нанесении дорожной разметки, указанных в пункте 4 настоящего Порядка осуществляется посредством: </w:t>
      </w:r>
    </w:p>
    <w:p w:rsidR="0062772D" w:rsidRPr="005B47C4" w:rsidRDefault="0062772D" w:rsidP="0062772D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5B47C4">
        <w:rPr>
          <w:spacing w:val="-6"/>
          <w:shd w:val="clear" w:color="auto" w:fill="FFFFFF"/>
          <w:lang w:eastAsia="zh-CN"/>
        </w:rPr>
        <w:tab/>
        <w:t xml:space="preserve">1) размещения информации </w:t>
      </w:r>
      <w:r w:rsidRPr="005B47C4">
        <w:rPr>
          <w:spacing w:val="-6"/>
          <w:lang w:eastAsia="zh-CN"/>
        </w:rPr>
        <w:t xml:space="preserve">на официальном сайте администрации Второвурманкасинского сельского поселения в информационно-телекоммуникационной сети «Интернет» по адресу: </w:t>
      </w:r>
      <w:hyperlink r:id="rId5" w:history="1">
        <w:r w:rsidRPr="005B47C4">
          <w:rPr>
            <w:spacing w:val="-6"/>
            <w:lang w:eastAsia="zh-CN"/>
          </w:rPr>
          <w:t>http://gov.cap.ru/default.aspx?gov_id=329&amp;unit=contact</w:t>
        </w:r>
      </w:hyperlink>
      <w:r w:rsidRPr="005B47C4">
        <w:rPr>
          <w:spacing w:val="-6"/>
          <w:lang w:eastAsia="zh-CN"/>
        </w:rPr>
        <w:t>;</w:t>
      </w:r>
    </w:p>
    <w:p w:rsidR="0062772D" w:rsidRPr="005B47C4" w:rsidRDefault="0062772D" w:rsidP="0062772D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5B47C4">
        <w:rPr>
          <w:spacing w:val="-6"/>
          <w:shd w:val="clear" w:color="auto" w:fill="FFFFFF"/>
          <w:lang w:eastAsia="zh-CN"/>
        </w:rPr>
        <w:tab/>
        <w:t xml:space="preserve">2) размещения информации </w:t>
      </w:r>
      <w:r w:rsidRPr="005B47C4">
        <w:rPr>
          <w:spacing w:val="-6"/>
          <w:lang w:eastAsia="zh-CN"/>
        </w:rPr>
        <w:t>на информационных стендах (табло) в здании администрации Второвурманкасинского сельского поселения;</w:t>
      </w:r>
    </w:p>
    <w:p w:rsidR="0062772D" w:rsidRPr="005B47C4" w:rsidRDefault="0062772D" w:rsidP="0062772D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5B47C4">
        <w:rPr>
          <w:spacing w:val="-6"/>
          <w:shd w:val="clear" w:color="auto" w:fill="FFFFFF"/>
          <w:lang w:eastAsia="zh-CN"/>
        </w:rPr>
        <w:tab/>
        <w:t xml:space="preserve">3) размещения информации </w:t>
      </w:r>
      <w:r w:rsidRPr="005B47C4">
        <w:rPr>
          <w:spacing w:val="-6"/>
          <w:lang w:eastAsia="zh-C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62772D" w:rsidRPr="005B47C4" w:rsidRDefault="0062772D" w:rsidP="0062772D">
      <w:pPr>
        <w:widowControl w:val="0"/>
        <w:tabs>
          <w:tab w:val="left" w:pos="709"/>
        </w:tabs>
        <w:suppressAutoHyphens/>
        <w:jc w:val="both"/>
        <w:rPr>
          <w:spacing w:val="-6"/>
          <w:lang w:eastAsia="zh-CN"/>
        </w:rPr>
      </w:pPr>
      <w:r w:rsidRPr="005B47C4">
        <w:rPr>
          <w:spacing w:val="-6"/>
          <w:lang w:eastAsia="zh-CN"/>
        </w:rPr>
        <w:tab/>
        <w:t xml:space="preserve">В качестве дополнительных источников </w:t>
      </w:r>
      <w:r w:rsidRPr="005B47C4">
        <w:rPr>
          <w:spacing w:val="-6"/>
          <w:shd w:val="clear" w:color="auto" w:fill="FFFFFF"/>
          <w:lang w:eastAsia="zh-CN"/>
        </w:rPr>
        <w:t>информирования населения</w:t>
      </w:r>
      <w:r w:rsidRPr="005B47C4">
        <w:rPr>
          <w:spacing w:val="-6"/>
          <w:lang w:eastAsia="zh-C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p w:rsidR="0062772D" w:rsidRDefault="0062772D" w:rsidP="0062772D"/>
    <w:p w:rsidR="0062772D" w:rsidRDefault="0062772D" w:rsidP="0062772D"/>
    <w:p w:rsidR="0062772D" w:rsidRDefault="0062772D" w:rsidP="0062772D"/>
    <w:p w:rsidR="0062772D" w:rsidRDefault="0062772D" w:rsidP="0062772D"/>
    <w:p w:rsidR="0062772D" w:rsidRDefault="0062772D" w:rsidP="0062772D"/>
    <w:p w:rsidR="0062772D" w:rsidRPr="00B82B61" w:rsidRDefault="0062772D" w:rsidP="0062772D">
      <w:pPr>
        <w:rPr>
          <w:b/>
          <w:sz w:val="22"/>
          <w:szCs w:val="22"/>
        </w:rPr>
      </w:pPr>
      <w:r>
        <w:rPr>
          <w:b/>
          <w:spacing w:val="-6"/>
          <w:lang w:eastAsia="zh-CN"/>
        </w:rPr>
        <w:t xml:space="preserve"> </w:t>
      </w:r>
      <w:r>
        <w:rPr>
          <w:b/>
          <w:spacing w:val="-6"/>
          <w:lang w:eastAsia="zh-CN"/>
        </w:rPr>
        <w:t>Постановление администрации №2</w:t>
      </w:r>
      <w:r>
        <w:rPr>
          <w:b/>
          <w:spacing w:val="-6"/>
          <w:lang w:eastAsia="zh-CN"/>
        </w:rPr>
        <w:t>40</w:t>
      </w:r>
      <w:r>
        <w:rPr>
          <w:b/>
          <w:spacing w:val="-6"/>
          <w:lang w:eastAsia="zh-CN"/>
        </w:rPr>
        <w:t xml:space="preserve"> от 23.12.2022</w:t>
      </w:r>
      <w:r>
        <w:rPr>
          <w:b/>
          <w:spacing w:val="-6"/>
          <w:lang w:eastAsia="zh-CN"/>
        </w:rPr>
        <w:t xml:space="preserve"> «</w:t>
      </w:r>
      <w:r w:rsidRPr="00B82B61">
        <w:rPr>
          <w:b/>
          <w:sz w:val="22"/>
          <w:szCs w:val="22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администрации </w:t>
      </w:r>
      <w:proofErr w:type="spellStart"/>
      <w:r>
        <w:rPr>
          <w:b/>
          <w:sz w:val="22"/>
          <w:szCs w:val="22"/>
        </w:rPr>
        <w:t>Второвурманкасинского</w:t>
      </w:r>
      <w:r w:rsidRPr="00B82B61">
        <w:rPr>
          <w:b/>
          <w:sz w:val="22"/>
          <w:szCs w:val="22"/>
        </w:rPr>
        <w:t>сельского</w:t>
      </w:r>
      <w:proofErr w:type="spellEnd"/>
      <w:r w:rsidRPr="00B82B61">
        <w:rPr>
          <w:b/>
          <w:sz w:val="22"/>
          <w:szCs w:val="22"/>
        </w:rPr>
        <w:t xml:space="preserve"> поселения Цивильского района Чувашской Республики, и муниципальными служащими  </w:t>
      </w:r>
      <w:proofErr w:type="spellStart"/>
      <w:r>
        <w:rPr>
          <w:b/>
          <w:sz w:val="22"/>
          <w:szCs w:val="22"/>
        </w:rPr>
        <w:t>Второвурманкасинского</w:t>
      </w:r>
      <w:r w:rsidRPr="00B82B61">
        <w:rPr>
          <w:b/>
          <w:sz w:val="22"/>
          <w:szCs w:val="22"/>
        </w:rPr>
        <w:t>сельского</w:t>
      </w:r>
      <w:proofErr w:type="spellEnd"/>
      <w:r w:rsidRPr="00B82B61">
        <w:rPr>
          <w:b/>
          <w:sz w:val="22"/>
          <w:szCs w:val="22"/>
        </w:rPr>
        <w:t xml:space="preserve">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>
        <w:rPr>
          <w:b/>
          <w:sz w:val="22"/>
          <w:szCs w:val="22"/>
        </w:rPr>
        <w:t>Второвурманкасинского</w:t>
      </w:r>
      <w:r w:rsidRPr="00B82B61">
        <w:rPr>
          <w:b/>
          <w:sz w:val="22"/>
          <w:szCs w:val="22"/>
        </w:rPr>
        <w:t>сель</w:t>
      </w:r>
      <w:r>
        <w:rPr>
          <w:b/>
          <w:sz w:val="22"/>
          <w:szCs w:val="22"/>
        </w:rPr>
        <w:t>ского</w:t>
      </w:r>
      <w:proofErr w:type="spellEnd"/>
      <w:r>
        <w:rPr>
          <w:b/>
          <w:sz w:val="22"/>
          <w:szCs w:val="22"/>
        </w:rPr>
        <w:t xml:space="preserve"> поселения от 03.03.2015 №41</w:t>
      </w:r>
      <w:r>
        <w:rPr>
          <w:b/>
          <w:sz w:val="22"/>
          <w:szCs w:val="22"/>
        </w:rPr>
        <w:t>»</w:t>
      </w:r>
    </w:p>
    <w:p w:rsidR="0062772D" w:rsidRPr="00B82B61" w:rsidRDefault="0062772D" w:rsidP="0062772D">
      <w:pPr>
        <w:rPr>
          <w:b/>
          <w:sz w:val="22"/>
          <w:szCs w:val="22"/>
        </w:rPr>
      </w:pPr>
    </w:p>
    <w:p w:rsidR="0062772D" w:rsidRDefault="0062772D" w:rsidP="0062772D">
      <w:pPr>
        <w:rPr>
          <w:sz w:val="22"/>
          <w:szCs w:val="22"/>
        </w:rPr>
      </w:pPr>
      <w:r w:rsidRPr="00B82B61">
        <w:rPr>
          <w:sz w:val="22"/>
          <w:szCs w:val="22"/>
        </w:rPr>
        <w:t xml:space="preserve">В целях приведения нормативно- правовых актов </w:t>
      </w:r>
      <w:proofErr w:type="spellStart"/>
      <w:r>
        <w:rPr>
          <w:sz w:val="22"/>
          <w:szCs w:val="22"/>
        </w:rPr>
        <w:t>Второвурманкасинского</w:t>
      </w:r>
      <w:r w:rsidRPr="00B82B61">
        <w:rPr>
          <w:sz w:val="22"/>
          <w:szCs w:val="22"/>
        </w:rPr>
        <w:t>сельского</w:t>
      </w:r>
      <w:proofErr w:type="spellEnd"/>
      <w:r w:rsidRPr="00B82B61">
        <w:rPr>
          <w:sz w:val="22"/>
          <w:szCs w:val="22"/>
        </w:rPr>
        <w:t xml:space="preserve">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в соответствии с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(в редакции Федерального закона от 01.04.2022 № 90-ФЗ, вступившего в законную силу 12.04.2022) администрация </w:t>
      </w:r>
      <w:proofErr w:type="spellStart"/>
      <w:r>
        <w:rPr>
          <w:sz w:val="22"/>
          <w:szCs w:val="22"/>
        </w:rPr>
        <w:t>Второвурманкасинского</w:t>
      </w:r>
      <w:r w:rsidRPr="00B82B61">
        <w:rPr>
          <w:sz w:val="22"/>
          <w:szCs w:val="22"/>
        </w:rPr>
        <w:t>сельского</w:t>
      </w:r>
      <w:proofErr w:type="spellEnd"/>
      <w:r w:rsidRPr="00B82B61">
        <w:rPr>
          <w:sz w:val="22"/>
          <w:szCs w:val="22"/>
        </w:rPr>
        <w:t xml:space="preserve"> поселения </w:t>
      </w:r>
    </w:p>
    <w:p w:rsidR="0062772D" w:rsidRDefault="0062772D" w:rsidP="0062772D">
      <w:pPr>
        <w:jc w:val="center"/>
        <w:rPr>
          <w:sz w:val="22"/>
          <w:szCs w:val="22"/>
        </w:rPr>
      </w:pPr>
    </w:p>
    <w:p w:rsidR="0062772D" w:rsidRPr="00B82B61" w:rsidRDefault="0062772D" w:rsidP="0062772D">
      <w:pPr>
        <w:jc w:val="center"/>
        <w:rPr>
          <w:sz w:val="22"/>
          <w:szCs w:val="22"/>
        </w:rPr>
      </w:pPr>
      <w:r w:rsidRPr="00B82B61">
        <w:rPr>
          <w:sz w:val="22"/>
          <w:szCs w:val="22"/>
        </w:rPr>
        <w:t>ПОСТАНОВЛЯЕТ:</w:t>
      </w:r>
    </w:p>
    <w:p w:rsidR="0062772D" w:rsidRPr="00B82B61" w:rsidRDefault="0062772D" w:rsidP="0062772D">
      <w:pPr>
        <w:rPr>
          <w:sz w:val="22"/>
          <w:szCs w:val="22"/>
        </w:rPr>
      </w:pPr>
    </w:p>
    <w:p w:rsidR="0062772D" w:rsidRPr="00B82B61" w:rsidRDefault="0062772D" w:rsidP="006277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82B61">
        <w:rPr>
          <w:sz w:val="22"/>
          <w:szCs w:val="22"/>
        </w:rPr>
        <w:t xml:space="preserve">Внести изменения в Положение о предоставлении гражданами, претендующими на замещение должностей муниципальной службы администрации </w:t>
      </w:r>
      <w:proofErr w:type="spellStart"/>
      <w:r>
        <w:rPr>
          <w:sz w:val="22"/>
          <w:szCs w:val="22"/>
        </w:rPr>
        <w:t>Второвурманкасинского</w:t>
      </w:r>
      <w:r w:rsidRPr="00B82B61">
        <w:rPr>
          <w:sz w:val="22"/>
          <w:szCs w:val="22"/>
        </w:rPr>
        <w:t>сельского</w:t>
      </w:r>
      <w:proofErr w:type="spellEnd"/>
      <w:r w:rsidRPr="00B82B61">
        <w:rPr>
          <w:sz w:val="22"/>
          <w:szCs w:val="22"/>
        </w:rPr>
        <w:t xml:space="preserve"> поселения Цивильского района Чувашской Республики, и муниципальными служащими  </w:t>
      </w:r>
      <w:proofErr w:type="spellStart"/>
      <w:r>
        <w:rPr>
          <w:sz w:val="22"/>
          <w:szCs w:val="22"/>
        </w:rPr>
        <w:t>Второвурманкасинского</w:t>
      </w:r>
      <w:r w:rsidRPr="00B82B61">
        <w:rPr>
          <w:sz w:val="22"/>
          <w:szCs w:val="22"/>
        </w:rPr>
        <w:t>сельского</w:t>
      </w:r>
      <w:proofErr w:type="spellEnd"/>
      <w:r w:rsidRPr="00B82B61">
        <w:rPr>
          <w:sz w:val="22"/>
          <w:szCs w:val="22"/>
        </w:rPr>
        <w:t xml:space="preserve">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</w:t>
      </w:r>
      <w:proofErr w:type="spellStart"/>
      <w:r>
        <w:rPr>
          <w:sz w:val="22"/>
          <w:szCs w:val="22"/>
        </w:rPr>
        <w:t>Второвурманкасинского</w:t>
      </w:r>
      <w:r w:rsidRPr="00B82B61">
        <w:rPr>
          <w:sz w:val="22"/>
          <w:szCs w:val="22"/>
        </w:rPr>
        <w:t>сельского</w:t>
      </w:r>
      <w:proofErr w:type="spellEnd"/>
      <w:r w:rsidRPr="00B82B61">
        <w:rPr>
          <w:sz w:val="22"/>
          <w:szCs w:val="22"/>
        </w:rPr>
        <w:t xml:space="preserve"> поселения от 10.04.2015 №32</w:t>
      </w:r>
      <w:r>
        <w:rPr>
          <w:sz w:val="22"/>
          <w:szCs w:val="22"/>
        </w:rPr>
        <w:t>:</w:t>
      </w:r>
    </w:p>
    <w:p w:rsidR="0062772D" w:rsidRPr="00B82B61" w:rsidRDefault="0062772D" w:rsidP="0062772D">
      <w:pPr>
        <w:spacing w:after="200" w:line="276" w:lineRule="auto"/>
        <w:ind w:left="142"/>
        <w:rPr>
          <w:sz w:val="22"/>
          <w:szCs w:val="22"/>
        </w:rPr>
      </w:pPr>
      <w:r w:rsidRPr="00B82B61">
        <w:rPr>
          <w:sz w:val="22"/>
          <w:szCs w:val="22"/>
        </w:rPr>
        <w:t xml:space="preserve">1.1. </w:t>
      </w:r>
      <w:proofErr w:type="spellStart"/>
      <w:r w:rsidRPr="00B82B61">
        <w:rPr>
          <w:sz w:val="22"/>
          <w:szCs w:val="22"/>
        </w:rPr>
        <w:t>П.п</w:t>
      </w:r>
      <w:proofErr w:type="spellEnd"/>
      <w:r w:rsidRPr="00B82B61">
        <w:rPr>
          <w:sz w:val="22"/>
          <w:szCs w:val="22"/>
        </w:rPr>
        <w:t>. «в» п.5 Положения изложить в следующей редакции:</w:t>
      </w:r>
    </w:p>
    <w:p w:rsidR="0062772D" w:rsidRPr="00B82B61" w:rsidRDefault="0062772D" w:rsidP="0062772D">
      <w:pPr>
        <w:pStyle w:val="ac"/>
        <w:ind w:left="502" w:firstLine="0"/>
        <w:rPr>
          <w:sz w:val="22"/>
          <w:szCs w:val="22"/>
        </w:rPr>
      </w:pPr>
      <w:r w:rsidRPr="00B82B61">
        <w:rPr>
          <w:sz w:val="22"/>
          <w:szCs w:val="22"/>
        </w:rPr>
        <w:t>« 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r>
        <w:rPr>
          <w:sz w:val="22"/>
          <w:szCs w:val="22"/>
        </w:rPr>
        <w:t>.»</w:t>
      </w:r>
      <w:r w:rsidRPr="00B82B61">
        <w:rPr>
          <w:sz w:val="22"/>
          <w:szCs w:val="22"/>
        </w:rPr>
        <w:t>.</w:t>
      </w:r>
    </w:p>
    <w:p w:rsidR="0062772D" w:rsidRPr="00B82B61" w:rsidRDefault="0062772D" w:rsidP="0062772D">
      <w:pPr>
        <w:ind w:left="142"/>
        <w:rPr>
          <w:sz w:val="22"/>
          <w:szCs w:val="22"/>
        </w:rPr>
      </w:pPr>
      <w:r w:rsidRPr="00B82B61">
        <w:rPr>
          <w:sz w:val="22"/>
          <w:szCs w:val="22"/>
        </w:rPr>
        <w:t xml:space="preserve">2. Настоящее </w:t>
      </w:r>
      <w:proofErr w:type="gramStart"/>
      <w:r w:rsidRPr="00B82B61">
        <w:rPr>
          <w:sz w:val="22"/>
          <w:szCs w:val="22"/>
        </w:rPr>
        <w:t>постановление  вступает</w:t>
      </w:r>
      <w:proofErr w:type="gramEnd"/>
      <w:r w:rsidRPr="00B82B61">
        <w:rPr>
          <w:sz w:val="22"/>
          <w:szCs w:val="22"/>
        </w:rPr>
        <w:t xml:space="preserve"> в силу после его официального опубликования (обнародования)</w:t>
      </w:r>
      <w:r>
        <w:rPr>
          <w:sz w:val="22"/>
          <w:szCs w:val="22"/>
        </w:rPr>
        <w:t>.</w:t>
      </w:r>
    </w:p>
    <w:p w:rsidR="0062772D" w:rsidRPr="00B82B61" w:rsidRDefault="0062772D" w:rsidP="0062772D">
      <w:pPr>
        <w:pStyle w:val="ac"/>
        <w:ind w:left="284"/>
        <w:rPr>
          <w:sz w:val="22"/>
          <w:szCs w:val="22"/>
        </w:rPr>
      </w:pPr>
    </w:p>
    <w:p w:rsidR="0062772D" w:rsidRPr="00B82B61" w:rsidRDefault="0062772D" w:rsidP="0062772D">
      <w:pPr>
        <w:pStyle w:val="ac"/>
        <w:ind w:left="284"/>
        <w:rPr>
          <w:sz w:val="22"/>
          <w:szCs w:val="22"/>
        </w:rPr>
      </w:pPr>
    </w:p>
    <w:p w:rsidR="0062772D" w:rsidRDefault="0062772D" w:rsidP="0062772D">
      <w:pPr>
        <w:pStyle w:val="ac"/>
        <w:ind w:left="0" w:right="-144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главы</w:t>
      </w:r>
      <w:r w:rsidRPr="00B82B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</w:p>
    <w:p w:rsidR="0062772D" w:rsidRPr="00B82B61" w:rsidRDefault="0062772D" w:rsidP="0062772D">
      <w:pPr>
        <w:pStyle w:val="ac"/>
        <w:ind w:left="0" w:right="-144"/>
        <w:rPr>
          <w:sz w:val="22"/>
          <w:szCs w:val="22"/>
        </w:rPr>
      </w:pPr>
      <w:r>
        <w:rPr>
          <w:sz w:val="22"/>
          <w:szCs w:val="22"/>
        </w:rPr>
        <w:t xml:space="preserve">Второвурманкасинского </w:t>
      </w:r>
      <w:r w:rsidRPr="00B82B61">
        <w:rPr>
          <w:sz w:val="22"/>
          <w:szCs w:val="22"/>
        </w:rPr>
        <w:t xml:space="preserve">сельского поселения                                                        </w:t>
      </w:r>
      <w:r>
        <w:rPr>
          <w:sz w:val="22"/>
          <w:szCs w:val="22"/>
        </w:rPr>
        <w:t>М.А. Иванова</w:t>
      </w:r>
    </w:p>
    <w:tbl>
      <w:tblPr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3159"/>
        <w:gridCol w:w="3093"/>
        <w:gridCol w:w="3103"/>
      </w:tblGrid>
      <w:tr w:rsidR="006A5870" w:rsidTr="0062772D">
        <w:tc>
          <w:tcPr>
            <w:tcW w:w="3159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Периодическое </w:t>
            </w:r>
            <w:proofErr w:type="gramStart"/>
            <w:r>
              <w:rPr>
                <w:rStyle w:val="a4"/>
                <w:b w:val="0"/>
                <w:bCs w:val="0"/>
              </w:rPr>
              <w:t>печатное  издание</w:t>
            </w:r>
            <w:proofErr w:type="gramEnd"/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«Знаменский   вестник»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Адрес редакционного совета и издателя: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429904, д. Вторые Вурманкасы, 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ул. Центральная, д. 7 «а»</w:t>
            </w:r>
          </w:p>
          <w:p w:rsidR="006A5870" w:rsidRPr="00B325E7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  <w:lang w:val="en-US"/>
              </w:rPr>
              <w:t>Email</w:t>
            </w:r>
            <w:r w:rsidRPr="00B325E7">
              <w:rPr>
                <w:rStyle w:val="a4"/>
                <w:b w:val="0"/>
                <w:bCs w:val="0"/>
                <w:lang w:val="en-US"/>
              </w:rPr>
              <w:t xml:space="preserve">: </w:t>
            </w:r>
            <w:r>
              <w:rPr>
                <w:rStyle w:val="a4"/>
                <w:b w:val="0"/>
                <w:bCs w:val="0"/>
                <w:lang w:val="en-US"/>
              </w:rPr>
              <w:t>sao</w:t>
            </w:r>
            <w:r w:rsidRPr="00B325E7">
              <w:rPr>
                <w:rStyle w:val="a4"/>
                <w:b w:val="0"/>
                <w:bCs w:val="0"/>
                <w:lang w:val="en-US"/>
              </w:rPr>
              <w:t>-</w:t>
            </w:r>
            <w:r>
              <w:rPr>
                <w:rStyle w:val="a4"/>
                <w:b w:val="0"/>
                <w:bCs w:val="0"/>
                <w:lang w:val="en-US"/>
              </w:rPr>
              <w:t>vtor</w:t>
            </w:r>
            <w:r w:rsidRPr="00B325E7">
              <w:rPr>
                <w:rStyle w:val="a4"/>
                <w:b w:val="0"/>
                <w:bCs w:val="0"/>
                <w:lang w:val="en-US"/>
              </w:rPr>
              <w:t>@</w:t>
            </w:r>
            <w:r>
              <w:rPr>
                <w:rStyle w:val="a4"/>
                <w:b w:val="0"/>
                <w:bCs w:val="0"/>
                <w:lang w:val="en-US"/>
              </w:rPr>
              <w:t>zivil</w:t>
            </w:r>
            <w:r w:rsidRPr="00B325E7">
              <w:rPr>
                <w:rStyle w:val="a4"/>
                <w:b w:val="0"/>
                <w:bCs w:val="0"/>
                <w:lang w:val="en-US"/>
              </w:rPr>
              <w:t>.</w:t>
            </w:r>
            <w:r>
              <w:rPr>
                <w:rStyle w:val="a4"/>
                <w:b w:val="0"/>
                <w:bCs w:val="0"/>
                <w:lang w:val="en-US"/>
              </w:rPr>
              <w:t>cap</w:t>
            </w:r>
            <w:r w:rsidRPr="00B325E7">
              <w:rPr>
                <w:rStyle w:val="a4"/>
                <w:b w:val="0"/>
                <w:bCs w:val="0"/>
                <w:lang w:val="en-US"/>
              </w:rPr>
              <w:t>.</w:t>
            </w:r>
            <w:r>
              <w:rPr>
                <w:rStyle w:val="a4"/>
                <w:b w:val="0"/>
                <w:bCs w:val="0"/>
                <w:lang w:val="en-US"/>
              </w:rPr>
              <w:t>ru</w:t>
            </w:r>
          </w:p>
        </w:tc>
        <w:tc>
          <w:tcPr>
            <w:tcW w:w="3093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Учредитель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Администрация  Второвурманкасинского сельского поселения Цивильского района Чувашской Республики</w:t>
            </w:r>
          </w:p>
        </w:tc>
        <w:tc>
          <w:tcPr>
            <w:tcW w:w="3103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Председатель редакционного Совета - главный редактор </w:t>
            </w:r>
          </w:p>
          <w:p w:rsidR="006A5870" w:rsidRDefault="00A01533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Иванова М.А.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proofErr w:type="gramStart"/>
            <w:r>
              <w:rPr>
                <w:rStyle w:val="a4"/>
                <w:b w:val="0"/>
                <w:bCs w:val="0"/>
              </w:rPr>
              <w:t>Тираж  20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экз.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Объём 1 п.л. формат А4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Распространяется бесплатно </w:t>
            </w:r>
          </w:p>
        </w:tc>
      </w:tr>
    </w:tbl>
    <w:p w:rsidR="006A5870" w:rsidRDefault="006A5870"/>
    <w:p w:rsidR="006A5870" w:rsidRDefault="006A5870"/>
    <w:p w:rsidR="006A5870" w:rsidRDefault="006A5870"/>
    <w:p w:rsidR="006A5870" w:rsidRDefault="006A5870"/>
    <w:sectPr w:rsidR="006A5870" w:rsidSect="00F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9C9"/>
    <w:multiLevelType w:val="multilevel"/>
    <w:tmpl w:val="2FC02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4D207DA6"/>
    <w:multiLevelType w:val="multilevel"/>
    <w:tmpl w:val="62001B90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0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1800"/>
      </w:pPr>
      <w:rPr>
        <w:rFonts w:hint="default"/>
      </w:rPr>
    </w:lvl>
  </w:abstractNum>
  <w:abstractNum w:abstractNumId="3" w15:restartNumberingAfterBreak="0">
    <w:nsid w:val="6B3C298E"/>
    <w:multiLevelType w:val="multilevel"/>
    <w:tmpl w:val="F14ED0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75C37EDF"/>
    <w:multiLevelType w:val="multilevel"/>
    <w:tmpl w:val="2F0C5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70"/>
    <w:rsid w:val="0001207A"/>
    <w:rsid w:val="002E74AB"/>
    <w:rsid w:val="003A3E79"/>
    <w:rsid w:val="005643FB"/>
    <w:rsid w:val="0062772D"/>
    <w:rsid w:val="00675C6A"/>
    <w:rsid w:val="006A5870"/>
    <w:rsid w:val="00880EC4"/>
    <w:rsid w:val="00982956"/>
    <w:rsid w:val="00A01533"/>
    <w:rsid w:val="00B325E7"/>
    <w:rsid w:val="00B32BA6"/>
    <w:rsid w:val="00C130F3"/>
    <w:rsid w:val="00C13A3C"/>
    <w:rsid w:val="00CB5A95"/>
    <w:rsid w:val="00DF2FBC"/>
    <w:rsid w:val="00F54B98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E05C-9B36-4447-9020-E1CBE15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5870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587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qFormat/>
    <w:rsid w:val="006A5870"/>
    <w:rPr>
      <w:b/>
      <w:bCs/>
      <w:color w:val="000080"/>
      <w:sz w:val="20"/>
      <w:szCs w:val="20"/>
    </w:rPr>
  </w:style>
  <w:style w:type="paragraph" w:styleId="a5">
    <w:name w:val="No Spacing"/>
    <w:link w:val="a6"/>
    <w:qFormat/>
    <w:rsid w:val="006A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6A587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A5870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A587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5870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11">
    <w:name w:val="Заголовок 11"/>
    <w:basedOn w:val="a"/>
    <w:uiPriority w:val="1"/>
    <w:qFormat/>
    <w:rsid w:val="006A587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58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basedOn w:val="a0"/>
    <w:rsid w:val="006A5870"/>
    <w:rPr>
      <w:color w:val="0000FF"/>
      <w:u w:val="single"/>
    </w:rPr>
  </w:style>
  <w:style w:type="paragraph" w:customStyle="1" w:styleId="ConsPlusTitle">
    <w:name w:val="ConsPlusTitle"/>
    <w:link w:val="ConsPlusTitle0"/>
    <w:rsid w:val="006A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6A5870"/>
    <w:rPr>
      <w:rFonts w:ascii="Arial" w:eastAsia="Times New Roman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6A587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A58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2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982956"/>
  </w:style>
  <w:style w:type="paragraph" w:customStyle="1" w:styleId="a8">
    <w:name w:val="Таблицы (моноширинный)"/>
    <w:basedOn w:val="a"/>
    <w:next w:val="a"/>
    <w:rsid w:val="00B325E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link w:val="a5"/>
    <w:locked/>
    <w:rsid w:val="00A0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E74AB"/>
    <w:pPr>
      <w:spacing w:before="100" w:beforeAutospacing="1" w:after="100" w:afterAutospacing="1"/>
    </w:pPr>
  </w:style>
  <w:style w:type="paragraph" w:customStyle="1" w:styleId="a9">
    <w:name w:val="Сплошной"/>
    <w:basedOn w:val="a5"/>
    <w:qFormat/>
    <w:rsid w:val="002E74AB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Уплотненный Знак"/>
    <w:basedOn w:val="a0"/>
    <w:link w:val="ab"/>
    <w:locked/>
    <w:rsid w:val="002E74AB"/>
    <w:rPr>
      <w:rFonts w:ascii="Times New Roman" w:eastAsia="Calibri" w:hAnsi="Times New Roman" w:cs="Times New Roman"/>
      <w:spacing w:val="-10"/>
      <w:sz w:val="28"/>
    </w:rPr>
  </w:style>
  <w:style w:type="paragraph" w:customStyle="1" w:styleId="ab">
    <w:name w:val="Уплотненный"/>
    <w:basedOn w:val="a9"/>
    <w:link w:val="aa"/>
    <w:qFormat/>
    <w:rsid w:val="002E74AB"/>
    <w:pPr>
      <w:contextualSpacing/>
    </w:pPr>
    <w:rPr>
      <w:spacing w:val="-10"/>
    </w:rPr>
  </w:style>
  <w:style w:type="paragraph" w:styleId="ac">
    <w:name w:val="List Paragraph"/>
    <w:basedOn w:val="a"/>
    <w:uiPriority w:val="34"/>
    <w:qFormat/>
    <w:rsid w:val="0062772D"/>
    <w:pPr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59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2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329&amp;unit=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2023-01-12T09:12:00Z</dcterms:created>
  <dcterms:modified xsi:type="dcterms:W3CDTF">2023-01-12T09:15:00Z</dcterms:modified>
</cp:coreProperties>
</file>