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1927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çӗртме уйăхĕн 08-мĕшĕ.№36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1927A9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«08»июня  2022 г.№ 36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947553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обеспечению бе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опасности жизни людей на водоемах Богатыревского сельского поселения Цивильского района в весенне-ле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тне-осенний купальный сезон 2022</w:t>
      </w: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:rsidR="00947553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426572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жизни людей на водоемах сельского поселения в период купального сезона 2021 года в соответствии с методическими рекомендациями МЧС России органам местного самоуправления по реализации Федерального закона от 6 октября 2003г. № 131 – ФЗ «Об общих принципах организации местного самоуправления в Российской Федерации» в области гражданской обороны, защиты населения и территорий от чрезвычайных ситуаций, обеспечений пожарной безопасности, безопасности</w:t>
      </w:r>
      <w:proofErr w:type="gramEnd"/>
      <w:r w:rsidRPr="00426572">
        <w:rPr>
          <w:rFonts w:ascii="Times New Roman" w:eastAsia="Times New Roman" w:hAnsi="Times New Roman" w:cs="Times New Roman"/>
          <w:sz w:val="24"/>
          <w:szCs w:val="24"/>
        </w:rPr>
        <w:t>  людей на водных объектах, Правилами охраны жизни людей на воде в Чувашской Республике от 26.05.2006г. № 139, администрация Богатыревского сельского поселения    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proofErr w:type="gramStart"/>
      <w:r w:rsidRPr="0042657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ЕТ: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1. Определить на водоемах  потенциально опасные участки.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2. Довести до населения населенных пунктов сельского поселения информацию об опасных участках на водоемах, о местах, запрещенных для купания.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3.Рекомендовать арендаторам водоемов: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  -обозначить  соответствующими предупреждающими и запрещающими знаками места  потенциально опасных участков для купания.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  -определить места для купания с установкой соответствующих табличек «Купаться разрешается».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2657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47553" w:rsidRPr="00426572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5.Настоящее постановление вступает в силу после его официального опубликования (обнародования).</w:t>
      </w:r>
    </w:p>
    <w:p w:rsidR="00947553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26572">
        <w:rPr>
          <w:rFonts w:ascii="Times New Roman" w:eastAsia="Times New Roman" w:hAnsi="Times New Roman" w:cs="Times New Roman"/>
          <w:sz w:val="24"/>
          <w:szCs w:val="24"/>
        </w:rPr>
        <w:t>         Глава  администрации  Богатыревского    поселения                А.В. Лаврентьев</w:t>
      </w:r>
    </w:p>
    <w:p w:rsidR="00947553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 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426572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26572">
        <w:rPr>
          <w:rFonts w:ascii="Times New Roman" w:eastAsia="Times New Roman" w:hAnsi="Times New Roman" w:cs="Times New Roman"/>
          <w:sz w:val="24"/>
          <w:szCs w:val="24"/>
        </w:rPr>
        <w:t>постановлением       администрации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26572">
        <w:rPr>
          <w:rFonts w:ascii="Times New Roman" w:eastAsia="Times New Roman" w:hAnsi="Times New Roman" w:cs="Times New Roman"/>
          <w:sz w:val="24"/>
          <w:szCs w:val="24"/>
        </w:rPr>
        <w:t xml:space="preserve"> Богатыревского      сельского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                               поселения    от 09.06.2022 г. №36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опасных участков водоемов Богатыревского  сельского поселения, представляющих реальную угрозу жизни населения в летний период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4666"/>
        <w:gridCol w:w="3376"/>
      </w:tblGrid>
      <w:tr w:rsidR="00085A6C" w:rsidRPr="00426572" w:rsidTr="003B7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  <w:proofErr w:type="gram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возникновения опасности</w:t>
            </w:r>
          </w:p>
        </w:tc>
      </w:tr>
      <w:tr w:rsidR="00085A6C" w:rsidRPr="00426572" w:rsidTr="003B7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орнзор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август, сентябрь</w:t>
            </w:r>
          </w:p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A6C" w:rsidRPr="00426572" w:rsidTr="003B7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Шорсирма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август, сентябрь</w:t>
            </w:r>
          </w:p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A6C" w:rsidRPr="00426572" w:rsidTr="003B7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река «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Унга</w:t>
            </w:r>
            <w:proofErr w:type="spell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огатырево</w:t>
            </w:r>
            <w:proofErr w:type="spell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д.Верхние 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Хыркасы</w:t>
            </w:r>
            <w:proofErr w:type="spell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Унгасемы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август, сентябрь</w:t>
            </w:r>
          </w:p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A6C" w:rsidRPr="00426572" w:rsidTr="003B7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</w:t>
            </w:r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Тиуши</w:t>
            </w:r>
            <w:proofErr w:type="spellEnd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д.Чиршкасы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август, сентябрь</w:t>
            </w:r>
          </w:p>
          <w:p w:rsidR="00085A6C" w:rsidRPr="00426572" w:rsidRDefault="00085A6C" w:rsidP="003B76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Pr="00426572" w:rsidRDefault="00085A6C" w:rsidP="000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5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A6C" w:rsidRDefault="00085A6C" w:rsidP="00085A6C"/>
    <w:p w:rsidR="00085A6C" w:rsidRDefault="00085A6C" w:rsidP="00085A6C"/>
    <w:p w:rsidR="00947553" w:rsidRDefault="00947553" w:rsidP="00947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793" w:rsidRPr="00643801" w:rsidRDefault="00B12793" w:rsidP="0094755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5A6C"/>
    <w:rsid w:val="00087278"/>
    <w:rsid w:val="000876EE"/>
    <w:rsid w:val="00133887"/>
    <w:rsid w:val="001927A9"/>
    <w:rsid w:val="00242A59"/>
    <w:rsid w:val="002A4FBD"/>
    <w:rsid w:val="00315A14"/>
    <w:rsid w:val="00316757"/>
    <w:rsid w:val="00360662"/>
    <w:rsid w:val="004A1D02"/>
    <w:rsid w:val="004A7A71"/>
    <w:rsid w:val="004D4057"/>
    <w:rsid w:val="005D07B8"/>
    <w:rsid w:val="00643801"/>
    <w:rsid w:val="00744708"/>
    <w:rsid w:val="007C5836"/>
    <w:rsid w:val="00947553"/>
    <w:rsid w:val="00A7099A"/>
    <w:rsid w:val="00AC00A2"/>
    <w:rsid w:val="00B12793"/>
    <w:rsid w:val="00C9347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9AB8-52B2-44FA-B15C-C2DA0D83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21</cp:revision>
  <cp:lastPrinted>2022-06-09T10:25:00Z</cp:lastPrinted>
  <dcterms:created xsi:type="dcterms:W3CDTF">2019-01-28T08:30:00Z</dcterms:created>
  <dcterms:modified xsi:type="dcterms:W3CDTF">2022-06-09T10:27:00Z</dcterms:modified>
</cp:coreProperties>
</file>