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A5" w:rsidRPr="00C925A5" w:rsidRDefault="00C925A5" w:rsidP="00C925A5">
      <w:pPr>
        <w:jc w:val="center"/>
      </w:pPr>
      <w:r w:rsidRPr="00C925A5">
        <w:t xml:space="preserve">Перечень объектов, находившихся в муниципальной собственности </w:t>
      </w:r>
      <w:proofErr w:type="spellStart"/>
      <w:r w:rsidRPr="00C925A5">
        <w:t>Шихабыловскогосельского</w:t>
      </w:r>
      <w:proofErr w:type="spellEnd"/>
      <w:r w:rsidRPr="00C925A5">
        <w:t xml:space="preserve"> поселения </w:t>
      </w:r>
      <w:proofErr w:type="spellStart"/>
      <w:r w:rsidRPr="00C925A5">
        <w:t>Урмарского</w:t>
      </w:r>
      <w:proofErr w:type="spellEnd"/>
      <w:r>
        <w:t xml:space="preserve"> района</w:t>
      </w:r>
      <w:r w:rsidRPr="00C925A5">
        <w:t xml:space="preserve"> Чувашской Республики</w:t>
      </w:r>
    </w:p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  <w:r w:rsidRPr="00C925A5">
        <w:t>Недвижимое имущество</w:t>
      </w: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425"/>
        <w:gridCol w:w="1985"/>
        <w:gridCol w:w="2694"/>
        <w:gridCol w:w="1559"/>
        <w:gridCol w:w="1276"/>
        <w:gridCol w:w="1417"/>
        <w:gridCol w:w="1843"/>
        <w:gridCol w:w="1417"/>
        <w:gridCol w:w="2694"/>
      </w:tblGrid>
      <w:tr w:rsidR="00C925A5" w:rsidRPr="00C925A5" w:rsidTr="00C925A5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tab/>
            </w:r>
            <w:r w:rsidRPr="00C925A5">
              <w:rPr>
                <w:color w:val="000000"/>
              </w:rPr>
              <w:t xml:space="preserve">№     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  <w:r w:rsidRPr="00C925A5">
              <w:rPr>
                <w:color w:val="000000"/>
              </w:rPr>
              <w:t>/</w:t>
            </w:r>
            <w:proofErr w:type="spellStart"/>
            <w:r w:rsidRPr="00C925A5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Наименование объекта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Адрес объекта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Площадь (кв.м.) Протяженность (м)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Балансовая стоимость (руб.)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Остаточная стоимость на 01.01.2023 (руб.)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Кадастровый номер</w:t>
            </w:r>
          </w:p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(при наличии)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Кадастровая стоимость</w:t>
            </w:r>
          </w:p>
          <w:p w:rsidR="00C925A5" w:rsidRPr="00C925A5" w:rsidRDefault="00C925A5" w:rsidP="00291BAC">
            <w:pPr>
              <w:ind w:right="459"/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(при      наличии)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Дата возникновения права муниципальной собственности (при наличии)</w:t>
            </w:r>
          </w:p>
        </w:tc>
      </w:tr>
      <w:tr w:rsidR="00C925A5" w:rsidRPr="00C925A5" w:rsidTr="00C925A5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FFFFFF" w:themeFill="background1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9</w:t>
            </w:r>
          </w:p>
        </w:tc>
      </w:tr>
      <w:tr w:rsidR="00C925A5" w:rsidRPr="00C925A5" w:rsidTr="00C925A5">
        <w:trPr>
          <w:trHeight w:val="311"/>
        </w:trPr>
        <w:tc>
          <w:tcPr>
            <w:tcW w:w="425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</w:pPr>
            <w:r w:rsidRPr="00C925A5">
              <w:t>1</w:t>
            </w:r>
          </w:p>
        </w:tc>
        <w:tc>
          <w:tcPr>
            <w:tcW w:w="1985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Башня водонапорная с разведочно-эксплуатационной скважиной - Башня водонапорная</w:t>
            </w:r>
          </w:p>
        </w:tc>
        <w:tc>
          <w:tcPr>
            <w:tcW w:w="2694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 xml:space="preserve">Чувашская республика, </w:t>
            </w:r>
            <w:proofErr w:type="spellStart"/>
            <w:r w:rsidRPr="00C925A5">
              <w:rPr>
                <w:rFonts w:eastAsia="Arial CYR"/>
              </w:rPr>
              <w:t>Урмарский</w:t>
            </w:r>
            <w:proofErr w:type="spellEnd"/>
            <w:r w:rsidRPr="00C925A5">
              <w:rPr>
                <w:rFonts w:eastAsia="Arial CYR"/>
              </w:rPr>
              <w:t xml:space="preserve"> район, на территории МТФ, расположенной в южной стороне </w:t>
            </w:r>
            <w:proofErr w:type="spellStart"/>
            <w:r w:rsidRPr="00C925A5">
              <w:rPr>
                <w:rFonts w:eastAsia="Arial CYR"/>
              </w:rPr>
              <w:t>с</w:t>
            </w:r>
            <w:proofErr w:type="gramStart"/>
            <w:r w:rsidRPr="00C925A5">
              <w:rPr>
                <w:rFonts w:eastAsia="Arial CYR"/>
              </w:rPr>
              <w:t>.В</w:t>
            </w:r>
            <w:proofErr w:type="gramEnd"/>
            <w:r w:rsidRPr="00C925A5">
              <w:rPr>
                <w:rFonts w:eastAsia="Arial CYR"/>
              </w:rPr>
              <w:t>ознесеское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Площадь 9,5 кв.м., высота 9,5 м.</w:t>
            </w:r>
          </w:p>
        </w:tc>
        <w:tc>
          <w:tcPr>
            <w:tcW w:w="1276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182254,00</w:t>
            </w:r>
          </w:p>
        </w:tc>
        <w:tc>
          <w:tcPr>
            <w:tcW w:w="1417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182254,00</w:t>
            </w:r>
          </w:p>
        </w:tc>
        <w:tc>
          <w:tcPr>
            <w:tcW w:w="1843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21:19:000000:2157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265844.75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03.09.2013</w:t>
            </w:r>
          </w:p>
        </w:tc>
      </w:tr>
      <w:tr w:rsidR="00C925A5" w:rsidRPr="00C925A5" w:rsidTr="00C925A5">
        <w:trPr>
          <w:trHeight w:val="20"/>
        </w:trPr>
        <w:tc>
          <w:tcPr>
            <w:tcW w:w="425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Башня водонапорная №2</w:t>
            </w:r>
          </w:p>
        </w:tc>
        <w:tc>
          <w:tcPr>
            <w:tcW w:w="2694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 xml:space="preserve">Чувашская Республика-Чувашия, </w:t>
            </w:r>
            <w:proofErr w:type="spellStart"/>
            <w:r w:rsidRPr="00C925A5">
              <w:rPr>
                <w:rFonts w:eastAsia="Arial CYR"/>
              </w:rPr>
              <w:t>Урмарский</w:t>
            </w:r>
            <w:proofErr w:type="spellEnd"/>
            <w:r w:rsidRPr="00C925A5">
              <w:rPr>
                <w:rFonts w:eastAsia="Arial CYR"/>
              </w:rPr>
              <w:t xml:space="preserve"> район, </w:t>
            </w:r>
            <w:proofErr w:type="spellStart"/>
            <w:r w:rsidRPr="00C925A5">
              <w:rPr>
                <w:rFonts w:eastAsia="Arial CYR"/>
              </w:rPr>
              <w:t>д</w:t>
            </w:r>
            <w:proofErr w:type="gramStart"/>
            <w:r w:rsidRPr="00C925A5">
              <w:rPr>
                <w:rFonts w:eastAsia="Arial CYR"/>
              </w:rPr>
              <w:t>.Ш</w:t>
            </w:r>
            <w:proofErr w:type="gramEnd"/>
            <w:r w:rsidRPr="00C925A5">
              <w:rPr>
                <w:rFonts w:eastAsia="Arial CYR"/>
              </w:rPr>
              <w:t>ихабылово</w:t>
            </w:r>
            <w:proofErr w:type="spellEnd"/>
            <w:r w:rsidRPr="00C925A5">
              <w:rPr>
                <w:rFonts w:eastAsia="Arial CYR"/>
              </w:rPr>
              <w:t>, ул.Зеленая</w:t>
            </w:r>
          </w:p>
        </w:tc>
        <w:tc>
          <w:tcPr>
            <w:tcW w:w="1559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Объем 30 куб.</w:t>
            </w:r>
            <w:proofErr w:type="gramStart"/>
            <w:r w:rsidRPr="00C925A5">
              <w:rPr>
                <w:rFonts w:eastAsia="Arial CYR"/>
              </w:rPr>
              <w:t>м</w:t>
            </w:r>
            <w:proofErr w:type="gramEnd"/>
            <w:r w:rsidRPr="00C925A5">
              <w:rPr>
                <w:rFonts w:eastAsia="Arial CYR"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51340,61</w:t>
            </w:r>
          </w:p>
        </w:tc>
        <w:tc>
          <w:tcPr>
            <w:tcW w:w="1417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21:19:020101:751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51340.61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17.12.2020</w:t>
            </w:r>
          </w:p>
        </w:tc>
      </w:tr>
      <w:tr w:rsidR="00C925A5" w:rsidRPr="00C925A5" w:rsidTr="00C925A5">
        <w:trPr>
          <w:trHeight w:val="20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Водонапорная башня №1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 xml:space="preserve">Чувашская Республика-Чувашия, </w:t>
            </w:r>
            <w:proofErr w:type="spellStart"/>
            <w:r w:rsidRPr="00C925A5">
              <w:rPr>
                <w:rFonts w:eastAsia="Arial CYR"/>
              </w:rPr>
              <w:t>Урмарский</w:t>
            </w:r>
            <w:proofErr w:type="spellEnd"/>
            <w:r w:rsidRPr="00C925A5">
              <w:rPr>
                <w:rFonts w:eastAsia="Arial CYR"/>
              </w:rPr>
              <w:t xml:space="preserve"> район, с/пос. </w:t>
            </w:r>
            <w:proofErr w:type="spellStart"/>
            <w:r w:rsidRPr="00C925A5">
              <w:rPr>
                <w:rFonts w:eastAsia="Arial CYR"/>
              </w:rPr>
              <w:t>Шихабыловское</w:t>
            </w:r>
            <w:proofErr w:type="spellEnd"/>
            <w:r w:rsidRPr="00C925A5">
              <w:rPr>
                <w:rFonts w:eastAsia="Arial CYR"/>
              </w:rPr>
              <w:t xml:space="preserve">, западная окраина д. </w:t>
            </w:r>
            <w:proofErr w:type="spellStart"/>
            <w:r w:rsidRPr="00C925A5">
              <w:rPr>
                <w:rFonts w:eastAsia="Arial CYR"/>
              </w:rPr>
              <w:t>Шихабылово</w:t>
            </w:r>
            <w:proofErr w:type="spellEnd"/>
            <w:r w:rsidRPr="00C925A5">
              <w:rPr>
                <w:rFonts w:eastAsia="Arial CYR"/>
              </w:rPr>
              <w:t>, ул. 60 лет ЧАССР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Объем 30 куб.</w:t>
            </w:r>
            <w:proofErr w:type="gramStart"/>
            <w:r w:rsidRPr="00C925A5">
              <w:rPr>
                <w:rFonts w:eastAsia="Arial CYR"/>
              </w:rPr>
              <w:t>м</w:t>
            </w:r>
            <w:proofErr w:type="gramEnd"/>
            <w:r w:rsidRPr="00C925A5">
              <w:rPr>
                <w:rFonts w:eastAsia="Arial CYR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51340,61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21:19:020201:1068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51340.61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17.12.2020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Водонапорная башня №3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 xml:space="preserve">Чувашская Республика-Чувашия, </w:t>
            </w:r>
            <w:proofErr w:type="spellStart"/>
            <w:r w:rsidRPr="00C925A5">
              <w:rPr>
                <w:rFonts w:eastAsia="Arial CYR"/>
              </w:rPr>
              <w:t>Урмарский</w:t>
            </w:r>
            <w:proofErr w:type="spellEnd"/>
            <w:r w:rsidRPr="00C925A5">
              <w:rPr>
                <w:rFonts w:eastAsia="Arial CYR"/>
              </w:rPr>
              <w:t xml:space="preserve"> район, с/пос. </w:t>
            </w:r>
            <w:proofErr w:type="spellStart"/>
            <w:r w:rsidRPr="00C925A5">
              <w:rPr>
                <w:rFonts w:eastAsia="Arial CYR"/>
              </w:rPr>
              <w:t>Шихабыловское</w:t>
            </w:r>
            <w:proofErr w:type="spellEnd"/>
            <w:r w:rsidRPr="00C925A5">
              <w:rPr>
                <w:rFonts w:eastAsia="Arial CYR"/>
              </w:rPr>
              <w:t xml:space="preserve">, д. Старое </w:t>
            </w:r>
            <w:proofErr w:type="spellStart"/>
            <w:r w:rsidRPr="00C925A5">
              <w:rPr>
                <w:rFonts w:eastAsia="Arial CYR"/>
              </w:rPr>
              <w:t>Янситово</w:t>
            </w:r>
            <w:proofErr w:type="spellEnd"/>
            <w:r w:rsidRPr="00C925A5">
              <w:rPr>
                <w:rFonts w:eastAsia="Arial CYR"/>
              </w:rPr>
              <w:t>, ул. Р.Петрова, западная окраина деревни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 xml:space="preserve">Объем 30 куб. </w:t>
            </w:r>
            <w:proofErr w:type="gramStart"/>
            <w:r w:rsidRPr="00C925A5">
              <w:rPr>
                <w:rFonts w:eastAsia="Arial CYR"/>
              </w:rPr>
              <w:t>м</w:t>
            </w:r>
            <w:proofErr w:type="gramEnd"/>
            <w:r w:rsidRPr="00C925A5">
              <w:rPr>
                <w:rFonts w:eastAsia="Arial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54763,31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21:19:040401:467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54763.31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17.12.2020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>Водонапорная башня №4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Республика-Чувашия,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 район, с/пос. </w:t>
            </w:r>
            <w:proofErr w:type="spellStart"/>
            <w:r w:rsidRPr="00C925A5">
              <w:t>Шихабыловское</w:t>
            </w:r>
            <w:proofErr w:type="spellEnd"/>
            <w:r w:rsidRPr="00C925A5">
              <w:t xml:space="preserve">, </w:t>
            </w:r>
            <w:proofErr w:type="spellStart"/>
            <w:r w:rsidRPr="00C925A5">
              <w:t>д</w:t>
            </w:r>
            <w:proofErr w:type="gramStart"/>
            <w:r w:rsidRPr="00C925A5">
              <w:t>.С</w:t>
            </w:r>
            <w:proofErr w:type="gramEnd"/>
            <w:r w:rsidRPr="00C925A5">
              <w:t>ине-Кинчеры</w:t>
            </w:r>
            <w:proofErr w:type="spellEnd"/>
            <w:r w:rsidRPr="00C925A5">
              <w:t xml:space="preserve">, ул. Школьная, территория </w:t>
            </w:r>
            <w:proofErr w:type="spellStart"/>
            <w:r w:rsidRPr="00C925A5">
              <w:t>Синекинчерской</w:t>
            </w:r>
            <w:proofErr w:type="spellEnd"/>
            <w:r w:rsidRPr="00C925A5">
              <w:t xml:space="preserve">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Объем 30 куб.</w:t>
            </w:r>
            <w:proofErr w:type="gramStart"/>
            <w:r w:rsidRPr="00C925A5">
              <w:rPr>
                <w:rFonts w:eastAsia="Arial CYR"/>
              </w:rPr>
              <w:t>м</w:t>
            </w:r>
            <w:proofErr w:type="gramEnd"/>
            <w:r w:rsidRPr="00C925A5">
              <w:rPr>
                <w:rFonts w:eastAsia="Arial CY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58186,02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21:19:040201:451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58186.02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17.12.2020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>Здание  Вознесенского сельского клуба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Республика, ,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 район, с</w:t>
            </w:r>
            <w:proofErr w:type="gramStart"/>
            <w:r w:rsidRPr="00C925A5">
              <w:t>.В</w:t>
            </w:r>
            <w:proofErr w:type="gramEnd"/>
            <w:r w:rsidRPr="00C925A5">
              <w:t>ознесенское, ул.Центральная, д.15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121,70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249471,0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21:19:030201:236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1065158.96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27.03.2020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Здание </w:t>
            </w:r>
            <w:proofErr w:type="spellStart"/>
            <w:r w:rsidRPr="00C925A5">
              <w:t>Шихабыловского</w:t>
            </w:r>
            <w:proofErr w:type="spellEnd"/>
            <w:r w:rsidRPr="00C925A5">
              <w:t xml:space="preserve"> центрального сельского Дома культуры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Республика,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 район, </w:t>
            </w:r>
            <w:proofErr w:type="spellStart"/>
            <w:r w:rsidRPr="00C925A5">
              <w:t>д</w:t>
            </w:r>
            <w:proofErr w:type="gramStart"/>
            <w:r w:rsidRPr="00C925A5">
              <w:t>.Ш</w:t>
            </w:r>
            <w:proofErr w:type="gramEnd"/>
            <w:r w:rsidRPr="00C925A5">
              <w:t>ихабылово</w:t>
            </w:r>
            <w:proofErr w:type="spellEnd"/>
            <w:r w:rsidRPr="00C925A5">
              <w:t>, ул.Новая.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884,40 кв</w:t>
            </w:r>
            <w:proofErr w:type="gramStart"/>
            <w:r w:rsidRPr="00C925A5">
              <w:rPr>
                <w:rFonts w:eastAsia="Arial CYR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4526244,19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21:19:020201:642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8634540.65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30.06.2008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Комплексное обустройство площадки под компактную жилую застройку восточной части в д. Старое </w:t>
            </w:r>
            <w:proofErr w:type="spellStart"/>
            <w:r w:rsidRPr="00C925A5">
              <w:t>Янситово</w:t>
            </w:r>
            <w:proofErr w:type="spellEnd"/>
            <w:r w:rsidRPr="00C925A5">
              <w:t xml:space="preserve"> (Водоснабжение)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Республика-Чувашия,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 район, </w:t>
            </w:r>
            <w:proofErr w:type="spellStart"/>
            <w:r w:rsidRPr="00C925A5">
              <w:t>Шихабыловское</w:t>
            </w:r>
            <w:proofErr w:type="spellEnd"/>
            <w:r w:rsidRPr="00C925A5">
              <w:t xml:space="preserve"> сельское поселение, д. Старое </w:t>
            </w:r>
            <w:proofErr w:type="spellStart"/>
            <w:r w:rsidRPr="00C925A5">
              <w:t>Янситово</w:t>
            </w:r>
            <w:proofErr w:type="spellEnd"/>
            <w:r w:rsidRPr="00C925A5">
              <w:t>,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1 235,0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3168712,50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3168712,50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21:19:000000:4342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1322430.35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06.02.2019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Комплексное обустройство площадки под компактную застройку восточной части в д. Старое </w:t>
            </w:r>
            <w:proofErr w:type="spellStart"/>
            <w:r w:rsidRPr="00C925A5">
              <w:t>Янситово</w:t>
            </w:r>
            <w:proofErr w:type="spellEnd"/>
            <w:r w:rsidRPr="00C925A5">
              <w:t xml:space="preserve"> </w:t>
            </w:r>
            <w:proofErr w:type="spellStart"/>
            <w:r w:rsidRPr="00C925A5">
              <w:t>Урмарского</w:t>
            </w:r>
            <w:proofErr w:type="spellEnd"/>
            <w:r w:rsidRPr="00C925A5">
              <w:t xml:space="preserve"> района Чувашской Республики. Сети электроснабжения.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Республика-Чувашия,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 район, </w:t>
            </w:r>
            <w:proofErr w:type="spellStart"/>
            <w:r w:rsidRPr="00C925A5">
              <w:t>Шихабыловское</w:t>
            </w:r>
            <w:proofErr w:type="spellEnd"/>
            <w:r w:rsidRPr="00C925A5">
              <w:t xml:space="preserve"> сельское поселение, д. Старое </w:t>
            </w:r>
            <w:proofErr w:type="spellStart"/>
            <w:r w:rsidRPr="00C925A5">
              <w:t>Янситово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1 061,0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1828764,88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1828764,88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21:19:000000:4343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31760.01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08.02.2019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>Подземный водопровод протяженностью трубопровода 1878 м. - Водопровод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 - Чувашия, р-н </w:t>
            </w:r>
            <w:proofErr w:type="spellStart"/>
            <w:r w:rsidRPr="00C925A5">
              <w:t>Урмарский</w:t>
            </w:r>
            <w:proofErr w:type="spellEnd"/>
            <w:r w:rsidRPr="00C925A5">
              <w:t xml:space="preserve">, с Вознесенское, начало: задвижка </w:t>
            </w:r>
            <w:proofErr w:type="spellStart"/>
            <w:r w:rsidRPr="00C925A5">
              <w:t>Ду</w:t>
            </w:r>
            <w:proofErr w:type="spellEnd"/>
            <w:r w:rsidRPr="00C925A5">
              <w:t xml:space="preserve"> 76 расположенная в 2,0 м от водонапорной башни, находящаяся в южной стороне с Вознесенское, проходит по землям СХП "Вознесенское", окончание: заглушка</w:t>
            </w:r>
            <w:proofErr w:type="gramStart"/>
            <w:r w:rsidRPr="00C925A5">
              <w:t xml:space="preserve"> ,</w:t>
            </w:r>
            <w:proofErr w:type="gramEnd"/>
            <w:r w:rsidRPr="00C925A5">
              <w:t xml:space="preserve"> расположенная по </w:t>
            </w:r>
            <w:proofErr w:type="spellStart"/>
            <w:r w:rsidRPr="00C925A5">
              <w:t>ул</w:t>
            </w:r>
            <w:proofErr w:type="spellEnd"/>
            <w:r w:rsidRPr="00C925A5">
              <w:t xml:space="preserve"> Центральная около дома №31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1878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374849,00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374849,00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21:19:000000:1477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798755.51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03.09.2013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Газопровод высокого  давления к котельной МОУ </w:t>
            </w:r>
            <w:r w:rsidRPr="00C925A5">
              <w:lastRenderedPageBreak/>
              <w:t>"</w:t>
            </w:r>
            <w:proofErr w:type="spellStart"/>
            <w:r w:rsidRPr="00C925A5">
              <w:t>Шихабыловская</w:t>
            </w:r>
            <w:proofErr w:type="spellEnd"/>
            <w:r w:rsidRPr="00C925A5">
              <w:t xml:space="preserve"> ООШ " </w:t>
            </w:r>
            <w:proofErr w:type="spellStart"/>
            <w:r w:rsidRPr="00C925A5">
              <w:t>д</w:t>
            </w:r>
            <w:proofErr w:type="gramStart"/>
            <w:r w:rsidRPr="00C925A5">
              <w:t>.Ш</w:t>
            </w:r>
            <w:proofErr w:type="gramEnd"/>
            <w:r w:rsidRPr="00C925A5">
              <w:t>ихабылово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lastRenderedPageBreak/>
              <w:t xml:space="preserve">Чувашская Республика - Чувашия, р-н </w:t>
            </w:r>
            <w:proofErr w:type="spellStart"/>
            <w:r w:rsidRPr="00C925A5">
              <w:t>Урмарский</w:t>
            </w:r>
            <w:proofErr w:type="spellEnd"/>
            <w:r w:rsidRPr="00C925A5">
              <w:t>, с/</w:t>
            </w:r>
            <w:proofErr w:type="spellStart"/>
            <w:proofErr w:type="gramStart"/>
            <w:r w:rsidRPr="00C925A5">
              <w:t>пос</w:t>
            </w:r>
            <w:proofErr w:type="spellEnd"/>
            <w:proofErr w:type="gramEnd"/>
            <w:r w:rsidRPr="00C925A5">
              <w:t xml:space="preserve"> </w:t>
            </w:r>
            <w:proofErr w:type="spellStart"/>
            <w:r w:rsidRPr="00C925A5">
              <w:t>Шихабыловское</w:t>
            </w:r>
            <w:proofErr w:type="spellEnd"/>
            <w:r w:rsidRPr="00C925A5">
              <w:t xml:space="preserve">, </w:t>
            </w:r>
            <w:proofErr w:type="spellStart"/>
            <w:r w:rsidRPr="00C925A5">
              <w:t>д</w:t>
            </w:r>
            <w:proofErr w:type="spellEnd"/>
            <w:r w:rsidRPr="00C925A5">
              <w:t xml:space="preserve"> </w:t>
            </w:r>
            <w:proofErr w:type="spellStart"/>
            <w:r w:rsidRPr="00C925A5">
              <w:lastRenderedPageBreak/>
              <w:t>Шихабылово</w:t>
            </w:r>
            <w:proofErr w:type="spellEnd"/>
            <w:r w:rsidRPr="00C925A5">
              <w:t xml:space="preserve">, </w:t>
            </w:r>
            <w:proofErr w:type="spellStart"/>
            <w:r w:rsidRPr="00C925A5">
              <w:t>ул</w:t>
            </w:r>
            <w:proofErr w:type="spellEnd"/>
            <w:r w:rsidRPr="00C925A5">
              <w:t xml:space="preserve">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lastRenderedPageBreak/>
              <w:t>Площадь, кв.м</w:t>
            </w:r>
            <w:proofErr w:type="gramStart"/>
            <w:r w:rsidRPr="00C925A5">
              <w:rPr>
                <w:rFonts w:eastAsia="Arial CYR"/>
              </w:rPr>
              <w:t>0</w:t>
            </w:r>
            <w:proofErr w:type="gramEnd"/>
            <w:r w:rsidRPr="00C925A5">
              <w:rPr>
                <w:rFonts w:eastAsia="Arial CYR"/>
              </w:rPr>
              <w:t>.8</w:t>
            </w:r>
          </w:p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Протяженность</w:t>
            </w:r>
            <w:r w:rsidRPr="00C925A5">
              <w:rPr>
                <w:rFonts w:eastAsia="Arial CYR"/>
              </w:rPr>
              <w:lastRenderedPageBreak/>
              <w:t xml:space="preserve">, </w:t>
            </w:r>
            <w:proofErr w:type="gramStart"/>
            <w:r w:rsidRPr="00C925A5">
              <w:rPr>
                <w:rFonts w:eastAsia="Arial CYR"/>
              </w:rPr>
              <w:t>м</w:t>
            </w:r>
            <w:proofErr w:type="gramEnd"/>
          </w:p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21:19:020201:1082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65290.18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28.06.2022</w:t>
            </w:r>
          </w:p>
        </w:tc>
      </w:tr>
      <w:tr w:rsidR="00C925A5" w:rsidRPr="00C925A5" w:rsidTr="00C925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>газопровод-ввод к котельной ФАП БУ ЧР "</w:t>
            </w:r>
            <w:proofErr w:type="spellStart"/>
            <w:r w:rsidRPr="00C925A5">
              <w:t>Урмарская</w:t>
            </w:r>
            <w:proofErr w:type="spellEnd"/>
            <w:r w:rsidRPr="00C925A5">
              <w:t xml:space="preserve"> ЦРБ" д</w:t>
            </w:r>
            <w:proofErr w:type="gramStart"/>
            <w:r w:rsidRPr="00C925A5">
              <w:t>.С</w:t>
            </w:r>
            <w:proofErr w:type="gramEnd"/>
            <w:r w:rsidRPr="00C925A5">
              <w:t xml:space="preserve">тарое </w:t>
            </w:r>
            <w:proofErr w:type="spellStart"/>
            <w:r w:rsidRPr="00C925A5">
              <w:t>Янситово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r w:rsidRPr="00C925A5">
              <w:t xml:space="preserve">Чувашская Республика - Чувашия, р-н </w:t>
            </w:r>
            <w:proofErr w:type="spellStart"/>
            <w:r w:rsidRPr="00C925A5">
              <w:t>Урмарский</w:t>
            </w:r>
            <w:proofErr w:type="spellEnd"/>
            <w:r w:rsidRPr="00C925A5">
              <w:t>, с/</w:t>
            </w:r>
            <w:proofErr w:type="spellStart"/>
            <w:proofErr w:type="gramStart"/>
            <w:r w:rsidRPr="00C925A5">
              <w:t>пос</w:t>
            </w:r>
            <w:proofErr w:type="spellEnd"/>
            <w:proofErr w:type="gramEnd"/>
            <w:r w:rsidRPr="00C925A5">
              <w:t xml:space="preserve"> </w:t>
            </w:r>
            <w:proofErr w:type="spellStart"/>
            <w:r w:rsidRPr="00C925A5">
              <w:t>Шихабыловское</w:t>
            </w:r>
            <w:proofErr w:type="spellEnd"/>
            <w:r w:rsidRPr="00C925A5">
              <w:t xml:space="preserve">, </w:t>
            </w:r>
            <w:proofErr w:type="spellStart"/>
            <w:r w:rsidRPr="00C925A5">
              <w:t>д</w:t>
            </w:r>
            <w:proofErr w:type="spellEnd"/>
            <w:r w:rsidRPr="00C925A5">
              <w:t xml:space="preserve"> Старое </w:t>
            </w:r>
            <w:proofErr w:type="spellStart"/>
            <w:r w:rsidRPr="00C925A5">
              <w:t>Янситово</w:t>
            </w:r>
            <w:proofErr w:type="spellEnd"/>
            <w:r w:rsidRPr="00C925A5">
              <w:t xml:space="preserve">, </w:t>
            </w:r>
            <w:proofErr w:type="spellStart"/>
            <w:r w:rsidRPr="00C925A5">
              <w:t>ул</w:t>
            </w:r>
            <w:proofErr w:type="spellEnd"/>
            <w:r w:rsidRPr="00C925A5">
              <w:t xml:space="preserve"> Новая, </w:t>
            </w:r>
            <w:proofErr w:type="spellStart"/>
            <w:r w:rsidRPr="00C925A5">
              <w:t>д</w:t>
            </w:r>
            <w:proofErr w:type="spellEnd"/>
            <w:r w:rsidRPr="00C925A5"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Протяженность 15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5A5" w:rsidRPr="00C925A5" w:rsidRDefault="00C925A5" w:rsidP="00291BAC">
            <w:pPr>
              <w:tabs>
                <w:tab w:val="left" w:pos="142"/>
                <w:tab w:val="left" w:pos="284"/>
              </w:tabs>
              <w:jc w:val="both"/>
              <w:rPr>
                <w:rFonts w:eastAsia="Arial CYR"/>
              </w:rPr>
            </w:pPr>
            <w:r w:rsidRPr="00C925A5">
              <w:rPr>
                <w:rFonts w:eastAsia="Arial CYR"/>
              </w:rPr>
              <w:t>21:19:040401:476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12552.58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28.06.2022</w:t>
            </w:r>
          </w:p>
        </w:tc>
      </w:tr>
    </w:tbl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  <w:r w:rsidRPr="00C925A5">
        <w:tab/>
      </w:r>
    </w:p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  <w:r w:rsidRPr="00C925A5">
        <w:t>Движимое муниципальное имущество</w:t>
      </w:r>
    </w:p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6"/>
        <w:gridCol w:w="2127"/>
        <w:gridCol w:w="1701"/>
        <w:gridCol w:w="1559"/>
        <w:gridCol w:w="1701"/>
      </w:tblGrid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 Инвентарный номер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Балансовая стоимость, руб.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Остаточная стоимость, руб.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Количество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Детская площадка д. Вознесенск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10132000298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253086,6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222153,7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proofErr w:type="spellStart"/>
            <w:r w:rsidRPr="00C925A5">
              <w:rPr>
                <w:color w:val="000000"/>
              </w:rPr>
              <w:t>Компьюер</w:t>
            </w:r>
            <w:proofErr w:type="spellEnd"/>
            <w:r w:rsidRPr="00C925A5">
              <w:rPr>
                <w:color w:val="000000"/>
              </w:rPr>
              <w:t xml:space="preserve"> в комплекте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10134002716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15407,2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15407,2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Компьютер в </w:t>
            </w:r>
            <w:proofErr w:type="spellStart"/>
            <w:r w:rsidRPr="00C925A5">
              <w:rPr>
                <w:color w:val="000000"/>
              </w:rPr>
              <w:t>комп</w:t>
            </w:r>
            <w:proofErr w:type="gramStart"/>
            <w:r w:rsidRPr="00C925A5">
              <w:rPr>
                <w:color w:val="000000"/>
              </w:rPr>
              <w:t>л</w:t>
            </w:r>
            <w:proofErr w:type="spellEnd"/>
            <w:r w:rsidRPr="00C925A5">
              <w:rPr>
                <w:color w:val="000000"/>
              </w:rPr>
              <w:t>(</w:t>
            </w:r>
            <w:proofErr w:type="gramEnd"/>
            <w:r w:rsidRPr="00C925A5">
              <w:rPr>
                <w:color w:val="000000"/>
              </w:rPr>
              <w:t xml:space="preserve">монитор, </w:t>
            </w:r>
            <w:proofErr w:type="spellStart"/>
            <w:r w:rsidRPr="00C925A5">
              <w:rPr>
                <w:color w:val="000000"/>
              </w:rPr>
              <w:t>клавиат</w:t>
            </w:r>
            <w:proofErr w:type="spellEnd"/>
            <w:r w:rsidRPr="00C925A5">
              <w:rPr>
                <w:color w:val="000000"/>
              </w:rPr>
              <w:t xml:space="preserve">., мышь, </w:t>
            </w:r>
            <w:proofErr w:type="spellStart"/>
            <w:r w:rsidRPr="00C925A5">
              <w:rPr>
                <w:color w:val="000000"/>
              </w:rPr>
              <w:t>сист.блок</w:t>
            </w:r>
            <w:proofErr w:type="spellEnd"/>
            <w:r w:rsidRPr="00C925A5">
              <w:rPr>
                <w:color w:val="000000"/>
              </w:rPr>
              <w:t xml:space="preserve"> Р86Н/CPU </w:t>
            </w:r>
            <w:proofErr w:type="spellStart"/>
            <w:r w:rsidRPr="00C925A5">
              <w:rPr>
                <w:color w:val="000000"/>
              </w:rPr>
              <w:t>Intel</w:t>
            </w:r>
            <w:proofErr w:type="spell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Core</w:t>
            </w:r>
            <w:proofErr w:type="spellEnd"/>
            <w:r w:rsidRPr="00C925A5">
              <w:rPr>
                <w:color w:val="000000"/>
              </w:rPr>
              <w:t xml:space="preserve"> i5/DDR)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34143020200066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28000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10136001914/1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10136001914/2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зеленый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10136001912/19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10136001913/1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10136001913/2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10136001913/3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10620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Контейнер для накопления ТКО синий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10136001911/19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11259,4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>ине-Кинчеры</w:t>
            </w:r>
            <w:proofErr w:type="spellEnd"/>
            <w:r w:rsidRPr="00C925A5">
              <w:rPr>
                <w:color w:val="000000"/>
              </w:rPr>
              <w:t>, кладбище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>ине-Кинчеры</w:t>
            </w:r>
            <w:proofErr w:type="spellEnd"/>
            <w:r w:rsidRPr="00C925A5">
              <w:rPr>
                <w:color w:val="000000"/>
              </w:rPr>
              <w:t>, ул. Зеленая, д.2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>ине-Кинчеры</w:t>
            </w:r>
            <w:proofErr w:type="spellEnd"/>
            <w:r w:rsidRPr="00C925A5">
              <w:rPr>
                <w:color w:val="000000"/>
              </w:rPr>
              <w:t>, ул. Первомайская, д.1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 xml:space="preserve">тарое </w:t>
            </w:r>
            <w:proofErr w:type="spellStart"/>
            <w:r w:rsidRPr="00C925A5">
              <w:rPr>
                <w:color w:val="000000"/>
              </w:rPr>
              <w:t>Янситово</w:t>
            </w:r>
            <w:proofErr w:type="spellEnd"/>
            <w:r w:rsidRPr="00C925A5">
              <w:rPr>
                <w:color w:val="000000"/>
              </w:rPr>
              <w:t>, ул. Ленина, д.30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 xml:space="preserve">тарое </w:t>
            </w:r>
            <w:proofErr w:type="spellStart"/>
            <w:r w:rsidRPr="00C925A5">
              <w:rPr>
                <w:color w:val="000000"/>
              </w:rPr>
              <w:t>Янситово</w:t>
            </w:r>
            <w:proofErr w:type="spellEnd"/>
            <w:r w:rsidRPr="00C925A5">
              <w:rPr>
                <w:color w:val="000000"/>
              </w:rPr>
              <w:t>, ул. Новая, д.5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д</w:t>
            </w:r>
            <w:proofErr w:type="gramStart"/>
            <w:r w:rsidRPr="00C925A5">
              <w:rPr>
                <w:color w:val="000000"/>
              </w:rPr>
              <w:t>.С</w:t>
            </w:r>
            <w:proofErr w:type="gramEnd"/>
            <w:r w:rsidRPr="00C925A5">
              <w:rPr>
                <w:color w:val="000000"/>
              </w:rPr>
              <w:t xml:space="preserve">тарое </w:t>
            </w:r>
            <w:proofErr w:type="spellStart"/>
            <w:r w:rsidRPr="00C925A5">
              <w:rPr>
                <w:color w:val="000000"/>
              </w:rPr>
              <w:t>Янситово</w:t>
            </w:r>
            <w:proofErr w:type="spellEnd"/>
            <w:r w:rsidRPr="00C925A5">
              <w:rPr>
                <w:color w:val="000000"/>
              </w:rPr>
              <w:t>, ул. Октябрьская, дом 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 xml:space="preserve">, </w:t>
            </w:r>
            <w:proofErr w:type="spellStart"/>
            <w:r w:rsidRPr="00C925A5">
              <w:rPr>
                <w:color w:val="000000"/>
              </w:rPr>
              <w:t>клдабище</w:t>
            </w:r>
            <w:proofErr w:type="spellEnd"/>
            <w:r w:rsidRPr="00C925A5">
              <w:rPr>
                <w:color w:val="000000"/>
              </w:rPr>
              <w:t xml:space="preserve"> №1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 xml:space="preserve">, </w:t>
            </w:r>
            <w:proofErr w:type="spellStart"/>
            <w:r w:rsidRPr="00C925A5">
              <w:rPr>
                <w:color w:val="000000"/>
              </w:rPr>
              <w:t>клдабище</w:t>
            </w:r>
            <w:proofErr w:type="spellEnd"/>
            <w:r w:rsidRPr="00C925A5">
              <w:rPr>
                <w:color w:val="000000"/>
              </w:rPr>
              <w:t xml:space="preserve"> №2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10132000159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 60 лет ЧАССР, д.61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 Ленина, д.20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 xml:space="preserve">, ул. </w:t>
            </w:r>
            <w:proofErr w:type="spellStart"/>
            <w:r w:rsidRPr="00C925A5">
              <w:rPr>
                <w:color w:val="000000"/>
              </w:rPr>
              <w:t>Пятидворка</w:t>
            </w:r>
            <w:proofErr w:type="spellEnd"/>
            <w:r w:rsidRPr="00C925A5">
              <w:rPr>
                <w:color w:val="000000"/>
              </w:rPr>
              <w:t>, д.1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 Ю.Семенова, д.1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10132000156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ул.60 лет ЧАССР, д.14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ул.Зеленая, д.53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ул.Зеленая, д.57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10132000119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ул.Ленина, д.24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10132000158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Контейнерная площадка на 2 контейнера, </w:t>
            </w:r>
            <w:proofErr w:type="spellStart"/>
            <w:r w:rsidRPr="00C925A5">
              <w:rPr>
                <w:color w:val="000000"/>
              </w:rPr>
              <w:t>д</w:t>
            </w:r>
            <w:proofErr w:type="gramStart"/>
            <w:r w:rsidRPr="00C925A5">
              <w:rPr>
                <w:color w:val="000000"/>
              </w:rPr>
              <w:t>.Ш</w:t>
            </w:r>
            <w:proofErr w:type="gramEnd"/>
            <w:r w:rsidRPr="00C925A5">
              <w:rPr>
                <w:color w:val="000000"/>
              </w:rPr>
              <w:t>ихабылово</w:t>
            </w:r>
            <w:proofErr w:type="spellEnd"/>
            <w:r w:rsidRPr="00C925A5">
              <w:rPr>
                <w:color w:val="000000"/>
              </w:rPr>
              <w:t>, ул.Овражная, д.26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с</w:t>
            </w:r>
            <w:proofErr w:type="gramStart"/>
            <w:r w:rsidRPr="00C925A5">
              <w:rPr>
                <w:color w:val="000000"/>
              </w:rPr>
              <w:t>.В</w:t>
            </w:r>
            <w:proofErr w:type="gramEnd"/>
            <w:r w:rsidRPr="00C925A5">
              <w:rPr>
                <w:color w:val="000000"/>
              </w:rPr>
              <w:t>ознесенское, кладбище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с</w:t>
            </w:r>
            <w:proofErr w:type="gramStart"/>
            <w:r w:rsidRPr="00C925A5">
              <w:rPr>
                <w:color w:val="000000"/>
              </w:rPr>
              <w:t>.В</w:t>
            </w:r>
            <w:proofErr w:type="gramEnd"/>
            <w:r w:rsidRPr="00C925A5">
              <w:rPr>
                <w:color w:val="000000"/>
              </w:rPr>
              <w:t>ознесенское, ул. Центральная, д.20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с</w:t>
            </w:r>
            <w:proofErr w:type="gramStart"/>
            <w:r w:rsidRPr="00C925A5">
              <w:rPr>
                <w:color w:val="000000"/>
              </w:rPr>
              <w:t>.В</w:t>
            </w:r>
            <w:proofErr w:type="gramEnd"/>
            <w:r w:rsidRPr="00C925A5">
              <w:rPr>
                <w:color w:val="000000"/>
              </w:rPr>
              <w:t>ознесенское, ул. Центральная, д.20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10132000161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19222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Контейнерная площадка на 2 контейнера, с</w:t>
            </w:r>
            <w:proofErr w:type="gramStart"/>
            <w:r w:rsidRPr="00C925A5">
              <w:rPr>
                <w:color w:val="000000"/>
              </w:rPr>
              <w:t>.В</w:t>
            </w:r>
            <w:proofErr w:type="gramEnd"/>
            <w:r w:rsidRPr="00C925A5">
              <w:rPr>
                <w:color w:val="000000"/>
              </w:rPr>
              <w:t>ознесенское, ул. Чапаева, д.7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10132000122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17569,98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Котел электрический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ШХ000000000076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МФУ </w:t>
            </w:r>
            <w:proofErr w:type="spellStart"/>
            <w:r w:rsidRPr="00C925A5">
              <w:rPr>
                <w:color w:val="000000"/>
              </w:rPr>
              <w:t>Canon</w:t>
            </w:r>
            <w:proofErr w:type="spell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i-SENSYS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10134002718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30430,3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  <w:lang w:val="en-US"/>
              </w:rPr>
            </w:pPr>
            <w:r w:rsidRPr="00C925A5">
              <w:rPr>
                <w:color w:val="000000"/>
              </w:rPr>
              <w:t>МФУ</w:t>
            </w:r>
            <w:r w:rsidRPr="00C925A5">
              <w:rPr>
                <w:color w:val="000000"/>
                <w:lang w:val="en-US"/>
              </w:rPr>
              <w:t xml:space="preserve"> Canon-</w:t>
            </w:r>
            <w:proofErr w:type="spellStart"/>
            <w:r w:rsidRPr="00C925A5">
              <w:rPr>
                <w:color w:val="000000"/>
                <w:lang w:val="en-US"/>
              </w:rPr>
              <w:t>i</w:t>
            </w:r>
            <w:proofErr w:type="spellEnd"/>
            <w:r w:rsidRPr="00C925A5">
              <w:rPr>
                <w:color w:val="000000"/>
                <w:lang w:val="en-US"/>
              </w:rPr>
              <w:t xml:space="preserve">-SENSYS </w:t>
            </w:r>
            <w:r w:rsidRPr="00C925A5">
              <w:rPr>
                <w:color w:val="000000"/>
              </w:rPr>
              <w:t>лазерное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10190000000060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6646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МФУ </w:t>
            </w:r>
            <w:proofErr w:type="spellStart"/>
            <w:r w:rsidRPr="00C925A5">
              <w:rPr>
                <w:color w:val="000000"/>
              </w:rPr>
              <w:t>Samsung</w:t>
            </w:r>
            <w:proofErr w:type="spellEnd"/>
            <w:r w:rsidRPr="00C925A5">
              <w:rPr>
                <w:color w:val="000000"/>
              </w:rPr>
              <w:t xml:space="preserve"> SCX 3400(МФЦ)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4588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  <w:lang w:val="en-US"/>
              </w:rPr>
            </w:pPr>
            <w:proofErr w:type="gramStart"/>
            <w:r w:rsidRPr="00C925A5">
              <w:rPr>
                <w:color w:val="000000"/>
              </w:rPr>
              <w:t>МФУ</w:t>
            </w:r>
            <w:r w:rsidRPr="00C925A5">
              <w:rPr>
                <w:color w:val="000000"/>
                <w:lang w:val="en-US"/>
              </w:rPr>
              <w:t xml:space="preserve"> {Xerox Work Center PE 114e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7119,6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  <w:lang w:val="en-US"/>
              </w:rPr>
            </w:pPr>
            <w:r w:rsidRPr="00C925A5">
              <w:rPr>
                <w:color w:val="000000"/>
              </w:rPr>
              <w:t>Модем</w:t>
            </w:r>
            <w:r w:rsidRPr="00C925A5">
              <w:rPr>
                <w:color w:val="000000"/>
                <w:lang w:val="en-US"/>
              </w:rPr>
              <w:t xml:space="preserve"> GSM-</w:t>
            </w:r>
            <w:proofErr w:type="spellStart"/>
            <w:r w:rsidRPr="00C925A5">
              <w:rPr>
                <w:color w:val="000000"/>
                <w:lang w:val="en-US"/>
              </w:rPr>
              <w:t>Tmodem</w:t>
            </w:r>
            <w:proofErr w:type="spellEnd"/>
            <w:r w:rsidRPr="00C925A5">
              <w:rPr>
                <w:color w:val="000000"/>
                <w:lang w:val="en-US"/>
              </w:rPr>
              <w:t xml:space="preserve"> PCL </w:t>
            </w:r>
            <w:proofErr w:type="spellStart"/>
            <w:r w:rsidRPr="00C925A5">
              <w:rPr>
                <w:color w:val="000000"/>
                <w:lang w:val="en-US"/>
              </w:rPr>
              <w:t>Teltonika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6498,85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Монитор LG 17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Монитор </w:t>
            </w:r>
            <w:proofErr w:type="spellStart"/>
            <w:r w:rsidRPr="00C925A5">
              <w:rPr>
                <w:color w:val="000000"/>
              </w:rPr>
              <w:t>Proview</w:t>
            </w:r>
            <w:proofErr w:type="spellEnd"/>
            <w:r w:rsidRPr="00C925A5">
              <w:rPr>
                <w:color w:val="000000"/>
              </w:rPr>
              <w:t xml:space="preserve"> CRT MB-778 17 "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041400000000008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4476,78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Музыкальный центр </w:t>
            </w:r>
            <w:proofErr w:type="spellStart"/>
            <w:r w:rsidRPr="00C925A5">
              <w:rPr>
                <w:color w:val="000000"/>
              </w:rPr>
              <w:t>Sony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10134002782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40053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Насос ЭЦВ 6-6,3-125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0114000000002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39000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Ограда металлическая со столбами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13123697050076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60300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48441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Персональный компьютер "</w:t>
            </w:r>
            <w:proofErr w:type="spellStart"/>
            <w:r w:rsidRPr="00C925A5">
              <w:rPr>
                <w:color w:val="000000"/>
              </w:rPr>
              <w:t>Инфа</w:t>
            </w:r>
            <w:proofErr w:type="spellEnd"/>
            <w:r w:rsidRPr="00C925A5">
              <w:rPr>
                <w:color w:val="000000"/>
              </w:rPr>
              <w:t xml:space="preserve">" </w:t>
            </w:r>
            <w:r w:rsidRPr="00C925A5">
              <w:rPr>
                <w:color w:val="000000"/>
                <w:lang w:val="en-US"/>
              </w:rPr>
              <w:t>Celeron</w:t>
            </w:r>
            <w:r w:rsidRPr="00C925A5">
              <w:rPr>
                <w:color w:val="000000"/>
              </w:rPr>
              <w:t xml:space="preserve"> 326</w:t>
            </w:r>
            <w:r w:rsidRPr="00C925A5">
              <w:rPr>
                <w:color w:val="000000"/>
                <w:lang w:val="en-US"/>
              </w:rPr>
              <w:t>D</w:t>
            </w:r>
            <w:r w:rsidRPr="00C925A5">
              <w:rPr>
                <w:color w:val="000000"/>
              </w:rPr>
              <w:t>/</w:t>
            </w:r>
            <w:r w:rsidRPr="00C925A5">
              <w:rPr>
                <w:color w:val="000000"/>
                <w:lang w:val="en-US"/>
              </w:rPr>
              <w:t>Ram</w:t>
            </w:r>
            <w:r w:rsidRPr="00C925A5">
              <w:rPr>
                <w:color w:val="000000"/>
              </w:rPr>
              <w:t>256/</w:t>
            </w:r>
            <w:r w:rsidRPr="00C925A5">
              <w:rPr>
                <w:color w:val="000000"/>
                <w:lang w:val="en-US"/>
              </w:rPr>
              <w:t>HDD</w:t>
            </w:r>
            <w:r w:rsidRPr="00C925A5">
              <w:rPr>
                <w:color w:val="000000"/>
              </w:rPr>
              <w:t>80/</w:t>
            </w:r>
            <w:r w:rsidRPr="00C925A5">
              <w:rPr>
                <w:color w:val="000000"/>
                <w:lang w:val="en-US"/>
              </w:rPr>
              <w:t>CD</w:t>
            </w:r>
            <w:r w:rsidRPr="00C925A5">
              <w:rPr>
                <w:color w:val="000000"/>
              </w:rPr>
              <w:t>/</w:t>
            </w:r>
            <w:proofErr w:type="spellStart"/>
            <w:r w:rsidRPr="00C925A5">
              <w:rPr>
                <w:color w:val="000000"/>
                <w:lang w:val="en-US"/>
              </w:rPr>
              <w:t>FDDWihXPProf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15708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Платье женское с чувашской вышивкой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10136005505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Системный блок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04140000000016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Системный блок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10134002717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52165,5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proofErr w:type="spellStart"/>
            <w:r w:rsidRPr="00C925A5">
              <w:rPr>
                <w:color w:val="000000"/>
              </w:rPr>
              <w:t>Стелаж</w:t>
            </w:r>
            <w:proofErr w:type="spellEnd"/>
            <w:r w:rsidRPr="00C925A5">
              <w:rPr>
                <w:color w:val="000000"/>
              </w:rPr>
              <w:t xml:space="preserve"> для бумаг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04140000000057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Стол письменный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36163612421067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Телевизор ROLSEN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proofErr w:type="spellStart"/>
            <w:r w:rsidRPr="00C925A5">
              <w:rPr>
                <w:color w:val="000000"/>
              </w:rPr>
              <w:t>Флешка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КС94286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  <w:lang w:val="en-US"/>
              </w:rPr>
            </w:pPr>
            <w:r w:rsidRPr="00C925A5">
              <w:rPr>
                <w:color w:val="000000"/>
              </w:rPr>
              <w:t>Фотоаппарат</w:t>
            </w:r>
            <w:r w:rsidRPr="00C925A5">
              <w:rPr>
                <w:color w:val="000000"/>
                <w:lang w:val="en-US"/>
              </w:rPr>
              <w:t xml:space="preserve"> Sony Power Shot 495</w:t>
            </w:r>
          </w:p>
          <w:p w:rsidR="00C925A5" w:rsidRPr="00C925A5" w:rsidRDefault="00C925A5" w:rsidP="00291BAC">
            <w:pPr>
              <w:rPr>
                <w:color w:val="000000"/>
                <w:lang w:val="en-US"/>
              </w:rPr>
            </w:pPr>
            <w:r w:rsidRPr="00C925A5">
              <w:rPr>
                <w:color w:val="000000"/>
                <w:lang w:val="en-US"/>
              </w:rPr>
              <w:t>Sony Power Shot 495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34143322170076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Цифровой фотоаппарат "</w:t>
            </w:r>
            <w:proofErr w:type="spellStart"/>
            <w:r w:rsidRPr="00C925A5">
              <w:rPr>
                <w:color w:val="000000"/>
              </w:rPr>
              <w:t>Samsung</w:t>
            </w:r>
            <w:proofErr w:type="spellEnd"/>
            <w:r w:rsidRPr="00C925A5">
              <w:rPr>
                <w:color w:val="000000"/>
              </w:rPr>
              <w:t>"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04140000000015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Шкаф архивный металлический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10136005233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4833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Шкаф архивный металлический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10136005234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4833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Шкаф архивный металлический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10136005235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4833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Шкаф офисный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36163612431077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5886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детская площадка д. Ст. </w:t>
            </w:r>
            <w:proofErr w:type="spellStart"/>
            <w:r w:rsidRPr="00C925A5">
              <w:rPr>
                <w:color w:val="000000"/>
              </w:rPr>
              <w:t>Янситово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10132000300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228145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200260,6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платье женское с чувашской вышивкой 1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10136005606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платье женское с чувашской вышивкой 2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10136005607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платье женское с чувашской вышивкой 3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10136005608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платье женское с чувашской вышивкой 4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10136005609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10500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CD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КС91032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14977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150</w:t>
            </w:r>
          </w:p>
        </w:tc>
      </w:tr>
      <w:tr w:rsidR="00C925A5" w:rsidRPr="00C925A5" w:rsidTr="00291BAC">
        <w:trPr>
          <w:trHeight w:val="312"/>
        </w:trPr>
        <w:tc>
          <w:tcPr>
            <w:tcW w:w="9513" w:type="dxa"/>
            <w:gridSpan w:val="2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БМП-1 № С11ЖТ8959</w:t>
            </w:r>
          </w:p>
          <w:p w:rsidR="00C925A5" w:rsidRPr="00C925A5" w:rsidRDefault="00C925A5" w:rsidP="00291BAC">
            <w:pPr>
              <w:rPr>
                <w:color w:val="000000"/>
              </w:rPr>
            </w:pPr>
            <w:proofErr w:type="gramStart"/>
            <w:r w:rsidRPr="00C925A5">
              <w:rPr>
                <w:color w:val="000000"/>
              </w:rPr>
              <w:t>состоящий</w:t>
            </w:r>
            <w:proofErr w:type="gramEnd"/>
            <w:r w:rsidRPr="00C925A5">
              <w:rPr>
                <w:color w:val="000000"/>
              </w:rPr>
              <w:t xml:space="preserve"> из корпуса № С11ЖТ4024, башни № С11ЖТ4140, пушки № С1737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64224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Музыкальный центр "</w:t>
            </w:r>
            <w:proofErr w:type="spellStart"/>
            <w:r w:rsidRPr="00C925A5">
              <w:rPr>
                <w:color w:val="000000"/>
              </w:rPr>
              <w:t>Samsung</w:t>
            </w:r>
            <w:proofErr w:type="spellEnd"/>
            <w:r w:rsidRPr="00C925A5">
              <w:rPr>
                <w:color w:val="000000"/>
              </w:rPr>
              <w:t xml:space="preserve"> b950"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34143230170077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6854,4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Насос циркуляционный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34142912100079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4795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  <w:tr w:rsidR="00C925A5" w:rsidRPr="00C925A5" w:rsidTr="00291BAC">
        <w:trPr>
          <w:trHeight w:val="312"/>
        </w:trPr>
        <w:tc>
          <w:tcPr>
            <w:tcW w:w="7386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Телевизор </w:t>
            </w:r>
            <w:proofErr w:type="spellStart"/>
            <w:r w:rsidRPr="00C925A5">
              <w:rPr>
                <w:color w:val="000000"/>
              </w:rPr>
              <w:t>Vestel</w:t>
            </w:r>
            <w:proofErr w:type="spellEnd"/>
            <w:r w:rsidRPr="00C925A5">
              <w:rPr>
                <w:color w:val="000000"/>
              </w:rPr>
              <w:t xml:space="preserve"> VR54TS(54см)</w:t>
            </w:r>
          </w:p>
        </w:tc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34143230102085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3053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</w:tr>
    </w:tbl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</w:p>
    <w:p w:rsidR="00C925A5" w:rsidRPr="00C925A5" w:rsidRDefault="00C925A5" w:rsidP="00C925A5">
      <w:pPr>
        <w:jc w:val="center"/>
      </w:pPr>
      <w:r w:rsidRPr="00C925A5">
        <w:t xml:space="preserve">Земельные участки </w:t>
      </w:r>
    </w:p>
    <w:p w:rsidR="00C925A5" w:rsidRPr="00C925A5" w:rsidRDefault="00C925A5" w:rsidP="00C925A5">
      <w:pPr>
        <w:jc w:val="center"/>
      </w:pPr>
    </w:p>
    <w:tbl>
      <w:tblPr>
        <w:tblW w:w="15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3150"/>
        <w:gridCol w:w="5670"/>
        <w:gridCol w:w="1134"/>
        <w:gridCol w:w="1701"/>
        <w:gridCol w:w="1531"/>
        <w:gridCol w:w="1729"/>
      </w:tblGrid>
      <w:tr w:rsidR="00C925A5" w:rsidRPr="00C925A5" w:rsidTr="00C925A5">
        <w:trPr>
          <w:trHeight w:val="20"/>
        </w:trPr>
        <w:tc>
          <w:tcPr>
            <w:tcW w:w="565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ind w:left="-78" w:firstLine="78"/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 xml:space="preserve">№     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  <w:r w:rsidRPr="00C925A5">
              <w:rPr>
                <w:color w:val="000000"/>
              </w:rPr>
              <w:t>/</w:t>
            </w:r>
            <w:proofErr w:type="spellStart"/>
            <w:r w:rsidRPr="00C925A5">
              <w:rPr>
                <w:color w:val="000000"/>
              </w:rPr>
              <w:t>п</w:t>
            </w:r>
            <w:proofErr w:type="spellEnd"/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 xml:space="preserve">Наименование объекта </w:t>
            </w:r>
          </w:p>
          <w:p w:rsidR="00C925A5" w:rsidRPr="00C925A5" w:rsidRDefault="00C925A5" w:rsidP="00291BAC">
            <w:pPr>
              <w:contextualSpacing/>
              <w:rPr>
                <w:color w:val="000000"/>
              </w:rPr>
            </w:pPr>
            <w:r w:rsidRPr="00C925A5">
              <w:rPr>
                <w:color w:val="000000"/>
              </w:rPr>
              <w:t>(категория земель, вид разрешенного использования)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Адрес (местоположение)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Площадь (кв.м.)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 xml:space="preserve">Кадастровый номер </w:t>
            </w:r>
          </w:p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(при наличии)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Кадастровая стоимость (руб.)</w:t>
            </w:r>
          </w:p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 xml:space="preserve"> (при наличии)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Дата возникновения права муниципальной собственности (при наличии)</w:t>
            </w:r>
          </w:p>
        </w:tc>
      </w:tr>
      <w:tr w:rsidR="00C925A5" w:rsidRPr="00C925A5" w:rsidTr="00C925A5">
        <w:trPr>
          <w:trHeight w:val="20"/>
        </w:trPr>
        <w:tc>
          <w:tcPr>
            <w:tcW w:w="565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7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contextualSpacing/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</w:t>
            </w:r>
          </w:p>
        </w:tc>
      </w:tr>
      <w:tr w:rsidR="00C925A5" w:rsidRPr="00C925A5" w:rsidTr="00C925A5">
        <w:trPr>
          <w:trHeight w:val="488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920000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21:19:000000:4219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1673710,0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18.09.2015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>, земельный участок расположен в юго-западной части кадастрового квартала 21:19:020101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345000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21:19:020101:522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12949230,0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01.08.2016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253000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21:19:020101:626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1145170,0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27.04.2017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529000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4580680,0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05.07.2017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207000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880900,0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11.12.2017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6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</w:t>
            </w:r>
            <w:proofErr w:type="gramStart"/>
            <w:r w:rsidRPr="00C925A5">
              <w:rPr>
                <w:color w:val="000000"/>
              </w:rPr>
              <w:t>к(</w:t>
            </w:r>
            <w:proofErr w:type="gramEnd"/>
            <w:r w:rsidRPr="00C925A5">
              <w:rPr>
                <w:color w:val="000000"/>
              </w:rPr>
              <w:t xml:space="preserve">земли </w:t>
            </w:r>
            <w:r w:rsidRPr="00C925A5">
              <w:rPr>
                <w:color w:val="000000"/>
              </w:rPr>
              <w:lastRenderedPageBreak/>
              <w:t>населенных пунктов, для ведения личного подсобного хозяйства)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lastRenderedPageBreak/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506000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80073,0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05.12.1992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7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proofErr w:type="gramStart"/>
            <w:r w:rsidRPr="00C925A5">
              <w:rPr>
                <w:color w:val="000000"/>
              </w:rPr>
              <w:t xml:space="preserve">Земельный участок (земли населенных пунктов, </w:t>
            </w:r>
            <w:proofErr w:type="gramEnd"/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для обслуживания и содержания здания школы</w:t>
            </w:r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805000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12309549,94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02.05.2007</w:t>
            </w:r>
          </w:p>
        </w:tc>
      </w:tr>
      <w:tr w:rsidR="00C925A5" w:rsidRPr="00C925A5" w:rsidTr="00C925A5">
        <w:trPr>
          <w:trHeight w:val="83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proofErr w:type="gramStart"/>
            <w:r w:rsidRPr="00C925A5">
              <w:rPr>
                <w:color w:val="000000"/>
              </w:rPr>
              <w:t xml:space="preserve">Земельный участок (земли населенных пунктов, </w:t>
            </w:r>
            <w:proofErr w:type="gramEnd"/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для обслуживания и содержания здания сельского дома культуры</w:t>
            </w:r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республика, р-н.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92000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21:19:020101:748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93012,78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13.06.2007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9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населенных пунктов, для ведения личного подсобного хозяйства)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Республика-Чувашия,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253000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21:19:020101:749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26026,60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13.06.2007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10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 xml:space="preserve">Земельный участок (земли населенных пунктов, для ведения личного подсобного хозяйства) </w:t>
            </w: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184000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17208,13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09.07.2019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11</w:t>
            </w:r>
          </w:p>
        </w:tc>
        <w:tc>
          <w:tcPr>
            <w:tcW w:w="3150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proofErr w:type="gramStart"/>
            <w:r w:rsidRPr="00C925A5">
              <w:rPr>
                <w:color w:val="000000"/>
              </w:rPr>
              <w:t xml:space="preserve">Земельный участок (земли населенных пунктов, </w:t>
            </w:r>
            <w:proofErr w:type="gramEnd"/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  <w:r w:rsidRPr="00C925A5">
              <w:rPr>
                <w:color w:val="000000"/>
              </w:rPr>
              <w:t>для обслуживания и содержания здания сельского клуба)</w:t>
            </w:r>
          </w:p>
          <w:p w:rsidR="00C925A5" w:rsidRPr="00C925A5" w:rsidRDefault="00C925A5" w:rsidP="00291BAC">
            <w:pPr>
              <w:jc w:val="both"/>
              <w:rPr>
                <w:color w:val="000000"/>
              </w:rPr>
            </w:pPr>
          </w:p>
        </w:tc>
        <w:tc>
          <w:tcPr>
            <w:tcW w:w="5670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506000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109544,12</w:t>
            </w:r>
          </w:p>
        </w:tc>
        <w:tc>
          <w:tcPr>
            <w:tcW w:w="1729" w:type="dxa"/>
            <w:shd w:val="clear" w:color="auto" w:fill="auto"/>
            <w:vAlign w:val="center"/>
            <w:hideMark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13.06.2007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12</w:t>
            </w:r>
          </w:p>
        </w:tc>
        <w:tc>
          <w:tcPr>
            <w:tcW w:w="3150" w:type="dxa"/>
            <w:shd w:val="clear" w:color="auto" w:fill="auto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92000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</w:p>
          <w:p w:rsidR="00C925A5" w:rsidRPr="00C925A5" w:rsidRDefault="00C925A5" w:rsidP="00291BAC">
            <w:pPr>
              <w:jc w:val="center"/>
              <w:rPr>
                <w:color w:val="000000"/>
              </w:rPr>
            </w:pPr>
          </w:p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501750,0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01.06.2007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13</w:t>
            </w:r>
          </w:p>
        </w:tc>
        <w:tc>
          <w:tcPr>
            <w:tcW w:w="3150" w:type="dxa"/>
            <w:shd w:val="clear" w:color="auto" w:fill="auto"/>
          </w:tcPr>
          <w:p w:rsidR="00C925A5" w:rsidRPr="00C925A5" w:rsidRDefault="00C925A5" w:rsidP="00291BAC">
            <w:pPr>
              <w:rPr>
                <w:highlight w:val="yellow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460000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431250,0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27.07.2017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14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proofErr w:type="gramStart"/>
            <w:r w:rsidRPr="00C925A5">
              <w:rPr>
                <w:color w:val="000000"/>
              </w:rPr>
              <w:t>Земельный участок (земли населенных пунктов, для ведения личного подсобного хозяйства (приусадебный земельный участок)</w:t>
            </w:r>
            <w:proofErr w:type="gramEnd"/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д. </w:t>
            </w:r>
            <w:proofErr w:type="spellStart"/>
            <w:r w:rsidRPr="00C925A5">
              <w:rPr>
                <w:color w:val="000000"/>
              </w:rPr>
              <w:t>Шихабылово</w:t>
            </w:r>
            <w:proofErr w:type="spellEnd"/>
            <w:r w:rsidRPr="00C925A5">
              <w:rPr>
                <w:color w:val="000000"/>
              </w:rPr>
              <w:t>, ул. Гагарина, дом 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21:19:020201:1072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86250,0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08.11.2019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15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Земельный участок (земли населенных пунктов, бытовое </w:t>
            </w:r>
            <w:r w:rsidRPr="00C925A5">
              <w:rPr>
                <w:color w:val="000000"/>
              </w:rPr>
              <w:lastRenderedPageBreak/>
              <w:t>обслуживание)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д. </w:t>
            </w:r>
            <w:proofErr w:type="spellStart"/>
            <w:r w:rsidRPr="00C925A5">
              <w:rPr>
                <w:color w:val="000000"/>
              </w:rPr>
              <w:t>Шихабылово</w:t>
            </w:r>
            <w:proofErr w:type="spellEnd"/>
            <w:r w:rsidRPr="00C925A5">
              <w:rPr>
                <w:color w:val="000000"/>
              </w:rPr>
              <w:t>, ул. Зеленая, дом 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3352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21:19:020201:550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258750,0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26.01.2022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lastRenderedPageBreak/>
              <w:t>16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Земельный участок (земли населенных </w:t>
            </w:r>
            <w:proofErr w:type="spellStart"/>
            <w:r w:rsidRPr="00C925A5">
              <w:rPr>
                <w:color w:val="000000"/>
              </w:rPr>
              <w:t>пунктов</w:t>
            </w:r>
            <w:proofErr w:type="gramStart"/>
            <w:r w:rsidRPr="00C925A5">
              <w:rPr>
                <w:color w:val="000000"/>
              </w:rPr>
              <w:t>,д</w:t>
            </w:r>
            <w:proofErr w:type="gramEnd"/>
            <w:r w:rsidRPr="00C925A5">
              <w:rPr>
                <w:color w:val="000000"/>
              </w:rPr>
              <w:t>ля</w:t>
            </w:r>
            <w:proofErr w:type="spellEnd"/>
            <w:r w:rsidRPr="00C925A5">
              <w:rPr>
                <w:color w:val="000000"/>
              </w:rPr>
              <w:t xml:space="preserve"> обслуживания и содержания здания </w:t>
            </w:r>
            <w:proofErr w:type="spellStart"/>
            <w:r w:rsidRPr="00C925A5">
              <w:rPr>
                <w:color w:val="000000"/>
              </w:rPr>
              <w:t>Шихабыловского</w:t>
            </w:r>
            <w:proofErr w:type="spellEnd"/>
            <w:r w:rsidRPr="00C925A5">
              <w:rPr>
                <w:color w:val="000000"/>
              </w:rPr>
              <w:t xml:space="preserve"> ЦСДК)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д. </w:t>
            </w:r>
            <w:proofErr w:type="spellStart"/>
            <w:r w:rsidRPr="00C925A5">
              <w:rPr>
                <w:color w:val="000000"/>
              </w:rPr>
              <w:t>Шихабылово</w:t>
            </w:r>
            <w:proofErr w:type="spellEnd"/>
            <w:r w:rsidRPr="00C925A5">
              <w:rPr>
                <w:color w:val="000000"/>
              </w:rPr>
              <w:t>, ул. Новая, дом 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6557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21:19:020201:551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69000,0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26.12.2005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организации подсобного хозяйства)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западная часть кадастрового квартала 21:19:03 01 </w:t>
            </w:r>
            <w:proofErr w:type="spellStart"/>
            <w:r w:rsidRPr="00C925A5">
              <w:rPr>
                <w:color w:val="000000"/>
              </w:rPr>
              <w:t>01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21:19:030101:74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172500,0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26.12.2005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18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населенных пунктов, для ведения личного подсобного хозяйства)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с Вознесенское, </w:t>
            </w:r>
            <w:proofErr w:type="spellStart"/>
            <w:r w:rsidRPr="00C925A5">
              <w:rPr>
                <w:color w:val="000000"/>
              </w:rPr>
              <w:t>ул</w:t>
            </w:r>
            <w:proofErr w:type="spellEnd"/>
            <w:r w:rsidRPr="00C925A5">
              <w:rPr>
                <w:color w:val="000000"/>
              </w:rPr>
              <w:t xml:space="preserve"> Центральная, </w:t>
            </w:r>
            <w:proofErr w:type="spellStart"/>
            <w:r w:rsidRPr="00C925A5">
              <w:rPr>
                <w:color w:val="000000"/>
              </w:rPr>
              <w:t>д</w:t>
            </w:r>
            <w:proofErr w:type="spellEnd"/>
            <w:r w:rsidRPr="00C925A5">
              <w:rPr>
                <w:color w:val="000000"/>
              </w:rPr>
              <w:t xml:space="preserve"> 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2300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21:19:030201:289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258750,0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26.12.2005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19</w:t>
            </w:r>
          </w:p>
        </w:tc>
        <w:tc>
          <w:tcPr>
            <w:tcW w:w="315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Земельный участок (земли населенных пунктов, для обслуживания и содержания сельского клуба)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>, с/</w:t>
            </w:r>
            <w:proofErr w:type="spellStart"/>
            <w:proofErr w:type="gramStart"/>
            <w:r w:rsidRPr="00C925A5">
              <w:rPr>
                <w:color w:val="000000"/>
              </w:rPr>
              <w:t>пос</w:t>
            </w:r>
            <w:proofErr w:type="spellEnd"/>
            <w:proofErr w:type="gram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, </w:t>
            </w:r>
            <w:proofErr w:type="spellStart"/>
            <w:r w:rsidRPr="00C925A5">
              <w:rPr>
                <w:color w:val="000000"/>
              </w:rPr>
              <w:t>д</w:t>
            </w:r>
            <w:proofErr w:type="spellEnd"/>
            <w:r w:rsidRPr="00C925A5">
              <w:rPr>
                <w:color w:val="000000"/>
              </w:rPr>
              <w:t xml:space="preserve"> </w:t>
            </w:r>
            <w:proofErr w:type="spellStart"/>
            <w:r w:rsidRPr="00C925A5">
              <w:rPr>
                <w:color w:val="000000"/>
              </w:rPr>
              <w:t>Сине-Кинчеры</w:t>
            </w:r>
            <w:proofErr w:type="spellEnd"/>
            <w:r w:rsidRPr="00C925A5">
              <w:rPr>
                <w:color w:val="000000"/>
              </w:rPr>
              <w:t xml:space="preserve">, </w:t>
            </w:r>
            <w:proofErr w:type="spellStart"/>
            <w:r w:rsidRPr="00C925A5">
              <w:rPr>
                <w:color w:val="000000"/>
              </w:rPr>
              <w:t>ул</w:t>
            </w:r>
            <w:proofErr w:type="spellEnd"/>
            <w:r w:rsidRPr="00C925A5">
              <w:rPr>
                <w:color w:val="000000"/>
              </w:rPr>
              <w:t xml:space="preserve"> Первомайская, </w:t>
            </w:r>
            <w:proofErr w:type="spellStart"/>
            <w:r w:rsidRPr="00C925A5">
              <w:rPr>
                <w:color w:val="000000"/>
              </w:rPr>
              <w:t>д</w:t>
            </w:r>
            <w:proofErr w:type="spellEnd"/>
            <w:r w:rsidRPr="00C925A5">
              <w:rPr>
                <w:color w:val="000000"/>
              </w:rPr>
              <w:t xml:space="preserve"> 11а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804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21:19:040201:203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23950,62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30.06.2008</w:t>
            </w:r>
          </w:p>
          <w:p w:rsidR="00C925A5" w:rsidRPr="00C925A5" w:rsidRDefault="00C925A5" w:rsidP="00291BAC">
            <w:pPr>
              <w:jc w:val="right"/>
              <w:rPr>
                <w:color w:val="000000"/>
              </w:rPr>
            </w:pP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20</w:t>
            </w:r>
          </w:p>
        </w:tc>
        <w:tc>
          <w:tcPr>
            <w:tcW w:w="3150" w:type="dxa"/>
            <w:shd w:val="clear" w:color="auto" w:fill="auto"/>
          </w:tcPr>
          <w:p w:rsidR="00C925A5" w:rsidRPr="00C925A5" w:rsidRDefault="00C925A5" w:rsidP="00291BAC">
            <w:pPr>
              <w:rPr>
                <w:highlight w:val="yellow"/>
              </w:rPr>
            </w:pPr>
            <w:r w:rsidRPr="00C925A5">
              <w:rPr>
                <w:color w:val="000000"/>
              </w:rPr>
              <w:t>Земельный участок (земли промышленности и иного специального назначения</w:t>
            </w:r>
            <w:proofErr w:type="gramStart"/>
            <w:r w:rsidRPr="00C925A5">
              <w:rPr>
                <w:color w:val="000000"/>
              </w:rPr>
              <w:t xml:space="preserve">,, </w:t>
            </w:r>
            <w:proofErr w:type="gramEnd"/>
            <w:r w:rsidRPr="00C925A5">
              <w:rPr>
                <w:color w:val="000000"/>
              </w:rPr>
              <w:t>для размещения и обслуживания скотомогильника)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21:19:020101:616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10137,50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26.10.2022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21</w:t>
            </w:r>
          </w:p>
        </w:tc>
        <w:tc>
          <w:tcPr>
            <w:tcW w:w="3150" w:type="dxa"/>
            <w:shd w:val="clear" w:color="auto" w:fill="auto"/>
          </w:tcPr>
          <w:p w:rsidR="00C925A5" w:rsidRPr="00C925A5" w:rsidRDefault="00C925A5" w:rsidP="00291BAC">
            <w:pPr>
              <w:rPr>
                <w:highlight w:val="yellow"/>
              </w:rPr>
            </w:pPr>
            <w:r w:rsidRPr="00C925A5">
              <w:rPr>
                <w:color w:val="000000"/>
              </w:rPr>
              <w:t>Земельный участок (земли промышленности и иного специального назначения</w:t>
            </w:r>
            <w:proofErr w:type="gramStart"/>
            <w:r w:rsidRPr="00C925A5">
              <w:rPr>
                <w:color w:val="000000"/>
              </w:rPr>
              <w:t xml:space="preserve">,, </w:t>
            </w:r>
            <w:proofErr w:type="gramEnd"/>
            <w:r w:rsidRPr="00C925A5">
              <w:rPr>
                <w:color w:val="000000"/>
              </w:rPr>
              <w:t>для размещения и обслуживания скотомогильника)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835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21:19:020101:617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35896,65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26.10.2022</w:t>
            </w:r>
          </w:p>
        </w:tc>
      </w:tr>
      <w:tr w:rsidR="00C925A5" w:rsidRPr="00C925A5" w:rsidTr="00C925A5">
        <w:trPr>
          <w:trHeight w:val="315"/>
        </w:trPr>
        <w:tc>
          <w:tcPr>
            <w:tcW w:w="565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22</w:t>
            </w:r>
          </w:p>
        </w:tc>
        <w:tc>
          <w:tcPr>
            <w:tcW w:w="3150" w:type="dxa"/>
            <w:shd w:val="clear" w:color="auto" w:fill="auto"/>
          </w:tcPr>
          <w:p w:rsidR="00C925A5" w:rsidRPr="00C925A5" w:rsidRDefault="00C925A5" w:rsidP="00291BAC">
            <w:pPr>
              <w:rPr>
                <w:highlight w:val="yellow"/>
              </w:rPr>
            </w:pPr>
            <w:r w:rsidRPr="00C925A5">
              <w:rPr>
                <w:color w:val="000000"/>
              </w:rPr>
              <w:t>Земельный участок (земли промышленности и иного специального назначения</w:t>
            </w:r>
            <w:proofErr w:type="gramStart"/>
            <w:r w:rsidRPr="00C925A5">
              <w:rPr>
                <w:color w:val="000000"/>
              </w:rPr>
              <w:t xml:space="preserve">,, </w:t>
            </w:r>
            <w:proofErr w:type="gramEnd"/>
            <w:r w:rsidRPr="00C925A5">
              <w:rPr>
                <w:color w:val="000000"/>
              </w:rPr>
              <w:t>для размещения и обслуживания скотомогильника)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 - Чувашия, р-н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, с/пос.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21:19:040101:135</w:t>
            </w: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center"/>
              <w:rPr>
                <w:color w:val="000000"/>
              </w:rPr>
            </w:pPr>
            <w:r w:rsidRPr="00C925A5">
              <w:rPr>
                <w:color w:val="000000"/>
              </w:rPr>
              <w:t>10137,50</w:t>
            </w:r>
          </w:p>
        </w:tc>
        <w:tc>
          <w:tcPr>
            <w:tcW w:w="1729" w:type="dxa"/>
            <w:shd w:val="clear" w:color="auto" w:fill="auto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26.10.2022</w:t>
            </w:r>
          </w:p>
        </w:tc>
      </w:tr>
    </w:tbl>
    <w:p w:rsidR="00C925A5" w:rsidRPr="00C925A5" w:rsidRDefault="00C925A5" w:rsidP="00C925A5">
      <w:pPr>
        <w:jc w:val="center"/>
        <w:rPr>
          <w:b/>
        </w:rPr>
      </w:pPr>
    </w:p>
    <w:p w:rsidR="00C925A5" w:rsidRPr="00C925A5" w:rsidRDefault="00C925A5" w:rsidP="00C925A5">
      <w:pPr>
        <w:jc w:val="center"/>
        <w:rPr>
          <w:b/>
        </w:rPr>
      </w:pPr>
      <w:r w:rsidRPr="00C925A5">
        <w:rPr>
          <w:b/>
        </w:rPr>
        <w:t>Доля в праве на земельные участки из земель сельскохозяйственного назначения</w:t>
      </w:r>
    </w:p>
    <w:p w:rsidR="00C925A5" w:rsidRPr="00C925A5" w:rsidRDefault="00C925A5" w:rsidP="00C925A5">
      <w:pPr>
        <w:jc w:val="center"/>
        <w:rPr>
          <w:b/>
        </w:rPr>
      </w:pPr>
    </w:p>
    <w:tbl>
      <w:tblPr>
        <w:tblStyle w:val="a9"/>
        <w:tblW w:w="15481" w:type="dxa"/>
        <w:tblInd w:w="-743" w:type="dxa"/>
        <w:tblLook w:val="04A0"/>
      </w:tblPr>
      <w:tblGrid>
        <w:gridCol w:w="689"/>
        <w:gridCol w:w="4982"/>
        <w:gridCol w:w="3402"/>
        <w:gridCol w:w="2835"/>
        <w:gridCol w:w="1843"/>
        <w:gridCol w:w="1730"/>
      </w:tblGrid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 xml:space="preserve">№ </w:t>
            </w:r>
            <w:proofErr w:type="spellStart"/>
            <w:proofErr w:type="gramStart"/>
            <w:r w:rsidRPr="00C925A5">
              <w:t>п</w:t>
            </w:r>
            <w:proofErr w:type="spellEnd"/>
            <w:proofErr w:type="gramEnd"/>
            <w:r w:rsidRPr="00C925A5">
              <w:t>/</w:t>
            </w:r>
            <w:proofErr w:type="spellStart"/>
            <w:r w:rsidRPr="00C925A5">
              <w:t>п</w:t>
            </w:r>
            <w:proofErr w:type="spellEnd"/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Наименование объекта (категория земель, вид разрешенного использования)</w:t>
            </w:r>
          </w:p>
        </w:tc>
        <w:tc>
          <w:tcPr>
            <w:tcW w:w="3402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Адрес (местоположение)</w:t>
            </w:r>
          </w:p>
        </w:tc>
        <w:tc>
          <w:tcPr>
            <w:tcW w:w="2835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Кадастровый номер</w:t>
            </w:r>
          </w:p>
        </w:tc>
        <w:tc>
          <w:tcPr>
            <w:tcW w:w="1843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Размер доли в праве</w:t>
            </w:r>
          </w:p>
        </w:tc>
        <w:tc>
          <w:tcPr>
            <w:tcW w:w="1730" w:type="dxa"/>
          </w:tcPr>
          <w:p w:rsidR="00C925A5" w:rsidRPr="00C925A5" w:rsidRDefault="00C925A5" w:rsidP="00C925A5">
            <w:pPr>
              <w:tabs>
                <w:tab w:val="left" w:pos="627"/>
              </w:tabs>
              <w:contextualSpacing/>
              <w:jc w:val="center"/>
            </w:pPr>
            <w:r w:rsidRPr="00C925A5">
              <w:t xml:space="preserve">Дата возникновения права муниципальной собственности </w:t>
            </w:r>
            <w:r w:rsidRPr="00C925A5">
              <w:lastRenderedPageBreak/>
              <w:t>доли в праве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lastRenderedPageBreak/>
              <w:t>1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</w:t>
            </w:r>
          </w:p>
        </w:tc>
        <w:tc>
          <w:tcPr>
            <w:tcW w:w="3402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</w:t>
            </w:r>
          </w:p>
        </w:tc>
        <w:tc>
          <w:tcPr>
            <w:tcW w:w="2835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</w:t>
            </w:r>
          </w:p>
        </w:tc>
        <w:tc>
          <w:tcPr>
            <w:tcW w:w="1843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</w:t>
            </w:r>
          </w:p>
        </w:tc>
        <w:tc>
          <w:tcPr>
            <w:tcW w:w="1730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pPr>
              <w:contextualSpacing/>
            </w:pPr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21:19:000000:4219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31.05.2017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29.09.2017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04.10.2017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19.04.2018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1/5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19.07.2018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12.04.2019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7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06.03.2020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8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21:19:020101:117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21.04.2020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9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21:19:020101:131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1/21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12.07.2019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10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21:19:020101:131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1/21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12.07.2019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11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21:19:020101:131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1/21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12.07.2019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12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19.09.2017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13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14.03.2018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14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17.07.2018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15</w:t>
            </w:r>
          </w:p>
          <w:p w:rsidR="00C925A5" w:rsidRPr="00C925A5" w:rsidRDefault="00C925A5" w:rsidP="00291BAC">
            <w:pPr>
              <w:contextualSpacing/>
            </w:pP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21:19:020101:138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1/10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16.07.2019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16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21:19:020101:140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3/7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18.11.2015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17</w:t>
            </w:r>
          </w:p>
          <w:p w:rsidR="00C925A5" w:rsidRPr="00C925A5" w:rsidRDefault="00C925A5" w:rsidP="00291BAC">
            <w:pPr>
              <w:contextualSpacing/>
            </w:pPr>
          </w:p>
          <w:p w:rsidR="00C925A5" w:rsidRPr="00C925A5" w:rsidRDefault="00C925A5" w:rsidP="00291BAC">
            <w:pPr>
              <w:contextualSpacing/>
            </w:pP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26.07.2017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18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25.12.2017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lastRenderedPageBreak/>
              <w:t>19</w:t>
            </w:r>
          </w:p>
        </w:tc>
        <w:tc>
          <w:tcPr>
            <w:tcW w:w="4982" w:type="dxa"/>
          </w:tcPr>
          <w:p w:rsidR="00C925A5" w:rsidRPr="00C925A5" w:rsidRDefault="00C925A5" w:rsidP="00291BAC">
            <w:pPr>
              <w:contextualSpacing/>
              <w:jc w:val="both"/>
            </w:pPr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25.12.2017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20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15.01.2018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21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22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14.06.2018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23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14.06.2018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24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14.06.2018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25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14.06.2018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26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16.07.2019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27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28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01.11.2016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29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30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1/14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31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1/1336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23.05.2017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32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16.11.2020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33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04.03.2019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34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04.03.2019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35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04.03.2019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36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25.07.2019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37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16.12.2019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38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Земельный участок (земли сельскохозяйственного </w:t>
            </w:r>
            <w:r w:rsidRPr="00C925A5">
              <w:rPr>
                <w:color w:val="000000"/>
              </w:rPr>
              <w:lastRenderedPageBreak/>
              <w:t>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lastRenderedPageBreak/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</w:t>
            </w:r>
            <w:r w:rsidRPr="00C925A5">
              <w:rPr>
                <w:color w:val="000000"/>
              </w:rPr>
              <w:lastRenderedPageBreak/>
              <w:t xml:space="preserve">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lastRenderedPageBreak/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15.07.2020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lastRenderedPageBreak/>
              <w:t>39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01.10.2019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40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21.04.2021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41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21.04.2021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42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1/668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21.04.2021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43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03.06.2021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44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03.06.2021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45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03.06.2021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46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21:19:020101:18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02.07.2021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47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21:19:020101:522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22.07.2019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48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21:19:020101:523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07.11.2016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49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21:19:020101:523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09.11.2016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50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21:19:020101:523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51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9C0006"/>
              </w:rPr>
            </w:pPr>
            <w:r w:rsidRPr="00C925A5">
              <w:rPr>
                <w:color w:val="9C0006"/>
              </w:rPr>
              <w:t>21:19:020101:523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1/9</w:t>
            </w: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14.11.2016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52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21:19:020101:626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05.02.2015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53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21:19:020101:632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26.05.2017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54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26.05.2017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55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21:19:020101:634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02.02.2018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56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21:19:020101:635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28.03.2018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57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21:19:020101:748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22.05.2019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lastRenderedPageBreak/>
              <w:t>58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21:19:020101:749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23.05.2019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59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27.05.2019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60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22.02.2020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61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21:19:020101:754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18.03.2020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62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21:19:020101:755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21.05.2020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63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21:19:020201:1072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20.07.2021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64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21:19:020201:550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06.10.2021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65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21:19:020201:551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30.06.2008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66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21:19:030101:74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23.08.2010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67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21:19:030201:289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16.10.2017</w:t>
            </w:r>
          </w:p>
        </w:tc>
      </w:tr>
      <w:tr w:rsidR="00C925A5" w:rsidRPr="00C925A5" w:rsidTr="00C925A5">
        <w:trPr>
          <w:trHeight w:val="20"/>
        </w:trPr>
        <w:tc>
          <w:tcPr>
            <w:tcW w:w="689" w:type="dxa"/>
          </w:tcPr>
          <w:p w:rsidR="00C925A5" w:rsidRPr="00C925A5" w:rsidRDefault="00C925A5" w:rsidP="00291BAC">
            <w:pPr>
              <w:contextualSpacing/>
              <w:jc w:val="center"/>
            </w:pPr>
            <w:r w:rsidRPr="00C925A5">
              <w:t>68</w:t>
            </w:r>
          </w:p>
        </w:tc>
        <w:tc>
          <w:tcPr>
            <w:tcW w:w="498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>Земельный участок (земли сельскохозяйственного назначения, для сельскохозяйственного производства)</w:t>
            </w:r>
          </w:p>
        </w:tc>
        <w:tc>
          <w:tcPr>
            <w:tcW w:w="3402" w:type="dxa"/>
          </w:tcPr>
          <w:p w:rsidR="00C925A5" w:rsidRPr="00C925A5" w:rsidRDefault="00C925A5" w:rsidP="00291BAC">
            <w:r w:rsidRPr="00C925A5">
              <w:rPr>
                <w:color w:val="000000"/>
              </w:rPr>
              <w:t xml:space="preserve">Чувашская Республика, </w:t>
            </w:r>
            <w:proofErr w:type="spellStart"/>
            <w:r w:rsidRPr="00C925A5">
              <w:rPr>
                <w:color w:val="000000"/>
              </w:rPr>
              <w:t>Урмарский</w:t>
            </w:r>
            <w:proofErr w:type="spellEnd"/>
            <w:r w:rsidRPr="00C925A5">
              <w:rPr>
                <w:color w:val="000000"/>
              </w:rPr>
              <w:t xml:space="preserve"> р-н, </w:t>
            </w:r>
            <w:proofErr w:type="spellStart"/>
            <w:r w:rsidRPr="00C925A5">
              <w:rPr>
                <w:color w:val="000000"/>
              </w:rPr>
              <w:t>Шихабыловское</w:t>
            </w:r>
            <w:proofErr w:type="spellEnd"/>
            <w:r w:rsidRPr="00C925A5">
              <w:rPr>
                <w:color w:val="000000"/>
              </w:rPr>
              <w:t xml:space="preserve"> с/</w:t>
            </w:r>
            <w:proofErr w:type="spellStart"/>
            <w:proofErr w:type="gramStart"/>
            <w:r w:rsidRPr="00C925A5"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  <w:r w:rsidRPr="00C925A5">
              <w:rPr>
                <w:color w:val="000000"/>
              </w:rPr>
              <w:t>21:19:040201:203</w:t>
            </w:r>
          </w:p>
        </w:tc>
        <w:tc>
          <w:tcPr>
            <w:tcW w:w="1843" w:type="dxa"/>
            <w:vAlign w:val="bottom"/>
          </w:tcPr>
          <w:p w:rsidR="00C925A5" w:rsidRPr="00C925A5" w:rsidRDefault="00C925A5" w:rsidP="00291BAC"/>
        </w:tc>
        <w:tc>
          <w:tcPr>
            <w:tcW w:w="1730" w:type="dxa"/>
            <w:vAlign w:val="center"/>
          </w:tcPr>
          <w:p w:rsidR="00C925A5" w:rsidRPr="00C925A5" w:rsidRDefault="00C925A5" w:rsidP="00291BAC">
            <w:pPr>
              <w:jc w:val="right"/>
              <w:rPr>
                <w:color w:val="000000"/>
              </w:rPr>
            </w:pPr>
            <w:r w:rsidRPr="00C925A5">
              <w:rPr>
                <w:color w:val="000000"/>
              </w:rPr>
              <w:t>11.12.2012</w:t>
            </w:r>
          </w:p>
        </w:tc>
      </w:tr>
    </w:tbl>
    <w:p w:rsidR="00C925A5" w:rsidRPr="00C925A5" w:rsidRDefault="00C925A5" w:rsidP="00C925A5">
      <w:pPr>
        <w:jc w:val="center"/>
        <w:rPr>
          <w:b/>
        </w:rPr>
      </w:pPr>
    </w:p>
    <w:p w:rsidR="00C925A5" w:rsidRPr="00C925A5" w:rsidRDefault="00C925A5" w:rsidP="00C925A5">
      <w:pPr>
        <w:jc w:val="center"/>
        <w:rPr>
          <w:b/>
        </w:rPr>
      </w:pPr>
    </w:p>
    <w:tbl>
      <w:tblPr>
        <w:tblW w:w="12243" w:type="dxa"/>
        <w:tblLook w:val="04A0"/>
      </w:tblPr>
      <w:tblGrid>
        <w:gridCol w:w="2020"/>
        <w:gridCol w:w="951"/>
        <w:gridCol w:w="5676"/>
        <w:gridCol w:w="3360"/>
        <w:gridCol w:w="236"/>
      </w:tblGrid>
      <w:tr w:rsidR="00C925A5" w:rsidRPr="00C925A5" w:rsidTr="00291BA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</w:tr>
      <w:tr w:rsidR="00C925A5" w:rsidRPr="00C925A5" w:rsidTr="00291BAC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25A5" w:rsidRPr="00C925A5" w:rsidRDefault="00C925A5" w:rsidP="00291BA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  <w:p w:rsidR="00C925A5" w:rsidRPr="00C925A5" w:rsidRDefault="00C925A5" w:rsidP="00291BAC">
            <w:pPr>
              <w:rPr>
                <w:color w:val="000000"/>
              </w:rPr>
            </w:pPr>
          </w:p>
          <w:p w:rsidR="00C925A5" w:rsidRPr="00C925A5" w:rsidRDefault="00C925A5" w:rsidP="00291BAC">
            <w:pPr>
              <w:rPr>
                <w:color w:val="000000"/>
              </w:rPr>
            </w:pPr>
          </w:p>
          <w:p w:rsidR="00C925A5" w:rsidRPr="00C925A5" w:rsidRDefault="00C925A5" w:rsidP="00291BAC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925A5" w:rsidRPr="00C925A5" w:rsidRDefault="00C925A5" w:rsidP="00291BAC">
            <w:pPr>
              <w:rPr>
                <w:color w:val="000000"/>
              </w:rPr>
            </w:pPr>
          </w:p>
        </w:tc>
      </w:tr>
    </w:tbl>
    <w:p w:rsidR="000D4492" w:rsidRPr="00C925A5" w:rsidRDefault="000D4492"/>
    <w:sectPr w:rsidR="000D4492" w:rsidRPr="00C925A5" w:rsidSect="00C9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 Chv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5"/>
    <w:lvl w:ilvl="0">
      <w:start w:val="2"/>
      <w:numFmt w:val="decimal"/>
      <w:pStyle w:val="1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Times New Roman" w:hAnsi="Times New Roman" w:cs="Times New Roman"/>
      </w:rPr>
    </w:lvl>
    <w:lvl w:ilvl="1">
      <w:start w:val="12"/>
      <w:numFmt w:val="decimal"/>
      <w:pStyle w:val="2"/>
      <w:lvlText w:val="%1.%2."/>
      <w:lvlJc w:val="left"/>
      <w:pPr>
        <w:tabs>
          <w:tab w:val="num" w:pos="0"/>
        </w:tabs>
        <w:ind w:left="1189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2847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625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694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6403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7472" w:hanging="180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40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4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92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00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440" w:hanging="1800"/>
      </w:pPr>
      <w:rPr>
        <w:rFonts w:ascii="Times New Roman" w:eastAsia="Times New Roman" w:hAnsi="Times New Roman" w:cs="Times New Roman"/>
      </w:rPr>
    </w:lvl>
  </w:abstractNum>
  <w:abstractNum w:abstractNumId="3">
    <w:nsid w:val="11C974CE"/>
    <w:multiLevelType w:val="hybridMultilevel"/>
    <w:tmpl w:val="FD8C8924"/>
    <w:lvl w:ilvl="0" w:tplc="D8C45AFC">
      <w:start w:val="1"/>
      <w:numFmt w:val="decimal"/>
      <w:lvlText w:val="%1."/>
      <w:lvlJc w:val="left"/>
      <w:pPr>
        <w:ind w:left="1069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C93FFF"/>
    <w:multiLevelType w:val="multilevel"/>
    <w:tmpl w:val="F60CDBA0"/>
    <w:lvl w:ilvl="0">
      <w:start w:val="2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MS Mincho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C925A5"/>
    <w:rsid w:val="000D4492"/>
    <w:rsid w:val="009A402A"/>
    <w:rsid w:val="00C9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25A5"/>
    <w:pPr>
      <w:keepNext/>
      <w:numPr>
        <w:numId w:val="1"/>
      </w:numPr>
      <w:suppressAutoHyphens/>
      <w:jc w:val="center"/>
      <w:outlineLvl w:val="0"/>
    </w:pPr>
    <w:rPr>
      <w:rFonts w:ascii="Baltica Chv" w:hAnsi="Baltica Chv"/>
      <w:sz w:val="32"/>
      <w:lang w:eastAsia="ar-SA"/>
    </w:rPr>
  </w:style>
  <w:style w:type="paragraph" w:styleId="2">
    <w:name w:val="heading 2"/>
    <w:basedOn w:val="a"/>
    <w:next w:val="a"/>
    <w:link w:val="20"/>
    <w:qFormat/>
    <w:rsid w:val="00C925A5"/>
    <w:pPr>
      <w:keepNext/>
      <w:numPr>
        <w:ilvl w:val="1"/>
        <w:numId w:val="1"/>
      </w:numPr>
      <w:suppressAutoHyphens/>
      <w:jc w:val="center"/>
      <w:outlineLvl w:val="1"/>
    </w:pPr>
    <w:rPr>
      <w:rFonts w:ascii="Baltica Chv" w:hAnsi="Baltica Chv"/>
      <w:b/>
      <w:sz w:val="32"/>
      <w:lang w:eastAsia="ar-SA"/>
    </w:rPr>
  </w:style>
  <w:style w:type="paragraph" w:styleId="3">
    <w:name w:val="heading 3"/>
    <w:basedOn w:val="a"/>
    <w:next w:val="a"/>
    <w:link w:val="30"/>
    <w:qFormat/>
    <w:rsid w:val="00C925A5"/>
    <w:pPr>
      <w:keepNext/>
      <w:numPr>
        <w:ilvl w:val="2"/>
        <w:numId w:val="1"/>
      </w:numPr>
      <w:suppressAutoHyphens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C925A5"/>
    <w:pPr>
      <w:keepNext/>
      <w:numPr>
        <w:ilvl w:val="3"/>
        <w:numId w:val="1"/>
      </w:numPr>
      <w:suppressAutoHyphens/>
      <w:jc w:val="center"/>
      <w:outlineLvl w:val="3"/>
    </w:pPr>
    <w:rPr>
      <w:b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C925A5"/>
    <w:pPr>
      <w:keepNext/>
      <w:numPr>
        <w:ilvl w:val="4"/>
        <w:numId w:val="1"/>
      </w:numPr>
      <w:suppressAutoHyphens/>
      <w:jc w:val="both"/>
      <w:outlineLvl w:val="4"/>
    </w:pPr>
    <w:rPr>
      <w:sz w:val="24"/>
      <w:lang w:eastAsia="ar-SA"/>
    </w:rPr>
  </w:style>
  <w:style w:type="paragraph" w:styleId="6">
    <w:name w:val="heading 6"/>
    <w:basedOn w:val="a"/>
    <w:next w:val="a"/>
    <w:link w:val="60"/>
    <w:qFormat/>
    <w:rsid w:val="00C925A5"/>
    <w:pPr>
      <w:keepNext/>
      <w:numPr>
        <w:ilvl w:val="5"/>
        <w:numId w:val="1"/>
      </w:numPr>
      <w:suppressAutoHyphens/>
      <w:jc w:val="center"/>
      <w:outlineLvl w:val="5"/>
    </w:pPr>
    <w:rPr>
      <w:b/>
      <w:bCs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C925A5"/>
    <w:pPr>
      <w:keepNext/>
      <w:numPr>
        <w:ilvl w:val="6"/>
        <w:numId w:val="1"/>
      </w:numPr>
      <w:suppressAutoHyphens/>
      <w:outlineLvl w:val="6"/>
    </w:pPr>
    <w:rPr>
      <w:b/>
      <w:bCs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C925A5"/>
    <w:pPr>
      <w:keepNext/>
      <w:numPr>
        <w:ilvl w:val="7"/>
        <w:numId w:val="1"/>
      </w:numPr>
      <w:suppressAutoHyphens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qFormat/>
    <w:rsid w:val="00C925A5"/>
    <w:pPr>
      <w:numPr>
        <w:ilvl w:val="8"/>
        <w:numId w:val="1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25A5"/>
    <w:rPr>
      <w:rFonts w:ascii="Baltica Chv" w:eastAsia="Times New Roman" w:hAnsi="Baltica Chv" w:cs="Times New Roman"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925A5"/>
    <w:rPr>
      <w:rFonts w:ascii="Baltica Chv" w:eastAsia="Times New Roman" w:hAnsi="Baltica Chv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925A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925A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925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925A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925A5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925A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C925A5"/>
    <w:rPr>
      <w:rFonts w:ascii="Arial" w:eastAsia="Times New Roman" w:hAnsi="Arial" w:cs="Arial"/>
      <w:lang w:eastAsia="ar-SA"/>
    </w:rPr>
  </w:style>
  <w:style w:type="paragraph" w:styleId="a3">
    <w:name w:val="header"/>
    <w:basedOn w:val="a"/>
    <w:link w:val="a4"/>
    <w:unhideWhenUsed/>
    <w:rsid w:val="00C92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925A5"/>
  </w:style>
  <w:style w:type="paragraph" w:styleId="a5">
    <w:name w:val="footer"/>
    <w:basedOn w:val="a"/>
    <w:link w:val="a6"/>
    <w:unhideWhenUsed/>
    <w:rsid w:val="00C925A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C925A5"/>
  </w:style>
  <w:style w:type="paragraph" w:styleId="a7">
    <w:name w:val="Balloon Text"/>
    <w:basedOn w:val="a"/>
    <w:link w:val="a8"/>
    <w:unhideWhenUsed/>
    <w:rsid w:val="00C925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925A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C9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C92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C925A5"/>
    <w:rPr>
      <w:rFonts w:ascii="Symbol" w:hAnsi="Symbol"/>
    </w:rPr>
  </w:style>
  <w:style w:type="character" w:customStyle="1" w:styleId="WW8Num3z0">
    <w:name w:val="WW8Num3z0"/>
    <w:rsid w:val="00C925A5"/>
    <w:rPr>
      <w:rFonts w:ascii="Times New Roman" w:hAnsi="Times New Roman" w:cs="Times New Roman"/>
      <w:b w:val="0"/>
      <w:i w:val="0"/>
      <w:sz w:val="26"/>
      <w:szCs w:val="26"/>
    </w:rPr>
  </w:style>
  <w:style w:type="character" w:customStyle="1" w:styleId="WW8Num4z0">
    <w:name w:val="WW8Num4z0"/>
    <w:rsid w:val="00C925A5"/>
    <w:rPr>
      <w:rFonts w:ascii="Times New Roman" w:eastAsia="Times New Roman" w:hAnsi="Times New Roman" w:cs="Times New Roman"/>
    </w:rPr>
  </w:style>
  <w:style w:type="character" w:customStyle="1" w:styleId="WW8Num5z0">
    <w:name w:val="WW8Num5z0"/>
    <w:rsid w:val="00C925A5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7z0">
    <w:name w:val="WW8Num7z0"/>
    <w:rsid w:val="00C925A5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  <w:rsid w:val="00C925A5"/>
  </w:style>
  <w:style w:type="character" w:customStyle="1" w:styleId="Absatz-Standardschriftart">
    <w:name w:val="Absatz-Standardschriftart"/>
    <w:rsid w:val="00C925A5"/>
  </w:style>
  <w:style w:type="character" w:customStyle="1" w:styleId="WW8Num1z0">
    <w:name w:val="WW8Num1z0"/>
    <w:rsid w:val="00C925A5"/>
    <w:rPr>
      <w:rFonts w:ascii="Symbol" w:hAnsi="Symbol"/>
    </w:rPr>
  </w:style>
  <w:style w:type="character" w:customStyle="1" w:styleId="WW8Num4z1">
    <w:name w:val="WW8Num4z1"/>
    <w:rsid w:val="00C925A5"/>
    <w:rPr>
      <w:rFonts w:ascii="Courier New" w:hAnsi="Courier New"/>
    </w:rPr>
  </w:style>
  <w:style w:type="character" w:customStyle="1" w:styleId="WW8Num4z2">
    <w:name w:val="WW8Num4z2"/>
    <w:rsid w:val="00C925A5"/>
    <w:rPr>
      <w:rFonts w:ascii="Wingdings" w:hAnsi="Wingdings"/>
    </w:rPr>
  </w:style>
  <w:style w:type="character" w:customStyle="1" w:styleId="WW8Num4z3">
    <w:name w:val="WW8Num4z3"/>
    <w:rsid w:val="00C925A5"/>
    <w:rPr>
      <w:rFonts w:ascii="Symbol" w:hAnsi="Symbol"/>
    </w:rPr>
  </w:style>
  <w:style w:type="character" w:customStyle="1" w:styleId="WW8Num5z1">
    <w:name w:val="WW8Num5z1"/>
    <w:rsid w:val="00C925A5"/>
    <w:rPr>
      <w:rFonts w:ascii="Courier New" w:hAnsi="Courier New"/>
    </w:rPr>
  </w:style>
  <w:style w:type="character" w:customStyle="1" w:styleId="WW8Num5z2">
    <w:name w:val="WW8Num5z2"/>
    <w:rsid w:val="00C925A5"/>
    <w:rPr>
      <w:rFonts w:ascii="Wingdings" w:hAnsi="Wingdings"/>
    </w:rPr>
  </w:style>
  <w:style w:type="character" w:customStyle="1" w:styleId="WW8Num5z3">
    <w:name w:val="WW8Num5z3"/>
    <w:rsid w:val="00C925A5"/>
    <w:rPr>
      <w:rFonts w:ascii="Symbol" w:hAnsi="Symbol"/>
    </w:rPr>
  </w:style>
  <w:style w:type="character" w:customStyle="1" w:styleId="WW8Num7z1">
    <w:name w:val="WW8Num7z1"/>
    <w:rsid w:val="00C925A5"/>
    <w:rPr>
      <w:rFonts w:ascii="Courier New" w:hAnsi="Courier New"/>
    </w:rPr>
  </w:style>
  <w:style w:type="character" w:customStyle="1" w:styleId="WW8Num7z2">
    <w:name w:val="WW8Num7z2"/>
    <w:rsid w:val="00C925A5"/>
    <w:rPr>
      <w:rFonts w:ascii="Wingdings" w:hAnsi="Wingdings"/>
    </w:rPr>
  </w:style>
  <w:style w:type="character" w:customStyle="1" w:styleId="WW8Num7z3">
    <w:name w:val="WW8Num7z3"/>
    <w:rsid w:val="00C925A5"/>
    <w:rPr>
      <w:rFonts w:ascii="Symbol" w:hAnsi="Symbol"/>
    </w:rPr>
  </w:style>
  <w:style w:type="character" w:customStyle="1" w:styleId="WW8Num8z0">
    <w:name w:val="WW8Num8z0"/>
    <w:rsid w:val="00C925A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925A5"/>
    <w:rPr>
      <w:rFonts w:ascii="Courier New" w:hAnsi="Courier New"/>
    </w:rPr>
  </w:style>
  <w:style w:type="character" w:customStyle="1" w:styleId="WW8Num8z2">
    <w:name w:val="WW8Num8z2"/>
    <w:rsid w:val="00C925A5"/>
    <w:rPr>
      <w:rFonts w:ascii="Wingdings" w:hAnsi="Wingdings"/>
    </w:rPr>
  </w:style>
  <w:style w:type="character" w:customStyle="1" w:styleId="WW8Num8z3">
    <w:name w:val="WW8Num8z3"/>
    <w:rsid w:val="00C925A5"/>
    <w:rPr>
      <w:rFonts w:ascii="Symbol" w:hAnsi="Symbol"/>
    </w:rPr>
  </w:style>
  <w:style w:type="character" w:customStyle="1" w:styleId="WW8Num9z0">
    <w:name w:val="WW8Num9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0z0">
    <w:name w:val="WW8Num10z0"/>
    <w:rsid w:val="00C925A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C925A5"/>
    <w:rPr>
      <w:rFonts w:ascii="Courier New" w:hAnsi="Courier New"/>
    </w:rPr>
  </w:style>
  <w:style w:type="character" w:customStyle="1" w:styleId="WW8Num10z2">
    <w:name w:val="WW8Num10z2"/>
    <w:rsid w:val="00C925A5"/>
    <w:rPr>
      <w:rFonts w:ascii="Wingdings" w:hAnsi="Wingdings"/>
    </w:rPr>
  </w:style>
  <w:style w:type="character" w:customStyle="1" w:styleId="WW8Num10z3">
    <w:name w:val="WW8Num10z3"/>
    <w:rsid w:val="00C925A5"/>
    <w:rPr>
      <w:rFonts w:ascii="Symbol" w:hAnsi="Symbol"/>
    </w:rPr>
  </w:style>
  <w:style w:type="character" w:customStyle="1" w:styleId="WW8Num13z0">
    <w:name w:val="WW8Num13z0"/>
    <w:rsid w:val="00C925A5"/>
    <w:rPr>
      <w:rFonts w:ascii="Symbol" w:hAnsi="Symbol"/>
    </w:rPr>
  </w:style>
  <w:style w:type="character" w:customStyle="1" w:styleId="WW8Num13z1">
    <w:name w:val="WW8Num13z1"/>
    <w:rsid w:val="00C925A5"/>
    <w:rPr>
      <w:rFonts w:ascii="Courier New" w:hAnsi="Courier New"/>
    </w:rPr>
  </w:style>
  <w:style w:type="character" w:customStyle="1" w:styleId="WW8Num13z2">
    <w:name w:val="WW8Num13z2"/>
    <w:rsid w:val="00C925A5"/>
    <w:rPr>
      <w:rFonts w:ascii="Wingdings" w:hAnsi="Wingdings"/>
    </w:rPr>
  </w:style>
  <w:style w:type="character" w:customStyle="1" w:styleId="WW8Num14z0">
    <w:name w:val="WW8Num14z0"/>
    <w:rsid w:val="00C925A5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C925A5"/>
    <w:rPr>
      <w:rFonts w:ascii="Courier New" w:hAnsi="Courier New"/>
    </w:rPr>
  </w:style>
  <w:style w:type="character" w:customStyle="1" w:styleId="WW8Num14z2">
    <w:name w:val="WW8Num14z2"/>
    <w:rsid w:val="00C925A5"/>
    <w:rPr>
      <w:rFonts w:ascii="Wingdings" w:hAnsi="Wingdings"/>
    </w:rPr>
  </w:style>
  <w:style w:type="character" w:customStyle="1" w:styleId="WW8Num14z3">
    <w:name w:val="WW8Num14z3"/>
    <w:rsid w:val="00C925A5"/>
    <w:rPr>
      <w:rFonts w:ascii="Symbol" w:hAnsi="Symbol"/>
    </w:rPr>
  </w:style>
  <w:style w:type="character" w:customStyle="1" w:styleId="WW8Num15z0">
    <w:name w:val="WW8Num15z0"/>
    <w:rsid w:val="00C925A5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C925A5"/>
    <w:rPr>
      <w:b w:val="0"/>
      <w:i w:val="0"/>
      <w:sz w:val="24"/>
      <w:szCs w:val="24"/>
    </w:rPr>
  </w:style>
  <w:style w:type="character" w:customStyle="1" w:styleId="WW8Num17z0">
    <w:name w:val="WW8Num17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C925A5"/>
    <w:rPr>
      <w:rFonts w:ascii="Symbol" w:hAnsi="Symbol"/>
    </w:rPr>
  </w:style>
  <w:style w:type="character" w:customStyle="1" w:styleId="WW8Num18z1">
    <w:name w:val="WW8Num18z1"/>
    <w:rsid w:val="00C925A5"/>
    <w:rPr>
      <w:rFonts w:ascii="Courier New" w:hAnsi="Courier New"/>
    </w:rPr>
  </w:style>
  <w:style w:type="character" w:customStyle="1" w:styleId="WW8Num18z2">
    <w:name w:val="WW8Num18z2"/>
    <w:rsid w:val="00C925A5"/>
    <w:rPr>
      <w:rFonts w:ascii="Wingdings" w:hAnsi="Wingdings"/>
    </w:rPr>
  </w:style>
  <w:style w:type="character" w:customStyle="1" w:styleId="WW8Num19z0">
    <w:name w:val="WW8Num19z0"/>
    <w:rsid w:val="00C925A5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C925A5"/>
    <w:rPr>
      <w:rFonts w:ascii="Courier New" w:hAnsi="Courier New"/>
    </w:rPr>
  </w:style>
  <w:style w:type="character" w:customStyle="1" w:styleId="WW8Num19z2">
    <w:name w:val="WW8Num19z2"/>
    <w:rsid w:val="00C925A5"/>
    <w:rPr>
      <w:rFonts w:ascii="Wingdings" w:hAnsi="Wingdings"/>
    </w:rPr>
  </w:style>
  <w:style w:type="character" w:customStyle="1" w:styleId="WW8Num19z3">
    <w:name w:val="WW8Num19z3"/>
    <w:rsid w:val="00C925A5"/>
    <w:rPr>
      <w:rFonts w:ascii="Symbol" w:hAnsi="Symbol"/>
    </w:rPr>
  </w:style>
  <w:style w:type="character" w:customStyle="1" w:styleId="WW8Num21z0">
    <w:name w:val="WW8Num21z0"/>
    <w:rsid w:val="00C925A5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C925A5"/>
    <w:rPr>
      <w:rFonts w:ascii="Courier New" w:hAnsi="Courier New"/>
    </w:rPr>
  </w:style>
  <w:style w:type="character" w:customStyle="1" w:styleId="WW8Num21z2">
    <w:name w:val="WW8Num21z2"/>
    <w:rsid w:val="00C925A5"/>
    <w:rPr>
      <w:rFonts w:ascii="Wingdings" w:hAnsi="Wingdings"/>
    </w:rPr>
  </w:style>
  <w:style w:type="character" w:customStyle="1" w:styleId="WW8Num21z3">
    <w:name w:val="WW8Num21z3"/>
    <w:rsid w:val="00C925A5"/>
    <w:rPr>
      <w:rFonts w:ascii="Symbol" w:hAnsi="Symbol"/>
    </w:rPr>
  </w:style>
  <w:style w:type="character" w:customStyle="1" w:styleId="WW8Num22z0">
    <w:name w:val="WW8Num22z0"/>
    <w:rsid w:val="00C925A5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C925A5"/>
    <w:rPr>
      <w:rFonts w:ascii="Courier New" w:hAnsi="Courier New"/>
    </w:rPr>
  </w:style>
  <w:style w:type="character" w:customStyle="1" w:styleId="WW8Num22z2">
    <w:name w:val="WW8Num22z2"/>
    <w:rsid w:val="00C925A5"/>
    <w:rPr>
      <w:rFonts w:ascii="Marlett" w:hAnsi="Marlett"/>
    </w:rPr>
  </w:style>
  <w:style w:type="character" w:customStyle="1" w:styleId="WW8Num22z3">
    <w:name w:val="WW8Num22z3"/>
    <w:rsid w:val="00C925A5"/>
    <w:rPr>
      <w:rFonts w:ascii="Symbol" w:hAnsi="Symbol"/>
    </w:rPr>
  </w:style>
  <w:style w:type="character" w:customStyle="1" w:styleId="WW8Num25z0">
    <w:name w:val="WW8Num25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7z0">
    <w:name w:val="WW8Num27z0"/>
    <w:rsid w:val="00C925A5"/>
    <w:rPr>
      <w:rFonts w:ascii="Times New Roman" w:eastAsia="Times New Roman" w:hAnsi="Times New Roman" w:cs="Times New Roman"/>
      <w:color w:val="auto"/>
    </w:rPr>
  </w:style>
  <w:style w:type="character" w:customStyle="1" w:styleId="WW8Num27z1">
    <w:name w:val="WW8Num27z1"/>
    <w:rsid w:val="00C925A5"/>
    <w:rPr>
      <w:rFonts w:ascii="Courier New" w:hAnsi="Courier New"/>
    </w:rPr>
  </w:style>
  <w:style w:type="character" w:customStyle="1" w:styleId="WW8Num27z2">
    <w:name w:val="WW8Num27z2"/>
    <w:rsid w:val="00C925A5"/>
    <w:rPr>
      <w:rFonts w:ascii="Wingdings" w:hAnsi="Wingdings"/>
    </w:rPr>
  </w:style>
  <w:style w:type="character" w:customStyle="1" w:styleId="WW8Num27z3">
    <w:name w:val="WW8Num27z3"/>
    <w:rsid w:val="00C925A5"/>
    <w:rPr>
      <w:rFonts w:ascii="Symbol" w:hAnsi="Symbol"/>
    </w:rPr>
  </w:style>
  <w:style w:type="character" w:customStyle="1" w:styleId="WW8Num29z0">
    <w:name w:val="WW8Num29z0"/>
    <w:rsid w:val="00C925A5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25A5"/>
    <w:rPr>
      <w:rFonts w:ascii="Courier New" w:hAnsi="Courier New"/>
    </w:rPr>
  </w:style>
  <w:style w:type="character" w:customStyle="1" w:styleId="WW8Num29z2">
    <w:name w:val="WW8Num29z2"/>
    <w:rsid w:val="00C925A5"/>
    <w:rPr>
      <w:rFonts w:ascii="Wingdings" w:hAnsi="Wingdings"/>
    </w:rPr>
  </w:style>
  <w:style w:type="character" w:customStyle="1" w:styleId="WW8Num29z3">
    <w:name w:val="WW8Num29z3"/>
    <w:rsid w:val="00C925A5"/>
    <w:rPr>
      <w:rFonts w:ascii="Symbol" w:hAnsi="Symbol"/>
    </w:rPr>
  </w:style>
  <w:style w:type="character" w:customStyle="1" w:styleId="WW8Num30z0">
    <w:name w:val="WW8Num30z0"/>
    <w:rsid w:val="00C925A5"/>
    <w:rPr>
      <w:rFonts w:ascii="Times New Roman" w:eastAsia="Times New Roman" w:hAnsi="Times New Roman" w:cs="Times New Roman"/>
    </w:rPr>
  </w:style>
  <w:style w:type="character" w:customStyle="1" w:styleId="WW8Num30z1">
    <w:name w:val="WW8Num30z1"/>
    <w:rsid w:val="00C925A5"/>
    <w:rPr>
      <w:rFonts w:ascii="Courier New" w:hAnsi="Courier New"/>
    </w:rPr>
  </w:style>
  <w:style w:type="character" w:customStyle="1" w:styleId="WW8Num30z2">
    <w:name w:val="WW8Num30z2"/>
    <w:rsid w:val="00C925A5"/>
    <w:rPr>
      <w:rFonts w:ascii="Wingdings" w:hAnsi="Wingdings"/>
    </w:rPr>
  </w:style>
  <w:style w:type="character" w:customStyle="1" w:styleId="WW8Num30z3">
    <w:name w:val="WW8Num30z3"/>
    <w:rsid w:val="00C925A5"/>
    <w:rPr>
      <w:rFonts w:ascii="Symbol" w:hAnsi="Symbol"/>
    </w:rPr>
  </w:style>
  <w:style w:type="character" w:customStyle="1" w:styleId="WW8Num31z0">
    <w:name w:val="WW8Num31z0"/>
    <w:rsid w:val="00C925A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C925A5"/>
    <w:rPr>
      <w:rFonts w:ascii="Courier New" w:hAnsi="Courier New"/>
    </w:rPr>
  </w:style>
  <w:style w:type="character" w:customStyle="1" w:styleId="WW8Num31z2">
    <w:name w:val="WW8Num31z2"/>
    <w:rsid w:val="00C925A5"/>
    <w:rPr>
      <w:rFonts w:ascii="Wingdings" w:hAnsi="Wingdings"/>
    </w:rPr>
  </w:style>
  <w:style w:type="character" w:customStyle="1" w:styleId="WW8Num31z3">
    <w:name w:val="WW8Num31z3"/>
    <w:rsid w:val="00C925A5"/>
    <w:rPr>
      <w:rFonts w:ascii="Symbol" w:hAnsi="Symbol"/>
    </w:rPr>
  </w:style>
  <w:style w:type="character" w:customStyle="1" w:styleId="WW8Num32z0">
    <w:name w:val="WW8Num32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3z0">
    <w:name w:val="WW8Num33z0"/>
    <w:rsid w:val="00C925A5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C925A5"/>
    <w:rPr>
      <w:rFonts w:ascii="Courier New" w:hAnsi="Courier New"/>
    </w:rPr>
  </w:style>
  <w:style w:type="character" w:customStyle="1" w:styleId="WW8Num33z2">
    <w:name w:val="WW8Num33z2"/>
    <w:rsid w:val="00C925A5"/>
    <w:rPr>
      <w:rFonts w:ascii="Wingdings" w:hAnsi="Wingdings"/>
    </w:rPr>
  </w:style>
  <w:style w:type="character" w:customStyle="1" w:styleId="WW8Num33z3">
    <w:name w:val="WW8Num33z3"/>
    <w:rsid w:val="00C925A5"/>
    <w:rPr>
      <w:rFonts w:ascii="Symbol" w:hAnsi="Symbol"/>
    </w:rPr>
  </w:style>
  <w:style w:type="character" w:customStyle="1" w:styleId="WW8Num34z0">
    <w:name w:val="WW8Num34z0"/>
    <w:rsid w:val="00C925A5"/>
    <w:rPr>
      <w:rFonts w:ascii="Times New Roman" w:eastAsia="Times New Roman" w:hAnsi="Times New Roman" w:cs="Times New Roman"/>
    </w:rPr>
  </w:style>
  <w:style w:type="character" w:customStyle="1" w:styleId="WW8Num34z1">
    <w:name w:val="WW8Num34z1"/>
    <w:rsid w:val="00C925A5"/>
    <w:rPr>
      <w:rFonts w:ascii="Courier New" w:hAnsi="Courier New"/>
    </w:rPr>
  </w:style>
  <w:style w:type="character" w:customStyle="1" w:styleId="WW8Num34z2">
    <w:name w:val="WW8Num34z2"/>
    <w:rsid w:val="00C925A5"/>
    <w:rPr>
      <w:rFonts w:ascii="Wingdings" w:hAnsi="Wingdings"/>
    </w:rPr>
  </w:style>
  <w:style w:type="character" w:customStyle="1" w:styleId="WW8Num34z3">
    <w:name w:val="WW8Num34z3"/>
    <w:rsid w:val="00C925A5"/>
    <w:rPr>
      <w:rFonts w:ascii="Symbol" w:hAnsi="Symbol"/>
    </w:rPr>
  </w:style>
  <w:style w:type="character" w:customStyle="1" w:styleId="WW8Num35z0">
    <w:name w:val="WW8Num35z0"/>
    <w:rsid w:val="00C925A5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C925A5"/>
    <w:rPr>
      <w:rFonts w:ascii="Courier New" w:hAnsi="Courier New"/>
    </w:rPr>
  </w:style>
  <w:style w:type="character" w:customStyle="1" w:styleId="WW8Num35z2">
    <w:name w:val="WW8Num35z2"/>
    <w:rsid w:val="00C925A5"/>
    <w:rPr>
      <w:rFonts w:ascii="Wingdings" w:hAnsi="Wingdings"/>
    </w:rPr>
  </w:style>
  <w:style w:type="character" w:customStyle="1" w:styleId="WW8Num35z3">
    <w:name w:val="WW8Num35z3"/>
    <w:rsid w:val="00C925A5"/>
    <w:rPr>
      <w:rFonts w:ascii="Symbol" w:hAnsi="Symbol"/>
    </w:rPr>
  </w:style>
  <w:style w:type="character" w:customStyle="1" w:styleId="WW8Num36z0">
    <w:name w:val="WW8Num36z0"/>
    <w:rsid w:val="00C925A5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7z0">
    <w:name w:val="WW8Num37z0"/>
    <w:rsid w:val="00C925A5"/>
    <w:rPr>
      <w:rFonts w:ascii="Symbol" w:hAnsi="Symbol"/>
    </w:rPr>
  </w:style>
  <w:style w:type="character" w:customStyle="1" w:styleId="WW8Num37z1">
    <w:name w:val="WW8Num37z1"/>
    <w:rsid w:val="00C925A5"/>
    <w:rPr>
      <w:rFonts w:ascii="Courier New" w:hAnsi="Courier New" w:cs="Courier New"/>
    </w:rPr>
  </w:style>
  <w:style w:type="character" w:customStyle="1" w:styleId="WW8Num37z2">
    <w:name w:val="WW8Num37z2"/>
    <w:rsid w:val="00C925A5"/>
    <w:rPr>
      <w:rFonts w:ascii="Wingdings" w:hAnsi="Wingdings"/>
    </w:rPr>
  </w:style>
  <w:style w:type="character" w:customStyle="1" w:styleId="WW8Num38z0">
    <w:name w:val="WW8Num38z0"/>
    <w:rsid w:val="00C925A5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C925A5"/>
    <w:rPr>
      <w:rFonts w:ascii="Courier New" w:hAnsi="Courier New"/>
    </w:rPr>
  </w:style>
  <w:style w:type="character" w:customStyle="1" w:styleId="WW8Num38z2">
    <w:name w:val="WW8Num38z2"/>
    <w:rsid w:val="00C925A5"/>
    <w:rPr>
      <w:rFonts w:ascii="Wingdings" w:hAnsi="Wingdings"/>
    </w:rPr>
  </w:style>
  <w:style w:type="character" w:customStyle="1" w:styleId="WW8Num38z3">
    <w:name w:val="WW8Num38z3"/>
    <w:rsid w:val="00C925A5"/>
    <w:rPr>
      <w:rFonts w:ascii="Symbol" w:hAnsi="Symbol"/>
    </w:rPr>
  </w:style>
  <w:style w:type="character" w:customStyle="1" w:styleId="11">
    <w:name w:val="Основной шрифт абзаца1"/>
    <w:rsid w:val="00C925A5"/>
  </w:style>
  <w:style w:type="character" w:customStyle="1" w:styleId="ab">
    <w:name w:val="Цветовое выделение"/>
    <w:rsid w:val="00C925A5"/>
    <w:rPr>
      <w:b/>
      <w:bCs/>
      <w:color w:val="000080"/>
      <w:sz w:val="26"/>
      <w:szCs w:val="26"/>
    </w:rPr>
  </w:style>
  <w:style w:type="character" w:styleId="ac">
    <w:name w:val="page number"/>
    <w:rsid w:val="00C925A5"/>
  </w:style>
  <w:style w:type="character" w:styleId="ad">
    <w:name w:val="Hyperlink"/>
    <w:uiPriority w:val="99"/>
    <w:rsid w:val="00C925A5"/>
    <w:rPr>
      <w:color w:val="0000FF"/>
      <w:u w:val="single"/>
    </w:rPr>
  </w:style>
  <w:style w:type="character" w:customStyle="1" w:styleId="ae">
    <w:name w:val="Текст Знак"/>
    <w:rsid w:val="00C925A5"/>
    <w:rPr>
      <w:rFonts w:ascii="Courier New" w:hAnsi="Courier New"/>
      <w:lang w:val="ru-RU" w:eastAsia="ar-SA" w:bidi="ar-SA"/>
    </w:rPr>
  </w:style>
  <w:style w:type="character" w:customStyle="1" w:styleId="af">
    <w:name w:val="Символ нумерации"/>
    <w:rsid w:val="00C925A5"/>
    <w:rPr>
      <w:sz w:val="24"/>
      <w:szCs w:val="24"/>
    </w:rPr>
  </w:style>
  <w:style w:type="paragraph" w:customStyle="1" w:styleId="af0">
    <w:name w:val="Заголовок"/>
    <w:basedOn w:val="a"/>
    <w:next w:val="af1"/>
    <w:rsid w:val="00C925A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C925A5"/>
    <w:pPr>
      <w:suppressAutoHyphens/>
      <w:jc w:val="center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C925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List"/>
    <w:basedOn w:val="af1"/>
    <w:rsid w:val="00C925A5"/>
    <w:rPr>
      <w:rFonts w:cs="Tahoma"/>
    </w:rPr>
  </w:style>
  <w:style w:type="paragraph" w:customStyle="1" w:styleId="22">
    <w:name w:val="Название2"/>
    <w:basedOn w:val="a"/>
    <w:rsid w:val="00C925A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C925A5"/>
    <w:pPr>
      <w:suppressLineNumbers/>
      <w:suppressAutoHyphens/>
    </w:pPr>
    <w:rPr>
      <w:rFonts w:cs="Tahoma"/>
      <w:lang w:eastAsia="ar-SA"/>
    </w:rPr>
  </w:style>
  <w:style w:type="paragraph" w:customStyle="1" w:styleId="12">
    <w:name w:val="Название1"/>
    <w:basedOn w:val="a"/>
    <w:rsid w:val="00C925A5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C925A5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Основной текст 21"/>
    <w:basedOn w:val="a"/>
    <w:rsid w:val="00C925A5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hd w:val="clear" w:color="auto" w:fill="FFFFFF"/>
      <w:suppressAutoHyphens/>
      <w:jc w:val="center"/>
    </w:pPr>
    <w:rPr>
      <w:rFonts w:ascii="Baltica Chv" w:hAnsi="Baltica Chv"/>
      <w:sz w:val="22"/>
      <w:lang w:eastAsia="ar-SA"/>
    </w:rPr>
  </w:style>
  <w:style w:type="paragraph" w:customStyle="1" w:styleId="31">
    <w:name w:val="Основной текст 31"/>
    <w:basedOn w:val="a"/>
    <w:rsid w:val="00C925A5"/>
    <w:pPr>
      <w:suppressAutoHyphens/>
      <w:jc w:val="both"/>
    </w:pPr>
    <w:rPr>
      <w:sz w:val="24"/>
      <w:lang w:eastAsia="ar-SA"/>
    </w:rPr>
  </w:style>
  <w:style w:type="paragraph" w:customStyle="1" w:styleId="14">
    <w:name w:val="Текст1"/>
    <w:basedOn w:val="a"/>
    <w:rsid w:val="00C925A5"/>
    <w:pPr>
      <w:suppressAutoHyphens/>
    </w:pPr>
    <w:rPr>
      <w:rFonts w:ascii="Courier New" w:hAnsi="Courier New"/>
      <w:lang w:eastAsia="ar-SA"/>
    </w:rPr>
  </w:style>
  <w:style w:type="paragraph" w:styleId="af4">
    <w:name w:val="Body Text Indent"/>
    <w:basedOn w:val="a"/>
    <w:link w:val="af5"/>
    <w:rsid w:val="00C925A5"/>
    <w:pPr>
      <w:suppressAutoHyphens/>
      <w:ind w:left="720" w:firstLine="720"/>
      <w:jc w:val="both"/>
    </w:pPr>
    <w:rPr>
      <w:sz w:val="24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C92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Основной текст с отступом 21"/>
    <w:basedOn w:val="a"/>
    <w:rsid w:val="00C925A5"/>
    <w:pPr>
      <w:suppressAutoHyphens/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"/>
    <w:rsid w:val="00C925A5"/>
    <w:pPr>
      <w:suppressAutoHyphens/>
      <w:ind w:firstLine="540"/>
      <w:jc w:val="both"/>
    </w:pPr>
    <w:rPr>
      <w:sz w:val="24"/>
      <w:lang w:eastAsia="ar-SA"/>
    </w:rPr>
  </w:style>
  <w:style w:type="paragraph" w:customStyle="1" w:styleId="xl28">
    <w:name w:val="xl28"/>
    <w:basedOn w:val="a"/>
    <w:rsid w:val="00C925A5"/>
    <w:pPr>
      <w:pBdr>
        <w:left w:val="single" w:sz="4" w:space="0" w:color="000000"/>
        <w:right w:val="single" w:sz="4" w:space="0" w:color="000000"/>
      </w:pBdr>
      <w:suppressAutoHyphens/>
      <w:spacing w:before="100" w:after="10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4">
    <w:name w:val="xl24"/>
    <w:basedOn w:val="a"/>
    <w:rsid w:val="00C925A5"/>
    <w:pPr>
      <w:pBdr>
        <w:bottom w:val="single" w:sz="4" w:space="0" w:color="000000"/>
      </w:pBdr>
      <w:suppressAutoHyphens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xl23">
    <w:name w:val="xl23"/>
    <w:basedOn w:val="a"/>
    <w:rsid w:val="00C925A5"/>
    <w:pPr>
      <w:suppressAutoHyphens/>
      <w:spacing w:before="100" w:after="100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rsid w:val="00C925A5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C925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color w:val="000000"/>
      <w:lang w:eastAsia="ar-SA"/>
    </w:rPr>
  </w:style>
  <w:style w:type="character" w:customStyle="1" w:styleId="HTML0">
    <w:name w:val="Стандартный HTML Знак"/>
    <w:basedOn w:val="a0"/>
    <w:link w:val="HTML"/>
    <w:rsid w:val="00C925A5"/>
    <w:rPr>
      <w:rFonts w:ascii="Arial Unicode MS" w:eastAsia="Arial Unicode MS" w:hAnsi="Arial Unicode MS" w:cs="Arial Unicode MS"/>
      <w:color w:val="000000"/>
      <w:sz w:val="20"/>
      <w:szCs w:val="20"/>
      <w:lang w:eastAsia="ar-SA"/>
    </w:rPr>
  </w:style>
  <w:style w:type="paragraph" w:customStyle="1" w:styleId="ConsPlusTitle">
    <w:name w:val="ConsPlusTitle"/>
    <w:rsid w:val="00C925A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6">
    <w:name w:val="Таблицы (моноширинный)"/>
    <w:basedOn w:val="a"/>
    <w:next w:val="a"/>
    <w:rsid w:val="00C925A5"/>
    <w:pPr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styleId="af7">
    <w:name w:val="Title"/>
    <w:basedOn w:val="a"/>
    <w:next w:val="af8"/>
    <w:link w:val="af9"/>
    <w:qFormat/>
    <w:rsid w:val="00C925A5"/>
    <w:pPr>
      <w:suppressAutoHyphens/>
      <w:autoSpaceDE w:val="0"/>
      <w:spacing w:line="312" w:lineRule="auto"/>
      <w:jc w:val="center"/>
    </w:pPr>
    <w:rPr>
      <w:sz w:val="28"/>
      <w:szCs w:val="28"/>
      <w:lang w:eastAsia="ar-SA"/>
    </w:rPr>
  </w:style>
  <w:style w:type="character" w:customStyle="1" w:styleId="af9">
    <w:name w:val="Название Знак"/>
    <w:basedOn w:val="a0"/>
    <w:link w:val="af7"/>
    <w:rsid w:val="00C925A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8">
    <w:name w:val="Subtitle"/>
    <w:basedOn w:val="af0"/>
    <w:next w:val="af1"/>
    <w:link w:val="afa"/>
    <w:qFormat/>
    <w:rsid w:val="00C925A5"/>
    <w:pPr>
      <w:jc w:val="center"/>
    </w:pPr>
    <w:rPr>
      <w:i/>
      <w:iCs/>
    </w:rPr>
  </w:style>
  <w:style w:type="character" w:customStyle="1" w:styleId="afa">
    <w:name w:val="Подзаголовок Знак"/>
    <w:basedOn w:val="a0"/>
    <w:link w:val="af8"/>
    <w:rsid w:val="00C925A5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15">
    <w:name w:val="Цитата1"/>
    <w:basedOn w:val="a"/>
    <w:rsid w:val="00C925A5"/>
    <w:pPr>
      <w:widowControl w:val="0"/>
      <w:shd w:val="clear" w:color="auto" w:fill="FFFFFF"/>
      <w:suppressAutoHyphens/>
      <w:autoSpaceDE w:val="0"/>
      <w:spacing w:line="475" w:lineRule="exact"/>
      <w:ind w:left="14" w:right="19" w:firstLine="562"/>
      <w:jc w:val="both"/>
    </w:pPr>
    <w:rPr>
      <w:sz w:val="28"/>
      <w:szCs w:val="28"/>
      <w:lang w:eastAsia="ar-SA"/>
    </w:rPr>
  </w:style>
  <w:style w:type="paragraph" w:customStyle="1" w:styleId="ConsPlusNormal">
    <w:name w:val="ConsPlusNormal"/>
    <w:rsid w:val="00C925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b">
    <w:name w:val="таблица"/>
    <w:basedOn w:val="31"/>
    <w:rsid w:val="00C925A5"/>
    <w:pPr>
      <w:spacing w:before="60" w:after="60"/>
      <w:jc w:val="center"/>
    </w:pPr>
    <w:rPr>
      <w:rFonts w:ascii="Arial" w:hAnsi="Arial"/>
    </w:rPr>
  </w:style>
  <w:style w:type="paragraph" w:customStyle="1" w:styleId="afc">
    <w:name w:val="Стиль"/>
    <w:rsid w:val="00C925A5"/>
    <w:pPr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lang w:eastAsia="ar-SA"/>
    </w:rPr>
  </w:style>
  <w:style w:type="paragraph" w:customStyle="1" w:styleId="afd">
    <w:name w:val="Содержимое врезки"/>
    <w:basedOn w:val="af1"/>
    <w:rsid w:val="00C925A5"/>
  </w:style>
  <w:style w:type="character" w:customStyle="1" w:styleId="build-card-wrapperinfoulsubinfoname">
    <w:name w:val="build-card-wrapper__info__ul__subinfo__name"/>
    <w:basedOn w:val="a0"/>
    <w:rsid w:val="00C925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4317</Words>
  <Characters>24613</Characters>
  <Application>Microsoft Office Word</Application>
  <DocSecurity>0</DocSecurity>
  <Lines>205</Lines>
  <Paragraphs>57</Paragraphs>
  <ScaleCrop>false</ScaleCrop>
  <Company>Reanimator Extreme Edition</Company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2022-12-14T08:10:00Z</dcterms:created>
  <dcterms:modified xsi:type="dcterms:W3CDTF">2022-12-14T08:21:00Z</dcterms:modified>
</cp:coreProperties>
</file>