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3" w:rsidRDefault="00461E93" w:rsidP="00461E93">
      <w:pPr>
        <w:jc w:val="center"/>
        <w:rPr>
          <w:sz w:val="28"/>
          <w:szCs w:val="28"/>
        </w:rPr>
      </w:pPr>
      <w:r w:rsidRPr="00461E93">
        <w:rPr>
          <w:sz w:val="28"/>
          <w:szCs w:val="28"/>
        </w:rPr>
        <w:t>Законом установлено право мужчин, одиноко воспитывающих детей, на дополнительные меры господдержки</w:t>
      </w:r>
    </w:p>
    <w:p w:rsidR="00461E93" w:rsidRDefault="00461E93" w:rsidP="00461E93">
      <w:pPr>
        <w:jc w:val="both"/>
        <w:rPr>
          <w:sz w:val="28"/>
          <w:szCs w:val="28"/>
        </w:rPr>
      </w:pPr>
    </w:p>
    <w:p w:rsidR="00461E93" w:rsidRDefault="00461E93" w:rsidP="00461E93">
      <w:pPr>
        <w:jc w:val="both"/>
        <w:rPr>
          <w:sz w:val="28"/>
          <w:szCs w:val="28"/>
        </w:rPr>
      </w:pPr>
      <w:r w:rsidRPr="00461E93">
        <w:rPr>
          <w:sz w:val="28"/>
          <w:szCs w:val="28"/>
        </w:rPr>
        <w:t xml:space="preserve">Федеральным  законом  от  30.04.2022  </w:t>
      </w:r>
      <w:r>
        <w:rPr>
          <w:sz w:val="28"/>
          <w:szCs w:val="28"/>
        </w:rPr>
        <w:t>№</w:t>
      </w:r>
      <w:r w:rsidRPr="00461E93">
        <w:rPr>
          <w:sz w:val="28"/>
          <w:szCs w:val="28"/>
        </w:rPr>
        <w:t xml:space="preserve">  116-ФЗ  "О  внесении  изменений  в отдельные законодательные акты Российской Федерации" установлено право мужчин, одиноко воспитывающих детей, на дополнительные меры господдержки.</w:t>
      </w:r>
    </w:p>
    <w:p w:rsidR="00461E93" w:rsidRDefault="00461E93" w:rsidP="00461E93">
      <w:pPr>
        <w:jc w:val="both"/>
        <w:rPr>
          <w:sz w:val="28"/>
          <w:szCs w:val="28"/>
        </w:rPr>
      </w:pPr>
      <w:r w:rsidRPr="00461E93">
        <w:rPr>
          <w:sz w:val="28"/>
          <w:szCs w:val="28"/>
        </w:rPr>
        <w:t>Право  на  дополнительные  меры  государственной  поддержки  с  1  мая  2022  г. распространено на мужчин:- являющихся  отцами  (усыновителями)  второго,  третьего  ребенка  или последующих детей, рожденных после 1января 2007 года;- являющихся отцами  (усыновителями)  первого  ребенка, рожденного после 1 января 2020 года.</w:t>
      </w:r>
    </w:p>
    <w:p w:rsidR="00461E93" w:rsidRDefault="00461E93" w:rsidP="00461E93">
      <w:pPr>
        <w:jc w:val="both"/>
        <w:rPr>
          <w:sz w:val="28"/>
          <w:szCs w:val="28"/>
        </w:rPr>
      </w:pPr>
      <w:r w:rsidRPr="00461E93">
        <w:rPr>
          <w:sz w:val="28"/>
          <w:szCs w:val="28"/>
        </w:rPr>
        <w:t>Данное право возникает в случае смерти женщины, не являющейся гражданкой Российской Федерации, родившей указанных детей, либо объявления ее умершей.</w:t>
      </w:r>
    </w:p>
    <w:p w:rsidR="00B26DDC" w:rsidRDefault="00461E93" w:rsidP="00461E93">
      <w:pPr>
        <w:jc w:val="both"/>
        <w:rPr>
          <w:sz w:val="28"/>
          <w:szCs w:val="28"/>
        </w:rPr>
      </w:pPr>
      <w:r w:rsidRPr="00461E93">
        <w:rPr>
          <w:sz w:val="28"/>
          <w:szCs w:val="28"/>
        </w:rPr>
        <w:t>Кроме того, законом предусматривается переход права на дополнительные меры господдержки  к  детям  в  равных  долях,  в  частности  в  случае  смерти  мужчины, лишения  его  родительских  прав,  совершения  в  отношении  своего  ребенка  (детей) умышленного преступления.</w:t>
      </w:r>
    </w:p>
    <w:p w:rsidR="00461E93" w:rsidRDefault="00461E93" w:rsidP="002E1FD3">
      <w:pPr>
        <w:jc w:val="right"/>
        <w:rPr>
          <w:sz w:val="28"/>
          <w:szCs w:val="28"/>
        </w:rPr>
      </w:pPr>
    </w:p>
    <w:p w:rsidR="00461E93" w:rsidRDefault="00461E93" w:rsidP="002E1FD3">
      <w:pPr>
        <w:jc w:val="right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61E93"/>
    <w:rsid w:val="004D566D"/>
    <w:rsid w:val="006E6C08"/>
    <w:rsid w:val="00B26DDC"/>
    <w:rsid w:val="00BA11CB"/>
    <w:rsid w:val="00BB57EE"/>
    <w:rsid w:val="00C77058"/>
    <w:rsid w:val="00D01569"/>
    <w:rsid w:val="00E329B0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D79C6"/>
  <w15:docId w15:val="{9BE6A0FC-B98C-41D8-9778-656B1379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2022-05-24T13:44:00Z</dcterms:created>
  <dcterms:modified xsi:type="dcterms:W3CDTF">2022-06-27T05:54:00Z</dcterms:modified>
</cp:coreProperties>
</file>