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9B" w:rsidRDefault="003A1C9B" w:rsidP="003A1C9B">
      <w:pPr>
        <w:jc w:val="center"/>
        <w:rPr>
          <w:sz w:val="28"/>
          <w:szCs w:val="28"/>
        </w:rPr>
      </w:pPr>
      <w:r w:rsidRPr="003A1C9B">
        <w:rPr>
          <w:sz w:val="28"/>
          <w:szCs w:val="28"/>
        </w:rPr>
        <w:t>Как учитывается продолжительность отпуска без сохранения заработной платы (за свой счет) при определении стажа работы, дающего право на основной ежегодный оплачиваемый отпуск?</w:t>
      </w:r>
    </w:p>
    <w:p w:rsidR="003A1C9B" w:rsidRDefault="003A1C9B" w:rsidP="00C77058">
      <w:pPr>
        <w:jc w:val="both"/>
        <w:rPr>
          <w:sz w:val="28"/>
          <w:szCs w:val="28"/>
        </w:rPr>
      </w:pPr>
    </w:p>
    <w:p w:rsidR="003A1C9B" w:rsidRDefault="003A1C9B" w:rsidP="00C77058">
      <w:pPr>
        <w:jc w:val="both"/>
        <w:rPr>
          <w:sz w:val="28"/>
          <w:szCs w:val="28"/>
        </w:rPr>
      </w:pPr>
    </w:p>
    <w:p w:rsidR="00400DD0" w:rsidRDefault="003A1C9B" w:rsidP="00C77058">
      <w:pPr>
        <w:jc w:val="both"/>
        <w:rPr>
          <w:sz w:val="28"/>
          <w:szCs w:val="28"/>
        </w:rPr>
      </w:pPr>
      <w:r w:rsidRPr="003A1C9B">
        <w:rPr>
          <w:sz w:val="28"/>
          <w:szCs w:val="28"/>
        </w:rPr>
        <w:t>В  стаж  работы,  который  дает  право  на  ежегодный  основной  оплачиваемый отпуск, включается  время  предоставляемых  работнику  отпусков  без  сохранения заработной платы. Однако оно не должно превышать 14 календарных дней в течение рабочего года (</w:t>
      </w:r>
      <w:proofErr w:type="spellStart"/>
      <w:r w:rsidRPr="003A1C9B">
        <w:rPr>
          <w:sz w:val="28"/>
          <w:szCs w:val="28"/>
        </w:rPr>
        <w:t>абз</w:t>
      </w:r>
      <w:proofErr w:type="spellEnd"/>
      <w:r w:rsidRPr="003A1C9B">
        <w:rPr>
          <w:sz w:val="28"/>
          <w:szCs w:val="28"/>
        </w:rPr>
        <w:t>. 6 ч. 1 ст. 121 ТК РФ</w:t>
      </w:r>
      <w:proofErr w:type="gramStart"/>
      <w:r w:rsidRPr="003A1C9B">
        <w:rPr>
          <w:sz w:val="28"/>
          <w:szCs w:val="28"/>
        </w:rPr>
        <w:t>).Если</w:t>
      </w:r>
      <w:proofErr w:type="gramEnd"/>
      <w:r w:rsidRPr="003A1C9B">
        <w:rPr>
          <w:sz w:val="28"/>
          <w:szCs w:val="28"/>
        </w:rPr>
        <w:t xml:space="preserve">  общий  срок  отпусков  без  сохранения  заработной  платы  в  течение рабочего года составит более упомянутых выше двух недель, то при расчете стажа, дающего  право  на  ежегодный  основной  оплачиваемый  отпуск,  календарные  дни начиная с 15-го дня не учитываются.</w:t>
      </w:r>
      <w:r>
        <w:rPr>
          <w:sz w:val="28"/>
          <w:szCs w:val="28"/>
        </w:rPr>
        <w:t xml:space="preserve"> </w:t>
      </w:r>
      <w:proofErr w:type="gramStart"/>
      <w:r w:rsidRPr="003A1C9B">
        <w:rPr>
          <w:sz w:val="28"/>
          <w:szCs w:val="28"/>
        </w:rPr>
        <w:t>При  этом</w:t>
      </w:r>
      <w:proofErr w:type="gramEnd"/>
      <w:r w:rsidRPr="003A1C9B">
        <w:rPr>
          <w:sz w:val="28"/>
          <w:szCs w:val="28"/>
        </w:rPr>
        <w:t xml:space="preserve">  дата  окончания  рабочего  года  смещается  на  число  дней, исключенных из данного стажа(Письмо Минтруда России от 23.11.2018 N 14-2/В-933, Письмо ГИТ в г. Москве от 04.06.2020 N 77/10-20669-ОБ/18-1299).Например, в течение рабочего года - с 22.12.2021 по 21.12.2022 - работнику предоставлялись   отпуска   без   сохранения заработной   платы   общей продолжительностью 19 календарных дней.</w:t>
      </w:r>
      <w:r>
        <w:rPr>
          <w:sz w:val="28"/>
          <w:szCs w:val="28"/>
        </w:rPr>
        <w:t xml:space="preserve"> </w:t>
      </w:r>
      <w:r w:rsidRPr="003A1C9B">
        <w:rPr>
          <w:sz w:val="28"/>
          <w:szCs w:val="28"/>
        </w:rPr>
        <w:t>Из них 14 календарных дней включаются в стаж, дающий право на ежегодный оплачиваемый отпуск, а оставшиеся пять календарных дней при подсчете стажа не учитываются (</w:t>
      </w:r>
      <w:proofErr w:type="spellStart"/>
      <w:r w:rsidRPr="003A1C9B">
        <w:rPr>
          <w:sz w:val="28"/>
          <w:szCs w:val="28"/>
        </w:rPr>
        <w:t>абз</w:t>
      </w:r>
      <w:proofErr w:type="spellEnd"/>
      <w:r w:rsidRPr="003A1C9B">
        <w:rPr>
          <w:sz w:val="28"/>
          <w:szCs w:val="28"/>
        </w:rPr>
        <w:t>. 6 ч. 1 ст. 121 ТК РФ</w:t>
      </w:r>
      <w:proofErr w:type="gramStart"/>
      <w:r w:rsidRPr="003A1C9B">
        <w:rPr>
          <w:sz w:val="28"/>
          <w:szCs w:val="28"/>
        </w:rPr>
        <w:t>).Соответственно</w:t>
      </w:r>
      <w:proofErr w:type="gramEnd"/>
      <w:r w:rsidRPr="003A1C9B">
        <w:rPr>
          <w:sz w:val="28"/>
          <w:szCs w:val="28"/>
        </w:rPr>
        <w:t>, датой окончания рабочего года будет 26.12.2022.Новый рабочий год начнется 27.12.2022.</w:t>
      </w:r>
    </w:p>
    <w:p w:rsidR="00400DD0" w:rsidRDefault="00400DD0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453B8"/>
    <w:rsid w:val="00196CCC"/>
    <w:rsid w:val="001B125F"/>
    <w:rsid w:val="00333A73"/>
    <w:rsid w:val="003A1C9B"/>
    <w:rsid w:val="00400DD0"/>
    <w:rsid w:val="004D566D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F3CE1"/>
  <w15:docId w15:val="{6E187956-236E-4F6A-94BE-2663E44E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2022-05-24T13:29:00Z</dcterms:created>
  <dcterms:modified xsi:type="dcterms:W3CDTF">2022-06-27T05:53:00Z</dcterms:modified>
</cp:coreProperties>
</file>