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20"/>
      </w:tblGrid>
      <w:tr w:rsidR="000A5986" w:rsidRPr="00643A43" w:rsidTr="004E537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86" w:rsidRPr="001E14F8" w:rsidRDefault="000A5986" w:rsidP="004E537F">
            <w:pPr>
              <w:tabs>
                <w:tab w:val="left" w:pos="3882"/>
              </w:tabs>
              <w:spacing w:after="0" w:line="240" w:lineRule="auto"/>
              <w:ind w:left="426" w:right="-51" w:firstLine="425"/>
              <w:jc w:val="center"/>
              <w:rPr>
                <w:rFonts w:ascii="Times New Roman" w:eastAsia="Gungsuh" w:hAnsi="Times New Roman"/>
                <w:b/>
                <w:i/>
                <w:sz w:val="44"/>
                <w:szCs w:val="44"/>
                <w:lang w:eastAsia="en-US"/>
              </w:rPr>
            </w:pPr>
            <w:r w:rsidRPr="001E14F8">
              <w:rPr>
                <w:rFonts w:ascii="Times New Roman" w:eastAsia="Gungsuh" w:hAnsi="Times New Roman"/>
                <w:b/>
                <w:i/>
                <w:sz w:val="44"/>
                <w:szCs w:val="44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86" w:rsidRPr="00643A43" w:rsidRDefault="000A5986" w:rsidP="004E537F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A5986" w:rsidRPr="00643A43" w:rsidRDefault="000A5986" w:rsidP="004E537F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  <w:p w:rsidR="000A5986" w:rsidRPr="00643A43" w:rsidRDefault="000A5986" w:rsidP="004E537F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="004E537F">
              <w:rPr>
                <w:rFonts w:ascii="Times New Roman" w:hAnsi="Times New Roman"/>
                <w:sz w:val="18"/>
                <w:szCs w:val="18"/>
                <w:lang w:eastAsia="en-US"/>
              </w:rPr>
              <w:t>01</w:t>
            </w:r>
            <w:r w:rsidR="006E66D5"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апреля</w:t>
            </w:r>
          </w:p>
          <w:p w:rsidR="000A5986" w:rsidRPr="00643A43" w:rsidRDefault="006C2CAB" w:rsidP="004E537F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№ 7 (328</w:t>
            </w:r>
            <w:r w:rsidR="000A5986"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</w:tr>
      <w:tr w:rsidR="000A5986" w:rsidRPr="00643A43" w:rsidTr="004E537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86" w:rsidRPr="001E14F8" w:rsidRDefault="000A5986" w:rsidP="004E537F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44"/>
                <w:szCs w:val="44"/>
                <w:highlight w:val="darkGray"/>
                <w:lang w:eastAsia="en-US"/>
              </w:rPr>
            </w:pPr>
            <w:r w:rsidRPr="001E14F8">
              <w:rPr>
                <w:rFonts w:ascii="Times New Roman" w:hAnsi="Times New Roman"/>
                <w:sz w:val="44"/>
                <w:szCs w:val="44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86" w:rsidRPr="00643A43" w:rsidRDefault="000A5986" w:rsidP="004E5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0A5986" w:rsidRPr="00643A43" w:rsidRDefault="000A5986" w:rsidP="000A5986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0A5986" w:rsidRPr="00643A43" w:rsidTr="004E537F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86" w:rsidRPr="00643A43" w:rsidRDefault="000A5986" w:rsidP="004E537F">
            <w:pPr>
              <w:tabs>
                <w:tab w:val="left" w:pos="981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В номере </w:t>
            </w:r>
          </w:p>
          <w:p w:rsidR="00282A69" w:rsidRPr="00643A43" w:rsidRDefault="00C00416" w:rsidP="00643A43">
            <w:pPr>
              <w:ind w:right="3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i/>
                <w:sz w:val="18"/>
                <w:szCs w:val="18"/>
              </w:rPr>
              <w:t xml:space="preserve"> 1</w:t>
            </w:r>
            <w:r w:rsidR="00643A43">
              <w:rPr>
                <w:rFonts w:ascii="Times New Roman" w:hAnsi="Times New Roman"/>
                <w:i/>
                <w:sz w:val="18"/>
                <w:szCs w:val="18"/>
              </w:rPr>
              <w:t>.  Постановление главы</w:t>
            </w:r>
            <w:r w:rsidR="000A5986" w:rsidRPr="00643A43">
              <w:rPr>
                <w:rFonts w:ascii="Times New Roman" w:hAnsi="Times New Roman"/>
                <w:i/>
                <w:sz w:val="18"/>
                <w:szCs w:val="18"/>
              </w:rPr>
              <w:t xml:space="preserve"> Кульг</w:t>
            </w:r>
            <w:r w:rsidR="00643A43" w:rsidRPr="00643A43">
              <w:rPr>
                <w:rFonts w:ascii="Times New Roman" w:hAnsi="Times New Roman"/>
                <w:i/>
                <w:sz w:val="18"/>
                <w:szCs w:val="18"/>
              </w:rPr>
              <w:t>ешского сельского поселения от 01</w:t>
            </w:r>
            <w:r w:rsidR="000A5986" w:rsidRPr="00643A43">
              <w:rPr>
                <w:rFonts w:ascii="Times New Roman" w:hAnsi="Times New Roman"/>
                <w:i/>
                <w:sz w:val="18"/>
                <w:szCs w:val="18"/>
              </w:rPr>
              <w:t>.0</w:t>
            </w:r>
            <w:r w:rsidR="00643A43" w:rsidRPr="00643A43">
              <w:rPr>
                <w:rFonts w:ascii="Times New Roman" w:hAnsi="Times New Roman"/>
                <w:i/>
                <w:sz w:val="18"/>
                <w:szCs w:val="18"/>
              </w:rPr>
              <w:t>4.2022 № 01</w:t>
            </w:r>
            <w:r w:rsidR="000A5986" w:rsidRPr="00643A43">
              <w:rPr>
                <w:rFonts w:ascii="Times New Roman" w:hAnsi="Times New Roman"/>
                <w:i/>
                <w:sz w:val="18"/>
                <w:szCs w:val="18"/>
              </w:rPr>
              <w:t xml:space="preserve"> «</w:t>
            </w:r>
            <w:r w:rsidR="00643A43" w:rsidRPr="00643A43">
              <w:rPr>
                <w:rFonts w:ascii="Times New Roman" w:hAnsi="Times New Roman"/>
                <w:bCs/>
                <w:sz w:val="18"/>
                <w:szCs w:val="18"/>
              </w:rPr>
              <w:t xml:space="preserve">О назначении публичных слушаний </w:t>
            </w:r>
            <w:r w:rsidR="00643A43" w:rsidRPr="00643A43">
              <w:rPr>
                <w:rFonts w:ascii="Times New Roman" w:hAnsi="Times New Roman"/>
                <w:sz w:val="18"/>
                <w:szCs w:val="18"/>
              </w:rPr>
              <w:t>по вопросу  утверждения отчета об исполнении бюджета Кульгешского сельского поселения Урмарского района Чувашской Республики за 2021  год</w:t>
            </w:r>
            <w:r w:rsidR="000A5986" w:rsidRPr="00643A43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</w:tr>
    </w:tbl>
    <w:p w:rsidR="0037741D" w:rsidRPr="00643A43" w:rsidRDefault="00C00416" w:rsidP="0037741D">
      <w:pPr>
        <w:pStyle w:val="aa"/>
        <w:spacing w:after="0" w:line="240" w:lineRule="auto"/>
        <w:ind w:firstLine="705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 </w:t>
      </w:r>
    </w:p>
    <w:p w:rsidR="000A5986" w:rsidRPr="00643A43" w:rsidRDefault="000A5986" w:rsidP="000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43A43">
        <w:rPr>
          <w:rFonts w:ascii="Times New Roman" w:hAnsi="Times New Roman"/>
          <w:b/>
          <w:sz w:val="18"/>
          <w:szCs w:val="18"/>
        </w:rPr>
        <w:t xml:space="preserve">Постановление </w:t>
      </w:r>
      <w:r w:rsidR="00643A43" w:rsidRPr="00643A43">
        <w:rPr>
          <w:rFonts w:ascii="Times New Roman" w:hAnsi="Times New Roman"/>
          <w:b/>
          <w:sz w:val="18"/>
          <w:szCs w:val="18"/>
        </w:rPr>
        <w:t xml:space="preserve"> главы</w:t>
      </w:r>
      <w:r w:rsidRPr="00643A43">
        <w:rPr>
          <w:rFonts w:ascii="Times New Roman" w:hAnsi="Times New Roman"/>
          <w:b/>
          <w:sz w:val="18"/>
          <w:szCs w:val="18"/>
        </w:rPr>
        <w:t xml:space="preserve"> Кульгешского сельского поселения от </w:t>
      </w:r>
      <w:r w:rsidR="00643A43" w:rsidRPr="00643A43">
        <w:rPr>
          <w:rFonts w:ascii="Times New Roman" w:hAnsi="Times New Roman"/>
          <w:b/>
          <w:sz w:val="18"/>
          <w:szCs w:val="18"/>
        </w:rPr>
        <w:t>01</w:t>
      </w:r>
      <w:r w:rsidRPr="00643A43">
        <w:rPr>
          <w:rFonts w:ascii="Times New Roman" w:hAnsi="Times New Roman"/>
          <w:b/>
          <w:sz w:val="18"/>
          <w:szCs w:val="18"/>
        </w:rPr>
        <w:t>.0</w:t>
      </w:r>
      <w:r w:rsidR="00643A43" w:rsidRPr="00643A43">
        <w:rPr>
          <w:rFonts w:ascii="Times New Roman" w:hAnsi="Times New Roman"/>
          <w:b/>
          <w:sz w:val="18"/>
          <w:szCs w:val="18"/>
        </w:rPr>
        <w:t>4.2022 № 01</w:t>
      </w:r>
    </w:p>
    <w:p w:rsidR="00643A43" w:rsidRPr="00643A43" w:rsidRDefault="00643A43" w:rsidP="00643A43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="006E66D5" w:rsidRPr="00643A43">
        <w:rPr>
          <w:rFonts w:ascii="Times New Roman" w:hAnsi="Times New Roman"/>
          <w:b/>
          <w:sz w:val="18"/>
          <w:szCs w:val="18"/>
        </w:rPr>
        <w:t xml:space="preserve"> </w:t>
      </w:r>
    </w:p>
    <w:p w:rsidR="00643A43" w:rsidRDefault="00643A43" w:rsidP="00643A43">
      <w:pPr>
        <w:ind w:right="5244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bCs/>
          <w:sz w:val="18"/>
          <w:szCs w:val="18"/>
        </w:rPr>
        <w:t xml:space="preserve">О назначении публичных слушаний </w:t>
      </w:r>
      <w:r w:rsidRPr="00643A43">
        <w:rPr>
          <w:rFonts w:ascii="Times New Roman" w:hAnsi="Times New Roman"/>
          <w:sz w:val="18"/>
          <w:szCs w:val="18"/>
        </w:rPr>
        <w:t>по вопросу  утверждения отчета об исполнении бюджета Кульгешского сельского поселения Урмарского района Чувашской Республики за 2021  год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643A43" w:rsidRPr="00643A43" w:rsidRDefault="00643A43" w:rsidP="00643A43">
      <w:pPr>
        <w:tabs>
          <w:tab w:val="left" w:pos="10064"/>
        </w:tabs>
        <w:ind w:right="-1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статьей 14 Устава    Кульгешского  сельского поселения Урмарского района Чувашской Республики </w:t>
      </w:r>
      <w:proofErr w:type="spellStart"/>
      <w:proofErr w:type="gramStart"/>
      <w:r w:rsidRPr="00643A43">
        <w:rPr>
          <w:rFonts w:ascii="Times New Roman" w:hAnsi="Times New Roman"/>
          <w:sz w:val="18"/>
          <w:szCs w:val="18"/>
        </w:rPr>
        <w:t>п</w:t>
      </w:r>
      <w:proofErr w:type="spellEnd"/>
      <w:proofErr w:type="gramEnd"/>
      <w:r w:rsidRPr="00643A43">
        <w:rPr>
          <w:rFonts w:ascii="Times New Roman" w:hAnsi="Times New Roman"/>
          <w:sz w:val="18"/>
          <w:szCs w:val="18"/>
        </w:rPr>
        <w:t xml:space="preserve"> о с т а </w:t>
      </w:r>
      <w:proofErr w:type="spellStart"/>
      <w:r w:rsidRPr="00643A43">
        <w:rPr>
          <w:rFonts w:ascii="Times New Roman" w:hAnsi="Times New Roman"/>
          <w:sz w:val="18"/>
          <w:szCs w:val="18"/>
        </w:rPr>
        <w:t>н</w:t>
      </w:r>
      <w:proofErr w:type="spellEnd"/>
      <w:r w:rsidRPr="00643A43">
        <w:rPr>
          <w:rFonts w:ascii="Times New Roman" w:hAnsi="Times New Roman"/>
          <w:sz w:val="18"/>
          <w:szCs w:val="18"/>
        </w:rPr>
        <w:t xml:space="preserve"> о в л я ю:</w:t>
      </w:r>
    </w:p>
    <w:p w:rsidR="00643A43" w:rsidRPr="00643A43" w:rsidRDefault="00643A43" w:rsidP="00643A43">
      <w:pPr>
        <w:spacing w:line="360" w:lineRule="auto"/>
        <w:ind w:right="76" w:firstLine="709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1. Назначить публичные слушания в администрации Кульгешского сельского поселения в  форме слушания с участием представителей общественности Кульгешского сельского поселения на 14 часов 00 мин. 21 апреля 2022г.,  по вопросу:</w:t>
      </w:r>
    </w:p>
    <w:p w:rsidR="00643A43" w:rsidRPr="00643A43" w:rsidRDefault="00643A43" w:rsidP="00643A43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- утверждения отчета об исполнении бюджета Кульгешского сельского поселения Урмарского района </w:t>
      </w:r>
      <w:proofErr w:type="gramStart"/>
      <w:r w:rsidRPr="00643A43">
        <w:rPr>
          <w:rFonts w:ascii="Times New Roman" w:hAnsi="Times New Roman"/>
          <w:sz w:val="18"/>
          <w:szCs w:val="18"/>
        </w:rPr>
        <w:t>Чувашской</w:t>
      </w:r>
      <w:proofErr w:type="gramEnd"/>
      <w:r w:rsidRPr="00643A43">
        <w:rPr>
          <w:rFonts w:ascii="Times New Roman" w:hAnsi="Times New Roman"/>
          <w:sz w:val="18"/>
          <w:szCs w:val="18"/>
        </w:rPr>
        <w:t xml:space="preserve"> Республики за 2021  год</w:t>
      </w:r>
      <w:proofErr w:type="gramStart"/>
      <w:r w:rsidRPr="00643A43">
        <w:rPr>
          <w:rFonts w:ascii="Times New Roman" w:hAnsi="Times New Roman"/>
          <w:sz w:val="18"/>
          <w:szCs w:val="18"/>
        </w:rPr>
        <w:t>.</w:t>
      </w:r>
      <w:proofErr w:type="gramEnd"/>
      <w:r w:rsidRPr="00643A43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Pr="00643A43">
        <w:rPr>
          <w:rFonts w:ascii="Times New Roman" w:hAnsi="Times New Roman"/>
          <w:sz w:val="18"/>
          <w:szCs w:val="18"/>
        </w:rPr>
        <w:t>п</w:t>
      </w:r>
      <w:proofErr w:type="gramEnd"/>
      <w:r w:rsidRPr="00643A43">
        <w:rPr>
          <w:rFonts w:ascii="Times New Roman" w:hAnsi="Times New Roman"/>
          <w:sz w:val="18"/>
          <w:szCs w:val="18"/>
        </w:rPr>
        <w:t xml:space="preserve">роект прилагается).  </w:t>
      </w:r>
    </w:p>
    <w:p w:rsidR="00643A43" w:rsidRPr="00643A43" w:rsidRDefault="00643A43" w:rsidP="00643A43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2. Опубликовать настоящее постановление  в периодическом печатном издании Кульгешского сельского поселения «Кульгешский вестник».</w:t>
      </w:r>
    </w:p>
    <w:p w:rsidR="00643A43" w:rsidRPr="00643A43" w:rsidRDefault="00643A43" w:rsidP="00643A43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Глава  Кульгешского сельского поселения                                                         О.С.Кузьмин</w:t>
      </w:r>
    </w:p>
    <w:p w:rsidR="00643A43" w:rsidRPr="00643A43" w:rsidRDefault="00643A43" w:rsidP="00643A4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643A43">
        <w:rPr>
          <w:rFonts w:ascii="Times New Roman" w:hAnsi="Times New Roman" w:cs="Times New Roman"/>
          <w:b w:val="0"/>
          <w:sz w:val="18"/>
          <w:szCs w:val="18"/>
        </w:rPr>
        <w:t>ПРОЕКТ</w:t>
      </w:r>
    </w:p>
    <w:p w:rsidR="00643A43" w:rsidRPr="00643A43" w:rsidRDefault="00643A43" w:rsidP="00643A4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643A43">
        <w:rPr>
          <w:rFonts w:ascii="Times New Roman" w:hAnsi="Times New Roman" w:cs="Times New Roman"/>
          <w:b w:val="0"/>
          <w:sz w:val="18"/>
          <w:szCs w:val="18"/>
        </w:rPr>
        <w:t xml:space="preserve">       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 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                          </w:t>
      </w:r>
    </w:p>
    <w:tbl>
      <w:tblPr>
        <w:tblW w:w="9735" w:type="dxa"/>
        <w:tblInd w:w="33" w:type="dxa"/>
        <w:tblLayout w:type="fixed"/>
        <w:tblLook w:val="04A0"/>
      </w:tblPr>
      <w:tblGrid>
        <w:gridCol w:w="4262"/>
        <w:gridCol w:w="1185"/>
        <w:gridCol w:w="4288"/>
      </w:tblGrid>
      <w:tr w:rsidR="00643A43" w:rsidRPr="00643A43" w:rsidTr="004E537F">
        <w:trPr>
          <w:trHeight w:hRule="exact" w:val="605"/>
        </w:trPr>
        <w:tc>
          <w:tcPr>
            <w:tcW w:w="4260" w:type="dxa"/>
            <w:vMerge w:val="restart"/>
            <w:hideMark/>
          </w:tcPr>
          <w:p w:rsidR="00643A43" w:rsidRPr="00643A43" w:rsidRDefault="00643A43" w:rsidP="004E537F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vMerge w:val="restart"/>
          </w:tcPr>
          <w:p w:rsidR="00643A43" w:rsidRPr="00643A43" w:rsidRDefault="00643A43" w:rsidP="004E537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7" w:type="dxa"/>
          </w:tcPr>
          <w:p w:rsidR="00643A43" w:rsidRPr="00643A43" w:rsidRDefault="00643A43" w:rsidP="004E537F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:rsidR="00643A43" w:rsidRPr="00643A43" w:rsidRDefault="00643A43" w:rsidP="004E537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3A43" w:rsidRPr="00643A43" w:rsidTr="004E537F">
        <w:trPr>
          <w:trHeight w:val="487"/>
        </w:trPr>
        <w:tc>
          <w:tcPr>
            <w:tcW w:w="4260" w:type="dxa"/>
            <w:vMerge/>
            <w:vAlign w:val="center"/>
            <w:hideMark/>
          </w:tcPr>
          <w:p w:rsidR="00643A43" w:rsidRPr="00643A43" w:rsidRDefault="00643A43" w:rsidP="004E537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7" w:type="dxa"/>
            <w:vMerge w:val="restart"/>
          </w:tcPr>
          <w:p w:rsidR="00643A43" w:rsidRPr="00643A43" w:rsidRDefault="00643A43" w:rsidP="00643A43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A43" w:rsidRPr="00643A43" w:rsidTr="004E537F">
        <w:trPr>
          <w:trHeight w:val="2046"/>
        </w:trPr>
        <w:tc>
          <w:tcPr>
            <w:tcW w:w="4260" w:type="dxa"/>
          </w:tcPr>
          <w:p w:rsidR="00643A43" w:rsidRPr="00643A43" w:rsidRDefault="00643A43" w:rsidP="00643A43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7" w:type="dxa"/>
            <w:vMerge/>
            <w:vAlign w:val="center"/>
            <w:hideMark/>
          </w:tcPr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ind w:right="5102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Об утверждении отчета об исполнении </w:t>
      </w:r>
    </w:p>
    <w:p w:rsidR="00643A43" w:rsidRPr="00643A43" w:rsidRDefault="00643A43" w:rsidP="00643A43">
      <w:pPr>
        <w:ind w:right="5102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бюджета Кульгешского сельского</w:t>
      </w:r>
    </w:p>
    <w:p w:rsidR="00643A43" w:rsidRPr="00643A43" w:rsidRDefault="00643A43" w:rsidP="00643A43">
      <w:pPr>
        <w:ind w:right="5102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lastRenderedPageBreak/>
        <w:t>поселения Урмарского района Чувашской  Республики за 2021  год.</w:t>
      </w: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В соответствии со статьей 264.5 Бюджетного Кодекса Российской Федерации Собрание депутатов Кульгешского сельского поселения Урмарского района Чувашской Республики </w:t>
      </w:r>
      <w:proofErr w:type="spellStart"/>
      <w:proofErr w:type="gramStart"/>
      <w:r w:rsidRPr="00643A43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643A43">
        <w:rPr>
          <w:rFonts w:ascii="Times New Roman" w:hAnsi="Times New Roman"/>
          <w:sz w:val="18"/>
          <w:szCs w:val="18"/>
        </w:rPr>
        <w:t xml:space="preserve"> е </w:t>
      </w:r>
      <w:proofErr w:type="spellStart"/>
      <w:r w:rsidRPr="00643A43">
        <w:rPr>
          <w:rFonts w:ascii="Times New Roman" w:hAnsi="Times New Roman"/>
          <w:sz w:val="18"/>
          <w:szCs w:val="18"/>
        </w:rPr>
        <w:t>ш</w:t>
      </w:r>
      <w:proofErr w:type="spellEnd"/>
      <w:r w:rsidRPr="00643A43">
        <w:rPr>
          <w:rFonts w:ascii="Times New Roman" w:hAnsi="Times New Roman"/>
          <w:sz w:val="18"/>
          <w:szCs w:val="18"/>
        </w:rPr>
        <w:t xml:space="preserve"> и л о: </w:t>
      </w:r>
    </w:p>
    <w:p w:rsidR="00643A43" w:rsidRPr="00643A43" w:rsidRDefault="00643A43" w:rsidP="00643A43">
      <w:pPr>
        <w:pStyle w:val="2"/>
        <w:ind w:firstLine="708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643A4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1. Утвердить отчет об исполнении бюджета Кульгешского сельского поселения Урмарского района Чувашской Республики  за 2021  год по доходам в сумме 9002224 рубля 08 копеек, по расходам – 8951868 рублей 16 копеек и </w:t>
      </w:r>
      <w:proofErr w:type="spellStart"/>
      <w:r w:rsidRPr="00643A43">
        <w:rPr>
          <w:rFonts w:ascii="Times New Roman" w:hAnsi="Times New Roman" w:cs="Times New Roman"/>
          <w:b w:val="0"/>
          <w:color w:val="auto"/>
          <w:sz w:val="18"/>
          <w:szCs w:val="18"/>
        </w:rPr>
        <w:t>профицитом</w:t>
      </w:r>
      <w:proofErr w:type="spellEnd"/>
      <w:r w:rsidRPr="00643A4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бюджета 50355 рубля 92 коп и со следующими показателями: </w:t>
      </w:r>
    </w:p>
    <w:p w:rsidR="00643A43" w:rsidRPr="00643A43" w:rsidRDefault="00643A43" w:rsidP="00643A43">
      <w:pPr>
        <w:pStyle w:val="2"/>
        <w:ind w:firstLine="708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643A4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доходы </w:t>
      </w:r>
      <w:r w:rsidRPr="00643A43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бюджета Кульгешского сельского поселения Урмарского района                            Чувашской Республики по кодам классификации доходов бюджета, за 2021  год согласно приложению 1 к настоящему Решению;</w:t>
      </w:r>
    </w:p>
    <w:p w:rsidR="00643A43" w:rsidRPr="00643A43" w:rsidRDefault="00643A43" w:rsidP="00643A4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расходов бюджета Кульгешского сельского поселения Урмарского района  Чувашской Республики по ведомственной структуре расходов бюджета Кульгешского сельского поселения  Урмарского района  Чувашской Республики за 2021  год согласно приложению 2 к настоящему Решению;</w:t>
      </w:r>
    </w:p>
    <w:p w:rsidR="00643A43" w:rsidRPr="00643A43" w:rsidRDefault="00643A43" w:rsidP="00643A43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расходов бюджета Кульгешского сельского поселения Урмарского района Чувашской Республики по разделам и подразделам классификации расходов бюджетов за 2021  год согласно приложению 3 к настоящему Решению; </w:t>
      </w:r>
    </w:p>
    <w:p w:rsidR="00643A43" w:rsidRPr="00643A43" w:rsidRDefault="00643A43" w:rsidP="00643A43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источники финансирования дефицита бюджета Кульгешского сельского поселения Урмарского района  Чувашской Республики по кодам </w:t>
      </w:r>
      <w:proofErr w:type="gramStart"/>
      <w:r w:rsidRPr="00643A43">
        <w:rPr>
          <w:rFonts w:ascii="Times New Roman" w:hAnsi="Times New Roman"/>
          <w:sz w:val="18"/>
          <w:szCs w:val="18"/>
        </w:rPr>
        <w:t>классификации источников финансирования дефицитов бюджетов</w:t>
      </w:r>
      <w:proofErr w:type="gramEnd"/>
      <w:r w:rsidRPr="00643A43">
        <w:rPr>
          <w:rFonts w:ascii="Times New Roman" w:hAnsi="Times New Roman"/>
          <w:sz w:val="18"/>
          <w:szCs w:val="18"/>
        </w:rPr>
        <w:t xml:space="preserve"> за 2021  год согласно приложению 4 к настоящему Решению; </w:t>
      </w: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              2. Настоящее Решение вступает в силу со дня его официального опубликования.      </w:t>
      </w: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bCs/>
          <w:sz w:val="18"/>
          <w:szCs w:val="18"/>
        </w:rPr>
      </w:pPr>
      <w:r w:rsidRPr="00643A43">
        <w:rPr>
          <w:rFonts w:ascii="Times New Roman" w:hAnsi="Times New Roman"/>
          <w:bCs/>
          <w:sz w:val="18"/>
          <w:szCs w:val="18"/>
        </w:rPr>
        <w:t xml:space="preserve">Председатель Собрания депутатов </w:t>
      </w:r>
    </w:p>
    <w:p w:rsidR="00643A43" w:rsidRPr="00643A43" w:rsidRDefault="00643A43" w:rsidP="00643A43">
      <w:pPr>
        <w:jc w:val="both"/>
        <w:rPr>
          <w:rFonts w:ascii="Times New Roman" w:hAnsi="Times New Roman"/>
          <w:bCs/>
          <w:sz w:val="18"/>
          <w:szCs w:val="18"/>
        </w:rPr>
      </w:pPr>
      <w:r w:rsidRPr="00643A43">
        <w:rPr>
          <w:rFonts w:ascii="Times New Roman" w:hAnsi="Times New Roman"/>
          <w:bCs/>
          <w:sz w:val="18"/>
          <w:szCs w:val="18"/>
        </w:rPr>
        <w:t>Кульгешского сельского поселения</w:t>
      </w: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bCs/>
          <w:sz w:val="18"/>
          <w:szCs w:val="18"/>
        </w:rPr>
        <w:t xml:space="preserve">Урмарского района Чувашской Республики                                                      Т.В. Архипова                          </w:t>
      </w:r>
      <w:r w:rsidRPr="00643A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</w:p>
    <w:p w:rsidR="00643A43" w:rsidRPr="00643A43" w:rsidRDefault="00643A43" w:rsidP="00643A43">
      <w:pPr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              </w:t>
      </w:r>
      <w:r w:rsidRPr="00643A43">
        <w:rPr>
          <w:rFonts w:ascii="Times New Roman" w:hAnsi="Times New Roman"/>
          <w:sz w:val="18"/>
          <w:szCs w:val="18"/>
        </w:rPr>
        <w:tab/>
      </w:r>
      <w:r w:rsidRPr="00643A43">
        <w:rPr>
          <w:rFonts w:ascii="Times New Roman" w:hAnsi="Times New Roman"/>
          <w:sz w:val="18"/>
          <w:szCs w:val="18"/>
        </w:rPr>
        <w:tab/>
      </w:r>
      <w:r w:rsidRPr="00643A43">
        <w:rPr>
          <w:rFonts w:ascii="Times New Roman" w:hAnsi="Times New Roman"/>
          <w:sz w:val="18"/>
          <w:szCs w:val="18"/>
        </w:rPr>
        <w:tab/>
      </w:r>
      <w:r w:rsidRPr="00643A43">
        <w:rPr>
          <w:rFonts w:ascii="Times New Roman" w:hAnsi="Times New Roman"/>
          <w:sz w:val="18"/>
          <w:szCs w:val="18"/>
        </w:rPr>
        <w:tab/>
      </w:r>
      <w:r w:rsidRPr="00643A43">
        <w:rPr>
          <w:rFonts w:ascii="Times New Roman" w:hAnsi="Times New Roman"/>
          <w:sz w:val="18"/>
          <w:szCs w:val="18"/>
        </w:rPr>
        <w:tab/>
      </w:r>
    </w:p>
    <w:p w:rsidR="00643A43" w:rsidRPr="00643A43" w:rsidRDefault="00643A43" w:rsidP="00643A43">
      <w:pPr>
        <w:jc w:val="center"/>
        <w:rPr>
          <w:rFonts w:ascii="Times New Roman" w:hAnsi="Times New Roman"/>
          <w:b/>
          <w:sz w:val="18"/>
          <w:szCs w:val="18"/>
        </w:rPr>
      </w:pPr>
      <w:r w:rsidRPr="00643A43">
        <w:rPr>
          <w:rFonts w:ascii="Times New Roman" w:hAnsi="Times New Roman"/>
          <w:b/>
          <w:sz w:val="18"/>
          <w:szCs w:val="18"/>
        </w:rPr>
        <w:t>Отчет об использовании бюджетных ассигнований резервного фонда                                            за  2021  год</w:t>
      </w:r>
    </w:p>
    <w:p w:rsidR="00643A43" w:rsidRPr="00643A43" w:rsidRDefault="00643A43" w:rsidP="00643A43">
      <w:pPr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Кассовые расходы по средствам резервного фонда за   девять месяцев  2021 года составили в сумме 5,0 тыс. рублей. </w:t>
      </w:r>
      <w:r w:rsidRPr="00643A43">
        <w:rPr>
          <w:rFonts w:ascii="Times New Roman" w:hAnsi="Times New Roman"/>
          <w:color w:val="000000"/>
          <w:sz w:val="18"/>
          <w:szCs w:val="18"/>
        </w:rPr>
        <w:t xml:space="preserve">Средства направлены согласно постановлению  Кульгешского сельского поселения Урмарского района Чувашской Республики от 27.01.2021 г. № 01; </w:t>
      </w:r>
    </w:p>
    <w:p w:rsidR="00643A43" w:rsidRPr="00643A43" w:rsidRDefault="00643A43" w:rsidP="00643A43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643A43">
        <w:rPr>
          <w:rFonts w:ascii="Times New Roman" w:hAnsi="Times New Roman"/>
          <w:color w:val="000000"/>
          <w:sz w:val="18"/>
          <w:szCs w:val="18"/>
        </w:rPr>
        <w:t>- на оказание материальной помощи погорельцу</w:t>
      </w:r>
    </w:p>
    <w:p w:rsidR="00643A43" w:rsidRPr="00643A43" w:rsidRDefault="00643A43" w:rsidP="00643A43">
      <w:pPr>
        <w:pStyle w:val="ae"/>
        <w:rPr>
          <w:sz w:val="18"/>
          <w:szCs w:val="18"/>
        </w:rPr>
      </w:pPr>
      <w:r w:rsidRPr="00643A43">
        <w:rPr>
          <w:sz w:val="18"/>
          <w:szCs w:val="18"/>
        </w:rPr>
        <w:t xml:space="preserve">Глава Кульгешского сельского поселения </w:t>
      </w:r>
    </w:p>
    <w:p w:rsidR="00643A43" w:rsidRPr="00643A43" w:rsidRDefault="00643A43" w:rsidP="00643A43">
      <w:pPr>
        <w:pStyle w:val="ae"/>
        <w:rPr>
          <w:sz w:val="18"/>
          <w:szCs w:val="18"/>
        </w:rPr>
      </w:pPr>
      <w:r w:rsidRPr="00643A43">
        <w:rPr>
          <w:sz w:val="18"/>
          <w:szCs w:val="18"/>
        </w:rPr>
        <w:t xml:space="preserve">Урмарского района Чувашской Республики                                                       О.С. Кузьмин                                                                                 </w:t>
      </w: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pStyle w:val="aa"/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43A43">
        <w:rPr>
          <w:rFonts w:ascii="Times New Roman" w:hAnsi="Times New Roman"/>
          <w:b/>
          <w:bCs/>
          <w:color w:val="000000"/>
          <w:sz w:val="18"/>
          <w:szCs w:val="18"/>
        </w:rPr>
        <w:lastRenderedPageBreak/>
        <w:t xml:space="preserve">Итоги исполнения бюджета Кульгешского сельского поселения Урмарского района Чувашской Республики за   2021 года </w:t>
      </w:r>
    </w:p>
    <w:p w:rsidR="00643A43" w:rsidRPr="00643A43" w:rsidRDefault="00643A43" w:rsidP="00643A43">
      <w:pPr>
        <w:pStyle w:val="aa"/>
        <w:spacing w:after="0"/>
        <w:ind w:firstLine="54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643A43" w:rsidRPr="00643A43" w:rsidRDefault="00643A43" w:rsidP="00643A43">
      <w:pPr>
        <w:pStyle w:val="aa"/>
        <w:spacing w:after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43A43">
        <w:rPr>
          <w:rFonts w:ascii="Times New Roman" w:hAnsi="Times New Roman"/>
          <w:color w:val="000000"/>
          <w:sz w:val="18"/>
          <w:szCs w:val="18"/>
        </w:rPr>
        <w:t>Доходная часть бюджета Кульгешского сельского поселения Урмарского района выполнена на 100,5 процента к уточненным годовым назначениям. С учетом средств,  полученных из районного бюджета Чувашской Республики, в бюджет сельского поселения поступило 9002,2  тыс. рублей, при  годовом плане  8959,8  тыс. рублей. Налоговых и неналоговых доходов мобилизовано в бюджет сельского поселения в сумме   2229,1 тыс. рублей или 103,5 процента к годовым назначениям в объеме 2153,1  тыс. рублей</w:t>
      </w:r>
      <w:r w:rsidRPr="00643A43">
        <w:rPr>
          <w:rFonts w:ascii="Times New Roman" w:hAnsi="Times New Roman"/>
          <w:sz w:val="18"/>
          <w:szCs w:val="18"/>
        </w:rPr>
        <w:t>.</w:t>
      </w:r>
      <w:r w:rsidRPr="00643A43">
        <w:rPr>
          <w:rFonts w:ascii="Times New Roman" w:hAnsi="Times New Roman"/>
          <w:color w:val="000000"/>
          <w:sz w:val="18"/>
          <w:szCs w:val="18"/>
        </w:rPr>
        <w:t xml:space="preserve"> Поступило безвозмездных перечислений из районного бюджета в сумме 6773,2 тыс. рублей, при уточненном годовом плане 6806,6 тыс. рублей или 99,5 процента.</w:t>
      </w:r>
    </w:p>
    <w:p w:rsidR="00643A43" w:rsidRPr="00643A43" w:rsidRDefault="00643A43" w:rsidP="00643A43">
      <w:pPr>
        <w:pStyle w:val="aa"/>
        <w:spacing w:after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Основную</w:t>
      </w:r>
      <w:r w:rsidRPr="00643A43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643A43">
        <w:rPr>
          <w:rFonts w:ascii="Times New Roman" w:hAnsi="Times New Roman"/>
          <w:color w:val="000000"/>
          <w:sz w:val="18"/>
          <w:szCs w:val="18"/>
        </w:rPr>
        <w:t>долю в образовании налоговых и неналоговых доходов  бюджета  сельского поселения занимают такие поступления как доходы от уплаты акцизов- 30,3 процента, земельный налог- 4,7 процента, налог на имущество – 5,0 процента, налог на доходы физических лиц – 2,3 процента.</w:t>
      </w:r>
    </w:p>
    <w:p w:rsidR="00643A43" w:rsidRPr="00643A43" w:rsidRDefault="00643A43" w:rsidP="00643A43">
      <w:pPr>
        <w:pStyle w:val="aa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color w:val="000000"/>
          <w:sz w:val="18"/>
          <w:szCs w:val="18"/>
        </w:rPr>
        <w:t xml:space="preserve"> Удельный вес финансовой  помощи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 2021 год  составил в размере 75,2 процента.</w:t>
      </w:r>
    </w:p>
    <w:p w:rsidR="00643A43" w:rsidRPr="00643A43" w:rsidRDefault="00643A43" w:rsidP="00643A43">
      <w:pPr>
        <w:pStyle w:val="aa"/>
        <w:spacing w:after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43A43">
        <w:rPr>
          <w:rFonts w:ascii="Times New Roman" w:hAnsi="Times New Roman"/>
          <w:color w:val="000000"/>
          <w:sz w:val="18"/>
          <w:szCs w:val="18"/>
        </w:rPr>
        <w:t>Расходная часть бюджета за  2021 год  исполнена на 99,1</w:t>
      </w:r>
      <w:r w:rsidRPr="00643A43">
        <w:rPr>
          <w:rFonts w:ascii="Times New Roman" w:hAnsi="Times New Roman"/>
          <w:sz w:val="18"/>
          <w:szCs w:val="18"/>
        </w:rPr>
        <w:t xml:space="preserve"> </w:t>
      </w:r>
      <w:r w:rsidRPr="00643A43">
        <w:rPr>
          <w:rFonts w:ascii="Times New Roman" w:hAnsi="Times New Roman"/>
          <w:color w:val="000000"/>
          <w:sz w:val="18"/>
          <w:szCs w:val="18"/>
        </w:rPr>
        <w:t xml:space="preserve">процента. При уточненном  годовом  плане  в размере 9029,7 тыс. рублей исполнение составило 8951,8 тыс. рублей. </w:t>
      </w:r>
    </w:p>
    <w:p w:rsidR="00643A43" w:rsidRPr="00643A43" w:rsidRDefault="00643A43" w:rsidP="00643A43">
      <w:pPr>
        <w:pStyle w:val="aa"/>
        <w:spacing w:after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43A43">
        <w:rPr>
          <w:rFonts w:ascii="Times New Roman" w:hAnsi="Times New Roman"/>
          <w:color w:val="000000"/>
          <w:sz w:val="18"/>
          <w:szCs w:val="18"/>
        </w:rPr>
        <w:t xml:space="preserve"> В разрезе функциональных разделов расходов исполнение бюджета сельского поселения за  2021 год  в целом характеризуется следующими данными:</w:t>
      </w:r>
    </w:p>
    <w:p w:rsidR="00643A43" w:rsidRPr="00643A43" w:rsidRDefault="00643A43" w:rsidP="00643A43">
      <w:pPr>
        <w:pStyle w:val="aa"/>
        <w:spacing w:after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43A43">
        <w:rPr>
          <w:rFonts w:ascii="Times New Roman" w:hAnsi="Times New Roman"/>
          <w:color w:val="000000"/>
          <w:sz w:val="18"/>
          <w:szCs w:val="18"/>
        </w:rPr>
        <w:t xml:space="preserve">ассигнования, выделенные на финансирование: </w:t>
      </w:r>
    </w:p>
    <w:p w:rsidR="00643A43" w:rsidRPr="00643A43" w:rsidRDefault="00643A43" w:rsidP="00643A43">
      <w:pPr>
        <w:pStyle w:val="aa"/>
        <w:spacing w:after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43A43">
        <w:rPr>
          <w:rFonts w:ascii="Times New Roman" w:hAnsi="Times New Roman"/>
          <w:b/>
          <w:bCs/>
          <w:color w:val="000000"/>
          <w:sz w:val="18"/>
          <w:szCs w:val="18"/>
        </w:rPr>
        <w:t>по разделу «Общегосударственные вопросы»</w:t>
      </w:r>
      <w:r w:rsidRPr="00643A43">
        <w:rPr>
          <w:rFonts w:ascii="Times New Roman" w:hAnsi="Times New Roman"/>
          <w:color w:val="000000"/>
          <w:sz w:val="18"/>
          <w:szCs w:val="18"/>
        </w:rPr>
        <w:t xml:space="preserve"> при годовом плане 1637,9 тыс. рублей освоены на 1637,9 тыс. рублей или 100,0 процентов;</w:t>
      </w:r>
    </w:p>
    <w:p w:rsidR="00643A43" w:rsidRPr="00643A43" w:rsidRDefault="00643A43" w:rsidP="00643A43">
      <w:pPr>
        <w:pStyle w:val="aa"/>
        <w:spacing w:after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43A4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43A43">
        <w:rPr>
          <w:rFonts w:ascii="Times New Roman" w:hAnsi="Times New Roman"/>
          <w:b/>
          <w:color w:val="000000"/>
          <w:sz w:val="18"/>
          <w:szCs w:val="18"/>
        </w:rPr>
        <w:t>по разделу «Мобилизационная и вневойсковая подготовка»</w:t>
      </w:r>
      <w:r w:rsidRPr="00643A43">
        <w:rPr>
          <w:rFonts w:ascii="Times New Roman" w:hAnsi="Times New Roman"/>
          <w:color w:val="000000"/>
          <w:sz w:val="18"/>
          <w:szCs w:val="18"/>
        </w:rPr>
        <w:t xml:space="preserve"> при  годовом плане 103,7 тыс. руб. </w:t>
      </w:r>
      <w:proofErr w:type="gramStart"/>
      <w:r w:rsidRPr="00643A43">
        <w:rPr>
          <w:rFonts w:ascii="Times New Roman" w:hAnsi="Times New Roman"/>
          <w:color w:val="000000"/>
          <w:sz w:val="18"/>
          <w:szCs w:val="18"/>
        </w:rPr>
        <w:t>освоены</w:t>
      </w:r>
      <w:proofErr w:type="gramEnd"/>
      <w:r w:rsidRPr="00643A43">
        <w:rPr>
          <w:rFonts w:ascii="Times New Roman" w:hAnsi="Times New Roman"/>
          <w:color w:val="000000"/>
          <w:sz w:val="18"/>
          <w:szCs w:val="18"/>
        </w:rPr>
        <w:t xml:space="preserve"> на 103,7 тыс. рублей., или 100 процентов;</w:t>
      </w:r>
    </w:p>
    <w:p w:rsidR="00643A43" w:rsidRPr="00643A43" w:rsidRDefault="00643A43" w:rsidP="00643A43">
      <w:pPr>
        <w:pStyle w:val="aa"/>
        <w:spacing w:after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43A43">
        <w:rPr>
          <w:rFonts w:ascii="Times New Roman" w:hAnsi="Times New Roman"/>
          <w:b/>
          <w:bCs/>
          <w:color w:val="000000"/>
          <w:sz w:val="18"/>
          <w:szCs w:val="18"/>
        </w:rPr>
        <w:t>по разделу «Национальная экономика»</w:t>
      </w:r>
      <w:r w:rsidRPr="00643A43">
        <w:rPr>
          <w:rFonts w:ascii="Times New Roman" w:hAnsi="Times New Roman"/>
          <w:color w:val="000000"/>
          <w:sz w:val="18"/>
          <w:szCs w:val="18"/>
        </w:rPr>
        <w:t xml:space="preserve"> при годовом плане 1680,3 тыс. рублей </w:t>
      </w:r>
      <w:proofErr w:type="gramStart"/>
      <w:r w:rsidRPr="00643A43">
        <w:rPr>
          <w:rFonts w:ascii="Times New Roman" w:hAnsi="Times New Roman"/>
          <w:color w:val="000000"/>
          <w:sz w:val="18"/>
          <w:szCs w:val="18"/>
        </w:rPr>
        <w:t>освоены</w:t>
      </w:r>
      <w:proofErr w:type="gramEnd"/>
      <w:r w:rsidRPr="00643A43">
        <w:rPr>
          <w:rFonts w:ascii="Times New Roman" w:hAnsi="Times New Roman"/>
          <w:color w:val="000000"/>
          <w:sz w:val="18"/>
          <w:szCs w:val="18"/>
        </w:rPr>
        <w:t xml:space="preserve"> на 1680,3  тыс. рублей., или 100,0 процентов;</w:t>
      </w:r>
    </w:p>
    <w:p w:rsidR="00643A43" w:rsidRPr="00643A43" w:rsidRDefault="00643A43" w:rsidP="00643A43">
      <w:pPr>
        <w:pStyle w:val="aa"/>
        <w:spacing w:after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43A43">
        <w:rPr>
          <w:rFonts w:ascii="Times New Roman" w:hAnsi="Times New Roman"/>
          <w:b/>
          <w:bCs/>
          <w:color w:val="000000"/>
          <w:sz w:val="18"/>
          <w:szCs w:val="18"/>
        </w:rPr>
        <w:t>по разделу «Жилищно-коммунальное хозяйство»</w:t>
      </w:r>
      <w:r w:rsidRPr="00643A43">
        <w:rPr>
          <w:rFonts w:ascii="Times New Roman" w:hAnsi="Times New Roman"/>
          <w:color w:val="000000"/>
          <w:sz w:val="18"/>
          <w:szCs w:val="18"/>
        </w:rPr>
        <w:t xml:space="preserve"> при годовом плане 3864,1 тыс. рублей </w:t>
      </w:r>
      <w:proofErr w:type="gramStart"/>
      <w:r w:rsidRPr="00643A43">
        <w:rPr>
          <w:rFonts w:ascii="Times New Roman" w:hAnsi="Times New Roman"/>
          <w:color w:val="000000"/>
          <w:sz w:val="18"/>
          <w:szCs w:val="18"/>
        </w:rPr>
        <w:t>освоены</w:t>
      </w:r>
      <w:proofErr w:type="gramEnd"/>
      <w:r w:rsidRPr="00643A43">
        <w:rPr>
          <w:rFonts w:ascii="Times New Roman" w:hAnsi="Times New Roman"/>
          <w:color w:val="000000"/>
          <w:sz w:val="18"/>
          <w:szCs w:val="18"/>
        </w:rPr>
        <w:t xml:space="preserve"> на 3786,2 тыс. рублей., или 97,9 процента;</w:t>
      </w:r>
    </w:p>
    <w:p w:rsidR="00643A43" w:rsidRPr="00643A43" w:rsidRDefault="00643A43" w:rsidP="00643A43">
      <w:pPr>
        <w:pStyle w:val="aa"/>
        <w:spacing w:after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43A43">
        <w:rPr>
          <w:rFonts w:ascii="Times New Roman" w:hAnsi="Times New Roman"/>
          <w:b/>
          <w:bCs/>
          <w:color w:val="000000"/>
          <w:sz w:val="18"/>
          <w:szCs w:val="18"/>
        </w:rPr>
        <w:t xml:space="preserve">по разделу «Культура, кинематография» </w:t>
      </w:r>
      <w:r w:rsidRPr="00643A43">
        <w:rPr>
          <w:rFonts w:ascii="Times New Roman" w:hAnsi="Times New Roman"/>
          <w:color w:val="000000"/>
          <w:sz w:val="18"/>
          <w:szCs w:val="18"/>
        </w:rPr>
        <w:t>при годовом плане 1738,7 тыс. рублей освоены на 1738,7 тыс</w:t>
      </w:r>
      <w:proofErr w:type="gramStart"/>
      <w:r w:rsidRPr="00643A43">
        <w:rPr>
          <w:rFonts w:ascii="Times New Roman" w:hAnsi="Times New Roman"/>
          <w:color w:val="000000"/>
          <w:sz w:val="18"/>
          <w:szCs w:val="18"/>
        </w:rPr>
        <w:t>.р</w:t>
      </w:r>
      <w:proofErr w:type="gramEnd"/>
      <w:r w:rsidRPr="00643A43">
        <w:rPr>
          <w:rFonts w:ascii="Times New Roman" w:hAnsi="Times New Roman"/>
          <w:color w:val="000000"/>
          <w:sz w:val="18"/>
          <w:szCs w:val="18"/>
        </w:rPr>
        <w:t>ублей или 100,0 процентов;</w:t>
      </w:r>
    </w:p>
    <w:p w:rsidR="00643A43" w:rsidRPr="00643A43" w:rsidRDefault="00643A43" w:rsidP="00643A43">
      <w:pPr>
        <w:pStyle w:val="aa"/>
        <w:spacing w:after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43A43">
        <w:rPr>
          <w:rFonts w:ascii="Times New Roman" w:hAnsi="Times New Roman"/>
          <w:b/>
          <w:color w:val="000000"/>
          <w:sz w:val="18"/>
          <w:szCs w:val="18"/>
        </w:rPr>
        <w:t>по разделу «Социальная политика»</w:t>
      </w:r>
      <w:r w:rsidRPr="00643A43">
        <w:rPr>
          <w:rFonts w:ascii="Times New Roman" w:hAnsi="Times New Roman"/>
          <w:color w:val="000000"/>
          <w:sz w:val="18"/>
          <w:szCs w:val="18"/>
        </w:rPr>
        <w:t xml:space="preserve"> при годовом плане 5,0 тыс. рублей освоены на 5,0 тыс</w:t>
      </w:r>
      <w:proofErr w:type="gramStart"/>
      <w:r w:rsidRPr="00643A43">
        <w:rPr>
          <w:rFonts w:ascii="Times New Roman" w:hAnsi="Times New Roman"/>
          <w:color w:val="000000"/>
          <w:sz w:val="18"/>
          <w:szCs w:val="18"/>
        </w:rPr>
        <w:t>.р</w:t>
      </w:r>
      <w:proofErr w:type="gramEnd"/>
      <w:r w:rsidRPr="00643A43">
        <w:rPr>
          <w:rFonts w:ascii="Times New Roman" w:hAnsi="Times New Roman"/>
          <w:color w:val="000000"/>
          <w:sz w:val="18"/>
          <w:szCs w:val="18"/>
        </w:rPr>
        <w:t>ублей или 100,0 процентов .</w:t>
      </w: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.</w:t>
      </w:r>
    </w:p>
    <w:p w:rsidR="00643A43" w:rsidRPr="00643A43" w:rsidRDefault="00643A43" w:rsidP="00643A43">
      <w:pPr>
        <w:jc w:val="both"/>
        <w:rPr>
          <w:rFonts w:ascii="Times New Roman" w:hAnsi="Times New Roman"/>
          <w:b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</w:p>
    <w:p w:rsid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</w:p>
    <w:p w:rsid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Приложение 1 к решению 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Собрания депутатов Кульгешского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сельского поселения Урмарского района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Чувашской </w:t>
      </w:r>
      <w:proofErr w:type="spellStart"/>
      <w:r w:rsidRPr="00643A43">
        <w:rPr>
          <w:rFonts w:ascii="Times New Roman" w:hAnsi="Times New Roman"/>
          <w:sz w:val="18"/>
          <w:szCs w:val="18"/>
        </w:rPr>
        <w:t>Респ</w:t>
      </w:r>
      <w:proofErr w:type="spellEnd"/>
      <w:r w:rsidRPr="00643A43">
        <w:rPr>
          <w:rFonts w:ascii="Times New Roman" w:hAnsi="Times New Roman"/>
          <w:sz w:val="18"/>
          <w:szCs w:val="18"/>
        </w:rPr>
        <w:t xml:space="preserve"> </w:t>
      </w:r>
    </w:p>
    <w:p w:rsidR="00643A43" w:rsidRPr="00643A43" w:rsidRDefault="00643A43" w:rsidP="00643A43">
      <w:pPr>
        <w:jc w:val="right"/>
        <w:rPr>
          <w:rFonts w:ascii="Times New Roman" w:hAnsi="Times New Roman"/>
          <w:color w:val="FF0000"/>
          <w:sz w:val="18"/>
          <w:szCs w:val="18"/>
        </w:rPr>
      </w:pPr>
      <w:r w:rsidRPr="00643A43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643A43" w:rsidRPr="00643A43" w:rsidRDefault="00643A43" w:rsidP="00643A43">
      <w:pPr>
        <w:pStyle w:val="2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643A43">
        <w:rPr>
          <w:rFonts w:ascii="Times New Roman" w:hAnsi="Times New Roman" w:cs="Times New Roman"/>
          <w:color w:val="auto"/>
          <w:sz w:val="18"/>
          <w:szCs w:val="18"/>
        </w:rPr>
        <w:t>ДОХОДЫ</w:t>
      </w:r>
    </w:p>
    <w:p w:rsidR="00643A43" w:rsidRPr="00643A43" w:rsidRDefault="00643A43" w:rsidP="00643A43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643A43">
        <w:rPr>
          <w:rFonts w:ascii="Times New Roman" w:hAnsi="Times New Roman"/>
          <w:b/>
          <w:bCs/>
          <w:sz w:val="18"/>
          <w:szCs w:val="18"/>
        </w:rPr>
        <w:t>бюджета Кульгешского сельского поселения Урмарского района                            Чувашской Республики по кодам классификации доходов бюджета, за 2021  год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 (рублей)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2694"/>
        <w:gridCol w:w="1721"/>
      </w:tblGrid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администратора поступлений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доходов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 xml:space="preserve"> бюджета сельского поселения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ДОХОДЫ БЮДЖЕТА – ВСЕГО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9002224,08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Управление Федерального казначейства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675022,15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311630,42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(или) карбюраторных  (</w:t>
            </w:r>
            <w:proofErr w:type="spellStart"/>
            <w:r w:rsidRPr="00643A43">
              <w:rPr>
                <w:rFonts w:ascii="Times New Roman" w:hAnsi="Times New Roman"/>
                <w:sz w:val="18"/>
                <w:szCs w:val="18"/>
              </w:rPr>
              <w:t>инжекторных</w:t>
            </w:r>
            <w:proofErr w:type="spellEnd"/>
            <w:r w:rsidRPr="00643A43">
              <w:rPr>
                <w:rFonts w:ascii="Times New Roman" w:hAnsi="Times New Roman"/>
                <w:sz w:val="18"/>
                <w:szCs w:val="18"/>
              </w:rPr>
              <w:t>) двигателей</w:t>
            </w:r>
            <w:proofErr w:type="gramStart"/>
            <w:r w:rsidRPr="00643A4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643A43">
              <w:rPr>
                <w:rFonts w:ascii="Times New Roman" w:hAnsi="Times New Roman"/>
                <w:sz w:val="18"/>
                <w:szCs w:val="18"/>
              </w:rPr>
              <w:t xml:space="preserve"> подлежащие распределению между 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2191,61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414341,11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в местные бюджеты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-53140,99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643A4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lastRenderedPageBreak/>
              <w:t>Управление Федеральной налоговой службы по Чувашской Республике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343829,45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52326,45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643A43">
            <w:pPr>
              <w:ind w:firstLineChars="100" w:firstLine="180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643A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</w:t>
            </w:r>
            <w:proofErr w:type="gramEnd"/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1 01 02021 01 0000 110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134,91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ст.228 Налогового Кодекса РФ 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1 01 02030 01 0000 110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-265,39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1 05 03010 01 0000 110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75042,6</w:t>
            </w:r>
          </w:p>
        </w:tc>
      </w:tr>
      <w:tr w:rsidR="00643A43" w:rsidRPr="00643A43" w:rsidTr="004E537F">
        <w:trPr>
          <w:trHeight w:val="592"/>
        </w:trPr>
        <w:tc>
          <w:tcPr>
            <w:tcW w:w="3936" w:type="dxa"/>
          </w:tcPr>
          <w:p w:rsidR="00643A43" w:rsidRPr="00643A43" w:rsidRDefault="00643A43" w:rsidP="004E537F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111256,81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Земельный налог с организаций, обладающих земельным участком</w:t>
            </w:r>
            <w:proofErr w:type="gramStart"/>
            <w:r w:rsidRPr="00643A43">
              <w:rPr>
                <w:rFonts w:ascii="Times New Roman" w:eastAsia="Calibri" w:hAnsi="Times New Roman"/>
                <w:sz w:val="18"/>
                <w:szCs w:val="18"/>
              </w:rPr>
              <w:t xml:space="preserve"> ,</w:t>
            </w:r>
            <w:proofErr w:type="gramEnd"/>
            <w:r w:rsidRPr="00643A43">
              <w:rPr>
                <w:rFonts w:ascii="Times New Roman" w:eastAsia="Calibri" w:hAnsi="Times New Roman"/>
                <w:sz w:val="18"/>
                <w:szCs w:val="18"/>
              </w:rPr>
              <w:t xml:space="preserve"> расположенным в границах сельских поселений 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4570,13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Земельный налог с физических лиц</w:t>
            </w:r>
            <w:proofErr w:type="gramStart"/>
            <w:r w:rsidRPr="00643A43">
              <w:rPr>
                <w:rFonts w:ascii="Times New Roman" w:eastAsia="Calibri" w:hAnsi="Times New Roman"/>
                <w:sz w:val="18"/>
                <w:szCs w:val="18"/>
              </w:rPr>
              <w:t xml:space="preserve"> ,</w:t>
            </w:r>
            <w:proofErr w:type="gramEnd"/>
            <w:r w:rsidRPr="00643A43">
              <w:rPr>
                <w:rFonts w:ascii="Times New Roman" w:eastAsia="Calibri" w:hAnsi="Times New Roman"/>
                <w:sz w:val="18"/>
                <w:szCs w:val="18"/>
              </w:rPr>
              <w:t xml:space="preserve"> обладающих земельным участком , расположенным в границах сельских поселений 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100763,94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993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7983372,48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Государственная пошлина за нотариальные действия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1 08 04020 01 0000 110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 на заключение договоров аренды за земли, находящегося в собственности поселений (за исключением земельных участков муниципальных автономных учреждений, а также земельных </w:t>
            </w: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участков)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993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1 11 05025 10 0000 120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936337,49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Прочие доходы от компенсации затрат бюджетов поселений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1 13 02995 10 0000 130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40407,1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Инициативные платежи</w:t>
            </w:r>
            <w:proofErr w:type="gramStart"/>
            <w:r w:rsidRPr="00643A4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643A43">
              <w:rPr>
                <w:rFonts w:ascii="Times New Roman" w:hAnsi="Times New Roman"/>
                <w:sz w:val="18"/>
                <w:szCs w:val="18"/>
              </w:rPr>
              <w:t>зачисляемые  в бюджеты сельских поселений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1 17 15030 10 0000 150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230956,0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2 02 15001 10 0000 150</w:t>
            </w:r>
          </w:p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1245267,0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643A43">
            <w:pPr>
              <w:ind w:firstLineChars="100" w:firstLine="180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643A43" w:rsidRPr="00643A43" w:rsidRDefault="00643A43" w:rsidP="004E53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2 02 20216 10 0000 150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581285,0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2 02 29999 10 0000 150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4047841,89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103678,0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2 02 49999 10 0000 150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70100,0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2 02 90054 10 0000 150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700000,0</w:t>
            </w:r>
          </w:p>
        </w:tc>
      </w:tr>
      <w:tr w:rsidR="00643A43" w:rsidRPr="00643A43" w:rsidTr="004E537F">
        <w:tc>
          <w:tcPr>
            <w:tcW w:w="3936" w:type="dxa"/>
          </w:tcPr>
          <w:p w:rsidR="00643A43" w:rsidRPr="00643A43" w:rsidRDefault="00643A43" w:rsidP="00643A43">
            <w:pPr>
              <w:ind w:firstLineChars="100" w:firstLine="180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  <w:p w:rsidR="00643A43" w:rsidRPr="00643A43" w:rsidRDefault="00643A43" w:rsidP="004E53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2694" w:type="dxa"/>
          </w:tcPr>
          <w:p w:rsidR="00643A43" w:rsidRPr="00643A43" w:rsidRDefault="00643A43" w:rsidP="004E53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43A43">
              <w:rPr>
                <w:rFonts w:ascii="Times New Roman" w:eastAsia="Calibri" w:hAnsi="Times New Roman"/>
                <w:sz w:val="18"/>
                <w:szCs w:val="18"/>
              </w:rPr>
              <w:t>2 07 05030 10 0000 150</w:t>
            </w:r>
          </w:p>
        </w:tc>
        <w:tc>
          <w:tcPr>
            <w:tcW w:w="1721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25000,0</w:t>
            </w:r>
          </w:p>
        </w:tc>
      </w:tr>
    </w:tbl>
    <w:p w:rsidR="00643A43" w:rsidRPr="00643A43" w:rsidRDefault="00643A43" w:rsidP="00643A43">
      <w:pPr>
        <w:pStyle w:val="aa"/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lastRenderedPageBreak/>
        <w:t xml:space="preserve">Приложение 2 к решению 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Собрания депутатов Кульгешского сельского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поселения Урмарского района Чувашской Республики</w:t>
      </w: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от</w:t>
      </w:r>
      <w:proofErr w:type="gramStart"/>
      <w:r w:rsidRPr="00643A43">
        <w:rPr>
          <w:rFonts w:ascii="Times New Roman" w:hAnsi="Times New Roman"/>
          <w:sz w:val="18"/>
          <w:szCs w:val="18"/>
        </w:rPr>
        <w:t xml:space="preserve"> .</w:t>
      </w:r>
      <w:proofErr w:type="gramEnd"/>
      <w:r w:rsidRPr="00643A43">
        <w:rPr>
          <w:rFonts w:ascii="Times New Roman" w:hAnsi="Times New Roman"/>
          <w:sz w:val="18"/>
          <w:szCs w:val="18"/>
        </w:rPr>
        <w:t>.  г №</w:t>
      </w:r>
    </w:p>
    <w:p w:rsidR="00643A43" w:rsidRPr="00643A43" w:rsidRDefault="00643A43" w:rsidP="00643A43">
      <w:pPr>
        <w:jc w:val="center"/>
        <w:rPr>
          <w:rFonts w:ascii="Times New Roman" w:hAnsi="Times New Roman"/>
          <w:b/>
          <w:sz w:val="18"/>
          <w:szCs w:val="18"/>
        </w:rPr>
      </w:pPr>
      <w:r w:rsidRPr="00643A43">
        <w:rPr>
          <w:rFonts w:ascii="Times New Roman" w:hAnsi="Times New Roman"/>
          <w:b/>
          <w:sz w:val="18"/>
          <w:szCs w:val="18"/>
        </w:rPr>
        <w:t>РАСХОДЫ</w:t>
      </w: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b/>
          <w:sz w:val="18"/>
          <w:szCs w:val="18"/>
        </w:rPr>
        <w:t xml:space="preserve">бюджета Кульгешского сельского поселения Урмарского района Чувашской Республики по  ведомственной структуре расходов бюджета Кульгешского сельского поселения Урмарского района Чувашской Республики </w:t>
      </w:r>
      <w:r w:rsidRPr="00643A43">
        <w:rPr>
          <w:rFonts w:ascii="Times New Roman" w:hAnsi="Times New Roman"/>
          <w:sz w:val="18"/>
          <w:szCs w:val="18"/>
        </w:rPr>
        <w:t xml:space="preserve">                </w:t>
      </w: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b/>
          <w:sz w:val="18"/>
          <w:szCs w:val="18"/>
        </w:rPr>
        <w:t>за 2021  го</w:t>
      </w:r>
      <w:proofErr w:type="gramStart"/>
      <w:r w:rsidRPr="00643A43">
        <w:rPr>
          <w:rFonts w:ascii="Times New Roman" w:hAnsi="Times New Roman"/>
          <w:b/>
          <w:sz w:val="18"/>
          <w:szCs w:val="18"/>
        </w:rPr>
        <w:t>д</w:t>
      </w:r>
      <w:r w:rsidRPr="00643A43">
        <w:rPr>
          <w:rFonts w:ascii="Times New Roman" w:hAnsi="Times New Roman"/>
          <w:sz w:val="18"/>
          <w:szCs w:val="18"/>
        </w:rPr>
        <w:t>(</w:t>
      </w:r>
      <w:proofErr w:type="gramEnd"/>
      <w:r w:rsidRPr="00643A43">
        <w:rPr>
          <w:rFonts w:ascii="Times New Roman" w:hAnsi="Times New Roman"/>
          <w:sz w:val="18"/>
          <w:szCs w:val="18"/>
        </w:rPr>
        <w:t>рублей)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7"/>
        <w:gridCol w:w="731"/>
        <w:gridCol w:w="511"/>
        <w:gridCol w:w="607"/>
        <w:gridCol w:w="1596"/>
        <w:gridCol w:w="613"/>
        <w:gridCol w:w="1575"/>
      </w:tblGrid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ind w:right="-3224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 xml:space="preserve">                                  Наименование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ind w:right="-3224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3A43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8951868,16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1637987,66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ind w:left="-175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1472520,66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Ч400000000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ind w:left="-175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1028806,0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Ч410000000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ind w:left="-17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1028806,0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Ч410400000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ind w:left="-175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1028806,0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Ч410455491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ind w:left="-175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1028806,0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Ч410455491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ind w:left="-175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1028806,0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Ч410455491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ind w:left="-175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1028806,0</w:t>
            </w:r>
          </w:p>
        </w:tc>
      </w:tr>
      <w:tr w:rsidR="00643A43" w:rsidRPr="00643A43" w:rsidTr="004E537F">
        <w:trPr>
          <w:trHeight w:val="1356"/>
        </w:trPr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Муниципальная программа "Развитие потенциала муниципального управления" 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Ч500000000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ind w:left="-175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1402420,66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Ч5Э0000000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1402420,66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расходы»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Ч5Э0100000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1402420,66</w:t>
            </w:r>
          </w:p>
        </w:tc>
      </w:tr>
      <w:tr w:rsidR="00643A43" w:rsidRPr="00643A43" w:rsidTr="004E537F">
        <w:trPr>
          <w:trHeight w:val="591"/>
        </w:trPr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1402420,66</w:t>
            </w:r>
          </w:p>
        </w:tc>
      </w:tr>
      <w:tr w:rsidR="00643A43" w:rsidRPr="00643A43" w:rsidTr="004E537F">
        <w:trPr>
          <w:trHeight w:val="2020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1291310,36</w:t>
            </w:r>
          </w:p>
        </w:tc>
      </w:tr>
      <w:tr w:rsidR="00643A43" w:rsidRPr="00643A43" w:rsidTr="004E537F">
        <w:trPr>
          <w:trHeight w:val="840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1291310,36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111110,3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111110,3</w:t>
            </w:r>
          </w:p>
        </w:tc>
      </w:tr>
      <w:tr w:rsidR="00643A43" w:rsidRPr="00643A43" w:rsidTr="004E537F">
        <w:trPr>
          <w:trHeight w:val="545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5600,0</w:t>
            </w:r>
          </w:p>
        </w:tc>
      </w:tr>
      <w:tr w:rsidR="00643A43" w:rsidRPr="00643A43" w:rsidTr="004E537F">
        <w:trPr>
          <w:trHeight w:val="545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Муниципальная программа "Развитие потенциала муниципального управления"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Ч500000000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</w:tr>
      <w:tr w:rsidR="00643A43" w:rsidRPr="00643A43" w:rsidTr="004E537F">
        <w:trPr>
          <w:trHeight w:val="545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</w:tr>
      <w:tr w:rsidR="00643A43" w:rsidRPr="00643A43" w:rsidTr="004E537F">
        <w:trPr>
          <w:trHeight w:val="545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</w:tr>
      <w:tr w:rsidR="00643A43" w:rsidRPr="00643A43" w:rsidTr="004E537F">
        <w:trPr>
          <w:trHeight w:val="545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Ч5Э0173790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</w:tr>
      <w:tr w:rsidR="00643A43" w:rsidRPr="00643A43" w:rsidTr="004E537F">
        <w:trPr>
          <w:trHeight w:val="545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Ч5Э0173790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</w:tr>
      <w:tr w:rsidR="00643A43" w:rsidRPr="00643A43" w:rsidTr="004E537F">
        <w:trPr>
          <w:trHeight w:val="545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Специальные расходы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Ч5Э0173790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159867,0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А300000000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4200,0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А310000000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4200,0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"Дальнейшее развитие многоуровневой системы профилактики правонарушений"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А310100000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4200,0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Материальное стимулирование деятельности народных дружинников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А310170380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4200,0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А310170380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4200,0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А310170380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540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4200,0</w:t>
            </w:r>
          </w:p>
        </w:tc>
      </w:tr>
      <w:tr w:rsidR="00643A43" w:rsidRPr="00643A43" w:rsidTr="004E537F">
        <w:trPr>
          <w:trHeight w:val="379"/>
        </w:trPr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Ч500000000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155667,0</w:t>
            </w:r>
          </w:p>
        </w:tc>
      </w:tr>
      <w:tr w:rsidR="00643A43" w:rsidRPr="00643A43" w:rsidTr="004E537F">
        <w:trPr>
          <w:trHeight w:val="565"/>
        </w:trPr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Ч5Э0000000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155667,0</w:t>
            </w:r>
          </w:p>
        </w:tc>
      </w:tr>
      <w:tr w:rsidR="00643A43" w:rsidRPr="00643A43" w:rsidTr="004E537F">
        <w:tc>
          <w:tcPr>
            <w:tcW w:w="3907" w:type="dxa"/>
            <w:vAlign w:val="bottom"/>
          </w:tcPr>
          <w:p w:rsidR="00643A43" w:rsidRPr="00643A43" w:rsidRDefault="00643A43" w:rsidP="004E537F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расходы" 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Ч5Э0100000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155667,0</w:t>
            </w:r>
          </w:p>
        </w:tc>
      </w:tr>
      <w:tr w:rsidR="00643A43" w:rsidRPr="00643A43" w:rsidTr="004E537F">
        <w:tc>
          <w:tcPr>
            <w:tcW w:w="3907" w:type="dxa"/>
            <w:vAlign w:val="bottom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150000,0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150000,0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150000,0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5667,0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3491,0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Ч5Э0113770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3491,0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Ч5Э0113770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2176,0</w:t>
            </w:r>
          </w:p>
        </w:tc>
      </w:tr>
      <w:tr w:rsidR="00643A43" w:rsidRPr="00643A43" w:rsidTr="004E537F">
        <w:tc>
          <w:tcPr>
            <w:tcW w:w="3907" w:type="dxa"/>
            <w:vAlign w:val="bottom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Ч5Э0113770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2176,0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103678,0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103678,0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Муниципальная программа "Управление общественными финансами и муниципальным долгом " 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Ч4000000000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103678,0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 " муниципальной  программы "Управление общественными финансами и муниципальным долгом " 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Ч410000000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103678,0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Ч410400000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103678,0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103678,0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102862,97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102862,97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815,03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815,03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1680279,0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1643879,0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A600000000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627000,0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A620000000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627000,0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A620100000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627000,0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627000,0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627000,0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627000,0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Муниципальная программа "Развитие транспортной системы " 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Ч200000000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1016879,0</w:t>
            </w:r>
          </w:p>
        </w:tc>
      </w:tr>
      <w:tr w:rsidR="00643A43" w:rsidRPr="00643A43" w:rsidTr="004E537F">
        <w:trPr>
          <w:trHeight w:val="984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Ч210000000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1016879,0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Ч210300000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1016879,0</w:t>
            </w:r>
          </w:p>
        </w:tc>
      </w:tr>
      <w:tr w:rsidR="00643A43" w:rsidRPr="00643A43" w:rsidTr="004E537F">
        <w:trPr>
          <w:trHeight w:val="1599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Ч2103S4191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611879,0</w:t>
            </w:r>
          </w:p>
        </w:tc>
      </w:tr>
      <w:tr w:rsidR="00643A43" w:rsidRPr="00643A43" w:rsidTr="004E537F">
        <w:trPr>
          <w:trHeight w:val="1176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Ч2103S4191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611879,0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Ч2103S4191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611879,0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в границах </w:t>
            </w: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населенных пунктов поселения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Ч2103S4192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405000,0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Ч2103S4192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405000,0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Ч2103S4192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405000,0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36400,0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A400000000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27400,0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A410000000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27400,0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A410200000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27400,0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A410277590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27400,0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A410277590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27400,0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A410277590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27400,0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 программа "Развитие строительного комплекса и архитектуры"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Ч900000000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Ч910000000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Ч910100000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Ч910173030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Ч910173030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Ч910173030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3786243,0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Коммунальное хозяйство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2212791,0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"Модернизация и развитие сферы жилищно-коммунального хозяйства"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А100000000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2212791,0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« Развитие систем коммунальной инфраструктуры и объектов, используемых для очистки сточных вод» муниципальной программы «Модернизация и развитие сферы </w:t>
            </w:r>
            <w:proofErr w:type="spellStart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жилищн</w:t>
            </w:r>
            <w:proofErr w:type="gramStart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proofErr w:type="spellEnd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gramEnd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коммунального </w:t>
            </w:r>
            <w:proofErr w:type="spellStart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хощяйства</w:t>
            </w:r>
            <w:proofErr w:type="spellEnd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A120000000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1233490,0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A120100000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1233490,0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источников водоснабжения </w:t>
            </w:r>
            <w:proofErr w:type="gramStart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водонапорных башен и водозаборных скважин) в населенных пунктах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A1201SA010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1233490,0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A1201SA010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i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1233490,0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A1201SA010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i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1233490,0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"Обеспечение населения Чувашской Республики качественной питьевой </w:t>
            </w: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водой" муниципальной программы "Модернизация и развитие сферы жилищно-коммунального хозяйства"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А130000000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979301,0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А130100000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979301,0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А130173090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979301,0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А130173090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i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979301,0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А130173090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i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979301,0</w:t>
            </w:r>
          </w:p>
        </w:tc>
      </w:tr>
      <w:tr w:rsidR="00643A43" w:rsidRPr="00643A43" w:rsidTr="004E537F">
        <w:trPr>
          <w:trHeight w:val="431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Благоустройство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993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1573452,0</w:t>
            </w:r>
          </w:p>
        </w:tc>
      </w:tr>
      <w:tr w:rsidR="00643A43" w:rsidRPr="00643A43" w:rsidTr="004E537F">
        <w:trPr>
          <w:trHeight w:val="431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А500000000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1474438,89</w:t>
            </w:r>
          </w:p>
        </w:tc>
      </w:tr>
      <w:tr w:rsidR="00643A43" w:rsidRPr="00643A43" w:rsidTr="004E537F">
        <w:trPr>
          <w:trHeight w:val="431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А510000000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1474438,89</w:t>
            </w:r>
          </w:p>
        </w:tc>
      </w:tr>
      <w:tr w:rsidR="00643A43" w:rsidRPr="00643A43" w:rsidTr="004E537F">
        <w:trPr>
          <w:trHeight w:val="431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А510200000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1474438,89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А510277400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33000,0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А510277400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33000,0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А510277400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33000,0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Реализация мероприятий по благоустройству территории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А510277420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16222,86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А510277420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16222,86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А510277420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16222,86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и обустройство детских игровых, спортивных площадок и малых архитектурных форм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A510277450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64000,0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A510277450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64000,0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A510277450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64000,0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A5102S0851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1361216</w:t>
            </w:r>
            <w:r w:rsidRPr="00643A43">
              <w:rPr>
                <w:rFonts w:ascii="Times New Roman" w:hAnsi="Times New Roman"/>
                <w:sz w:val="18"/>
                <w:szCs w:val="18"/>
              </w:rPr>
              <w:t>,</w:t>
            </w: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A5102S0851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1361216</w:t>
            </w:r>
            <w:r w:rsidRPr="00643A43">
              <w:rPr>
                <w:rFonts w:ascii="Times New Roman" w:hAnsi="Times New Roman"/>
                <w:sz w:val="18"/>
                <w:szCs w:val="18"/>
              </w:rPr>
              <w:t>,</w:t>
            </w: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A5102S0851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1361216</w:t>
            </w:r>
            <w:r w:rsidRPr="00643A43">
              <w:rPr>
                <w:rFonts w:ascii="Times New Roman" w:hAnsi="Times New Roman"/>
                <w:sz w:val="18"/>
                <w:szCs w:val="18"/>
              </w:rPr>
              <w:t>,</w:t>
            </w: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 Развитие культуры и туризма»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99013,11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«Развитие культуры в Чувашской Республике» муниципальной программы «Развитие культуры и туризма»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99013,11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«Развитие муниципальных учреждений культуры»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Ц411500000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99013,11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Обустройство и восстановление воинских </w:t>
            </w: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захоронений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 w:rsidRPr="00643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99013,11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 w:rsidRPr="00643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98042</w:t>
            </w:r>
            <w:r w:rsidRPr="00643A43">
              <w:rPr>
                <w:rFonts w:ascii="Times New Roman" w:hAnsi="Times New Roman"/>
                <w:sz w:val="18"/>
                <w:szCs w:val="18"/>
              </w:rPr>
              <w:t>,</w:t>
            </w: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 w:rsidRPr="00643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98042,39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 w:rsidRPr="00643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970,72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 w:rsidRPr="00643A4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970,72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1738680,5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Культура 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i/>
                <w:sz w:val="18"/>
                <w:szCs w:val="18"/>
              </w:rPr>
              <w:t>1738680,5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A600000000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1234560,0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A620000000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1234560,0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A620100000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1234560,0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1234560,0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1234560,0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1234560,0</w:t>
            </w:r>
          </w:p>
        </w:tc>
      </w:tr>
      <w:tr w:rsidR="00643A43" w:rsidRPr="00643A43" w:rsidTr="004E537F">
        <w:trPr>
          <w:trHeight w:val="743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Муниципальная программа "Развитие культуры и туризма"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Ц400000000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504120,5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Ц410000000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504120,5</w:t>
            </w:r>
          </w:p>
        </w:tc>
      </w:tr>
      <w:tr w:rsidR="00643A43" w:rsidRPr="00643A43" w:rsidTr="004E537F"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Ц410700000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504120,5</w:t>
            </w:r>
          </w:p>
        </w:tc>
      </w:tr>
      <w:tr w:rsidR="00643A43" w:rsidRPr="00643A43" w:rsidTr="004E537F">
        <w:trPr>
          <w:trHeight w:val="798"/>
        </w:trPr>
        <w:tc>
          <w:tcPr>
            <w:tcW w:w="3907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обслуживания населения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Ц410740390</w:t>
            </w:r>
          </w:p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495000,0</w:t>
            </w:r>
          </w:p>
        </w:tc>
      </w:tr>
      <w:tr w:rsidR="00643A43" w:rsidRPr="00643A43" w:rsidTr="004E537F">
        <w:trPr>
          <w:trHeight w:val="356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495000,0</w:t>
            </w:r>
          </w:p>
        </w:tc>
      </w:tr>
      <w:tr w:rsidR="00643A43" w:rsidRPr="00643A43" w:rsidTr="004E537F">
        <w:trPr>
          <w:trHeight w:val="377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495000,0</w:t>
            </w:r>
          </w:p>
        </w:tc>
      </w:tr>
      <w:tr w:rsidR="00643A43" w:rsidRPr="00643A43" w:rsidTr="004E537F">
        <w:trPr>
          <w:trHeight w:val="377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 «Проведение мероприятий в сфере культуры и искусства, архивного дела»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Ц411000000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9120,5</w:t>
            </w:r>
          </w:p>
        </w:tc>
      </w:tr>
      <w:tr w:rsidR="00643A43" w:rsidRPr="00643A43" w:rsidTr="004E537F">
        <w:trPr>
          <w:trHeight w:val="377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капитального и текущего ремонта объектов социально- культурной сферы муниципальных образований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Ц411070160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9120,5</w:t>
            </w:r>
          </w:p>
        </w:tc>
      </w:tr>
      <w:tr w:rsidR="00643A43" w:rsidRPr="00643A43" w:rsidTr="004E537F">
        <w:trPr>
          <w:trHeight w:val="377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Ц411070160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9120,5</w:t>
            </w:r>
          </w:p>
        </w:tc>
      </w:tr>
      <w:tr w:rsidR="00643A43" w:rsidRPr="00643A43" w:rsidTr="004E537F">
        <w:trPr>
          <w:trHeight w:val="377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Ц411070160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9120,5</w:t>
            </w:r>
          </w:p>
        </w:tc>
      </w:tr>
      <w:tr w:rsidR="00643A43" w:rsidRPr="00643A43" w:rsidTr="004E537F">
        <w:trPr>
          <w:trHeight w:val="377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</w:tr>
      <w:tr w:rsidR="00643A43" w:rsidRPr="00643A43" w:rsidTr="004E537F">
        <w:trPr>
          <w:trHeight w:val="377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643A43" w:rsidRPr="00643A43" w:rsidTr="004E537F">
        <w:trPr>
          <w:trHeight w:val="377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Ц300000000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643A43" w:rsidRPr="00643A43" w:rsidTr="004E537F">
        <w:trPr>
          <w:trHeight w:val="377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«Социальное обеспечение граждан» муниципальной программы « Социальная поддержка граждан»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643A43" w:rsidRPr="00643A43" w:rsidTr="004E537F">
        <w:trPr>
          <w:trHeight w:val="377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«Реализация законодательства в области предоставления мер социальной поддержки отдельным </w:t>
            </w: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категориям граждан»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643A43" w:rsidRPr="00643A43" w:rsidTr="004E537F">
        <w:trPr>
          <w:trHeight w:val="377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Оказание материальной помощи гражданам</w:t>
            </w:r>
            <w:proofErr w:type="gramStart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находящимся в трудной жизненной ситуации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Ц310110610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643A43" w:rsidRPr="00643A43" w:rsidTr="004E537F">
        <w:trPr>
          <w:trHeight w:val="377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Ц310110610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643A43" w:rsidRPr="00643A43" w:rsidTr="004E537F">
        <w:trPr>
          <w:trHeight w:val="377"/>
        </w:trPr>
        <w:tc>
          <w:tcPr>
            <w:tcW w:w="3907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1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511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96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Ц310110610</w:t>
            </w:r>
          </w:p>
        </w:tc>
        <w:tc>
          <w:tcPr>
            <w:tcW w:w="61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575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</w:tbl>
    <w:p w:rsidR="00643A43" w:rsidRPr="00643A43" w:rsidRDefault="00643A43" w:rsidP="00643A43">
      <w:pPr>
        <w:jc w:val="both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Приложение 3 к решению 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Собрания депутатов Кульгешского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сельского поселения Урмарского района 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Чувашской Республики</w:t>
      </w: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от</w:t>
      </w:r>
      <w:proofErr w:type="gramStart"/>
      <w:r w:rsidRPr="00643A43">
        <w:rPr>
          <w:rFonts w:ascii="Times New Roman" w:hAnsi="Times New Roman"/>
          <w:sz w:val="18"/>
          <w:szCs w:val="18"/>
        </w:rPr>
        <w:t xml:space="preserve"> .</w:t>
      </w:r>
      <w:proofErr w:type="gramEnd"/>
      <w:r w:rsidRPr="00643A43">
        <w:rPr>
          <w:rFonts w:ascii="Times New Roman" w:hAnsi="Times New Roman"/>
          <w:sz w:val="18"/>
          <w:szCs w:val="18"/>
        </w:rPr>
        <w:t xml:space="preserve">   г № </w:t>
      </w: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Распределение расходов бюджета Кульгешского сельского поселения Урмарского района Чувашской Республики за 2021  год по разделам и подразделам функциональной классификации расходов бюджетов Российской Федерации</w:t>
      </w:r>
    </w:p>
    <w:p w:rsidR="00643A43" w:rsidRPr="00643A43" w:rsidRDefault="00643A43" w:rsidP="00643A43">
      <w:pPr>
        <w:jc w:val="center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3"/>
        <w:gridCol w:w="865"/>
        <w:gridCol w:w="877"/>
        <w:gridCol w:w="1823"/>
      </w:tblGrid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ind w:right="-3224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 xml:space="preserve">                                  Наименование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3A43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1637987,66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23" w:type="dxa"/>
          </w:tcPr>
          <w:p w:rsidR="00643A43" w:rsidRPr="00643A43" w:rsidRDefault="00643A43" w:rsidP="004E537F">
            <w:pPr>
              <w:ind w:left="-17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1472520,66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823" w:type="dxa"/>
          </w:tcPr>
          <w:p w:rsidR="00643A43" w:rsidRPr="00643A43" w:rsidRDefault="00643A43" w:rsidP="004E537F">
            <w:pPr>
              <w:ind w:left="-17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 xml:space="preserve">01 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159867,0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103678,0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103678,0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1680279,0</w:t>
            </w:r>
          </w:p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1643879,0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36400,0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3786243,0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2212791,0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1573452,0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1738680,5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1738680,5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643A43" w:rsidRPr="00643A43" w:rsidTr="004E537F">
        <w:tc>
          <w:tcPr>
            <w:tcW w:w="5903" w:type="dxa"/>
          </w:tcPr>
          <w:p w:rsidR="00643A43" w:rsidRPr="00643A43" w:rsidRDefault="00643A43" w:rsidP="004E53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Расходы итого</w:t>
            </w:r>
          </w:p>
        </w:tc>
        <w:tc>
          <w:tcPr>
            <w:tcW w:w="865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643A43" w:rsidRPr="00643A43" w:rsidRDefault="00643A43" w:rsidP="004E53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</w:tcPr>
          <w:p w:rsidR="00643A43" w:rsidRPr="00643A43" w:rsidRDefault="00643A43" w:rsidP="004E53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sz w:val="18"/>
                <w:szCs w:val="18"/>
              </w:rPr>
              <w:t>8951868,16</w:t>
            </w:r>
          </w:p>
        </w:tc>
      </w:tr>
    </w:tbl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Приложение 4 к решению 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Собрания депутатов Кульгешского сельского</w:t>
      </w:r>
    </w:p>
    <w:p w:rsidR="00643A43" w:rsidRPr="00643A43" w:rsidRDefault="00643A43" w:rsidP="00643A43">
      <w:pPr>
        <w:jc w:val="right"/>
        <w:rPr>
          <w:rFonts w:ascii="Times New Roman" w:hAnsi="Times New Roman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>поселения Урмарского района Чувашской Республики</w:t>
      </w:r>
    </w:p>
    <w:p w:rsidR="00643A43" w:rsidRPr="00643A43" w:rsidRDefault="00643A43" w:rsidP="00643A43">
      <w:pPr>
        <w:pStyle w:val="aa"/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43A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от</w:t>
      </w:r>
      <w:proofErr w:type="gramStart"/>
      <w:r w:rsidRPr="00643A43">
        <w:rPr>
          <w:rFonts w:ascii="Times New Roman" w:hAnsi="Times New Roman"/>
          <w:sz w:val="18"/>
          <w:szCs w:val="18"/>
        </w:rPr>
        <w:t xml:space="preserve">  .</w:t>
      </w:r>
      <w:proofErr w:type="gramEnd"/>
      <w:r w:rsidRPr="00643A43">
        <w:rPr>
          <w:rFonts w:ascii="Times New Roman" w:hAnsi="Times New Roman"/>
          <w:sz w:val="18"/>
          <w:szCs w:val="18"/>
        </w:rPr>
        <w:t xml:space="preserve">  г № </w:t>
      </w:r>
    </w:p>
    <w:p w:rsidR="00643A43" w:rsidRPr="00643A43" w:rsidRDefault="00643A43" w:rsidP="00643A43">
      <w:pPr>
        <w:pStyle w:val="2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643A43">
        <w:rPr>
          <w:rFonts w:ascii="Times New Roman" w:hAnsi="Times New Roman" w:cs="Times New Roman"/>
          <w:color w:val="auto"/>
          <w:sz w:val="18"/>
          <w:szCs w:val="18"/>
        </w:rPr>
        <w:t>ИСТОЧНИКИ</w:t>
      </w:r>
    </w:p>
    <w:p w:rsidR="00643A43" w:rsidRPr="00643A43" w:rsidRDefault="00643A43" w:rsidP="00643A43">
      <w:pPr>
        <w:pStyle w:val="2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643A43">
        <w:rPr>
          <w:rFonts w:ascii="Times New Roman" w:hAnsi="Times New Roman" w:cs="Times New Roman"/>
          <w:color w:val="auto"/>
          <w:sz w:val="18"/>
          <w:szCs w:val="18"/>
        </w:rPr>
        <w:t xml:space="preserve">финансирования дефицита бюджета Кульгешского сельского поселения Урмарского района  Чувашской Республики по кодам </w:t>
      </w:r>
      <w:proofErr w:type="gramStart"/>
      <w:r w:rsidRPr="00643A43">
        <w:rPr>
          <w:rFonts w:ascii="Times New Roman" w:hAnsi="Times New Roman" w:cs="Times New Roman"/>
          <w:color w:val="auto"/>
          <w:sz w:val="18"/>
          <w:szCs w:val="18"/>
        </w:rPr>
        <w:t>классификации источников финансирования дефицитов бюджетов</w:t>
      </w:r>
      <w:proofErr w:type="gramEnd"/>
      <w:r w:rsidRPr="00643A43">
        <w:rPr>
          <w:rFonts w:ascii="Times New Roman" w:hAnsi="Times New Roman" w:cs="Times New Roman"/>
          <w:color w:val="auto"/>
          <w:sz w:val="18"/>
          <w:szCs w:val="18"/>
        </w:rPr>
        <w:t xml:space="preserve"> за 2021  год</w:t>
      </w:r>
    </w:p>
    <w:p w:rsidR="00643A43" w:rsidRPr="00643A43" w:rsidRDefault="00643A43" w:rsidP="00643A43">
      <w:pPr>
        <w:pStyle w:val="aa"/>
        <w:spacing w:after="0"/>
        <w:ind w:firstLine="54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643A43">
        <w:rPr>
          <w:rFonts w:ascii="Times New Roman" w:hAnsi="Times New Roman"/>
          <w:bCs/>
          <w:color w:val="000000"/>
          <w:sz w:val="18"/>
          <w:szCs w:val="18"/>
        </w:rPr>
        <w:t>(рублей)</w:t>
      </w:r>
    </w:p>
    <w:p w:rsidR="00643A43" w:rsidRPr="00643A43" w:rsidRDefault="00643A43" w:rsidP="00643A43">
      <w:pPr>
        <w:pStyle w:val="aa"/>
        <w:spacing w:after="0"/>
        <w:ind w:firstLine="540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134"/>
        <w:gridCol w:w="2552"/>
        <w:gridCol w:w="2393"/>
      </w:tblGrid>
      <w:tr w:rsidR="00643A43" w:rsidRPr="00643A43" w:rsidTr="004E537F">
        <w:tc>
          <w:tcPr>
            <w:tcW w:w="3652" w:type="dxa"/>
            <w:vMerge w:val="restart"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86" w:type="dxa"/>
            <w:gridSpan w:val="2"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393" w:type="dxa"/>
            <w:vMerge w:val="restart"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643A43" w:rsidRPr="00643A43" w:rsidTr="004E537F">
        <w:tc>
          <w:tcPr>
            <w:tcW w:w="3652" w:type="dxa"/>
            <w:vMerge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администратора источника финансирования</w:t>
            </w:r>
          </w:p>
        </w:tc>
        <w:tc>
          <w:tcPr>
            <w:tcW w:w="2552" w:type="dxa"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2393" w:type="dxa"/>
            <w:vMerge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43A43" w:rsidRPr="00643A43" w:rsidTr="004E537F">
        <w:tc>
          <w:tcPr>
            <w:tcW w:w="3652" w:type="dxa"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3" w:type="dxa"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43A43" w:rsidRPr="00643A43" w:rsidTr="004E537F">
        <w:tc>
          <w:tcPr>
            <w:tcW w:w="3652" w:type="dxa"/>
          </w:tcPr>
          <w:p w:rsidR="00643A43" w:rsidRPr="00643A43" w:rsidRDefault="00643A43" w:rsidP="004E537F">
            <w:pPr>
              <w:pStyle w:val="aa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 дефицита бюджета Кульгешского сельского поселения Урмарского района Чувашской Республики, всего</w:t>
            </w:r>
          </w:p>
        </w:tc>
        <w:tc>
          <w:tcPr>
            <w:tcW w:w="1134" w:type="dxa"/>
          </w:tcPr>
          <w:p w:rsidR="00643A43" w:rsidRPr="00643A43" w:rsidRDefault="00643A43" w:rsidP="004E537F">
            <w:pPr>
              <w:pStyle w:val="aa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3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93" w:type="dxa"/>
          </w:tcPr>
          <w:p w:rsidR="00643A43" w:rsidRPr="00643A43" w:rsidRDefault="00643A43" w:rsidP="004E537F">
            <w:pPr>
              <w:pStyle w:val="aa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-50355,92</w:t>
            </w:r>
          </w:p>
        </w:tc>
      </w:tr>
      <w:tr w:rsidR="00643A43" w:rsidRPr="00643A43" w:rsidTr="004E537F">
        <w:tc>
          <w:tcPr>
            <w:tcW w:w="3652" w:type="dxa"/>
          </w:tcPr>
          <w:p w:rsidR="00643A43" w:rsidRPr="00643A43" w:rsidRDefault="00643A43" w:rsidP="004E537F">
            <w:pPr>
              <w:pStyle w:val="aa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2" w:type="dxa"/>
          </w:tcPr>
          <w:p w:rsidR="00643A43" w:rsidRPr="00643A43" w:rsidRDefault="00643A43" w:rsidP="004E537F">
            <w:pPr>
              <w:pStyle w:val="aa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0105 0000 00 0000 000</w:t>
            </w:r>
          </w:p>
        </w:tc>
        <w:tc>
          <w:tcPr>
            <w:tcW w:w="2393" w:type="dxa"/>
          </w:tcPr>
          <w:p w:rsidR="00643A43" w:rsidRPr="00643A43" w:rsidRDefault="00643A43" w:rsidP="004E537F">
            <w:pPr>
              <w:pStyle w:val="aa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-50355,92</w:t>
            </w:r>
          </w:p>
        </w:tc>
      </w:tr>
      <w:tr w:rsidR="00643A43" w:rsidRPr="00643A43" w:rsidTr="004E537F">
        <w:tc>
          <w:tcPr>
            <w:tcW w:w="3652" w:type="dxa"/>
          </w:tcPr>
          <w:p w:rsidR="00643A43" w:rsidRPr="00643A43" w:rsidRDefault="00643A43" w:rsidP="004E537F">
            <w:pPr>
              <w:pStyle w:val="aa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134" w:type="dxa"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2" w:type="dxa"/>
          </w:tcPr>
          <w:p w:rsidR="00643A43" w:rsidRPr="00643A43" w:rsidRDefault="00643A43" w:rsidP="004E537F">
            <w:pPr>
              <w:pStyle w:val="aa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0105 0201 10 0000 510</w:t>
            </w:r>
          </w:p>
        </w:tc>
        <w:tc>
          <w:tcPr>
            <w:tcW w:w="2393" w:type="dxa"/>
          </w:tcPr>
          <w:p w:rsidR="00643A43" w:rsidRPr="00643A43" w:rsidRDefault="00643A43" w:rsidP="004E537F">
            <w:pPr>
              <w:pStyle w:val="aa"/>
              <w:spacing w:after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-9014372,97</w:t>
            </w:r>
          </w:p>
        </w:tc>
      </w:tr>
      <w:tr w:rsidR="00643A43" w:rsidRPr="00643A43" w:rsidTr="004E537F">
        <w:tc>
          <w:tcPr>
            <w:tcW w:w="3652" w:type="dxa"/>
          </w:tcPr>
          <w:p w:rsidR="00643A43" w:rsidRPr="00643A43" w:rsidRDefault="00643A43" w:rsidP="004E537F">
            <w:pPr>
              <w:pStyle w:val="aa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643A43" w:rsidRPr="00643A43" w:rsidRDefault="00643A43" w:rsidP="004E537F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2" w:type="dxa"/>
          </w:tcPr>
          <w:p w:rsidR="00643A43" w:rsidRPr="00643A43" w:rsidRDefault="00643A43" w:rsidP="004E537F">
            <w:pPr>
              <w:pStyle w:val="aa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0105 0201 10 0000 610</w:t>
            </w:r>
          </w:p>
        </w:tc>
        <w:tc>
          <w:tcPr>
            <w:tcW w:w="2393" w:type="dxa"/>
          </w:tcPr>
          <w:p w:rsidR="00643A43" w:rsidRPr="00643A43" w:rsidRDefault="00643A43" w:rsidP="004E537F">
            <w:pPr>
              <w:pStyle w:val="aa"/>
              <w:spacing w:after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3A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8964017,05</w:t>
            </w:r>
          </w:p>
        </w:tc>
      </w:tr>
    </w:tbl>
    <w:p w:rsidR="00643A43" w:rsidRPr="00643A43" w:rsidRDefault="00643A43" w:rsidP="00643A43">
      <w:pPr>
        <w:pStyle w:val="aa"/>
        <w:spacing w:after="0"/>
        <w:ind w:firstLine="540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BD54D9" w:rsidRPr="00643A43" w:rsidRDefault="00BD54D9" w:rsidP="00BD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1" w:rightFromText="181" w:bottomFromText="200" w:vertAnchor="text" w:horzAnchor="margin" w:tblpXSpec="center" w:tblpY="238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282A69" w:rsidRPr="00643A43" w:rsidTr="00282A69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A69" w:rsidRPr="00643A43" w:rsidRDefault="00282A69" w:rsidP="00282A6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Периодическое печатное издание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«Кульгешский вестник»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Адрес редакционного совета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  и издателя: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429408, д. Кульгеши, ул</w:t>
            </w:r>
            <w:proofErr w:type="gramStart"/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.Ш</w:t>
            </w:r>
            <w:proofErr w:type="gramEnd"/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кольная, д.2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val="en-US" w:eastAsia="en-US"/>
              </w:rPr>
              <w:t>Email:  urmary_kulgeshi@cap.ru</w:t>
            </w:r>
          </w:p>
          <w:p w:rsidR="00282A69" w:rsidRPr="00643A43" w:rsidRDefault="00282A69" w:rsidP="00282A6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69" w:rsidRPr="00643A43" w:rsidRDefault="00282A69" w:rsidP="00282A6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Учредитель: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Администрация  Кульгешского сельского поселения 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Урмарского района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69" w:rsidRPr="00643A43" w:rsidRDefault="00282A69" w:rsidP="00282A6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Председатель </w:t>
            </w:r>
            <w:proofErr w:type="gramStart"/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редакционного</w:t>
            </w:r>
            <w:proofErr w:type="gramEnd"/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совета - главный редактор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 Сергеева Е.И.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Тираж 10 экз.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Объем 1 п.л. формат  А-4</w:t>
            </w:r>
          </w:p>
          <w:p w:rsidR="00282A69" w:rsidRPr="00643A43" w:rsidRDefault="00282A69" w:rsidP="00282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3A43">
              <w:rPr>
                <w:rFonts w:ascii="Times New Roman" w:hAnsi="Times New Roman"/>
                <w:sz w:val="18"/>
                <w:szCs w:val="18"/>
                <w:lang w:eastAsia="en-US"/>
              </w:rPr>
              <w:t>Распространяется бесплатно</w:t>
            </w:r>
          </w:p>
        </w:tc>
      </w:tr>
    </w:tbl>
    <w:p w:rsidR="00D97C7E" w:rsidRPr="00643A43" w:rsidRDefault="00D97C7E" w:rsidP="00D97C7E">
      <w:pPr>
        <w:pStyle w:val="a4"/>
        <w:spacing w:before="0" w:beforeAutospacing="0" w:after="0"/>
        <w:rPr>
          <w:sz w:val="18"/>
          <w:szCs w:val="18"/>
        </w:rPr>
      </w:pPr>
      <w:r w:rsidRPr="00643A43">
        <w:rPr>
          <w:sz w:val="18"/>
          <w:szCs w:val="18"/>
        </w:rPr>
        <w:t>                               </w:t>
      </w:r>
    </w:p>
    <w:p w:rsidR="00D97C7E" w:rsidRPr="00643A43" w:rsidRDefault="00D97C7E" w:rsidP="00D9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97C7E" w:rsidRPr="00643A43" w:rsidRDefault="00D97C7E" w:rsidP="00D97C7E">
      <w:pPr>
        <w:pStyle w:val="a4"/>
        <w:spacing w:before="0" w:beforeAutospacing="0" w:after="0"/>
        <w:jc w:val="both"/>
        <w:rPr>
          <w:sz w:val="18"/>
          <w:szCs w:val="18"/>
        </w:rPr>
      </w:pPr>
      <w:r w:rsidRPr="00643A43">
        <w:rPr>
          <w:sz w:val="18"/>
          <w:szCs w:val="18"/>
        </w:rPr>
        <w:t xml:space="preserve">  </w:t>
      </w:r>
    </w:p>
    <w:p w:rsidR="000A5986" w:rsidRPr="00643A43" w:rsidRDefault="000A5986" w:rsidP="000A59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A5986" w:rsidRPr="00643A43" w:rsidRDefault="000A5986" w:rsidP="000A5986">
      <w:pPr>
        <w:rPr>
          <w:rFonts w:ascii="Times New Roman" w:hAnsi="Times New Roman"/>
          <w:sz w:val="18"/>
          <w:szCs w:val="18"/>
        </w:rPr>
      </w:pPr>
    </w:p>
    <w:p w:rsidR="00F254FF" w:rsidRPr="00643A43" w:rsidRDefault="00F254FF">
      <w:pPr>
        <w:rPr>
          <w:rFonts w:ascii="Times New Roman" w:hAnsi="Times New Roman"/>
          <w:sz w:val="18"/>
          <w:szCs w:val="18"/>
        </w:rPr>
      </w:pPr>
    </w:p>
    <w:sectPr w:rsidR="00F254FF" w:rsidRPr="00643A43" w:rsidSect="004E537F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w w:val="100"/>
        <w:sz w:val="24"/>
        <w:szCs w:val="28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F4793D"/>
    <w:multiLevelType w:val="hybridMultilevel"/>
    <w:tmpl w:val="83303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6141E"/>
    <w:multiLevelType w:val="hybridMultilevel"/>
    <w:tmpl w:val="CB26F6D0"/>
    <w:lvl w:ilvl="0" w:tplc="3FF6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C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8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C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D4D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E6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2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0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2A7746DB"/>
    <w:multiLevelType w:val="hybridMultilevel"/>
    <w:tmpl w:val="B98E2D56"/>
    <w:lvl w:ilvl="0" w:tplc="95321B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CD283C"/>
    <w:multiLevelType w:val="hybridMultilevel"/>
    <w:tmpl w:val="AA1EAA9C"/>
    <w:lvl w:ilvl="0" w:tplc="396680B8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044F3"/>
    <w:multiLevelType w:val="hybridMultilevel"/>
    <w:tmpl w:val="743C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21384"/>
    <w:multiLevelType w:val="singleLevel"/>
    <w:tmpl w:val="C3ECE83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3">
    <w:nsid w:val="443A36B6"/>
    <w:multiLevelType w:val="hybridMultilevel"/>
    <w:tmpl w:val="AD62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14021"/>
    <w:multiLevelType w:val="hybridMultilevel"/>
    <w:tmpl w:val="08A61C0C"/>
    <w:lvl w:ilvl="0" w:tplc="3C9A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F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B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C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CE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F6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55CAC"/>
    <w:multiLevelType w:val="hybridMultilevel"/>
    <w:tmpl w:val="6364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74DAC"/>
    <w:multiLevelType w:val="hybridMultilevel"/>
    <w:tmpl w:val="AA3E90D4"/>
    <w:lvl w:ilvl="0" w:tplc="F90266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B59375F"/>
    <w:multiLevelType w:val="hybridMultilevel"/>
    <w:tmpl w:val="A100F414"/>
    <w:lvl w:ilvl="0" w:tplc="F3FA6D9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8">
    <w:nsid w:val="696F1586"/>
    <w:multiLevelType w:val="multilevel"/>
    <w:tmpl w:val="820A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AA216F4"/>
    <w:multiLevelType w:val="hybridMultilevel"/>
    <w:tmpl w:val="73E4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942F0"/>
    <w:multiLevelType w:val="multilevel"/>
    <w:tmpl w:val="83E6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2785C"/>
    <w:multiLevelType w:val="hybridMultilevel"/>
    <w:tmpl w:val="69508092"/>
    <w:lvl w:ilvl="0" w:tplc="51EAF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3B9568F"/>
    <w:multiLevelType w:val="hybridMultilevel"/>
    <w:tmpl w:val="C2EA3AEC"/>
    <w:lvl w:ilvl="0" w:tplc="DC041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2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41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4F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4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4A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8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830C1"/>
    <w:multiLevelType w:val="hybridMultilevel"/>
    <w:tmpl w:val="8DA0D06E"/>
    <w:lvl w:ilvl="0" w:tplc="8BE6749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6"/>
  </w:num>
  <w:num w:numId="11">
    <w:abstractNumId w:val="23"/>
  </w:num>
  <w:num w:numId="12">
    <w:abstractNumId w:val="17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8"/>
  </w:num>
  <w:num w:numId="19">
    <w:abstractNumId w:val="5"/>
  </w:num>
  <w:num w:numId="20">
    <w:abstractNumId w:val="13"/>
  </w:num>
  <w:num w:numId="21">
    <w:abstractNumId w:val="11"/>
  </w:num>
  <w:num w:numId="22">
    <w:abstractNumId w:val="22"/>
  </w:num>
  <w:num w:numId="23">
    <w:abstractNumId w:val="15"/>
  </w:num>
  <w:num w:numId="24">
    <w:abstractNumId w:val="9"/>
  </w:num>
  <w:num w:numId="25">
    <w:abstractNumId w:val="10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986"/>
    <w:rsid w:val="000A5986"/>
    <w:rsid w:val="00103A3B"/>
    <w:rsid w:val="0017500A"/>
    <w:rsid w:val="001E14F8"/>
    <w:rsid w:val="00282A69"/>
    <w:rsid w:val="002D7179"/>
    <w:rsid w:val="002F3AD4"/>
    <w:rsid w:val="0037741D"/>
    <w:rsid w:val="004E537F"/>
    <w:rsid w:val="004E7959"/>
    <w:rsid w:val="006137D2"/>
    <w:rsid w:val="00643A43"/>
    <w:rsid w:val="006C2CAB"/>
    <w:rsid w:val="006E66D5"/>
    <w:rsid w:val="008F0000"/>
    <w:rsid w:val="009853D4"/>
    <w:rsid w:val="009E48CE"/>
    <w:rsid w:val="00AE139B"/>
    <w:rsid w:val="00B243BA"/>
    <w:rsid w:val="00B25AF4"/>
    <w:rsid w:val="00BB3ADD"/>
    <w:rsid w:val="00BD54D9"/>
    <w:rsid w:val="00C00416"/>
    <w:rsid w:val="00C27B4B"/>
    <w:rsid w:val="00D97C7E"/>
    <w:rsid w:val="00F254FF"/>
    <w:rsid w:val="00FC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A59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37741D"/>
    <w:pPr>
      <w:keepNext/>
      <w:keepLines/>
      <w:suppressAutoHyphen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43A4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43A4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643A43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643A43"/>
    <w:pPr>
      <w:keepNext/>
      <w:spacing w:before="220" w:after="0" w:line="240" w:lineRule="auto"/>
      <w:jc w:val="center"/>
      <w:outlineLvl w:val="5"/>
    </w:pPr>
    <w:rPr>
      <w:rFonts w:ascii="Times New Roman" w:hAnsi="Times New Roman"/>
      <w:sz w:val="24"/>
      <w:szCs w:val="18"/>
    </w:rPr>
  </w:style>
  <w:style w:type="paragraph" w:styleId="7">
    <w:name w:val="heading 7"/>
    <w:basedOn w:val="a"/>
    <w:next w:val="a"/>
    <w:link w:val="70"/>
    <w:qFormat/>
    <w:rsid w:val="00643A4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бычный (веб) Знак"/>
    <w:basedOn w:val="a0"/>
    <w:link w:val="a4"/>
    <w:uiPriority w:val="99"/>
    <w:locked/>
    <w:rsid w:val="000A5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qFormat/>
    <w:rsid w:val="000A598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A5986"/>
    <w:rPr>
      <w:b/>
      <w:bCs/>
    </w:rPr>
  </w:style>
  <w:style w:type="character" w:styleId="a6">
    <w:name w:val="Hyperlink"/>
    <w:basedOn w:val="a0"/>
    <w:uiPriority w:val="99"/>
    <w:unhideWhenUsed/>
    <w:rsid w:val="000A5986"/>
    <w:rPr>
      <w:color w:val="0000FF"/>
      <w:u w:val="single"/>
    </w:rPr>
  </w:style>
  <w:style w:type="paragraph" w:customStyle="1" w:styleId="a20">
    <w:name w:val="a2"/>
    <w:basedOn w:val="a"/>
    <w:uiPriority w:val="99"/>
    <w:qFormat/>
    <w:rsid w:val="000A5986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qFormat/>
    <w:rsid w:val="000A5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30">
    <w:name w:val="a3"/>
    <w:basedOn w:val="a0"/>
    <w:rsid w:val="000A5986"/>
  </w:style>
  <w:style w:type="character" w:customStyle="1" w:styleId="a8">
    <w:name w:val="Цветовое выделение"/>
    <w:rsid w:val="000A5986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qFormat/>
    <w:rsid w:val="000A59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0A5986"/>
    <w:rPr>
      <w:rFonts w:ascii="Calibri" w:eastAsia="Calibri" w:hAnsi="Calibri" w:cs="Calibri"/>
    </w:rPr>
  </w:style>
  <w:style w:type="paragraph" w:customStyle="1" w:styleId="ConsPlusTitle">
    <w:name w:val="ConsPlusTitle"/>
    <w:link w:val="ConsPlusTitle0"/>
    <w:qFormat/>
    <w:rsid w:val="000A5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0A59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9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A598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rsid w:val="00BD54D9"/>
  </w:style>
  <w:style w:type="paragraph" w:customStyle="1" w:styleId="s1">
    <w:name w:val="s_1"/>
    <w:basedOn w:val="a"/>
    <w:qFormat/>
    <w:rsid w:val="00BD54D9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7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Body Text"/>
    <w:basedOn w:val="a"/>
    <w:link w:val="ab"/>
    <w:unhideWhenUsed/>
    <w:qFormat/>
    <w:rsid w:val="0037741D"/>
    <w:pPr>
      <w:spacing w:after="120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rsid w:val="0037741D"/>
    <w:rPr>
      <w:rFonts w:ascii="Calibri" w:eastAsia="Calibri" w:hAnsi="Calibri" w:cs="Times New Roman"/>
    </w:rPr>
  </w:style>
  <w:style w:type="paragraph" w:customStyle="1" w:styleId="Default">
    <w:name w:val="Default"/>
    <w:qFormat/>
    <w:rsid w:val="00377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nhideWhenUsed/>
    <w:rsid w:val="006E66D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E66D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6E66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66D5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6E66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66D5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6E66D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66D5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 Spacing"/>
    <w:link w:val="af"/>
    <w:qFormat/>
    <w:rsid w:val="006E66D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6"/>
      <w:szCs w:val="26"/>
      <w:lang w:eastAsia="ar-SA"/>
    </w:rPr>
  </w:style>
  <w:style w:type="character" w:customStyle="1" w:styleId="af">
    <w:name w:val="Без интервала Знак"/>
    <w:link w:val="ae"/>
    <w:uiPriority w:val="1"/>
    <w:locked/>
    <w:rsid w:val="006E66D5"/>
    <w:rPr>
      <w:rFonts w:ascii="Times New Roman" w:eastAsia="Arial" w:hAnsi="Times New Roman" w:cs="Times New Roman"/>
      <w:kern w:val="1"/>
      <w:sz w:val="26"/>
      <w:szCs w:val="26"/>
      <w:lang w:eastAsia="ar-SA"/>
    </w:rPr>
  </w:style>
  <w:style w:type="paragraph" w:styleId="af0">
    <w:name w:val="Title"/>
    <w:basedOn w:val="a"/>
    <w:link w:val="af1"/>
    <w:qFormat/>
    <w:rsid w:val="006E66D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6E66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5">
    <w:name w:val="Абзац списка3"/>
    <w:basedOn w:val="a"/>
    <w:rsid w:val="006E66D5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643A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3A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3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3A43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64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aliases w:val="Îñíîâíîé òåêñò 1"/>
    <w:basedOn w:val="a"/>
    <w:qFormat/>
    <w:rsid w:val="00643A4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23">
    <w:name w:val="Body Text Indent 2"/>
    <w:basedOn w:val="a"/>
    <w:link w:val="24"/>
    <w:qFormat/>
    <w:rsid w:val="00643A4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spacing w:val="-2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43A43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styleId="af2">
    <w:name w:val="Plain Text"/>
    <w:basedOn w:val="a"/>
    <w:link w:val="af3"/>
    <w:qFormat/>
    <w:rsid w:val="00643A43"/>
    <w:pPr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43A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643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64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nhideWhenUsed/>
    <w:rsid w:val="00643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643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643A43"/>
    <w:rPr>
      <w:i/>
      <w:iCs/>
    </w:rPr>
  </w:style>
  <w:style w:type="character" w:customStyle="1" w:styleId="hl">
    <w:name w:val="hl"/>
    <w:basedOn w:val="a0"/>
    <w:rsid w:val="00643A43"/>
  </w:style>
  <w:style w:type="paragraph" w:customStyle="1" w:styleId="211">
    <w:name w:val="Основной текст с отступом 21"/>
    <w:basedOn w:val="a"/>
    <w:rsid w:val="00643A43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643A43"/>
    <w:pPr>
      <w:suppressAutoHyphens/>
      <w:spacing w:after="0" w:line="360" w:lineRule="auto"/>
      <w:ind w:firstLine="900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Style2">
    <w:name w:val="Style2"/>
    <w:basedOn w:val="a"/>
    <w:rsid w:val="00643A43"/>
    <w:pPr>
      <w:widowControl w:val="0"/>
      <w:suppressAutoHyphens/>
      <w:autoSpaceDE w:val="0"/>
      <w:spacing w:after="0" w:line="240" w:lineRule="auto"/>
    </w:pPr>
    <w:rPr>
      <w:rFonts w:ascii="Bookman Old Style" w:hAnsi="Bookman Old Style" w:cs="Calibri"/>
      <w:sz w:val="24"/>
      <w:szCs w:val="24"/>
      <w:lang w:eastAsia="ar-SA"/>
    </w:rPr>
  </w:style>
  <w:style w:type="paragraph" w:customStyle="1" w:styleId="11">
    <w:name w:val="Без интервала1"/>
    <w:uiPriority w:val="99"/>
    <w:qFormat/>
    <w:rsid w:val="00643A4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643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64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semiHidden/>
    <w:rsid w:val="0064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643A43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page number"/>
    <w:basedOn w:val="a0"/>
    <w:rsid w:val="00643A43"/>
  </w:style>
  <w:style w:type="paragraph" w:customStyle="1" w:styleId="ConsPlusCell">
    <w:name w:val="ConsPlusCell"/>
    <w:rsid w:val="00643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List Paragraph"/>
    <w:basedOn w:val="a"/>
    <w:qFormat/>
    <w:rsid w:val="00643A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rsid w:val="00643A4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pple-style-span">
    <w:name w:val="apple-style-span"/>
    <w:basedOn w:val="a0"/>
    <w:rsid w:val="00643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244CD-3D1E-498E-A76D-578D61CB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4920</Words>
  <Characters>28049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15</cp:revision>
  <dcterms:created xsi:type="dcterms:W3CDTF">2022-03-26T18:50:00Z</dcterms:created>
  <dcterms:modified xsi:type="dcterms:W3CDTF">2022-04-26T07:21:00Z</dcterms:modified>
</cp:coreProperties>
</file>