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20" w:rsidRDefault="00950B20" w:rsidP="00950B20">
      <w:pPr>
        <w:pStyle w:val="ConsPlusTitle"/>
        <w:ind w:right="3735"/>
        <w:jc w:val="both"/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950B20" w:rsidTr="001F24BF">
        <w:trPr>
          <w:cantSplit/>
          <w:trHeight w:val="420"/>
        </w:trPr>
        <w:tc>
          <w:tcPr>
            <w:tcW w:w="4195" w:type="dxa"/>
            <w:hideMark/>
          </w:tcPr>
          <w:p w:rsidR="00950B20" w:rsidRDefault="00950B20" w:rsidP="001F24B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950B20" w:rsidRDefault="00950B20" w:rsidP="001F24B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>
              <w:rPr>
                <w:rFonts w:ascii="Times New Roman" w:hAnsi="Times New Roman" w:cs="Times New Roman"/>
                <w:b/>
                <w:caps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>
              <w:rPr>
                <w:rFonts w:ascii="Times New Roman" w:hAnsi="Times New Roman" w:cs="Times New Roman"/>
                <w:b/>
                <w:caps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>
              <w:rPr>
                <w:rFonts w:ascii="Times New Roman" w:hAnsi="Times New Roman" w:cs="Times New Roman"/>
                <w:b/>
                <w:caps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950B20" w:rsidRDefault="00950B20" w:rsidP="001F24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950B20" w:rsidRDefault="00950B20" w:rsidP="001F24B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950B20" w:rsidTr="001F24BF">
        <w:trPr>
          <w:cantSplit/>
          <w:trHeight w:val="2355"/>
        </w:trPr>
        <w:tc>
          <w:tcPr>
            <w:tcW w:w="4195" w:type="dxa"/>
          </w:tcPr>
          <w:p w:rsidR="00950B20" w:rsidRDefault="00950B20" w:rsidP="001F24B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950B20" w:rsidRDefault="00950B20" w:rsidP="001F24B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950B20" w:rsidRDefault="00950B20" w:rsidP="001F24BF">
            <w:pPr>
              <w:spacing w:line="192" w:lineRule="auto"/>
              <w:rPr>
                <w:sz w:val="20"/>
                <w:szCs w:val="20"/>
              </w:rPr>
            </w:pPr>
          </w:p>
          <w:p w:rsidR="00950B20" w:rsidRDefault="00950B20" w:rsidP="001F24BF">
            <w:pPr>
              <w:spacing w:line="192" w:lineRule="auto"/>
              <w:rPr>
                <w:sz w:val="20"/>
                <w:szCs w:val="20"/>
              </w:rPr>
            </w:pPr>
          </w:p>
          <w:p w:rsidR="00950B20" w:rsidRDefault="00950B20" w:rsidP="001F24B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950B20" w:rsidRDefault="00950B20" w:rsidP="001F24BF">
            <w:pPr>
              <w:spacing w:line="276" w:lineRule="auto"/>
              <w:rPr>
                <w:sz w:val="20"/>
                <w:szCs w:val="20"/>
              </w:rPr>
            </w:pPr>
          </w:p>
          <w:p w:rsidR="00950B20" w:rsidRDefault="00950B20" w:rsidP="001F24B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05  » утӑ 2019 ҫ № 5</w:t>
            </w:r>
            <w:r>
              <w:rPr>
                <w:rFonts w:ascii="Times New Roman" w:hAnsi="Times New Roman" w:cs="Times New Roman"/>
                <w:noProof/>
              </w:rPr>
              <w:t>3</w:t>
            </w:r>
          </w:p>
          <w:p w:rsidR="00950B20" w:rsidRDefault="00950B20" w:rsidP="001F24BF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950B20" w:rsidRDefault="00950B20" w:rsidP="001F24BF">
            <w:pPr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950B20" w:rsidRDefault="00950B20" w:rsidP="001F24BF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950B20" w:rsidRDefault="00950B20" w:rsidP="001F24B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950B20" w:rsidRDefault="00950B20" w:rsidP="001F24B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950B20" w:rsidRDefault="00950B20" w:rsidP="001F24BF">
            <w:pPr>
              <w:pStyle w:val="a6"/>
              <w:spacing w:line="192" w:lineRule="auto"/>
              <w:jc w:val="center"/>
              <w:rPr>
                <w:rStyle w:val="a7"/>
                <w:color w:val="000000"/>
              </w:rPr>
            </w:pPr>
          </w:p>
          <w:p w:rsidR="00950B20" w:rsidRDefault="00950B20" w:rsidP="001F24B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950B20" w:rsidRDefault="00950B20" w:rsidP="001F24BF">
            <w:pPr>
              <w:spacing w:line="276" w:lineRule="auto"/>
              <w:rPr>
                <w:sz w:val="20"/>
                <w:szCs w:val="20"/>
              </w:rPr>
            </w:pPr>
          </w:p>
          <w:p w:rsidR="00950B20" w:rsidRDefault="00950B20" w:rsidP="001F24B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05  » июля  2019  г № 5</w:t>
            </w:r>
            <w:r>
              <w:rPr>
                <w:rFonts w:ascii="Times New Roman" w:hAnsi="Times New Roman" w:cs="Times New Roman"/>
                <w:noProof/>
              </w:rPr>
              <w:t>3</w:t>
            </w:r>
          </w:p>
          <w:p w:rsidR="00950B20" w:rsidRDefault="00950B20" w:rsidP="001F24BF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деревня Эльбарусово</w:t>
            </w:r>
          </w:p>
        </w:tc>
      </w:tr>
    </w:tbl>
    <w:p w:rsidR="00950B20" w:rsidRDefault="00950B20" w:rsidP="00950B20">
      <w:pPr>
        <w:pStyle w:val="ConsPlusTitle"/>
        <w:ind w:right="3735"/>
        <w:jc w:val="both"/>
      </w:pPr>
    </w:p>
    <w:p w:rsidR="00950B20" w:rsidRPr="00942369" w:rsidRDefault="00950B20" w:rsidP="00950B20">
      <w:pPr>
        <w:pStyle w:val="ConsPlusTitle"/>
        <w:ind w:right="3735"/>
        <w:jc w:val="both"/>
      </w:pPr>
      <w:r w:rsidRPr="00942369">
        <w:t xml:space="preserve">О внесении изменений в постановление администрации </w:t>
      </w:r>
      <w:r>
        <w:t>Эльбарусовского</w:t>
      </w:r>
      <w:r w:rsidRPr="00942369">
        <w:t xml:space="preserve"> сельского поселения Мариинско-Посадского района Чувашской Республики от </w:t>
      </w:r>
      <w:r>
        <w:t>25.</w:t>
      </w:r>
      <w:r w:rsidRPr="00942369">
        <w:t>1</w:t>
      </w:r>
      <w:r>
        <w:t>2</w:t>
      </w:r>
      <w:r w:rsidRPr="00942369">
        <w:t>.201</w:t>
      </w:r>
      <w:r>
        <w:t>8</w:t>
      </w:r>
      <w:r w:rsidRPr="00942369">
        <w:t xml:space="preserve"> г. № </w:t>
      </w:r>
      <w:r>
        <w:t>95</w:t>
      </w:r>
      <w:r w:rsidRPr="00942369">
        <w:t xml:space="preserve"> «Об утверждении административного регламента по предоставлению муниципальной услуги «Организация и проведение аукциона на право заключить договор о развитии застроенной территории» </w:t>
      </w:r>
      <w:r w:rsidRPr="00942369">
        <w:rPr>
          <w:spacing w:val="2"/>
        </w:rPr>
        <w:t xml:space="preserve">на территории </w:t>
      </w:r>
      <w:r>
        <w:rPr>
          <w:spacing w:val="2"/>
        </w:rPr>
        <w:t>Эльбарусовского</w:t>
      </w:r>
      <w:r w:rsidRPr="00942369">
        <w:rPr>
          <w:spacing w:val="2"/>
        </w:rPr>
        <w:t xml:space="preserve"> сельского поселения Мариинско-Посадского района Чувашской Республики</w:t>
      </w:r>
      <w:r w:rsidRPr="00942369">
        <w:t>»</w:t>
      </w:r>
    </w:p>
    <w:p w:rsidR="00950B20" w:rsidRPr="00942369" w:rsidRDefault="00950B20" w:rsidP="00950B20">
      <w:pPr>
        <w:ind w:right="4444"/>
      </w:pPr>
      <w:r w:rsidRPr="00942369">
        <w:t xml:space="preserve"> </w:t>
      </w:r>
    </w:p>
    <w:p w:rsidR="00950B20" w:rsidRPr="00942369" w:rsidRDefault="00950B20" w:rsidP="00950B20">
      <w:pPr>
        <w:autoSpaceDE w:val="0"/>
      </w:pPr>
    </w:p>
    <w:p w:rsidR="00950B20" w:rsidRDefault="00950B20" w:rsidP="00950B20">
      <w:pPr>
        <w:ind w:firstLine="708"/>
        <w:jc w:val="both"/>
      </w:pPr>
      <w:r>
        <w:t xml:space="preserve">В соответствии со ст.ст. 11.1, 11.2 ч.7,8,9 </w:t>
      </w:r>
      <w:r w:rsidRPr="00942369">
        <w:t>Федера</w:t>
      </w:r>
      <w:r>
        <w:t>льного</w:t>
      </w:r>
      <w:r w:rsidRPr="00942369">
        <w:t xml:space="preserve"> закон</w:t>
      </w:r>
      <w:r>
        <w:t>а</w:t>
      </w:r>
      <w:r w:rsidRPr="00942369">
        <w:t xml:space="preserve"> от 27.07.2010 г. № 210-ФЗ «Об организации предоставления государственных и муниципальных услуг»,  </w:t>
      </w:r>
    </w:p>
    <w:p w:rsidR="00950B20" w:rsidRDefault="00950B20" w:rsidP="00950B20">
      <w:pPr>
        <w:jc w:val="both"/>
      </w:pPr>
      <w:proofErr w:type="spellStart"/>
      <w:proofErr w:type="gramStart"/>
      <w:r w:rsidRPr="00942369">
        <w:t>п</w:t>
      </w:r>
      <w:proofErr w:type="spellEnd"/>
      <w:proofErr w:type="gramEnd"/>
      <w:r w:rsidRPr="00942369">
        <w:t xml:space="preserve"> о с т а </w:t>
      </w:r>
      <w:proofErr w:type="spellStart"/>
      <w:r w:rsidRPr="00942369">
        <w:t>н</w:t>
      </w:r>
      <w:proofErr w:type="spellEnd"/>
      <w:r w:rsidRPr="00942369">
        <w:t xml:space="preserve"> о в л я е т:</w:t>
      </w:r>
    </w:p>
    <w:p w:rsidR="00950B20" w:rsidRPr="00350297" w:rsidRDefault="00950B20" w:rsidP="00950B20">
      <w:pPr>
        <w:ind w:firstLine="708"/>
        <w:jc w:val="both"/>
      </w:pPr>
      <w:r w:rsidRPr="00350297">
        <w:t xml:space="preserve">1. Внести в </w:t>
      </w:r>
      <w:r w:rsidRPr="00B47572">
        <w:t xml:space="preserve">раздел </w:t>
      </w:r>
      <w:r>
        <w:t>5</w:t>
      </w:r>
      <w:r w:rsidRPr="00350297">
        <w:t xml:space="preserve"> административного регламента по предоставлению муниципальной услуги «Организация и проведение аукциона на право заключить договор о развитии застроенной территории» </w:t>
      </w:r>
      <w:r w:rsidRPr="00350297">
        <w:rPr>
          <w:spacing w:val="2"/>
        </w:rPr>
        <w:t xml:space="preserve">на территории </w:t>
      </w:r>
      <w:r>
        <w:rPr>
          <w:spacing w:val="2"/>
        </w:rPr>
        <w:t>Эльбарусовского</w:t>
      </w:r>
      <w:r w:rsidRPr="00350297">
        <w:rPr>
          <w:spacing w:val="2"/>
        </w:rPr>
        <w:t xml:space="preserve"> сельского поселения Мариинско-Посадского района Чувашской Республики</w:t>
      </w:r>
      <w:r w:rsidRPr="00350297">
        <w:t>»</w:t>
      </w:r>
      <w:r>
        <w:t>, утвержденного</w:t>
      </w:r>
      <w:r w:rsidRPr="00350297">
        <w:t xml:space="preserve"> постановление</w:t>
      </w:r>
      <w:r>
        <w:t>м</w:t>
      </w:r>
      <w:r w:rsidRPr="00350297">
        <w:t xml:space="preserve"> администрации </w:t>
      </w:r>
      <w:r>
        <w:t>Эльбарусовского</w:t>
      </w:r>
      <w:r w:rsidRPr="00350297">
        <w:t xml:space="preserve"> сельского поселения Мариинско-Посадского района </w:t>
      </w:r>
      <w:r w:rsidRPr="00350297">
        <w:rPr>
          <w:rStyle w:val="a5"/>
          <w:b w:val="0"/>
          <w:shd w:val="clear" w:color="auto" w:fill="FFFFFF"/>
        </w:rPr>
        <w:t>Чувашской Республики</w:t>
      </w:r>
      <w:r w:rsidRPr="00350297">
        <w:t xml:space="preserve"> от 09.01.2019 г. № 3 следующие изменения:</w:t>
      </w:r>
    </w:p>
    <w:p w:rsidR="00950B20" w:rsidRDefault="00950B20" w:rsidP="00950B20">
      <w:pPr>
        <w:pStyle w:val="ConsPlusTitle"/>
        <w:tabs>
          <w:tab w:val="left" w:pos="0"/>
        </w:tabs>
        <w:ind w:right="-92"/>
        <w:jc w:val="both"/>
        <w:rPr>
          <w:b w:val="0"/>
        </w:rPr>
      </w:pPr>
      <w:r w:rsidRPr="00942369">
        <w:rPr>
          <w:b w:val="0"/>
        </w:rPr>
        <w:tab/>
      </w:r>
      <w:r>
        <w:rPr>
          <w:b w:val="0"/>
        </w:rPr>
        <w:t>- пункта 5.1</w:t>
      </w:r>
      <w:r w:rsidRPr="00942369">
        <w:rPr>
          <w:b w:val="0"/>
        </w:rPr>
        <w:t xml:space="preserve"> </w:t>
      </w:r>
      <w:r>
        <w:rPr>
          <w:b w:val="0"/>
        </w:rPr>
        <w:t>изложить в следующей редакции</w:t>
      </w:r>
      <w:r w:rsidRPr="00942369">
        <w:rPr>
          <w:b w:val="0"/>
        </w:rPr>
        <w:t>:</w:t>
      </w:r>
    </w:p>
    <w:p w:rsidR="00950B20" w:rsidRPr="002229F0" w:rsidRDefault="00950B20" w:rsidP="00950B2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42369">
        <w:rPr>
          <w:b/>
        </w:rPr>
        <w:t>«</w:t>
      </w:r>
      <w:r w:rsidRPr="002229F0">
        <w:t xml:space="preserve">5.1. </w:t>
      </w:r>
      <w:proofErr w:type="gramStart"/>
      <w:r w:rsidRPr="002229F0">
        <w:t>Досудебный (внесудебного)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proofErr w:type="gramEnd"/>
    </w:p>
    <w:p w:rsidR="00950B20" w:rsidRPr="002229F0" w:rsidRDefault="00950B20" w:rsidP="00950B20">
      <w:pPr>
        <w:pStyle w:val="a3"/>
        <w:shd w:val="clear" w:color="auto" w:fill="FFFFFF"/>
        <w:spacing w:before="0" w:beforeAutospacing="0" w:after="0" w:afterAutospacing="0"/>
        <w:jc w:val="both"/>
      </w:pPr>
      <w:r w:rsidRPr="002229F0">
        <w:t xml:space="preserve">89. </w:t>
      </w:r>
      <w:proofErr w:type="gramStart"/>
      <w:r w:rsidRPr="002229F0">
        <w:t>Заявитель имеет право на обжалование решений, действий (бездействия) должностных лиц администрации, принятых (осуществляемых) в ходе предоставления муниципальной услуги в досудебном (внесудебном) и (или) судебном порядке.</w:t>
      </w:r>
      <w:proofErr w:type="gramEnd"/>
    </w:p>
    <w:p w:rsidR="00950B20" w:rsidRPr="00950B20" w:rsidRDefault="00950B20" w:rsidP="00950B20">
      <w:pPr>
        <w:pStyle w:val="a3"/>
        <w:shd w:val="clear" w:color="auto" w:fill="FFFFFF"/>
        <w:spacing w:before="0" w:beforeAutospacing="0" w:after="0" w:afterAutospacing="0"/>
        <w:jc w:val="both"/>
      </w:pPr>
      <w:r w:rsidRPr="00DD67F0">
        <w:rPr>
          <w:spacing w:val="2"/>
        </w:rPr>
        <w:t xml:space="preserve"> Заявитель вправе обжаловать решения и действия (бездействие) администрации, предоставляющего муниципальную услугу, специалист, предоставляющего муниципальную услугу, либо муниципального служащего, а также многофункционального центра, работника многофункционального центра, организаций, предусмотренных частью 1.1 статьи 16 </w:t>
      </w:r>
      <w:hyperlink r:id="rId5" w:history="1">
        <w:r w:rsidRPr="00950B20">
          <w:rPr>
            <w:rStyle w:val="a4"/>
            <w:color w:val="auto"/>
            <w:spacing w:val="2"/>
          </w:rPr>
          <w:t>Федерального закона от 27.07.2010 N 210-ФЗ</w:t>
        </w:r>
      </w:hyperlink>
      <w:r w:rsidRPr="00950B20">
        <w:rPr>
          <w:spacing w:val="2"/>
        </w:rPr>
        <w:t>, или их работников.</w:t>
      </w:r>
    </w:p>
    <w:p w:rsidR="00950B20" w:rsidRPr="00950B20" w:rsidRDefault="00950B20" w:rsidP="00950B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950B20">
        <w:rPr>
          <w:spacing w:val="2"/>
        </w:rPr>
        <w:t>Досудебное (внесудебное) обжалование решений и действий (бездействия) многофункционального центра, работника многофункционального центра, а также организаций возможно в случае и порядке, определенных </w:t>
      </w:r>
      <w:hyperlink r:id="rId6" w:history="1">
        <w:r w:rsidRPr="00950B20">
          <w:rPr>
            <w:rStyle w:val="a4"/>
            <w:color w:val="auto"/>
            <w:spacing w:val="2"/>
          </w:rPr>
          <w:t>Федеральным законом от 27.07.2010 N 210-ФЗ</w:t>
        </w:r>
      </w:hyperlink>
      <w:r w:rsidRPr="00950B20">
        <w:rPr>
          <w:spacing w:val="2"/>
        </w:rPr>
        <w:t>.</w:t>
      </w:r>
    </w:p>
    <w:p w:rsidR="00950B20" w:rsidRDefault="00950B20" w:rsidP="00950B20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pacing w:val="2"/>
        </w:rPr>
      </w:pPr>
      <w:r w:rsidRPr="00DD67F0">
        <w:rPr>
          <w:spacing w:val="2"/>
        </w:rPr>
        <w:br/>
      </w:r>
    </w:p>
    <w:p w:rsidR="00950B20" w:rsidRPr="00DD67F0" w:rsidRDefault="00950B20" w:rsidP="00950B20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pacing w:val="2"/>
        </w:rPr>
      </w:pPr>
      <w:r w:rsidRPr="00DD67F0">
        <w:rPr>
          <w:spacing w:val="2"/>
        </w:rPr>
        <w:lastRenderedPageBreak/>
        <w:t>Заявитель может обратиться с жалобой, в том числе в следующих случаях:</w:t>
      </w:r>
    </w:p>
    <w:p w:rsidR="00950B20" w:rsidRPr="00DD67F0" w:rsidRDefault="00950B20" w:rsidP="00950B2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D67F0">
        <w:rPr>
          <w:spacing w:val="2"/>
        </w:rPr>
        <w:br/>
      </w:r>
      <w:r>
        <w:rPr>
          <w:spacing w:val="2"/>
        </w:rPr>
        <w:t xml:space="preserve">            </w:t>
      </w:r>
      <w:r w:rsidRPr="00DD67F0">
        <w:rPr>
          <w:spacing w:val="2"/>
        </w:rPr>
        <w:t>- нарушение срока регистрации запроса заявителя о предоставлении муниципальной услуги;</w:t>
      </w:r>
    </w:p>
    <w:p w:rsidR="00950B20" w:rsidRPr="00DD67F0" w:rsidRDefault="00950B20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D67F0">
        <w:rPr>
          <w:spacing w:val="2"/>
        </w:rPr>
        <w:t>- нарушение срока предоставления муниципальной услуги;</w:t>
      </w:r>
    </w:p>
    <w:p w:rsidR="00950B20" w:rsidRPr="00DD67F0" w:rsidRDefault="00950B20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D67F0">
        <w:rPr>
          <w:spacing w:val="2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</w:t>
      </w:r>
      <w:proofErr w:type="gramStart"/>
      <w:r w:rsidRPr="00DD67F0">
        <w:rPr>
          <w:spacing w:val="2"/>
        </w:rPr>
        <w:t xml:space="preserve"> ,</w:t>
      </w:r>
      <w:proofErr w:type="gramEnd"/>
      <w:r w:rsidRPr="00DD67F0">
        <w:rPr>
          <w:spacing w:val="2"/>
        </w:rPr>
        <w:t xml:space="preserve"> муниципальными правовыми актами для предоставления муниципальной услуги;</w:t>
      </w:r>
    </w:p>
    <w:p w:rsidR="00950B20" w:rsidRPr="00DD67F0" w:rsidRDefault="00950B20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D67F0">
        <w:rPr>
          <w:spacing w:val="2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950B20" w:rsidRPr="00DD67F0" w:rsidRDefault="00950B20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proofErr w:type="gramStart"/>
      <w:r w:rsidRPr="00DD67F0">
        <w:rPr>
          <w:spacing w:val="2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актами;</w:t>
      </w:r>
      <w:proofErr w:type="gramEnd"/>
    </w:p>
    <w:p w:rsidR="00950B20" w:rsidRPr="00DD67F0" w:rsidRDefault="00950B20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D67F0">
        <w:rPr>
          <w:spacing w:val="2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950B20" w:rsidRPr="00DD67F0" w:rsidRDefault="00950B20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proofErr w:type="gramStart"/>
      <w:r w:rsidRPr="00DD67F0">
        <w:rPr>
          <w:spacing w:val="2"/>
        </w:rPr>
        <w:t>- отказ администрации, предоставляющего муниципальные услуги, должностного лица органа, предоставляющего муниципальные услуги, муниципальных служащих администрации города,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50B20" w:rsidRPr="00DD67F0" w:rsidRDefault="00950B20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D67F0">
        <w:rPr>
          <w:spacing w:val="2"/>
        </w:rPr>
        <w:t>- нарушение срока или порядка выдачи документов по результатам предоставления муниципальной услуги;</w:t>
      </w:r>
    </w:p>
    <w:p w:rsidR="00950B20" w:rsidRDefault="00950B20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proofErr w:type="gramStart"/>
      <w:r w:rsidRPr="00DD67F0">
        <w:rPr>
          <w:spacing w:val="2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950B20" w:rsidRPr="002229F0" w:rsidRDefault="00950B20" w:rsidP="00950B2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229F0">
        <w:t xml:space="preserve">Заявители (получатели муниципальной услуги) имеют право обратиться с жалобой лично, направить по почте или с использованием информационно – телекоммуникационной сети «Интернет» на решения действия (бездействие), принятые (осуществляемые) в ходе предоставления муниципальной услуги. </w:t>
      </w:r>
    </w:p>
    <w:p w:rsidR="00950B20" w:rsidRPr="002229F0" w:rsidRDefault="00950B20" w:rsidP="00950B2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2229F0">
        <w:t xml:space="preserve">Жалоба, поступившая в администрацию </w:t>
      </w:r>
      <w:r>
        <w:t>Эльбарусовского</w:t>
      </w:r>
      <w:r w:rsidRPr="002229F0">
        <w:t xml:space="preserve"> сельского поселения подлежит рассмотрению в течение пятнадцати рабочих дней со дня ее регистрации, а в случае обжалования отказа,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950B20" w:rsidRPr="00DD2350" w:rsidRDefault="00950B20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D2350">
        <w:rPr>
          <w:spacing w:val="2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50B20" w:rsidRPr="00DD2350" w:rsidRDefault="00950B20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proofErr w:type="gramStart"/>
      <w:r w:rsidRPr="00DD2350">
        <w:rPr>
          <w:spacing w:val="2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актами, а также в иных формах;</w:t>
      </w:r>
      <w:proofErr w:type="gramEnd"/>
    </w:p>
    <w:p w:rsidR="00950B20" w:rsidRPr="00DD2350" w:rsidRDefault="00950B20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D2350">
        <w:rPr>
          <w:spacing w:val="2"/>
        </w:rPr>
        <w:lastRenderedPageBreak/>
        <w:t>- отказывает в удовлетворении жалобы.</w:t>
      </w:r>
    </w:p>
    <w:p w:rsidR="00950B20" w:rsidRPr="00DD2350" w:rsidRDefault="00950B20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D2350">
        <w:rPr>
          <w:spacing w:val="2"/>
        </w:rPr>
        <w:t xml:space="preserve">Не позднее дня, следующего за днем принятия решения, указанного в пункте 5.4 настоящего Административного регламента, заявителю в письменной форме и по желанию заявителя в электронной форме направляется </w:t>
      </w:r>
      <w:r w:rsidRPr="00DD2350">
        <w:rPr>
          <w:rStyle w:val="blk"/>
        </w:rPr>
        <w:t>мотивированный</w:t>
      </w:r>
      <w:r w:rsidRPr="00DD2350">
        <w:rPr>
          <w:spacing w:val="2"/>
        </w:rPr>
        <w:t xml:space="preserve"> ответ о результатах рассмотрения жалобы.</w:t>
      </w:r>
    </w:p>
    <w:p w:rsidR="00950B20" w:rsidRDefault="00950B20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21"/>
          <w:szCs w:val="21"/>
        </w:rPr>
      </w:pPr>
      <w:r w:rsidRPr="00DD2350">
        <w:rPr>
          <w:spacing w:val="2"/>
        </w:rPr>
        <w:t xml:space="preserve">В случае установления в ходе или по результатам </w:t>
      </w:r>
      <w:proofErr w:type="gramStart"/>
      <w:r w:rsidRPr="00DD2350">
        <w:rPr>
          <w:spacing w:val="2"/>
        </w:rPr>
        <w:t>рассмотрения жалобы признаков состава административного правонарушения</w:t>
      </w:r>
      <w:proofErr w:type="gramEnd"/>
      <w:r w:rsidRPr="00DD2350">
        <w:rPr>
          <w:spacing w:val="2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t>».</w:t>
      </w:r>
    </w:p>
    <w:p w:rsidR="00950B20" w:rsidRDefault="00950B20" w:rsidP="00950B2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950B20" w:rsidRPr="005E5A8B" w:rsidRDefault="00950B20" w:rsidP="00950B20">
      <w:pPr>
        <w:ind w:firstLine="708"/>
        <w:jc w:val="both"/>
      </w:pPr>
      <w:r w:rsidRPr="005E5A8B">
        <w:t>2. Настоящее постановление вступает в силу после его официального опубликования.</w:t>
      </w:r>
    </w:p>
    <w:p w:rsidR="00950B20" w:rsidRDefault="00950B20" w:rsidP="00950B20">
      <w:pPr>
        <w:jc w:val="both"/>
      </w:pPr>
    </w:p>
    <w:p w:rsidR="00950B20" w:rsidRDefault="00950B20" w:rsidP="00950B20">
      <w:pPr>
        <w:jc w:val="both"/>
      </w:pPr>
    </w:p>
    <w:p w:rsidR="00950B20" w:rsidRDefault="00950B20" w:rsidP="00950B20">
      <w:pPr>
        <w:jc w:val="both"/>
      </w:pPr>
    </w:p>
    <w:p w:rsidR="00950B20" w:rsidRPr="00942369" w:rsidRDefault="00950B20" w:rsidP="00950B20">
      <w:pPr>
        <w:jc w:val="both"/>
      </w:pPr>
      <w:r w:rsidRPr="00942369">
        <w:t xml:space="preserve"> Глава </w:t>
      </w:r>
      <w:r>
        <w:t>Эльбарусовского</w:t>
      </w:r>
      <w:r w:rsidRPr="00942369">
        <w:t xml:space="preserve">  сельского поселения               </w:t>
      </w:r>
      <w:r>
        <w:tab/>
      </w:r>
      <w:r>
        <w:tab/>
      </w:r>
      <w:r>
        <w:tab/>
      </w:r>
      <w:r>
        <w:tab/>
        <w:t>В.Н.Андреев</w:t>
      </w:r>
    </w:p>
    <w:p w:rsidR="008258DE" w:rsidRDefault="008258DE"/>
    <w:sectPr w:rsidR="008258DE" w:rsidSect="007412EC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20"/>
    <w:rsid w:val="008258DE"/>
    <w:rsid w:val="0095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B2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50B20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950B20"/>
    <w:rPr>
      <w:rFonts w:cs="Times New Roman"/>
      <w:b/>
      <w:bCs/>
    </w:rPr>
  </w:style>
  <w:style w:type="paragraph" w:customStyle="1" w:styleId="ConsPlusTitle">
    <w:name w:val="ConsPlusTitle"/>
    <w:uiPriority w:val="99"/>
    <w:rsid w:val="00950B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uiPriority w:val="99"/>
    <w:rsid w:val="00950B20"/>
    <w:pPr>
      <w:spacing w:before="100" w:beforeAutospacing="1" w:after="100" w:afterAutospacing="1"/>
    </w:pPr>
  </w:style>
  <w:style w:type="character" w:customStyle="1" w:styleId="blk">
    <w:name w:val="blk"/>
    <w:basedOn w:val="a0"/>
    <w:rsid w:val="00950B20"/>
  </w:style>
  <w:style w:type="paragraph" w:customStyle="1" w:styleId="a6">
    <w:name w:val="Таблицы (моноширинный)"/>
    <w:basedOn w:val="a"/>
    <w:next w:val="a"/>
    <w:rsid w:val="00950B2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950B2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2019-07-08T05:15:00Z</dcterms:created>
  <dcterms:modified xsi:type="dcterms:W3CDTF">2019-07-08T05:21:00Z</dcterms:modified>
</cp:coreProperties>
</file>