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8" w:rsidRPr="004A1769" w:rsidRDefault="00B83738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A1769">
        <w:rPr>
          <w:rFonts w:ascii="Times New Roman" w:hAnsi="Times New Roman"/>
          <w:color w:val="000000" w:themeColor="text1"/>
          <w:sz w:val="18"/>
          <w:szCs w:val="18"/>
        </w:rPr>
        <w:t xml:space="preserve">Информация </w:t>
      </w:r>
    </w:p>
    <w:p w:rsidR="00B83738" w:rsidRPr="004A1769" w:rsidRDefault="00B83738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A1769">
        <w:rPr>
          <w:rFonts w:ascii="Times New Roman" w:hAnsi="Times New Roman"/>
          <w:color w:val="000000" w:themeColor="text1"/>
          <w:sz w:val="18"/>
          <w:szCs w:val="18"/>
        </w:rPr>
        <w:t>о выполнении плана мероприятий по противодействию коррупции</w:t>
      </w:r>
    </w:p>
    <w:p w:rsidR="00B83738" w:rsidRPr="004A1769" w:rsidRDefault="00B83738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A1769">
        <w:rPr>
          <w:rFonts w:ascii="Times New Roman" w:hAnsi="Times New Roman"/>
          <w:color w:val="000000" w:themeColor="text1"/>
          <w:sz w:val="18"/>
          <w:szCs w:val="18"/>
        </w:rPr>
        <w:t>в администрации  Приволжского сельского поселения Мариинско-Посадского района</w:t>
      </w:r>
    </w:p>
    <w:p w:rsidR="00B83738" w:rsidRDefault="00B83738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A1769">
        <w:rPr>
          <w:rFonts w:ascii="Times New Roman" w:hAnsi="Times New Roman"/>
          <w:color w:val="000000" w:themeColor="text1"/>
          <w:sz w:val="18"/>
          <w:szCs w:val="18"/>
        </w:rPr>
        <w:t>Чувашской Республики в 2021году</w:t>
      </w:r>
    </w:p>
    <w:p w:rsidR="00D15DB3" w:rsidRDefault="00D15DB3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15DB3" w:rsidRPr="004A1769" w:rsidRDefault="00D15DB3" w:rsidP="00B83738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B83738" w:rsidRPr="004A1769" w:rsidRDefault="00B83738" w:rsidP="00B83738">
      <w:pPr>
        <w:jc w:val="right"/>
        <w:rPr>
          <w:rFonts w:ascii="Times New Roman" w:eastAsia="Calibri" w:hAnsi="Times New Roman"/>
          <w:color w:val="000000" w:themeColor="text1"/>
          <w:sz w:val="18"/>
          <w:szCs w:val="18"/>
        </w:rPr>
      </w:pPr>
      <w:r w:rsidRPr="004A1769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418"/>
        <w:gridCol w:w="1701"/>
        <w:gridCol w:w="5103"/>
        <w:gridCol w:w="1984"/>
      </w:tblGrid>
      <w:tr w:rsidR="00D15DB3" w:rsidRPr="004A1769" w:rsidTr="00521E3D">
        <w:tc>
          <w:tcPr>
            <w:tcW w:w="817" w:type="dxa"/>
          </w:tcPr>
          <w:p w:rsidR="00D15DB3" w:rsidRPr="004A1769" w:rsidRDefault="00D15DB3" w:rsidP="009709D9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№</w:t>
            </w:r>
          </w:p>
          <w:p w:rsidR="00D15DB3" w:rsidRPr="004A1769" w:rsidRDefault="00D15DB3" w:rsidP="009709D9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</w:tcPr>
          <w:p w:rsidR="00D15DB3" w:rsidRPr="00D15DB3" w:rsidRDefault="00D15DB3" w:rsidP="00D15D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 </w:t>
            </w:r>
          </w:p>
          <w:p w:rsidR="00D15DB3" w:rsidRPr="00D15DB3" w:rsidRDefault="00D15DB3" w:rsidP="00D15DB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противодействию коррупции</w:t>
            </w:r>
          </w:p>
        </w:tc>
        <w:tc>
          <w:tcPr>
            <w:tcW w:w="1418" w:type="dxa"/>
          </w:tcPr>
          <w:p w:rsidR="00D15DB3" w:rsidRPr="00D15DB3" w:rsidRDefault="00D15DB3" w:rsidP="00D15DB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15D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521E3D" w:rsidRDefault="00D15DB3" w:rsidP="00D15D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</w:t>
            </w:r>
            <w:r w:rsidR="00521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D15DB3" w:rsidRPr="00D15DB3" w:rsidRDefault="00D15DB3" w:rsidP="00D15D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D15DB3" w:rsidRPr="00D15DB3" w:rsidRDefault="00D15DB3" w:rsidP="00D15DB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103" w:type="dxa"/>
          </w:tcPr>
          <w:p w:rsidR="00D15DB3" w:rsidRPr="00D15DB3" w:rsidRDefault="00D15DB3" w:rsidP="009709D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15DB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Информация о реализации мероприятия</w:t>
            </w:r>
          </w:p>
        </w:tc>
        <w:tc>
          <w:tcPr>
            <w:tcW w:w="1984" w:type="dxa"/>
          </w:tcPr>
          <w:p w:rsidR="00D15DB3" w:rsidRPr="00D15DB3" w:rsidRDefault="00D15DB3" w:rsidP="009709D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D15D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D15DB3" w:rsidRPr="004A1769" w:rsidTr="00521E3D">
        <w:tc>
          <w:tcPr>
            <w:tcW w:w="817" w:type="dxa"/>
          </w:tcPr>
          <w:p w:rsidR="00D15DB3" w:rsidRPr="004A1769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15DB3" w:rsidRPr="004A1769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5DB3" w:rsidRPr="004A1769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5DB3" w:rsidRPr="004A1769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4A17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15DB3" w:rsidRPr="004A1769" w:rsidRDefault="00D15DB3" w:rsidP="009709D9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DB3" w:rsidRPr="004A1769" w:rsidRDefault="00D15DB3" w:rsidP="009709D9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15DB3" w:rsidRPr="00521E3D" w:rsidRDefault="00D15DB3" w:rsidP="00B83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Совершенствование нормативно-правовой базы администрации Приволжского   сельского поселения Мариинско-Посадского района Чувашской Республики по вопросам муниципальной службы и противодействия коррупции. </w:t>
            </w:r>
          </w:p>
          <w:p w:rsidR="00D15DB3" w:rsidRPr="00521E3D" w:rsidRDefault="00D15DB3" w:rsidP="009709D9">
            <w:pPr>
              <w:jc w:val="both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По мере изменения   законодательства</w:t>
            </w:r>
          </w:p>
        </w:tc>
        <w:tc>
          <w:tcPr>
            <w:tcW w:w="1701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15DB3" w:rsidRPr="00521E3D" w:rsidRDefault="00D15DB3" w:rsidP="00B83738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D15DB3" w:rsidRPr="00521E3D" w:rsidRDefault="00D15DB3" w:rsidP="00331800">
            <w:pPr>
              <w:pStyle w:val="a3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521E3D">
              <w:rPr>
                <w:sz w:val="18"/>
                <w:szCs w:val="18"/>
                <w:lang w:eastAsia="en-US"/>
              </w:rPr>
              <w:t>По мере изменения   законодательства совершенствуются нормативно-правовая база по противодействию коррупции, своевременно вносятся изменения в муниципальные правовые акты в сфере противодействия коррупции,  внесены изменений в следующие  нормативные правовые акты:  постановление от 04.03.2021 № 6 «</w:t>
            </w:r>
            <w:r w:rsidRPr="00521E3D">
              <w:rPr>
                <w:rFonts w:eastAsiaTheme="minorHAnsi"/>
                <w:sz w:val="18"/>
                <w:szCs w:val="18"/>
                <w:lang w:eastAsia="en-US"/>
              </w:rPr>
              <w:t>О внесении изменений в постановление администрации Приволжского сельского поселения Мариинско-Посадского района  от 10 апреля 2020 г. № 32 «Об утверждении Положения об ограничениях и запретах, связанных с муниципальной службой</w:t>
            </w:r>
            <w:proofErr w:type="gramEnd"/>
            <w:r w:rsidRPr="00521E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21E3D">
              <w:rPr>
                <w:rFonts w:eastAsiaTheme="minorHAnsi"/>
                <w:sz w:val="18"/>
                <w:szCs w:val="18"/>
                <w:lang w:eastAsia="en-US"/>
              </w:rPr>
              <w:t>в администрации Приволжского  сельского поселения Мариинско-Посадского района Чувашской Республики»</w:t>
            </w:r>
            <w:r w:rsidRPr="00521E3D">
              <w:rPr>
                <w:sz w:val="18"/>
                <w:szCs w:val="18"/>
                <w:lang w:eastAsia="en-US"/>
              </w:rPr>
              <w:t>, постановление от 05.04.2021 № 20 «</w:t>
            </w:r>
            <w:r w:rsidRPr="00521E3D">
              <w:rPr>
                <w:bCs/>
                <w:sz w:val="18"/>
                <w:szCs w:val="18"/>
                <w:lang w:eastAsia="en-US"/>
              </w:rPr>
      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в органах местного самоуправления  Приволжского  сельского поселения Мариинско-Посадского района, и членов их семей в сети Интернет на официальном сайте органов местного самоуправления  Приволжского  сельского поселения Мариинско-Посадского района и</w:t>
            </w:r>
            <w:proofErr w:type="gramEnd"/>
            <w:r w:rsidRPr="00521E3D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21E3D">
              <w:rPr>
                <w:bCs/>
                <w:sz w:val="18"/>
                <w:szCs w:val="18"/>
                <w:lang w:eastAsia="en-US"/>
              </w:rPr>
              <w:t>представления этих сведений средствам массовой информации для опубликования», постановление от 5.04.2021 № 21 «Об утверждении Порядка сообщения лицами, замещающими должности муниципальной службы в администрации Приволжского 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521E3D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21E3D">
              <w:rPr>
                <w:bCs/>
                <w:sz w:val="18"/>
                <w:szCs w:val="18"/>
                <w:lang w:eastAsia="en-US"/>
              </w:rPr>
              <w:t>от его реализации», постановление  от 13.07.2021 № 41  «</w:t>
            </w:r>
            <w:r w:rsidRPr="00521E3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 внесении изменений в постановление администрации Приволжского сельского поселения Мариинско-Посадского района  от 10 </w:t>
            </w:r>
            <w:r w:rsidRPr="00521E3D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апреля 2020 г. № 32 «Об утверждении Положения об ограничениях и запретах, связанных с муниципальной службой в администрации Приволжского  сельского поселения Мариинско-Посадского района Чувашской Республики»</w:t>
            </w:r>
            <w:r w:rsidRPr="00521E3D">
              <w:rPr>
                <w:bCs/>
                <w:sz w:val="18"/>
                <w:szCs w:val="18"/>
                <w:lang w:eastAsia="en-US"/>
              </w:rPr>
              <w:t>, решение Собрания депутатов Приволжского сельского поселения от 19.07.2021 С-10/2 «</w:t>
            </w:r>
            <w:r w:rsidRPr="00521E3D">
              <w:rPr>
                <w:sz w:val="18"/>
                <w:szCs w:val="18"/>
              </w:rPr>
              <w:t>О внесении изменений в Положение о</w:t>
            </w:r>
            <w:proofErr w:type="gramEnd"/>
            <w:r w:rsidRPr="00521E3D">
              <w:rPr>
                <w:sz w:val="18"/>
                <w:szCs w:val="18"/>
              </w:rPr>
              <w:t xml:space="preserve"> муниципальной службе в  Приволжском сельском поселении Мариинско – Посадского района утв. решением Собрания депутатов № С-6/1 от 09.02.2016 г.»</w:t>
            </w:r>
          </w:p>
          <w:p w:rsidR="00D15DB3" w:rsidRPr="00521E3D" w:rsidRDefault="00D15DB3" w:rsidP="00B83738">
            <w:pP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D15DB3" w:rsidRPr="00521E3D" w:rsidRDefault="00D15DB3" w:rsidP="00B83738">
            <w:pP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D15DB3" w:rsidRPr="00521E3D" w:rsidRDefault="00D15DB3" w:rsidP="00B8373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15DB3" w:rsidRPr="00521E3D" w:rsidRDefault="00D15DB3" w:rsidP="00B83738">
            <w:pPr>
              <w:jc w:val="both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5DB3" w:rsidRPr="00521E3D" w:rsidRDefault="00E25862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lastRenderedPageBreak/>
              <w:t xml:space="preserve"> 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Организация дополнительного профессионального образования муниципальных служащих, в должностные обязанности которых входят участие в противодействии коррупции, проведение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экспертизы муниципальных нормативных правовых актов и их проектов, осуществление муниципальных закупок.</w:t>
            </w:r>
          </w:p>
          <w:p w:rsidR="00D15DB3" w:rsidRPr="00521E3D" w:rsidRDefault="00D15DB3" w:rsidP="00B83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До 30 декабря</w:t>
            </w:r>
          </w:p>
        </w:tc>
        <w:tc>
          <w:tcPr>
            <w:tcW w:w="1701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D15DB3" w:rsidRPr="00521E3D" w:rsidRDefault="00D15DB3" w:rsidP="00984AE4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 Отделом организационной работы администрации Мариинско-Посадского района  проводятся обучающие видеоконференции по противодействию коррупции. Осуществление муниципальных закупок осуществлен через ТЭК ТОРГ и портал Закупок.</w:t>
            </w:r>
          </w:p>
        </w:tc>
        <w:tc>
          <w:tcPr>
            <w:tcW w:w="1984" w:type="dxa"/>
          </w:tcPr>
          <w:p w:rsidR="00D15DB3" w:rsidRPr="00521E3D" w:rsidRDefault="00E25862" w:rsidP="00984A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Организация доведения до лиц, замещающих муниципальные должности, муниципальных служащих,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правонарушений.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701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D15DB3" w:rsidRPr="00521E3D" w:rsidRDefault="00D15DB3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>Главой поселения своевременно доводится до муниципальных служащих  Приволжского сельского  поселения положения законодательства РФ о противодействии  коррупции путем ознакомления на рабочих совещаниях.</w:t>
            </w:r>
          </w:p>
        </w:tc>
        <w:tc>
          <w:tcPr>
            <w:tcW w:w="1984" w:type="dxa"/>
          </w:tcPr>
          <w:p w:rsidR="00D15DB3" w:rsidRPr="00521E3D" w:rsidRDefault="00E25862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Реализация лицами, замещающими муниципальные должности, муниципальными служащими обязанности: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 - уведомления представителя нанимателя о намерении выполнять иную оплачиваемую работу, если это не повлечет за собой конфликт интересов;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уведомления представителя нанимателя (лица, исполняющего обязанности представителя нанимателя) обо всех случаях обращения к ним каких-либо лиц в целях склонения их к совершению коррупционных правонарушений.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DB3" w:rsidRPr="00521E3D" w:rsidRDefault="00D15DB3" w:rsidP="00D15DB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2C43CE" w:rsidP="002C43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5103" w:type="dxa"/>
          </w:tcPr>
          <w:p w:rsidR="00D15DB3" w:rsidRPr="00521E3D" w:rsidRDefault="00D15DB3" w:rsidP="00945BC8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 xml:space="preserve"> В комиссию по соблюдению требований к служебному поведению и урегулированию конфликта интересов администрации Мариинско-Посадского района направлено 1уведомление муниципального служащего </w:t>
            </w:r>
            <w:proofErr w:type="gramStart"/>
            <w:r w:rsidRPr="00521E3D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521E3D">
              <w:rPr>
                <w:sz w:val="18"/>
                <w:szCs w:val="18"/>
                <w:lang w:eastAsia="en-US"/>
              </w:rPr>
              <w:t xml:space="preserve">  выполнении иной оплачиваемой работы. </w:t>
            </w:r>
            <w:r w:rsidRPr="00521E3D">
              <w:rPr>
                <w:sz w:val="18"/>
                <w:szCs w:val="18"/>
              </w:rPr>
              <w:t xml:space="preserve">Случаев обращения  каких-либо лиц в </w:t>
            </w:r>
            <w:proofErr w:type="gramStart"/>
            <w:r w:rsidRPr="00521E3D">
              <w:rPr>
                <w:sz w:val="18"/>
                <w:szCs w:val="18"/>
              </w:rPr>
              <w:t>целях</w:t>
            </w:r>
            <w:proofErr w:type="gramEnd"/>
            <w:r w:rsidRPr="00521E3D">
              <w:rPr>
                <w:sz w:val="18"/>
                <w:szCs w:val="18"/>
              </w:rPr>
              <w:t xml:space="preserve"> склонения их к совершению коррупционных правонарушений не имелось.</w:t>
            </w:r>
          </w:p>
        </w:tc>
        <w:tc>
          <w:tcPr>
            <w:tcW w:w="1984" w:type="dxa"/>
          </w:tcPr>
          <w:p w:rsidR="00D15DB3" w:rsidRPr="00521E3D" w:rsidRDefault="00E25862" w:rsidP="00A95976">
            <w:pPr>
              <w:pStyle w:val="a3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Реализация лицами, замещающими </w:t>
            </w:r>
            <w:r w:rsidRPr="00521E3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муниципальные должности, муниципальными служащими обязанности: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- сообщения в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случаях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>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097F43" w:rsidP="00097F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 мере </w:t>
            </w: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необходимости</w:t>
            </w:r>
          </w:p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Глава поселения</w:t>
            </w:r>
          </w:p>
          <w:p w:rsidR="00D15DB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Специалисты поселения</w:t>
            </w:r>
          </w:p>
        </w:tc>
        <w:tc>
          <w:tcPr>
            <w:tcW w:w="5103" w:type="dxa"/>
          </w:tcPr>
          <w:p w:rsidR="00D15DB3" w:rsidRPr="00521E3D" w:rsidRDefault="00D15DB3" w:rsidP="009B57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 Лицами, замещающими  муниципальные должности, </w:t>
            </w: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муниципальными служащими соблюдаются ограничения и запреты, требования о предотвращении или урегулированию конфликта интересов, требования к служебному поведению, установленных законодательством РФ о противодействии коррупции, а также осуществляются меры по предупреждению коррупции.</w:t>
            </w:r>
            <w:r w:rsidRPr="00521E3D">
              <w:rPr>
                <w:rFonts w:ascii="Times New Roman" w:hAnsi="Times New Roman"/>
                <w:sz w:val="18"/>
                <w:szCs w:val="18"/>
              </w:rPr>
              <w:t xml:space="preserve">  Сообщений о случаях, установленных федеральными законами, о получении подарка в связи с их должностным положением или в связи с исполнением служебных обязанностей, не поступало.</w:t>
            </w:r>
          </w:p>
          <w:p w:rsidR="00D15DB3" w:rsidRPr="00521E3D" w:rsidRDefault="00D15DB3" w:rsidP="009B57C7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  <w:p w:rsidR="00D15DB3" w:rsidRPr="00521E3D" w:rsidRDefault="00D15DB3" w:rsidP="009B57C7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D15DB3" w:rsidRPr="00521E3D" w:rsidRDefault="00E25862" w:rsidP="009B57C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Просвещение муниципальных служащих по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тематике и методическое обеспечение профессиональной служебной деятельности муниципальных служащих.</w:t>
            </w:r>
          </w:p>
        </w:tc>
        <w:tc>
          <w:tcPr>
            <w:tcW w:w="1418" w:type="dxa"/>
          </w:tcPr>
          <w:p w:rsidR="00D15DB3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По мере изменения законодательства</w:t>
            </w:r>
          </w:p>
        </w:tc>
        <w:tc>
          <w:tcPr>
            <w:tcW w:w="1701" w:type="dxa"/>
          </w:tcPr>
          <w:p w:rsidR="00D15DB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Специалисты поселения</w:t>
            </w:r>
          </w:p>
        </w:tc>
        <w:tc>
          <w:tcPr>
            <w:tcW w:w="5103" w:type="dxa"/>
          </w:tcPr>
          <w:p w:rsidR="00D15DB3" w:rsidRPr="00521E3D" w:rsidRDefault="00D15DB3" w:rsidP="006C36D1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 xml:space="preserve">В целях </w:t>
            </w:r>
            <w:r w:rsidRPr="00521E3D">
              <w:rPr>
                <w:sz w:val="18"/>
                <w:szCs w:val="18"/>
              </w:rPr>
              <w:t xml:space="preserve">обучения муниципальных служащих по </w:t>
            </w:r>
            <w:proofErr w:type="spellStart"/>
            <w:r w:rsidRPr="00521E3D">
              <w:rPr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sz w:val="18"/>
                <w:szCs w:val="18"/>
              </w:rPr>
              <w:t xml:space="preserve"> тематике отделом организационной работы </w:t>
            </w:r>
            <w:r w:rsidRPr="00521E3D">
              <w:rPr>
                <w:sz w:val="18"/>
                <w:szCs w:val="18"/>
                <w:lang w:eastAsia="en-US"/>
              </w:rPr>
              <w:t xml:space="preserve">администрации Мариинско-Посадского района направлены </w:t>
            </w:r>
            <w:r w:rsidRPr="00521E3D">
              <w:rPr>
                <w:sz w:val="18"/>
                <w:szCs w:val="18"/>
              </w:rPr>
              <w:t>методические  рекомендации  по профессиональной служебной деятельности  для муниципальных служащих поселения</w:t>
            </w:r>
          </w:p>
        </w:tc>
        <w:tc>
          <w:tcPr>
            <w:tcW w:w="1984" w:type="dxa"/>
          </w:tcPr>
          <w:p w:rsidR="00D15DB3" w:rsidRPr="00521E3D" w:rsidRDefault="00E25862" w:rsidP="006C36D1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Оказание лицам,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замещающими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должности,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097F43" w:rsidP="00097F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  <w:p w:rsidR="00D15DB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Специалисты поселения</w:t>
            </w:r>
          </w:p>
        </w:tc>
        <w:tc>
          <w:tcPr>
            <w:tcW w:w="5103" w:type="dxa"/>
          </w:tcPr>
          <w:p w:rsidR="00D15DB3" w:rsidRPr="00521E3D" w:rsidRDefault="00D15DB3" w:rsidP="00C04A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Лицам, замещающим муниципальные должности, муниципальным служащим  оказывается консультативная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 отделом организационной работы администрации Мариинско-Посадского района</w:t>
            </w:r>
          </w:p>
          <w:p w:rsidR="00D15DB3" w:rsidRPr="00521E3D" w:rsidRDefault="00D15DB3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D15DB3" w:rsidRPr="00521E3D" w:rsidRDefault="00E25862" w:rsidP="00C04A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Обеспечение своевременного представления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характера, а также членов их семей.</w:t>
            </w:r>
          </w:p>
          <w:p w:rsidR="00D15DB3" w:rsidRPr="00521E3D" w:rsidRDefault="00D15DB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DB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апрель</w:t>
            </w:r>
          </w:p>
        </w:tc>
        <w:tc>
          <w:tcPr>
            <w:tcW w:w="1701" w:type="dxa"/>
          </w:tcPr>
          <w:p w:rsidR="00097F4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  <w:p w:rsidR="00D15DB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Специалисты поселения</w:t>
            </w:r>
          </w:p>
        </w:tc>
        <w:tc>
          <w:tcPr>
            <w:tcW w:w="5103" w:type="dxa"/>
          </w:tcPr>
          <w:p w:rsidR="00D15DB3" w:rsidRPr="00521E3D" w:rsidRDefault="00D15DB3" w:rsidP="00A959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Лицами, замещающими муниципальные должности, муниципальными служащими  своевременно предоставлены сведения о доходах, расходах, об имуществе и обязательствах имущественного характера, а также членов их семей, информация своевременно размещена на сайте администрации поселения</w:t>
            </w:r>
          </w:p>
          <w:p w:rsidR="00D15DB3" w:rsidRPr="00521E3D" w:rsidRDefault="00D15DB3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D15DB3" w:rsidRPr="00521E3D" w:rsidRDefault="00E25862" w:rsidP="00A959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Проведение проверки:</w:t>
            </w:r>
          </w:p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должностей;</w:t>
            </w:r>
          </w:p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</w:t>
            </w:r>
            <w:r w:rsidRPr="00521E3D">
              <w:rPr>
                <w:rFonts w:ascii="Times New Roman" w:hAnsi="Times New Roman"/>
                <w:sz w:val="18"/>
                <w:szCs w:val="18"/>
              </w:rPr>
              <w:lastRenderedPageBreak/>
              <w:t>должности, муниципальными служащими,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Чувашской Республики;</w:t>
            </w:r>
          </w:p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коррупции;</w:t>
            </w:r>
          </w:p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  <w:proofErr w:type="gramEnd"/>
          </w:p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097F43" w:rsidP="00097F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По мере необходимости</w:t>
            </w:r>
          </w:p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097F4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  <w:p w:rsidR="00D15DB3" w:rsidRPr="00521E3D" w:rsidRDefault="00D15DB3" w:rsidP="00097F43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:rsidR="00D15DB3" w:rsidRPr="00521E3D" w:rsidRDefault="00D15DB3" w:rsidP="00A74E58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</w:rPr>
              <w:t>По мере необходимости проводятся 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D15DB3" w:rsidRPr="00521E3D" w:rsidRDefault="00E25862" w:rsidP="00A74E58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D15DB3" w:rsidRPr="00521E3D" w:rsidTr="00521E3D">
        <w:tc>
          <w:tcPr>
            <w:tcW w:w="817" w:type="dxa"/>
          </w:tcPr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D15DB3" w:rsidRPr="00521E3D" w:rsidRDefault="00D15DB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экспертизы муниципальных нормативных правовых актов Приволжского   сельского поселения Мариинско-Посадского района Чувашской Республики и их проектов</w:t>
            </w:r>
          </w:p>
        </w:tc>
        <w:tc>
          <w:tcPr>
            <w:tcW w:w="1418" w:type="dxa"/>
          </w:tcPr>
          <w:p w:rsidR="00097F43" w:rsidRPr="00521E3D" w:rsidRDefault="00097F43" w:rsidP="00097F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  <w:p w:rsidR="00D15DB3" w:rsidRPr="00521E3D" w:rsidRDefault="00D15DB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5DB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D15DB3" w:rsidRPr="00521E3D" w:rsidRDefault="00D15DB3" w:rsidP="000C1356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</w:rPr>
              <w:t xml:space="preserve">Администрацией поселения  проводится </w:t>
            </w:r>
            <w:proofErr w:type="spellStart"/>
            <w:r w:rsidRPr="00521E3D">
              <w:rPr>
                <w:sz w:val="18"/>
                <w:szCs w:val="18"/>
              </w:rPr>
              <w:t>антикоррупционная</w:t>
            </w:r>
            <w:proofErr w:type="spellEnd"/>
            <w:r w:rsidRPr="00521E3D">
              <w:rPr>
                <w:sz w:val="18"/>
                <w:szCs w:val="18"/>
              </w:rPr>
              <w:t xml:space="preserve"> экспертиза муниципальных нормативных правовых актов Приволжского   сельского поселения Мариинско-Посадского района Чувашской Республики и их проектов. </w:t>
            </w:r>
          </w:p>
        </w:tc>
        <w:tc>
          <w:tcPr>
            <w:tcW w:w="1984" w:type="dxa"/>
          </w:tcPr>
          <w:p w:rsidR="00D15DB3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Проведение независимой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экспертизы муниципальных нормативных правовых актов Приволжского   сельского поселения Мариинско-Посадского района Чувашской Республики и их проектов.</w:t>
            </w:r>
          </w:p>
          <w:p w:rsidR="00097F43" w:rsidRPr="00521E3D" w:rsidRDefault="00097F43" w:rsidP="009709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097F43" w:rsidP="00C70D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Д</w:t>
            </w:r>
            <w:r w:rsidRPr="00521E3D">
              <w:rPr>
                <w:rFonts w:ascii="Times New Roman" w:eastAsia="Times-Roman" w:hAnsi="Times New Roman"/>
                <w:sz w:val="18"/>
                <w:szCs w:val="18"/>
              </w:rPr>
              <w:t xml:space="preserve">ля проведения независимой </w:t>
            </w:r>
            <w:proofErr w:type="spellStart"/>
            <w:r w:rsidRPr="00521E3D">
              <w:rPr>
                <w:rFonts w:ascii="Times New Roman" w:eastAsia="Times-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521E3D">
              <w:rPr>
                <w:rFonts w:ascii="Times New Roman" w:eastAsia="Times-Roman" w:hAnsi="Times New Roman"/>
                <w:sz w:val="18"/>
                <w:szCs w:val="18"/>
              </w:rPr>
              <w:t xml:space="preserve"> экспертизы муниципальные правовые акты и их проекты представляются в прокуратуру Мариинско-Посадского района, а также размещаются на  официальном сайте  администрации поселения.</w:t>
            </w:r>
          </w:p>
          <w:p w:rsidR="00097F43" w:rsidRPr="00521E3D" w:rsidRDefault="00097F43" w:rsidP="00331800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097F43" w:rsidRPr="00521E3D" w:rsidRDefault="00E25862" w:rsidP="000C1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Взаимодействие с правоохранительными и иными федеральными государственными органами по вопросам противодействия коррупции.</w:t>
            </w:r>
          </w:p>
        </w:tc>
        <w:tc>
          <w:tcPr>
            <w:tcW w:w="1418" w:type="dxa"/>
          </w:tcPr>
          <w:p w:rsidR="00097F43" w:rsidRPr="00521E3D" w:rsidRDefault="00097F43" w:rsidP="00C70D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21E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 мере необходимости</w:t>
            </w:r>
          </w:p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  <w:lang w:eastAsia="en-US"/>
              </w:rPr>
            </w:pPr>
            <w:r w:rsidRPr="00521E3D">
              <w:rPr>
                <w:sz w:val="18"/>
                <w:szCs w:val="18"/>
              </w:rPr>
              <w:t>Администрация сельского поселения взаимодействует с правоохранительными и иными федеральными государственными органами по вопросам противодействия коррупции. Полученные от правоохранительных органов материалы, пропагандирующие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 доводятся до работников поселения на рабочих совещаниях</w:t>
            </w:r>
          </w:p>
        </w:tc>
        <w:tc>
          <w:tcPr>
            <w:tcW w:w="1984" w:type="dxa"/>
          </w:tcPr>
          <w:p w:rsidR="00097F43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Обеспечение эффективности бюджетных расходов при осуществлении закупок товаров, работ, услуг для обеспечения нужд Приволжского   сельского поселения </w:t>
            </w:r>
            <w:r w:rsidRPr="00521E3D">
              <w:rPr>
                <w:rFonts w:ascii="Times New Roman" w:hAnsi="Times New Roman"/>
                <w:sz w:val="18"/>
                <w:szCs w:val="18"/>
              </w:rPr>
              <w:lastRenderedPageBreak/>
              <w:t>Мариинско-Посадского района Чувашской Республики.</w:t>
            </w:r>
          </w:p>
        </w:tc>
        <w:tc>
          <w:tcPr>
            <w:tcW w:w="1418" w:type="dxa"/>
          </w:tcPr>
          <w:p w:rsidR="00097F43" w:rsidRPr="00521E3D" w:rsidRDefault="00097F43" w:rsidP="00097F4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 xml:space="preserve"> До 31 декабря</w:t>
            </w: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 В 2021 году  проведено 8 аукционов</w:t>
            </w:r>
          </w:p>
        </w:tc>
        <w:tc>
          <w:tcPr>
            <w:tcW w:w="1984" w:type="dxa"/>
          </w:tcPr>
          <w:p w:rsidR="00097F43" w:rsidRPr="00521E3D" w:rsidRDefault="00A42A00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аффилированных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связей членов закупочных комиссий с участниками закупок).</w:t>
            </w:r>
          </w:p>
        </w:tc>
        <w:tc>
          <w:tcPr>
            <w:tcW w:w="1418" w:type="dxa"/>
          </w:tcPr>
          <w:p w:rsidR="00097F43" w:rsidRPr="00521E3D" w:rsidRDefault="00097F43" w:rsidP="00C70D7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До 31 декабря</w:t>
            </w: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Случаев участия на стороне поставщиков продукции для обеспечения муниципальных нужд в администрации сельского поселения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521E3D">
              <w:rPr>
                <w:sz w:val="18"/>
                <w:szCs w:val="18"/>
              </w:rPr>
              <w:t>контроля за</w:t>
            </w:r>
            <w:proofErr w:type="gramEnd"/>
            <w:r w:rsidRPr="00521E3D">
              <w:rPr>
                <w:sz w:val="18"/>
                <w:szCs w:val="18"/>
              </w:rPr>
              <w:t xml:space="preserve"> осуществлением закупок товаров, работ, услуг для обеспечения муниципальных нужд администрации сельского поселения не  имелось</w:t>
            </w:r>
          </w:p>
        </w:tc>
        <w:tc>
          <w:tcPr>
            <w:tcW w:w="1984" w:type="dxa"/>
          </w:tcPr>
          <w:p w:rsidR="00097F43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аффилированных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</w:t>
            </w:r>
          </w:p>
        </w:tc>
        <w:tc>
          <w:tcPr>
            <w:tcW w:w="1418" w:type="dxa"/>
          </w:tcPr>
          <w:p w:rsidR="00097F43" w:rsidRPr="00521E3D" w:rsidRDefault="00097F43" w:rsidP="00C70D7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До 31 декабря</w:t>
            </w: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 Муниципальное имущество  предоставляется по итогам торгов.  Случаев </w:t>
            </w:r>
            <w:proofErr w:type="spellStart"/>
            <w:r w:rsidRPr="00521E3D">
              <w:rPr>
                <w:sz w:val="18"/>
                <w:szCs w:val="18"/>
              </w:rPr>
              <w:t>аффилированных</w:t>
            </w:r>
            <w:proofErr w:type="spellEnd"/>
            <w:r w:rsidRPr="00521E3D">
              <w:rPr>
                <w:sz w:val="18"/>
                <w:szCs w:val="18"/>
              </w:rPr>
              <w:t xml:space="preserve"> связей должностных лиц, участвующих в принятии решений о предоставлении </w:t>
            </w:r>
            <w:proofErr w:type="gramStart"/>
            <w:r w:rsidRPr="00521E3D">
              <w:rPr>
                <w:sz w:val="18"/>
                <w:szCs w:val="18"/>
              </w:rPr>
              <w:t>муниципального</w:t>
            </w:r>
            <w:proofErr w:type="gramEnd"/>
            <w:r w:rsidRPr="00521E3D">
              <w:rPr>
                <w:sz w:val="18"/>
                <w:szCs w:val="18"/>
              </w:rPr>
              <w:t xml:space="preserve"> имущества, с физическими и юридическими лицами – получателями имущества, не имеется.</w:t>
            </w:r>
          </w:p>
        </w:tc>
        <w:tc>
          <w:tcPr>
            <w:tcW w:w="1984" w:type="dxa"/>
          </w:tcPr>
          <w:p w:rsidR="00097F43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конкурсов на замещение вакантных должностей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службы.</w:t>
            </w:r>
          </w:p>
        </w:tc>
        <w:tc>
          <w:tcPr>
            <w:tcW w:w="1418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По мере необходимости</w:t>
            </w:r>
          </w:p>
        </w:tc>
        <w:tc>
          <w:tcPr>
            <w:tcW w:w="1701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097F43" w:rsidRPr="00521E3D" w:rsidRDefault="00097F43" w:rsidP="002279A8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 Конкурс  не проводится при назначении к   группе младших должностей муниципальной службы</w:t>
            </w:r>
          </w:p>
        </w:tc>
        <w:tc>
          <w:tcPr>
            <w:tcW w:w="1984" w:type="dxa"/>
          </w:tcPr>
          <w:p w:rsidR="00097F43" w:rsidRPr="00521E3D" w:rsidRDefault="00E25862" w:rsidP="002279A8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9144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Проведение работы по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антикоррупционному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просвещению среди кандидатов на замещение вакантных должностей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службы. </w:t>
            </w:r>
          </w:p>
          <w:p w:rsidR="00097F43" w:rsidRPr="00521E3D" w:rsidRDefault="00097F43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По мере необходимости</w:t>
            </w:r>
          </w:p>
        </w:tc>
        <w:tc>
          <w:tcPr>
            <w:tcW w:w="1701" w:type="dxa"/>
          </w:tcPr>
          <w:p w:rsidR="00097F43" w:rsidRPr="00521E3D" w:rsidRDefault="00097F43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097F43" w:rsidRPr="00521E3D" w:rsidRDefault="00097F43" w:rsidP="00474A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Проведена работа по </w:t>
            </w:r>
            <w:proofErr w:type="spellStart"/>
            <w:r w:rsidRPr="00521E3D">
              <w:rPr>
                <w:rFonts w:ascii="Times New Roman" w:hAnsi="Times New Roman"/>
                <w:sz w:val="18"/>
                <w:szCs w:val="18"/>
              </w:rPr>
              <w:t>антикоррупционному</w:t>
            </w:r>
            <w:proofErr w:type="spell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просвещению среди кандидатов на замещение вакантных должностей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службы </w:t>
            </w:r>
          </w:p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7F43" w:rsidRPr="00521E3D" w:rsidRDefault="00E25862" w:rsidP="00474A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9144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Проведение работы по разъяснению муниципальным служащим, увольняющимся с муниципальной службы,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1418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</w:tcPr>
          <w:p w:rsidR="00097F43" w:rsidRPr="00521E3D" w:rsidRDefault="00A42A00" w:rsidP="00A42A0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Главный  с</w:t>
            </w:r>
            <w:r w:rsidR="008413D5"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пециалист</w:t>
            </w: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-эксперт</w:t>
            </w:r>
            <w:r w:rsidR="008413D5"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097F43" w:rsidRPr="00521E3D" w:rsidRDefault="00097F43" w:rsidP="000C135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 w:rsidRPr="00521E3D">
              <w:rPr>
                <w:sz w:val="18"/>
                <w:szCs w:val="18"/>
              </w:rPr>
              <w:t>Работа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ведется</w:t>
            </w:r>
            <w:proofErr w:type="gramEnd"/>
          </w:p>
        </w:tc>
        <w:tc>
          <w:tcPr>
            <w:tcW w:w="1984" w:type="dxa"/>
          </w:tcPr>
          <w:p w:rsidR="00097F43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097F43" w:rsidRPr="00521E3D" w:rsidTr="00521E3D">
        <w:tc>
          <w:tcPr>
            <w:tcW w:w="817" w:type="dxa"/>
          </w:tcPr>
          <w:p w:rsidR="00097F43" w:rsidRPr="00521E3D" w:rsidRDefault="00097F43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 w:rsidR="00097F43" w:rsidRPr="00521E3D" w:rsidRDefault="00097F43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Приволжского   сельского поселе</w:t>
            </w:r>
            <w:r w:rsidR="002C43CE" w:rsidRPr="00521E3D">
              <w:rPr>
                <w:rFonts w:ascii="Times New Roman" w:hAnsi="Times New Roman"/>
                <w:sz w:val="18"/>
                <w:szCs w:val="18"/>
              </w:rPr>
              <w:t>ния Мариинско-Посадского района</w:t>
            </w:r>
            <w:r w:rsidRPr="00521E3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97F43" w:rsidRPr="00521E3D" w:rsidRDefault="00097F43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- актуальной информации о проводимой администрацией Приволжского   сельского поселения Мариинско-Посадского района Чувашской Республики работе по </w:t>
            </w:r>
            <w:r w:rsidRPr="00521E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97F43" w:rsidRPr="00521E3D" w:rsidRDefault="00097F43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- сведений о вакантных должностях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 xml:space="preserve"> службы в  Приволжском сельском поселении Мариинско-Посадского района Чувашской Республики;</w:t>
            </w:r>
          </w:p>
          <w:p w:rsidR="00097F43" w:rsidRPr="00521E3D" w:rsidRDefault="00097F43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информации о проведении конкурсов и результатах конкурсов на замещение вакантных должностей муниципальной службы в администрации Приволжского   сельского поселения Мариинско-Посадского района Чувашской Республики;</w:t>
            </w:r>
          </w:p>
          <w:p w:rsidR="00097F43" w:rsidRPr="00521E3D" w:rsidRDefault="00097F43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а также членов их семей.</w:t>
            </w:r>
          </w:p>
          <w:p w:rsidR="00097F43" w:rsidRPr="00521E3D" w:rsidRDefault="00097F43" w:rsidP="009144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7F43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097F43" w:rsidRPr="00521E3D" w:rsidRDefault="00A42A00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Главный  специалист-эксперт</w:t>
            </w:r>
          </w:p>
        </w:tc>
        <w:tc>
          <w:tcPr>
            <w:tcW w:w="5103" w:type="dxa"/>
          </w:tcPr>
          <w:p w:rsidR="00097F43" w:rsidRPr="00521E3D" w:rsidRDefault="00097F43" w:rsidP="00F35FAE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На официальном сайте администрации Приволжского   сельского поселения Мариинско-Посадского района  размещается актуальная информация о проводимой администрацией Приволжского   сельского работе по противодействию коррупции,  своевременно размещаются сведения о доходах, расходах, об имуществе и обязательствах имущественного характера лиц, замещающих муниципальные </w:t>
            </w:r>
            <w:r w:rsidRPr="00521E3D">
              <w:rPr>
                <w:sz w:val="18"/>
                <w:szCs w:val="18"/>
              </w:rPr>
              <w:lastRenderedPageBreak/>
              <w:t>должности, а также членов их семей.</w:t>
            </w:r>
          </w:p>
        </w:tc>
        <w:tc>
          <w:tcPr>
            <w:tcW w:w="1984" w:type="dxa"/>
          </w:tcPr>
          <w:p w:rsidR="00097F43" w:rsidRPr="00521E3D" w:rsidRDefault="00E25862" w:rsidP="00F35FAE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lastRenderedPageBreak/>
              <w:t>Исполнено</w:t>
            </w:r>
          </w:p>
        </w:tc>
      </w:tr>
      <w:tr w:rsidR="008413D5" w:rsidRPr="00521E3D" w:rsidTr="00521E3D">
        <w:tc>
          <w:tcPr>
            <w:tcW w:w="817" w:type="dxa"/>
          </w:tcPr>
          <w:p w:rsidR="008413D5" w:rsidRPr="00521E3D" w:rsidRDefault="008413D5" w:rsidP="006C60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3969" w:type="dxa"/>
            <w:vAlign w:val="center"/>
          </w:tcPr>
          <w:p w:rsidR="008413D5" w:rsidRPr="00521E3D" w:rsidRDefault="008413D5" w:rsidP="006C60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Обновление на официальном сайте администрации Приволжского   сельского поселения Мариинско-Посадского района Чувашской Республики баннера «Противодействие коррупции», раздела по противодействию коррупции в администрации Приволжского   сельского поселения Мариинско-Посадского района Чувашской Республики.</w:t>
            </w:r>
          </w:p>
          <w:p w:rsidR="008413D5" w:rsidRPr="00521E3D" w:rsidRDefault="008413D5" w:rsidP="006C60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13D5" w:rsidRPr="00521E3D" w:rsidRDefault="008413D5" w:rsidP="00C70D7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701" w:type="dxa"/>
          </w:tcPr>
          <w:p w:rsidR="008413D5" w:rsidRPr="00521E3D" w:rsidRDefault="00A42A00" w:rsidP="00A42A00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Главный  специалист-эксперт</w:t>
            </w:r>
            <w:r w:rsidR="008413D5"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413D5" w:rsidRPr="00521E3D" w:rsidRDefault="008413D5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Раздел по </w:t>
            </w:r>
            <w:proofErr w:type="gramStart"/>
            <w:r w:rsidRPr="00521E3D">
              <w:rPr>
                <w:sz w:val="18"/>
                <w:szCs w:val="18"/>
              </w:rPr>
              <w:t>противодействии</w:t>
            </w:r>
            <w:proofErr w:type="gramEnd"/>
            <w:r w:rsidRPr="00521E3D">
              <w:rPr>
                <w:sz w:val="18"/>
                <w:szCs w:val="18"/>
              </w:rPr>
              <w:t xml:space="preserve"> коррупции на официальном сайте администрации Приволжского сельского поселения постоянно обновляется</w:t>
            </w:r>
          </w:p>
        </w:tc>
        <w:tc>
          <w:tcPr>
            <w:tcW w:w="1984" w:type="dxa"/>
          </w:tcPr>
          <w:p w:rsidR="008413D5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8413D5" w:rsidRPr="00521E3D" w:rsidTr="00521E3D">
        <w:tc>
          <w:tcPr>
            <w:tcW w:w="817" w:type="dxa"/>
          </w:tcPr>
          <w:p w:rsidR="008413D5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center"/>
          </w:tcPr>
          <w:p w:rsidR="008413D5" w:rsidRPr="00521E3D" w:rsidRDefault="008413D5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Работа «Горячей линии» для приема обращений граждан Российской Федерации по фактам коррупции в  Приволжском сельском поселении Мариинско-Посадского района Чувашской Республики.</w:t>
            </w:r>
          </w:p>
        </w:tc>
        <w:tc>
          <w:tcPr>
            <w:tcW w:w="1418" w:type="dxa"/>
          </w:tcPr>
          <w:p w:rsidR="008413D5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февраль</w:t>
            </w:r>
          </w:p>
        </w:tc>
        <w:tc>
          <w:tcPr>
            <w:tcW w:w="1701" w:type="dxa"/>
          </w:tcPr>
          <w:p w:rsidR="008413D5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8413D5" w:rsidRPr="00521E3D" w:rsidRDefault="008413D5" w:rsidP="00C839B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 На сайте администрации Приволжского сельского поселения работает «горячая линия», «телефон доверия» для обращения граждан о злоупотреблениях муниципальных служащих и должностных лиц</w:t>
            </w:r>
          </w:p>
        </w:tc>
        <w:tc>
          <w:tcPr>
            <w:tcW w:w="1984" w:type="dxa"/>
          </w:tcPr>
          <w:p w:rsidR="008413D5" w:rsidRPr="00521E3D" w:rsidRDefault="00E25862" w:rsidP="00C839B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8413D5" w:rsidRPr="00521E3D" w:rsidTr="00521E3D">
        <w:tc>
          <w:tcPr>
            <w:tcW w:w="817" w:type="dxa"/>
          </w:tcPr>
          <w:p w:rsidR="008413D5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center"/>
          </w:tcPr>
          <w:p w:rsidR="008413D5" w:rsidRPr="00521E3D" w:rsidRDefault="008413D5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Осуществлять контроль:</w:t>
            </w:r>
          </w:p>
          <w:p w:rsidR="008413D5" w:rsidRPr="00521E3D" w:rsidRDefault="008413D5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8413D5" w:rsidRPr="00521E3D" w:rsidRDefault="008413D5" w:rsidP="00EF29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1E3D">
              <w:rPr>
                <w:rFonts w:ascii="Times New Roman" w:hAnsi="Times New Roman"/>
                <w:sz w:val="18"/>
                <w:szCs w:val="18"/>
              </w:rPr>
              <w:t xml:space="preserve">за актуализацией сведений, содержащихся в </w:t>
            </w:r>
            <w:proofErr w:type="gramStart"/>
            <w:r w:rsidRPr="00521E3D">
              <w:rPr>
                <w:rFonts w:ascii="Times New Roman" w:hAnsi="Times New Roman"/>
                <w:sz w:val="18"/>
                <w:szCs w:val="18"/>
              </w:rPr>
              <w:lastRenderedPageBreak/>
              <w:t>анкетах</w:t>
            </w:r>
            <w:proofErr w:type="gramEnd"/>
            <w:r w:rsidRPr="00521E3D">
              <w:rPr>
                <w:rFonts w:ascii="Times New Roman" w:hAnsi="Times New Roman"/>
                <w:sz w:val="18"/>
                <w:szCs w:val="18"/>
              </w:rPr>
              <w:t>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</w:tcPr>
          <w:p w:rsidR="008413D5" w:rsidRPr="00521E3D" w:rsidRDefault="00945BC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8413D5" w:rsidRPr="00521E3D" w:rsidRDefault="00945BC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8413D5" w:rsidRPr="00521E3D" w:rsidRDefault="008413D5" w:rsidP="00F35FAE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 Осуществлен контроль за актуализацией сведений, содержащихся в </w:t>
            </w:r>
            <w:proofErr w:type="gramStart"/>
            <w:r w:rsidRPr="00521E3D">
              <w:rPr>
                <w:sz w:val="18"/>
                <w:szCs w:val="18"/>
              </w:rPr>
              <w:t>анкетах</w:t>
            </w:r>
            <w:proofErr w:type="gramEnd"/>
            <w:r w:rsidRPr="00521E3D">
              <w:rPr>
                <w:sz w:val="18"/>
                <w:szCs w:val="18"/>
              </w:rPr>
              <w:t>, представляемых при назначении на муниципальные должности и поступлении на такую службу, об их родственниках.</w:t>
            </w:r>
          </w:p>
        </w:tc>
        <w:tc>
          <w:tcPr>
            <w:tcW w:w="1984" w:type="dxa"/>
          </w:tcPr>
          <w:p w:rsidR="008413D5" w:rsidRPr="00521E3D" w:rsidRDefault="00E25862" w:rsidP="00F35FAE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  <w:tr w:rsidR="008413D5" w:rsidRPr="00521E3D" w:rsidTr="00521E3D">
        <w:tc>
          <w:tcPr>
            <w:tcW w:w="817" w:type="dxa"/>
          </w:tcPr>
          <w:p w:rsidR="008413D5" w:rsidRPr="00521E3D" w:rsidRDefault="008413D5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69" w:type="dxa"/>
            <w:vAlign w:val="center"/>
          </w:tcPr>
          <w:p w:rsidR="008413D5" w:rsidRPr="00521E3D" w:rsidRDefault="008413D5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21E3D">
              <w:rPr>
                <w:sz w:val="18"/>
                <w:szCs w:val="18"/>
                <w:shd w:val="clear" w:color="auto" w:fill="FFFFFF"/>
              </w:rPr>
              <w:t>Обеспечить</w:t>
            </w:r>
          </w:p>
          <w:p w:rsidR="008413D5" w:rsidRPr="00521E3D" w:rsidRDefault="008413D5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shd w:val="clear" w:color="auto" w:fill="FFFFFF"/>
              </w:rPr>
              <w:t xml:space="preserve">а) направление </w:t>
            </w:r>
            <w:r w:rsidRPr="00521E3D">
              <w:rPr>
                <w:sz w:val="18"/>
                <w:szCs w:val="18"/>
              </w:rPr>
              <w:t>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8413D5" w:rsidRPr="00521E3D" w:rsidRDefault="008413D5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б) </w:t>
            </w:r>
            <w:r w:rsidRPr="00521E3D">
              <w:rPr>
                <w:sz w:val="18"/>
                <w:szCs w:val="18"/>
                <w:shd w:val="clear" w:color="auto" w:fill="FFFFFF"/>
              </w:rPr>
              <w:t>участие</w:t>
            </w:r>
            <w:r w:rsidRPr="00521E3D">
              <w:rPr>
                <w:sz w:val="18"/>
                <w:szCs w:val="18"/>
              </w:rPr>
              <w:t xml:space="preserve">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521E3D">
              <w:rPr>
                <w:sz w:val="18"/>
                <w:szCs w:val="18"/>
              </w:rPr>
              <w:t>антикоррупционных</w:t>
            </w:r>
            <w:proofErr w:type="spellEnd"/>
            <w:r w:rsidRPr="00521E3D">
              <w:rPr>
                <w:sz w:val="18"/>
                <w:szCs w:val="18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8413D5" w:rsidRPr="00521E3D" w:rsidRDefault="008413D5" w:rsidP="008B15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 xml:space="preserve">в) </w:t>
            </w:r>
            <w:r w:rsidRPr="00521E3D">
              <w:rPr>
                <w:sz w:val="18"/>
                <w:szCs w:val="18"/>
                <w:shd w:val="clear" w:color="auto" w:fill="FFFFFF"/>
              </w:rPr>
              <w:t>направление</w:t>
            </w:r>
            <w:r w:rsidRPr="00521E3D">
              <w:rPr>
                <w:sz w:val="18"/>
                <w:szCs w:val="18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коррупции.</w:t>
            </w:r>
          </w:p>
          <w:p w:rsidR="008413D5" w:rsidRPr="00521E3D" w:rsidRDefault="008413D5" w:rsidP="003318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13D5" w:rsidRPr="00521E3D" w:rsidRDefault="00945BC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 До 31 декабря</w:t>
            </w:r>
          </w:p>
        </w:tc>
        <w:tc>
          <w:tcPr>
            <w:tcW w:w="1701" w:type="dxa"/>
          </w:tcPr>
          <w:p w:rsidR="008413D5" w:rsidRPr="00521E3D" w:rsidRDefault="00945BC8" w:rsidP="009709D9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521E3D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Глава поселения</w:t>
            </w:r>
          </w:p>
        </w:tc>
        <w:tc>
          <w:tcPr>
            <w:tcW w:w="5103" w:type="dxa"/>
          </w:tcPr>
          <w:p w:rsidR="008413D5" w:rsidRPr="00521E3D" w:rsidRDefault="008413D5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</w:rPr>
              <w:t>Проводится анализ уровня профессиональной подготовки муниципальных служащих, обеспечение  повышения уровня их квалификации на проводимых  обучающихся семинарах и совещаниях,  и  освещаются вопросы кадровой политики по мере необходимости в средствах массовой информации и на сайте администрации сельского поселения</w:t>
            </w:r>
          </w:p>
        </w:tc>
        <w:tc>
          <w:tcPr>
            <w:tcW w:w="1984" w:type="dxa"/>
          </w:tcPr>
          <w:p w:rsidR="008413D5" w:rsidRPr="00521E3D" w:rsidRDefault="00E25862" w:rsidP="000C1356">
            <w:pPr>
              <w:pStyle w:val="a3"/>
              <w:jc w:val="both"/>
              <w:rPr>
                <w:sz w:val="18"/>
                <w:szCs w:val="18"/>
              </w:rPr>
            </w:pPr>
            <w:r w:rsidRPr="00521E3D">
              <w:rPr>
                <w:sz w:val="18"/>
                <w:szCs w:val="18"/>
                <w:lang w:eastAsia="en-US"/>
              </w:rPr>
              <w:t>Исполнено</w:t>
            </w:r>
          </w:p>
        </w:tc>
      </w:tr>
    </w:tbl>
    <w:p w:rsidR="00FF64E8" w:rsidRPr="00521E3D" w:rsidRDefault="00FF64E8" w:rsidP="00B83738">
      <w:pPr>
        <w:rPr>
          <w:rFonts w:ascii="Times New Roman" w:hAnsi="Times New Roman"/>
          <w:sz w:val="18"/>
          <w:szCs w:val="18"/>
        </w:rPr>
      </w:pPr>
    </w:p>
    <w:sectPr w:rsidR="00FF64E8" w:rsidRPr="00521E3D" w:rsidSect="00B83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DCC"/>
    <w:multiLevelType w:val="multilevel"/>
    <w:tmpl w:val="65D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7156"/>
    <w:multiLevelType w:val="multilevel"/>
    <w:tmpl w:val="8A4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1978"/>
    <w:multiLevelType w:val="multilevel"/>
    <w:tmpl w:val="909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D2B70"/>
    <w:multiLevelType w:val="multilevel"/>
    <w:tmpl w:val="433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734"/>
    <w:rsid w:val="000112B3"/>
    <w:rsid w:val="00015674"/>
    <w:rsid w:val="00024FD0"/>
    <w:rsid w:val="00045EEA"/>
    <w:rsid w:val="000576A2"/>
    <w:rsid w:val="00071541"/>
    <w:rsid w:val="00097F43"/>
    <w:rsid w:val="000C1356"/>
    <w:rsid w:val="000D57BB"/>
    <w:rsid w:val="000F42D0"/>
    <w:rsid w:val="001068BA"/>
    <w:rsid w:val="00121FFF"/>
    <w:rsid w:val="00142401"/>
    <w:rsid w:val="001F06D0"/>
    <w:rsid w:val="002279A8"/>
    <w:rsid w:val="002A2D25"/>
    <w:rsid w:val="002A351A"/>
    <w:rsid w:val="002C43CE"/>
    <w:rsid w:val="002C74E7"/>
    <w:rsid w:val="002D06C4"/>
    <w:rsid w:val="00313B60"/>
    <w:rsid w:val="00331800"/>
    <w:rsid w:val="00333F9F"/>
    <w:rsid w:val="00354E53"/>
    <w:rsid w:val="00391734"/>
    <w:rsid w:val="00474A05"/>
    <w:rsid w:val="004A1769"/>
    <w:rsid w:val="004B4BB1"/>
    <w:rsid w:val="004B748F"/>
    <w:rsid w:val="004C4D28"/>
    <w:rsid w:val="004D2DB0"/>
    <w:rsid w:val="00521E3D"/>
    <w:rsid w:val="00541C9A"/>
    <w:rsid w:val="0055023C"/>
    <w:rsid w:val="005D2C2A"/>
    <w:rsid w:val="0061221C"/>
    <w:rsid w:val="00672057"/>
    <w:rsid w:val="00687B32"/>
    <w:rsid w:val="006A1A63"/>
    <w:rsid w:val="006B05CF"/>
    <w:rsid w:val="006C11D3"/>
    <w:rsid w:val="006C273E"/>
    <w:rsid w:val="006C36D1"/>
    <w:rsid w:val="006E0849"/>
    <w:rsid w:val="006F004A"/>
    <w:rsid w:val="006F1CE1"/>
    <w:rsid w:val="006F63CA"/>
    <w:rsid w:val="00705340"/>
    <w:rsid w:val="00705654"/>
    <w:rsid w:val="00710E7A"/>
    <w:rsid w:val="00755950"/>
    <w:rsid w:val="00784F3F"/>
    <w:rsid w:val="00785FB3"/>
    <w:rsid w:val="008413D5"/>
    <w:rsid w:val="00842B55"/>
    <w:rsid w:val="0085436B"/>
    <w:rsid w:val="008B1523"/>
    <w:rsid w:val="00905C9C"/>
    <w:rsid w:val="009144F1"/>
    <w:rsid w:val="00945BC8"/>
    <w:rsid w:val="00974BF9"/>
    <w:rsid w:val="00981C2A"/>
    <w:rsid w:val="00984AE4"/>
    <w:rsid w:val="009B57C7"/>
    <w:rsid w:val="00A31DB3"/>
    <w:rsid w:val="00A42A00"/>
    <w:rsid w:val="00A47ED4"/>
    <w:rsid w:val="00A74E58"/>
    <w:rsid w:val="00A95976"/>
    <w:rsid w:val="00B143D2"/>
    <w:rsid w:val="00B2189C"/>
    <w:rsid w:val="00B26925"/>
    <w:rsid w:val="00B36252"/>
    <w:rsid w:val="00B50A45"/>
    <w:rsid w:val="00B52A2F"/>
    <w:rsid w:val="00B72123"/>
    <w:rsid w:val="00B81BC5"/>
    <w:rsid w:val="00B83738"/>
    <w:rsid w:val="00BB14D1"/>
    <w:rsid w:val="00BE09B3"/>
    <w:rsid w:val="00C014E0"/>
    <w:rsid w:val="00C04A5F"/>
    <w:rsid w:val="00C211F2"/>
    <w:rsid w:val="00C839B6"/>
    <w:rsid w:val="00D15DB3"/>
    <w:rsid w:val="00D85B17"/>
    <w:rsid w:val="00D91E80"/>
    <w:rsid w:val="00DF6444"/>
    <w:rsid w:val="00E25862"/>
    <w:rsid w:val="00E3457C"/>
    <w:rsid w:val="00E5377F"/>
    <w:rsid w:val="00E91EDC"/>
    <w:rsid w:val="00ED4D25"/>
    <w:rsid w:val="00EF293B"/>
    <w:rsid w:val="00F05D8F"/>
    <w:rsid w:val="00F210AE"/>
    <w:rsid w:val="00F304C7"/>
    <w:rsid w:val="00F35FAE"/>
    <w:rsid w:val="00F36A69"/>
    <w:rsid w:val="00F80B1E"/>
    <w:rsid w:val="00FB1F2B"/>
    <w:rsid w:val="00FB32E7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F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B14D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14D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8543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424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42D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Normal (Web)"/>
    <w:basedOn w:val="a"/>
    <w:uiPriority w:val="99"/>
    <w:unhideWhenUsed/>
    <w:rsid w:val="001F06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1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BB14D1"/>
  </w:style>
  <w:style w:type="character" w:customStyle="1" w:styleId="button-search">
    <w:name w:val="button-search"/>
    <w:basedOn w:val="a0"/>
    <w:rsid w:val="00BB14D1"/>
  </w:style>
  <w:style w:type="character" w:customStyle="1" w:styleId="10">
    <w:name w:val="Заголовок 1 Знак"/>
    <w:basedOn w:val="a0"/>
    <w:link w:val="1"/>
    <w:uiPriority w:val="9"/>
    <w:rsid w:val="00FB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15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3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4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6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1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5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0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0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5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2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2022-03-15T11:18:00Z</cp:lastPrinted>
  <dcterms:created xsi:type="dcterms:W3CDTF">2022-03-14T11:52:00Z</dcterms:created>
  <dcterms:modified xsi:type="dcterms:W3CDTF">2022-05-25T07:36:00Z</dcterms:modified>
</cp:coreProperties>
</file>