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08"/>
        <w:gridCol w:w="3828"/>
        <w:gridCol w:w="563"/>
        <w:gridCol w:w="1040"/>
        <w:gridCol w:w="4033"/>
      </w:tblGrid>
      <w:tr w:rsidR="006E4F7D" w:rsidTr="006E4F7D">
        <w:trPr>
          <w:cantSplit/>
          <w:trHeight w:val="420"/>
        </w:trPr>
        <w:tc>
          <w:tcPr>
            <w:tcW w:w="4499" w:type="dxa"/>
            <w:gridSpan w:val="3"/>
          </w:tcPr>
          <w:p w:rsidR="006E4F7D" w:rsidRDefault="006E4F7D" w:rsidP="00871E62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sub_6138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РЕСПУБЛИКИ</w:t>
            </w:r>
          </w:p>
          <w:p w:rsidR="006E4F7D" w:rsidRDefault="006E4F7D" w:rsidP="00871E62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ХĔРЛĔ ЧУТАЙ   РАЙОНĚ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0" w:type="dxa"/>
            <w:vMerge w:val="restart"/>
          </w:tcPr>
          <w:p w:rsidR="006E4F7D" w:rsidRDefault="006E4F7D" w:rsidP="00871E6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-118745</wp:posOffset>
                  </wp:positionV>
                  <wp:extent cx="571500" cy="571500"/>
                  <wp:effectExtent l="19050" t="0" r="0" b="0"/>
                  <wp:wrapNone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3" w:type="dxa"/>
          </w:tcPr>
          <w:p w:rsidR="006E4F7D" w:rsidRDefault="006E4F7D" w:rsidP="00871E6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 РЕСПУБЛИКА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КРАСНОЧЕТАЙСКИЙ   РАЙОН  </w:t>
            </w:r>
          </w:p>
        </w:tc>
      </w:tr>
      <w:tr w:rsidR="006E4F7D" w:rsidTr="006E4F7D">
        <w:trPr>
          <w:cantSplit/>
          <w:trHeight w:val="2355"/>
        </w:trPr>
        <w:tc>
          <w:tcPr>
            <w:tcW w:w="4499" w:type="dxa"/>
            <w:gridSpan w:val="3"/>
          </w:tcPr>
          <w:p w:rsidR="006E4F7D" w:rsidRDefault="006E4F7D" w:rsidP="00871E62">
            <w:pPr>
              <w:pStyle w:val="a4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ХĔРЛĔ ЧУТАЙ</w:t>
            </w:r>
          </w:p>
          <w:p w:rsidR="006E4F7D" w:rsidRDefault="006E4F7D" w:rsidP="00871E62">
            <w:pPr>
              <w:pStyle w:val="a4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ЯЛ ПОСЕЛЕНИЙĚН</w:t>
            </w:r>
          </w:p>
          <w:p w:rsidR="006E4F7D" w:rsidRDefault="006E4F7D" w:rsidP="00871E62">
            <w:pPr>
              <w:pStyle w:val="a4"/>
              <w:tabs>
                <w:tab w:val="left" w:pos="4285"/>
              </w:tabs>
              <w:jc w:val="center"/>
              <w:rPr>
                <w:rStyle w:val="a3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АДМИНИСТРАЦИЙĚ</w:t>
            </w:r>
          </w:p>
          <w:p w:rsidR="006E4F7D" w:rsidRDefault="006E4F7D" w:rsidP="00871E62">
            <w:pPr>
              <w:jc w:val="center"/>
            </w:pPr>
          </w:p>
          <w:p w:rsidR="006E4F7D" w:rsidRDefault="006E4F7D" w:rsidP="00871E62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  <w:p w:rsidR="006E4F7D" w:rsidRDefault="006E4F7D" w:rsidP="00871E62">
            <w:pPr>
              <w:pStyle w:val="a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E4F7D" w:rsidRPr="00251E49" w:rsidRDefault="006E4F7D" w:rsidP="00871E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02.11.2022</w:t>
            </w:r>
            <w:r w:rsidRPr="00251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626D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51E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E4F7D" w:rsidRPr="00251E49" w:rsidRDefault="006E4F7D" w:rsidP="00871E62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5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Хĕрлĕ</w:t>
            </w:r>
            <w:proofErr w:type="spellEnd"/>
            <w:r w:rsidRPr="0025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Чутай</w:t>
            </w:r>
            <w:proofErr w:type="spellEnd"/>
            <w:r w:rsidRPr="0025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5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сали</w:t>
            </w:r>
            <w:proofErr w:type="spellEnd"/>
          </w:p>
          <w:p w:rsidR="006E4F7D" w:rsidRDefault="006E4F7D" w:rsidP="00871E62"/>
          <w:p w:rsidR="006E4F7D" w:rsidRDefault="006E4F7D" w:rsidP="00871E62"/>
          <w:p w:rsidR="006E4F7D" w:rsidRPr="00194340" w:rsidRDefault="006E4F7D" w:rsidP="00871E62"/>
        </w:tc>
        <w:tc>
          <w:tcPr>
            <w:tcW w:w="0" w:type="auto"/>
            <w:vMerge/>
            <w:vAlign w:val="center"/>
          </w:tcPr>
          <w:p w:rsidR="006E4F7D" w:rsidRDefault="006E4F7D" w:rsidP="00871E62"/>
        </w:tc>
        <w:tc>
          <w:tcPr>
            <w:tcW w:w="4033" w:type="dxa"/>
          </w:tcPr>
          <w:p w:rsidR="006E4F7D" w:rsidRDefault="006E4F7D" w:rsidP="00871E62">
            <w:pPr>
              <w:pStyle w:val="a4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</w:t>
            </w:r>
          </w:p>
          <w:p w:rsidR="006E4F7D" w:rsidRDefault="006E4F7D" w:rsidP="00871E6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КРАСНОЧЕТАЙСКОГО 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E4F7D" w:rsidRDefault="006E4F7D" w:rsidP="00871E62">
            <w:pPr>
              <w:pStyle w:val="a4"/>
              <w:jc w:val="center"/>
              <w:rPr>
                <w:rStyle w:val="a3"/>
                <w:color w:val="000000"/>
              </w:rPr>
            </w:pPr>
          </w:p>
          <w:p w:rsidR="006E4F7D" w:rsidRDefault="006E4F7D" w:rsidP="00871E62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ПОСТАНОВЛЕНИЕ</w:t>
            </w:r>
          </w:p>
          <w:p w:rsidR="006E4F7D" w:rsidRDefault="006E4F7D" w:rsidP="00871E62"/>
          <w:p w:rsidR="006E4F7D" w:rsidRPr="00112861" w:rsidRDefault="006E4F7D" w:rsidP="00871E62">
            <w:pPr>
              <w:pStyle w:val="a4"/>
              <w:tabs>
                <w:tab w:val="left" w:pos="6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02.11.2022   </w:t>
            </w:r>
            <w:r w:rsidRPr="0056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626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6E4F7D" w:rsidRDefault="006E4F7D" w:rsidP="00871E62">
            <w:pPr>
              <w:ind w:firstLine="0"/>
              <w:jc w:val="center"/>
            </w:pPr>
            <w:r w:rsidRPr="00562E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село Красные Четаи</w:t>
            </w:r>
          </w:p>
        </w:tc>
      </w:tr>
      <w:bookmarkEnd w:id="0"/>
      <w:tr w:rsidR="006E4F7D" w:rsidRPr="00AB00FC" w:rsidTr="006E4F7D">
        <w:tblPrEx>
          <w:tblLook w:val="00A0"/>
        </w:tblPrEx>
        <w:trPr>
          <w:gridBefore w:val="1"/>
          <w:gridAfter w:val="3"/>
          <w:wBefore w:w="108" w:type="dxa"/>
          <w:wAfter w:w="5636" w:type="dxa"/>
        </w:trPr>
        <w:tc>
          <w:tcPr>
            <w:tcW w:w="3828" w:type="dxa"/>
            <w:shd w:val="clear" w:color="auto" w:fill="auto"/>
          </w:tcPr>
          <w:p w:rsidR="006E4F7D" w:rsidRPr="00AB00FC" w:rsidRDefault="006E4F7D" w:rsidP="006E4F7D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B00FC">
              <w:rPr>
                <w:rFonts w:ascii="Times New Roman" w:hAnsi="Times New Roman"/>
                <w:sz w:val="26"/>
                <w:szCs w:val="26"/>
              </w:rPr>
              <w:t>Об установлении нормативов состава сточных вод</w:t>
            </w:r>
          </w:p>
        </w:tc>
      </w:tr>
    </w:tbl>
    <w:p w:rsidR="006E4F7D" w:rsidRPr="00AB00FC" w:rsidRDefault="006E4F7D" w:rsidP="006E4F7D">
      <w:pPr>
        <w:rPr>
          <w:rFonts w:ascii="Times New Roman" w:hAnsi="Times New Roman"/>
          <w:sz w:val="26"/>
          <w:szCs w:val="26"/>
        </w:rPr>
      </w:pPr>
    </w:p>
    <w:p w:rsidR="006E4F7D" w:rsidRPr="00AB00FC" w:rsidRDefault="00AB00FC" w:rsidP="006E4F7D">
      <w:pPr>
        <w:tabs>
          <w:tab w:val="left" w:pos="709"/>
        </w:tabs>
        <w:ind w:firstLine="550"/>
        <w:rPr>
          <w:rFonts w:ascii="Times New Roman" w:hAnsi="Times New Roman"/>
          <w:sz w:val="26"/>
          <w:szCs w:val="26"/>
        </w:rPr>
      </w:pPr>
      <w:proofErr w:type="gramStart"/>
      <w:r w:rsidRPr="00AB00FC">
        <w:rPr>
          <w:rFonts w:ascii="Times New Roman" w:hAnsi="Times New Roman"/>
          <w:sz w:val="26"/>
          <w:szCs w:val="26"/>
        </w:rPr>
        <w:t>Руководствуясь  пунктом 4.3 части 1 статьи 17 Федерального закона от 06.10.2003 № 131-ФЗ «Об общих принципах организации местного самоуправления в Российской Федерации», пунктом 9.1 части 1 статьи 6 Федерального закона 07.12.2011 № 416-ФЗ «О водоснабжении и водоотведении», Правилами холодного водоснабжения и водоотведения и о внесении изменений в некоторые акты Правительства Российской Федерации», утвержденными постановлением Правительства Российской Федерации от 29.07.2013 № 644, на основании</w:t>
      </w:r>
      <w:proofErr w:type="gramEnd"/>
      <w:r w:rsidRPr="00AB00FC">
        <w:rPr>
          <w:rFonts w:ascii="Times New Roman" w:hAnsi="Times New Roman"/>
          <w:sz w:val="26"/>
          <w:szCs w:val="26"/>
        </w:rPr>
        <w:t xml:space="preserve"> пункта 2 </w:t>
      </w:r>
      <w:hyperlink r:id="rId5" w:history="1">
        <w:proofErr w:type="gramStart"/>
        <w:r w:rsidRPr="00AB00FC">
          <w:rPr>
            <w:rStyle w:val="a6"/>
            <w:rFonts w:ascii="Times New Roman" w:eastAsia="Calibri" w:hAnsi="Times New Roman"/>
            <w:sz w:val="26"/>
            <w:szCs w:val="26"/>
          </w:rPr>
          <w:t>постановлен</w:t>
        </w:r>
        <w:proofErr w:type="gramEnd"/>
      </w:hyperlink>
      <w:r w:rsidRPr="00AB00FC">
        <w:rPr>
          <w:rFonts w:ascii="Times New Roman" w:hAnsi="Times New Roman"/>
          <w:sz w:val="26"/>
          <w:szCs w:val="26"/>
        </w:rPr>
        <w:t>ия Правительства Российской Федерации от 22.05.2020 № 728 «Об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Федерации», в целях предотвращения негативного воздействия на окружающую среду при сбросе сточных вод в водные объекты через централизованные системы водоотведения (канализации)</w:t>
      </w:r>
      <w:r w:rsidR="006E4F7D" w:rsidRPr="00AB00FC">
        <w:rPr>
          <w:rFonts w:ascii="Times New Roman" w:hAnsi="Times New Roman"/>
          <w:sz w:val="26"/>
          <w:szCs w:val="26"/>
        </w:rPr>
        <w:t xml:space="preserve">, руководствуясь Уставом Красночетайского сельского поселения Красночетайского района Чувашской Республики </w:t>
      </w:r>
      <w:proofErr w:type="spellStart"/>
      <w:proofErr w:type="gramStart"/>
      <w:r w:rsidR="006E4F7D" w:rsidRPr="00AB00FC">
        <w:rPr>
          <w:rFonts w:ascii="Times New Roman" w:hAnsi="Times New Roman"/>
          <w:sz w:val="26"/>
          <w:szCs w:val="26"/>
        </w:rPr>
        <w:t>п</w:t>
      </w:r>
      <w:proofErr w:type="spellEnd"/>
      <w:proofErr w:type="gramEnd"/>
      <w:r w:rsidR="006E4F7D" w:rsidRPr="00AB00FC">
        <w:rPr>
          <w:rFonts w:ascii="Times New Roman" w:hAnsi="Times New Roman"/>
          <w:sz w:val="26"/>
          <w:szCs w:val="26"/>
        </w:rPr>
        <w:t xml:space="preserve"> о с т а </w:t>
      </w:r>
      <w:proofErr w:type="spellStart"/>
      <w:r w:rsidR="006E4F7D" w:rsidRPr="00AB00FC">
        <w:rPr>
          <w:rFonts w:ascii="Times New Roman" w:hAnsi="Times New Roman"/>
          <w:sz w:val="26"/>
          <w:szCs w:val="26"/>
        </w:rPr>
        <w:t>н</w:t>
      </w:r>
      <w:proofErr w:type="spellEnd"/>
      <w:r w:rsidR="006E4F7D" w:rsidRPr="00AB00FC">
        <w:rPr>
          <w:rFonts w:ascii="Times New Roman" w:hAnsi="Times New Roman"/>
          <w:sz w:val="26"/>
          <w:szCs w:val="26"/>
        </w:rPr>
        <w:t xml:space="preserve"> о в л я е т:</w:t>
      </w:r>
    </w:p>
    <w:p w:rsidR="006E4F7D" w:rsidRPr="00AB00FC" w:rsidRDefault="006E4F7D" w:rsidP="006E4F7D">
      <w:pPr>
        <w:tabs>
          <w:tab w:val="left" w:pos="709"/>
        </w:tabs>
        <w:ind w:firstLine="550"/>
        <w:rPr>
          <w:rFonts w:ascii="Times New Roman" w:hAnsi="Times New Roman"/>
          <w:sz w:val="26"/>
          <w:szCs w:val="26"/>
        </w:rPr>
      </w:pPr>
      <w:r w:rsidRPr="00AB00FC">
        <w:rPr>
          <w:rFonts w:ascii="Times New Roman" w:hAnsi="Times New Roman"/>
          <w:sz w:val="26"/>
          <w:szCs w:val="26"/>
        </w:rPr>
        <w:t xml:space="preserve">1. </w:t>
      </w:r>
      <w:r w:rsidR="00AB00FC" w:rsidRPr="00AB00FC">
        <w:rPr>
          <w:rFonts w:ascii="Times New Roman" w:hAnsi="Times New Roman"/>
          <w:sz w:val="26"/>
          <w:szCs w:val="26"/>
        </w:rPr>
        <w:t xml:space="preserve">Утвердить нормативы состава сточных вод, сбрасываемых в централизованные системы водоотведения (канализации) </w:t>
      </w:r>
      <w:proofErr w:type="spellStart"/>
      <w:r w:rsidR="00AB00FC">
        <w:rPr>
          <w:rFonts w:ascii="Times New Roman" w:hAnsi="Times New Roman"/>
          <w:sz w:val="26"/>
          <w:szCs w:val="26"/>
        </w:rPr>
        <w:t>нат</w:t>
      </w:r>
      <w:proofErr w:type="spellEnd"/>
      <w:r w:rsidR="00AB00FC">
        <w:rPr>
          <w:rFonts w:ascii="Times New Roman" w:hAnsi="Times New Roman"/>
          <w:sz w:val="26"/>
          <w:szCs w:val="26"/>
        </w:rPr>
        <w:t xml:space="preserve"> территории </w:t>
      </w:r>
      <w:r w:rsidR="00AB00FC" w:rsidRPr="00AB00FC">
        <w:rPr>
          <w:rFonts w:ascii="Times New Roman" w:hAnsi="Times New Roman"/>
          <w:sz w:val="26"/>
          <w:szCs w:val="26"/>
        </w:rPr>
        <w:t xml:space="preserve">Красночетайского сельского поселения Красночетайского района Чувашской Республики </w:t>
      </w:r>
      <w:r w:rsidRPr="00AB00FC">
        <w:rPr>
          <w:rFonts w:ascii="Times New Roman" w:hAnsi="Times New Roman"/>
          <w:sz w:val="26"/>
          <w:szCs w:val="26"/>
        </w:rPr>
        <w:t xml:space="preserve">согласно приложению. </w:t>
      </w:r>
    </w:p>
    <w:p w:rsidR="006E4F7D" w:rsidRPr="00AB00FC" w:rsidRDefault="006E4F7D" w:rsidP="006E4F7D">
      <w:pPr>
        <w:tabs>
          <w:tab w:val="left" w:pos="709"/>
        </w:tabs>
        <w:ind w:firstLine="550"/>
        <w:rPr>
          <w:rFonts w:ascii="Times New Roman" w:hAnsi="Times New Roman"/>
          <w:snapToGrid w:val="0"/>
          <w:sz w:val="26"/>
          <w:szCs w:val="26"/>
        </w:rPr>
      </w:pPr>
      <w:r w:rsidRPr="00AB00FC">
        <w:rPr>
          <w:rFonts w:ascii="Times New Roman" w:hAnsi="Times New Roman"/>
          <w:sz w:val="26"/>
          <w:szCs w:val="26"/>
        </w:rPr>
        <w:t xml:space="preserve">2. </w:t>
      </w:r>
      <w:r w:rsidRPr="00AB00FC">
        <w:rPr>
          <w:rFonts w:ascii="Times New Roman" w:hAnsi="Times New Roman"/>
          <w:snapToGrid w:val="0"/>
          <w:sz w:val="26"/>
          <w:szCs w:val="26"/>
        </w:rPr>
        <w:t xml:space="preserve">Настоящее постановление вступает в силу после дня его официального опубликования.  </w:t>
      </w:r>
    </w:p>
    <w:p w:rsidR="006E4F7D" w:rsidRPr="00AB00FC" w:rsidRDefault="006E4F7D" w:rsidP="006E4F7D">
      <w:pPr>
        <w:pStyle w:val="HTML"/>
        <w:ind w:firstLine="567"/>
        <w:jc w:val="both"/>
        <w:rPr>
          <w:rFonts w:ascii="Times New Roman" w:hAnsi="Times New Roman"/>
          <w:sz w:val="26"/>
          <w:szCs w:val="26"/>
        </w:rPr>
      </w:pPr>
      <w:r w:rsidRPr="00AB00FC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AB00F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B00FC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6E4F7D" w:rsidRPr="00AB00FC" w:rsidRDefault="006E4F7D" w:rsidP="006E4F7D">
      <w:pPr>
        <w:pStyle w:val="HTML"/>
        <w:ind w:firstLine="567"/>
        <w:jc w:val="both"/>
        <w:rPr>
          <w:rFonts w:ascii="Times New Roman" w:hAnsi="Times New Roman"/>
          <w:sz w:val="26"/>
          <w:szCs w:val="26"/>
        </w:rPr>
      </w:pPr>
      <w:r w:rsidRPr="00AB00FC">
        <w:rPr>
          <w:rFonts w:ascii="Times New Roman" w:hAnsi="Times New Roman"/>
          <w:sz w:val="26"/>
          <w:szCs w:val="26"/>
        </w:rPr>
        <w:t>3. Настоящее решение подлежит опубликованию в периодическом печатном издании «Вестник Красночетайского сельского поселения».</w:t>
      </w:r>
    </w:p>
    <w:p w:rsidR="006E4F7D" w:rsidRPr="00AB00FC" w:rsidRDefault="006E4F7D" w:rsidP="006E4F7D">
      <w:pPr>
        <w:ind w:firstLine="550"/>
        <w:rPr>
          <w:rFonts w:ascii="Times New Roman" w:hAnsi="Times New Roman"/>
          <w:sz w:val="26"/>
          <w:szCs w:val="26"/>
        </w:rPr>
      </w:pPr>
      <w:r w:rsidRPr="00AB00FC">
        <w:rPr>
          <w:rFonts w:ascii="Times New Roman" w:hAnsi="Times New Roman"/>
          <w:sz w:val="26"/>
          <w:szCs w:val="26"/>
        </w:rPr>
        <w:t xml:space="preserve">           </w:t>
      </w:r>
    </w:p>
    <w:p w:rsidR="006E4F7D" w:rsidRPr="00AB00FC" w:rsidRDefault="006E4F7D" w:rsidP="006E4F7D">
      <w:pPr>
        <w:ind w:firstLine="0"/>
        <w:rPr>
          <w:rFonts w:ascii="Times New Roman" w:hAnsi="Times New Roman"/>
          <w:kern w:val="28"/>
          <w:sz w:val="26"/>
          <w:szCs w:val="26"/>
        </w:rPr>
      </w:pPr>
      <w:r w:rsidRPr="00AB00FC">
        <w:rPr>
          <w:rFonts w:ascii="Times New Roman" w:hAnsi="Times New Roman"/>
          <w:kern w:val="28"/>
          <w:sz w:val="26"/>
          <w:szCs w:val="26"/>
        </w:rPr>
        <w:t xml:space="preserve"> </w:t>
      </w:r>
      <w:r w:rsidRPr="00AB00FC">
        <w:rPr>
          <w:rFonts w:ascii="Times New Roman" w:hAnsi="Times New Roman"/>
          <w:kern w:val="28"/>
          <w:sz w:val="26"/>
          <w:szCs w:val="26"/>
        </w:rPr>
        <w:tab/>
      </w:r>
    </w:p>
    <w:p w:rsidR="006E4F7D" w:rsidRPr="00AB00FC" w:rsidRDefault="006E4F7D" w:rsidP="006E4F7D">
      <w:pPr>
        <w:ind w:firstLine="0"/>
        <w:rPr>
          <w:rFonts w:ascii="Times New Roman" w:hAnsi="Times New Roman"/>
          <w:kern w:val="28"/>
          <w:sz w:val="26"/>
          <w:szCs w:val="26"/>
        </w:rPr>
      </w:pPr>
    </w:p>
    <w:p w:rsidR="006E4F7D" w:rsidRPr="00AB00FC" w:rsidRDefault="006E4F7D" w:rsidP="006E4F7D">
      <w:pPr>
        <w:ind w:firstLine="0"/>
        <w:rPr>
          <w:rFonts w:ascii="Times New Roman" w:hAnsi="Times New Roman"/>
          <w:sz w:val="26"/>
          <w:szCs w:val="26"/>
          <w:lang w:eastAsia="en-US"/>
        </w:rPr>
      </w:pPr>
      <w:r w:rsidRPr="00AB00FC">
        <w:rPr>
          <w:rFonts w:ascii="Times New Roman" w:hAnsi="Times New Roman"/>
          <w:kern w:val="28"/>
          <w:sz w:val="26"/>
          <w:szCs w:val="26"/>
        </w:rPr>
        <w:t>Глава администрации сельского поселения</w:t>
      </w:r>
      <w:r w:rsidRPr="00AB00FC">
        <w:rPr>
          <w:rFonts w:ascii="Times New Roman" w:hAnsi="Times New Roman"/>
          <w:kern w:val="28"/>
          <w:sz w:val="26"/>
          <w:szCs w:val="26"/>
        </w:rPr>
        <w:tab/>
      </w:r>
      <w:r w:rsidRPr="00AB00FC">
        <w:rPr>
          <w:rFonts w:ascii="Times New Roman" w:hAnsi="Times New Roman"/>
          <w:kern w:val="28"/>
          <w:sz w:val="26"/>
          <w:szCs w:val="26"/>
        </w:rPr>
        <w:tab/>
        <w:t xml:space="preserve">       </w:t>
      </w:r>
      <w:r w:rsidRPr="00AB00FC">
        <w:rPr>
          <w:rFonts w:ascii="Times New Roman" w:hAnsi="Times New Roman"/>
          <w:kern w:val="28"/>
          <w:sz w:val="26"/>
          <w:szCs w:val="26"/>
        </w:rPr>
        <w:tab/>
      </w:r>
      <w:r w:rsidRPr="00AB00FC">
        <w:rPr>
          <w:rFonts w:ascii="Times New Roman" w:hAnsi="Times New Roman"/>
          <w:kern w:val="28"/>
          <w:sz w:val="26"/>
          <w:szCs w:val="26"/>
        </w:rPr>
        <w:tab/>
        <w:t>А.Г. Волков</w:t>
      </w:r>
    </w:p>
    <w:p w:rsidR="006E4F7D" w:rsidRDefault="006E4F7D" w:rsidP="006E4F7D">
      <w:pPr>
        <w:ind w:firstLine="0"/>
        <w:rPr>
          <w:sz w:val="24"/>
          <w:szCs w:val="24"/>
        </w:rPr>
      </w:pPr>
    </w:p>
    <w:p w:rsidR="00626DCD" w:rsidRDefault="00626DCD" w:rsidP="006E4F7D">
      <w:pPr>
        <w:ind w:firstLine="0"/>
        <w:rPr>
          <w:sz w:val="24"/>
          <w:szCs w:val="24"/>
        </w:rPr>
      </w:pPr>
    </w:p>
    <w:p w:rsidR="00626DCD" w:rsidRDefault="00626DCD" w:rsidP="006E4F7D">
      <w:pPr>
        <w:ind w:firstLine="0"/>
        <w:rPr>
          <w:sz w:val="24"/>
          <w:szCs w:val="24"/>
        </w:rPr>
      </w:pPr>
    </w:p>
    <w:p w:rsidR="00626DCD" w:rsidRDefault="00626DCD" w:rsidP="006E4F7D">
      <w:pPr>
        <w:ind w:firstLine="0"/>
        <w:rPr>
          <w:sz w:val="24"/>
          <w:szCs w:val="24"/>
        </w:rPr>
      </w:pPr>
    </w:p>
    <w:p w:rsidR="00626DCD" w:rsidRDefault="00626DCD" w:rsidP="006E4F7D">
      <w:pPr>
        <w:ind w:firstLine="0"/>
        <w:rPr>
          <w:sz w:val="24"/>
          <w:szCs w:val="24"/>
        </w:rPr>
      </w:pPr>
    </w:p>
    <w:tbl>
      <w:tblPr>
        <w:tblStyle w:val="a5"/>
        <w:tblW w:w="4677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77"/>
      </w:tblGrid>
      <w:tr w:rsidR="00626DCD" w:rsidTr="00626DCD">
        <w:tc>
          <w:tcPr>
            <w:tcW w:w="4677" w:type="dxa"/>
          </w:tcPr>
          <w:p w:rsidR="00626DCD" w:rsidRDefault="00626DCD" w:rsidP="00626DCD">
            <w:pPr>
              <w:tabs>
                <w:tab w:val="left" w:pos="709"/>
              </w:tabs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Приложение</w:t>
            </w:r>
          </w:p>
          <w:p w:rsidR="00626DCD" w:rsidRPr="006623BF" w:rsidRDefault="00626DCD" w:rsidP="00626DCD">
            <w:pPr>
              <w:tabs>
                <w:tab w:val="left" w:pos="709"/>
              </w:tabs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6623BF">
              <w:rPr>
                <w:rFonts w:ascii="Times New Roman" w:hAnsi="Times New Roman"/>
                <w:snapToGrid w:val="0"/>
                <w:sz w:val="24"/>
                <w:szCs w:val="24"/>
              </w:rPr>
              <w:t>Постановлению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6623B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Красночетайского сельского поселения от 02.11.2022 г. № 125</w:t>
            </w:r>
          </w:p>
        </w:tc>
      </w:tr>
    </w:tbl>
    <w:p w:rsidR="00626DCD" w:rsidRDefault="00626DCD" w:rsidP="00626DCD">
      <w:pPr>
        <w:tabs>
          <w:tab w:val="left" w:pos="709"/>
        </w:tabs>
        <w:rPr>
          <w:rFonts w:ascii="Times New Roman" w:hAnsi="Times New Roman"/>
          <w:snapToGrid w:val="0"/>
          <w:sz w:val="28"/>
          <w:szCs w:val="28"/>
        </w:rPr>
      </w:pPr>
    </w:p>
    <w:p w:rsidR="00626DCD" w:rsidRDefault="00626DCD" w:rsidP="00626DCD">
      <w:pPr>
        <w:tabs>
          <w:tab w:val="left" w:pos="709"/>
        </w:tabs>
        <w:rPr>
          <w:rFonts w:ascii="Times New Roman" w:hAnsi="Times New Roman"/>
          <w:snapToGrid w:val="0"/>
          <w:sz w:val="28"/>
          <w:szCs w:val="28"/>
        </w:rPr>
      </w:pPr>
    </w:p>
    <w:p w:rsidR="00AB00FC" w:rsidRPr="00AB00FC" w:rsidRDefault="00AB00FC" w:rsidP="00AB00F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00FC">
        <w:rPr>
          <w:rFonts w:ascii="Times New Roman" w:hAnsi="Times New Roman" w:cs="Times New Roman"/>
          <w:b/>
          <w:color w:val="000000"/>
          <w:sz w:val="24"/>
          <w:szCs w:val="24"/>
        </w:rPr>
        <w:t>Нормативы</w:t>
      </w:r>
    </w:p>
    <w:p w:rsidR="00AB00FC" w:rsidRPr="00AB00FC" w:rsidRDefault="00AB00FC" w:rsidP="00AB00F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00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 состава сточных вод, сбрасываемых в </w:t>
      </w:r>
      <w:proofErr w:type="gramStart"/>
      <w:r w:rsidRPr="00AB00FC">
        <w:rPr>
          <w:rFonts w:ascii="Times New Roman" w:hAnsi="Times New Roman" w:cs="Times New Roman"/>
          <w:b/>
          <w:color w:val="000000"/>
          <w:sz w:val="24"/>
          <w:szCs w:val="24"/>
        </w:rPr>
        <w:t>централизованные</w:t>
      </w:r>
      <w:proofErr w:type="gramEnd"/>
    </w:p>
    <w:p w:rsidR="00AB00FC" w:rsidRPr="00AB00FC" w:rsidRDefault="00AB00FC" w:rsidP="00AB00F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00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 системы водоотведения (канализации) </w:t>
      </w:r>
    </w:p>
    <w:p w:rsidR="00AB00FC" w:rsidRPr="00AB00FC" w:rsidRDefault="00AB00FC" w:rsidP="00AB00F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B00FC">
        <w:rPr>
          <w:rFonts w:ascii="Times New Roman" w:hAnsi="Times New Roman" w:cs="Times New Roman"/>
          <w:b/>
          <w:color w:val="000000"/>
          <w:sz w:val="24"/>
          <w:szCs w:val="24"/>
        </w:rPr>
        <w:t>Марьинского</w:t>
      </w:r>
      <w:proofErr w:type="spellEnd"/>
      <w:r w:rsidRPr="00AB00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</w:t>
      </w:r>
      <w:proofErr w:type="spellStart"/>
      <w:r w:rsidRPr="00AB00FC">
        <w:rPr>
          <w:rFonts w:ascii="Times New Roman" w:hAnsi="Times New Roman" w:cs="Times New Roman"/>
          <w:b/>
          <w:color w:val="000000"/>
          <w:sz w:val="24"/>
          <w:szCs w:val="24"/>
        </w:rPr>
        <w:t>Торжокского</w:t>
      </w:r>
      <w:proofErr w:type="spellEnd"/>
      <w:r w:rsidRPr="00AB00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района</w:t>
      </w:r>
    </w:p>
    <w:p w:rsidR="00AB00FC" w:rsidRPr="00AB00FC" w:rsidRDefault="00AB00FC" w:rsidP="00AB00F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B00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B00FC" w:rsidRPr="00AB00FC" w:rsidRDefault="00AB00FC" w:rsidP="00AB00FC">
      <w:pPr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00FC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AB00FC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Настоящие нормативы состава сточных вод, сбрасываемых в централизованные системы водоотведения (канализации)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Красночетайского </w:t>
      </w:r>
      <w:r w:rsidRPr="00AB00FC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Красночетайского</w:t>
      </w:r>
      <w:r w:rsidRPr="00AB00FC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Чувашской Республики </w:t>
      </w:r>
      <w:r w:rsidRPr="00AB00FC">
        <w:rPr>
          <w:rFonts w:ascii="Times New Roman" w:hAnsi="Times New Roman" w:cs="Times New Roman"/>
          <w:color w:val="000000"/>
          <w:sz w:val="24"/>
          <w:szCs w:val="24"/>
        </w:rPr>
        <w:t xml:space="preserve">(далее - нормативы состава сточных вод) разработаны в соответствии с Правилами холодного водоснабжения и водоотведения и о внесении изменений в некоторые акты Правительства Российской Федерации, утвержденными </w:t>
      </w:r>
      <w:hyperlink r:id="rId6" w:history="1">
        <w:r w:rsidRPr="00AB00FC">
          <w:rPr>
            <w:rStyle w:val="a6"/>
            <w:rFonts w:ascii="Times New Roman" w:eastAsia="Calibri" w:hAnsi="Times New Roman" w:cs="Times New Roman"/>
            <w:sz w:val="24"/>
            <w:szCs w:val="24"/>
          </w:rPr>
          <w:t>постановлением</w:t>
        </w:r>
      </w:hyperlink>
      <w:r w:rsidRPr="00AB00FC">
        <w:rPr>
          <w:rFonts w:ascii="Times New Roman" w:hAnsi="Times New Roman" w:cs="Times New Roman"/>
          <w:sz w:val="24"/>
          <w:szCs w:val="24"/>
        </w:rPr>
        <w:t> Пр</w:t>
      </w:r>
      <w:r w:rsidRPr="00AB00FC">
        <w:rPr>
          <w:rFonts w:ascii="Times New Roman" w:hAnsi="Times New Roman" w:cs="Times New Roman"/>
          <w:color w:val="000000"/>
          <w:sz w:val="24"/>
          <w:szCs w:val="24"/>
        </w:rPr>
        <w:t>авительства Российской Федерации от 29.07.2013 № 644, и устанавливают перечень и  допустимые концентрации  загрязняющих веществ, сбрасываемых в</w:t>
      </w:r>
      <w:proofErr w:type="gramEnd"/>
      <w:r w:rsidRPr="00AB00FC">
        <w:rPr>
          <w:rFonts w:ascii="Times New Roman" w:hAnsi="Times New Roman" w:cs="Times New Roman"/>
          <w:color w:val="000000"/>
          <w:sz w:val="24"/>
          <w:szCs w:val="24"/>
        </w:rPr>
        <w:t xml:space="preserve"> централизованные системы водоотведения (канализации) организации, осуществляющей водоотведение на территории</w:t>
      </w:r>
      <w:r w:rsidRPr="00AB00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Красночетайского </w:t>
      </w:r>
      <w:r w:rsidRPr="00AB00FC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Красночетайского</w:t>
      </w:r>
      <w:r w:rsidRPr="00AB00FC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color w:val="000000"/>
          <w:sz w:val="24"/>
          <w:szCs w:val="24"/>
        </w:rPr>
        <w:t>Чувашской Республики</w:t>
      </w:r>
      <w:r w:rsidRPr="00AB00F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00FC" w:rsidRPr="00AB00FC" w:rsidRDefault="00AB00FC" w:rsidP="00AB00FC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B00FC">
        <w:rPr>
          <w:rFonts w:ascii="Times New Roman" w:hAnsi="Times New Roman" w:cs="Times New Roman"/>
          <w:color w:val="000000"/>
          <w:sz w:val="24"/>
          <w:szCs w:val="24"/>
        </w:rPr>
        <w:t>2. Нормативы состава сточных вод определены исходя из нормативов допустимых сбросов загрязняющих веществ.  </w:t>
      </w:r>
    </w:p>
    <w:p w:rsidR="00AB00FC" w:rsidRPr="00AB00FC" w:rsidRDefault="00AB00FC" w:rsidP="00AB00F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AB00FC">
        <w:rPr>
          <w:rFonts w:ascii="Times New Roman" w:hAnsi="Times New Roman" w:cs="Times New Roman"/>
          <w:color w:val="000000"/>
          <w:sz w:val="24"/>
          <w:szCs w:val="24"/>
        </w:rPr>
        <w:t xml:space="preserve">  3. </w:t>
      </w:r>
      <w:r w:rsidRPr="00AB00FC">
        <w:rPr>
          <w:rFonts w:ascii="Times New Roman" w:hAnsi="Times New Roman" w:cs="Times New Roman"/>
          <w:sz w:val="24"/>
          <w:szCs w:val="24"/>
        </w:rPr>
        <w:t>Максимальные допустимые значения нормативных показателей общих свой</w:t>
      </w:r>
      <w:proofErr w:type="gramStart"/>
      <w:r w:rsidRPr="00AB00FC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AB00FC">
        <w:rPr>
          <w:rFonts w:ascii="Times New Roman" w:hAnsi="Times New Roman" w:cs="Times New Roman"/>
          <w:sz w:val="24"/>
          <w:szCs w:val="24"/>
        </w:rPr>
        <w:t>очных вод и концентраций загрязняющих веществ в сточных водах установлены в целях предотвращения негативного воздействия на работу централизованных бытовых систем водоотведения и приведены в таблице.</w:t>
      </w:r>
    </w:p>
    <w:p w:rsidR="00AB00FC" w:rsidRPr="00AB00FC" w:rsidRDefault="00AB00FC" w:rsidP="00AB00FC">
      <w:pPr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AB00F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</w:p>
    <w:p w:rsidR="00AB00FC" w:rsidRPr="00AB00FC" w:rsidRDefault="00AB00FC" w:rsidP="00AB00FC">
      <w:pPr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B00FC">
        <w:rPr>
          <w:rFonts w:ascii="Times New Roman" w:hAnsi="Times New Roman" w:cs="Times New Roman"/>
          <w:color w:val="000000"/>
          <w:sz w:val="24"/>
          <w:szCs w:val="24"/>
        </w:rPr>
        <w:t>Таблица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276"/>
        <w:gridCol w:w="2126"/>
        <w:gridCol w:w="949"/>
        <w:gridCol w:w="2119"/>
        <w:gridCol w:w="1468"/>
      </w:tblGrid>
      <w:tr w:rsidR="00AB00FC" w:rsidRPr="006C70DB" w:rsidTr="00AB00FC">
        <w:trPr>
          <w:trHeight w:val="2944"/>
        </w:trPr>
        <w:tc>
          <w:tcPr>
            <w:tcW w:w="1951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вещества</w:t>
            </w:r>
          </w:p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b/>
                <w:sz w:val="24"/>
                <w:szCs w:val="24"/>
              </w:rPr>
              <w:t>(показателя)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tabs>
                <w:tab w:val="left" w:pos="1310"/>
              </w:tabs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допустимое значение показателя и (или) концентрации </w:t>
            </w:r>
          </w:p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b/>
                <w:sz w:val="24"/>
                <w:szCs w:val="24"/>
              </w:rPr>
              <w:t>(по валовому содержанию в натуральной пробе сточных вод)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left="-108" w:right="-151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right="-1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 воздействия загрязняющего вещества или показателя свой</w:t>
            </w:r>
            <w:proofErr w:type="gramStart"/>
            <w:r w:rsidRPr="00C6080E">
              <w:rPr>
                <w:rFonts w:ascii="Times New Roman" w:hAnsi="Times New Roman" w:cs="Times New Roman"/>
                <w:b/>
                <w:sz w:val="24"/>
                <w:szCs w:val="24"/>
              </w:rPr>
              <w:t>ств ст</w:t>
            </w:r>
            <w:proofErr w:type="gramEnd"/>
            <w:r w:rsidRPr="00C6080E">
              <w:rPr>
                <w:rFonts w:ascii="Times New Roman" w:hAnsi="Times New Roman" w:cs="Times New Roman"/>
                <w:b/>
                <w:sz w:val="24"/>
                <w:szCs w:val="24"/>
              </w:rPr>
              <w:t>очных вод на централизованные системы водоотведения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Отношение ФК</w:t>
            </w:r>
            <w:proofErr w:type="spellStart"/>
            <w:proofErr w:type="gramStart"/>
            <w:r w:rsidRPr="00C608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C6080E">
              <w:rPr>
                <w:rFonts w:ascii="Times New Roman" w:hAnsi="Times New Roman" w:cs="Times New Roman"/>
                <w:b/>
                <w:sz w:val="24"/>
                <w:szCs w:val="24"/>
              </w:rPr>
              <w:t>(1) к ДК</w:t>
            </w:r>
            <w:proofErr w:type="spellStart"/>
            <w:r w:rsidRPr="00C608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C6080E">
              <w:rPr>
                <w:rFonts w:ascii="Times New Roman" w:hAnsi="Times New Roman" w:cs="Times New Roman"/>
                <w:b/>
                <w:sz w:val="24"/>
                <w:szCs w:val="24"/>
              </w:rPr>
              <w:t>(2) или значение показателя, при котором превышение является грубым</w:t>
            </w:r>
          </w:p>
        </w:tc>
      </w:tr>
      <w:tr w:rsidR="00AB00FC" w:rsidRPr="006C70DB" w:rsidTr="00AB00FC">
        <w:trPr>
          <w:trHeight w:val="558"/>
        </w:trPr>
        <w:tc>
          <w:tcPr>
            <w:tcW w:w="1951" w:type="dxa"/>
            <w:shd w:val="clear" w:color="auto" w:fill="auto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Взвешенные вещества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00FC" w:rsidRPr="00871E62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71E62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871E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0,7(7)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00FC" w:rsidRPr="006C70DB" w:rsidTr="00AB00FC">
        <w:trPr>
          <w:trHeight w:val="355"/>
        </w:trPr>
        <w:tc>
          <w:tcPr>
            <w:tcW w:w="1951" w:type="dxa"/>
            <w:shd w:val="clear" w:color="auto" w:fill="auto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БПК5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00FC" w:rsidRPr="00871E62" w:rsidRDefault="00AB00FC" w:rsidP="00871E62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871E62">
              <w:rPr>
                <w:rFonts w:ascii="Times New Roman" w:eastAsia="Calibri" w:hAnsi="Times New Roman" w:cs="Times New Roman"/>
              </w:rPr>
              <w:t>Мг/дм</w:t>
            </w:r>
            <w:r w:rsidRPr="00871E62">
              <w:rPr>
                <w:rFonts w:ascii="Times New Roman" w:eastAsia="Calibri" w:hAnsi="Times New Roman" w:cs="Times New Roman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300(500(3))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0,7(7)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00FC" w:rsidRPr="006C70DB" w:rsidTr="00AB00FC">
        <w:trPr>
          <w:trHeight w:val="558"/>
        </w:trPr>
        <w:tc>
          <w:tcPr>
            <w:tcW w:w="1951" w:type="dxa"/>
            <w:shd w:val="clear" w:color="auto" w:fill="auto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ХПК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00FC" w:rsidRPr="00871E62" w:rsidRDefault="00AB00FC" w:rsidP="00871E62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871E62">
              <w:rPr>
                <w:rFonts w:ascii="Times New Roman" w:eastAsia="Calibri" w:hAnsi="Times New Roman" w:cs="Times New Roman"/>
              </w:rPr>
              <w:t>Мг/дм</w:t>
            </w:r>
            <w:r w:rsidRPr="00871E62">
              <w:rPr>
                <w:rFonts w:ascii="Times New Roman" w:eastAsia="Calibri" w:hAnsi="Times New Roman" w:cs="Times New Roman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500(700(3))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0,7(7)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00FC" w:rsidRPr="006C70DB" w:rsidTr="00AB00FC">
        <w:trPr>
          <w:trHeight w:val="558"/>
        </w:trPr>
        <w:tc>
          <w:tcPr>
            <w:tcW w:w="1951" w:type="dxa"/>
            <w:shd w:val="clear" w:color="auto" w:fill="auto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Азот общий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00FC" w:rsidRPr="00871E62" w:rsidRDefault="00AB00FC" w:rsidP="00871E62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871E62">
              <w:rPr>
                <w:rFonts w:ascii="Times New Roman" w:eastAsia="Calibri" w:hAnsi="Times New Roman" w:cs="Times New Roman"/>
              </w:rPr>
              <w:t>Мг/дм</w:t>
            </w:r>
            <w:r w:rsidRPr="00871E62">
              <w:rPr>
                <w:rFonts w:ascii="Times New Roman" w:eastAsia="Calibri" w:hAnsi="Times New Roman" w:cs="Times New Roman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0,7(7)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00FC" w:rsidRPr="006C70DB" w:rsidTr="00AB00FC">
        <w:trPr>
          <w:trHeight w:val="558"/>
        </w:trPr>
        <w:tc>
          <w:tcPr>
            <w:tcW w:w="1951" w:type="dxa"/>
            <w:shd w:val="clear" w:color="auto" w:fill="auto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Фосфор общий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00FC" w:rsidRPr="00871E62" w:rsidRDefault="00AB00FC" w:rsidP="00871E62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871E62">
              <w:rPr>
                <w:rFonts w:ascii="Times New Roman" w:eastAsia="Calibri" w:hAnsi="Times New Roman" w:cs="Times New Roman"/>
              </w:rPr>
              <w:t>Мг/дм</w:t>
            </w:r>
            <w:r w:rsidRPr="00871E62">
              <w:rPr>
                <w:rFonts w:ascii="Times New Roman" w:eastAsia="Calibri" w:hAnsi="Times New Roman" w:cs="Times New Roman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0,7(7)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00FC" w:rsidRPr="006C70DB" w:rsidTr="00AB00FC">
        <w:trPr>
          <w:trHeight w:val="413"/>
        </w:trPr>
        <w:tc>
          <w:tcPr>
            <w:tcW w:w="1951" w:type="dxa"/>
            <w:shd w:val="clear" w:color="auto" w:fill="auto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Нефтепродукты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00FC" w:rsidRPr="00871E62" w:rsidRDefault="00AB00FC" w:rsidP="00871E62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871E62">
              <w:rPr>
                <w:rFonts w:ascii="Times New Roman" w:eastAsia="Calibri" w:hAnsi="Times New Roman" w:cs="Times New Roman"/>
              </w:rPr>
              <w:t>Мг/дм</w:t>
            </w:r>
            <w:r w:rsidRPr="00871E62">
              <w:rPr>
                <w:rFonts w:ascii="Times New Roman" w:eastAsia="Calibri" w:hAnsi="Times New Roman" w:cs="Times New Roman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00FC" w:rsidRPr="006C70DB" w:rsidTr="00AB00FC">
        <w:trPr>
          <w:trHeight w:val="558"/>
        </w:trPr>
        <w:tc>
          <w:tcPr>
            <w:tcW w:w="1951" w:type="dxa"/>
            <w:shd w:val="clear" w:color="auto" w:fill="auto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Хлор и хлорамины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00FC" w:rsidRPr="00871E62" w:rsidRDefault="00AB00FC" w:rsidP="00871E62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871E62">
              <w:rPr>
                <w:rFonts w:ascii="Times New Roman" w:eastAsia="Calibri" w:hAnsi="Times New Roman" w:cs="Times New Roman"/>
              </w:rPr>
              <w:t>Мг/дм</w:t>
            </w:r>
            <w:r w:rsidRPr="00871E62">
              <w:rPr>
                <w:rFonts w:ascii="Times New Roman" w:eastAsia="Calibri" w:hAnsi="Times New Roman" w:cs="Times New Roman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0FC" w:rsidRPr="006C70DB" w:rsidTr="00AB00FC">
        <w:trPr>
          <w:trHeight w:val="268"/>
        </w:trPr>
        <w:tc>
          <w:tcPr>
            <w:tcW w:w="1951" w:type="dxa"/>
            <w:shd w:val="clear" w:color="auto" w:fill="auto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Соотношение ХПК: БПК5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00FC" w:rsidRPr="00871E62" w:rsidRDefault="00AB00FC" w:rsidP="00871E62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871E62">
              <w:rPr>
                <w:rFonts w:ascii="Times New Roman" w:eastAsia="Calibri" w:hAnsi="Times New Roman" w:cs="Times New Roman"/>
              </w:rPr>
              <w:t>Мг/дм</w:t>
            </w:r>
            <w:r w:rsidRPr="00871E62">
              <w:rPr>
                <w:rFonts w:ascii="Times New Roman" w:eastAsia="Calibri" w:hAnsi="Times New Roman" w:cs="Times New Roman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2,5(4)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AB00FC" w:rsidRPr="006C70DB" w:rsidTr="00AB00FC">
        <w:trPr>
          <w:trHeight w:val="558"/>
        </w:trPr>
        <w:tc>
          <w:tcPr>
            <w:tcW w:w="1951" w:type="dxa"/>
            <w:shd w:val="clear" w:color="auto" w:fill="auto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Фенолы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00FC" w:rsidRPr="00871E62" w:rsidRDefault="00AB00FC" w:rsidP="00871E62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871E62">
              <w:rPr>
                <w:rFonts w:ascii="Times New Roman" w:eastAsia="Calibri" w:hAnsi="Times New Roman" w:cs="Times New Roman"/>
              </w:rPr>
              <w:t>Мг/дм</w:t>
            </w:r>
            <w:r w:rsidRPr="00871E62">
              <w:rPr>
                <w:rFonts w:ascii="Times New Roman" w:eastAsia="Calibri" w:hAnsi="Times New Roman" w:cs="Times New Roman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0FC" w:rsidRPr="006C70DB" w:rsidTr="00AB00FC">
        <w:trPr>
          <w:trHeight w:val="558"/>
        </w:trPr>
        <w:tc>
          <w:tcPr>
            <w:tcW w:w="1951" w:type="dxa"/>
            <w:shd w:val="clear" w:color="auto" w:fill="auto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 xml:space="preserve">Сульфиды </w:t>
            </w:r>
          </w:p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60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S-H2S+S2)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00FC" w:rsidRPr="00871E62" w:rsidRDefault="00AB00FC" w:rsidP="00871E62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871E62">
              <w:rPr>
                <w:rFonts w:ascii="Times New Roman" w:eastAsia="Calibri" w:hAnsi="Times New Roman" w:cs="Times New Roman"/>
              </w:rPr>
              <w:t>Мг/дм</w:t>
            </w:r>
            <w:r w:rsidRPr="00871E62">
              <w:rPr>
                <w:rFonts w:ascii="Times New Roman" w:eastAsia="Calibri" w:hAnsi="Times New Roman" w:cs="Times New Roman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1,5(5)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0FC" w:rsidRPr="006C70DB" w:rsidTr="00AB00FC">
        <w:trPr>
          <w:trHeight w:val="558"/>
        </w:trPr>
        <w:tc>
          <w:tcPr>
            <w:tcW w:w="1951" w:type="dxa"/>
            <w:shd w:val="clear" w:color="auto" w:fill="auto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Сульфаты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00FC" w:rsidRPr="00871E62" w:rsidRDefault="00AB00FC" w:rsidP="00871E62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871E62">
              <w:rPr>
                <w:rFonts w:ascii="Times New Roman" w:eastAsia="Calibri" w:hAnsi="Times New Roman" w:cs="Times New Roman"/>
              </w:rPr>
              <w:t>Мг/дм</w:t>
            </w:r>
            <w:r w:rsidRPr="00871E62">
              <w:rPr>
                <w:rFonts w:ascii="Times New Roman" w:eastAsia="Calibri" w:hAnsi="Times New Roman" w:cs="Times New Roman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1000(5)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0FC" w:rsidRPr="006C70DB" w:rsidTr="00AB00FC">
        <w:trPr>
          <w:trHeight w:val="558"/>
        </w:trPr>
        <w:tc>
          <w:tcPr>
            <w:tcW w:w="1951" w:type="dxa"/>
            <w:shd w:val="clear" w:color="auto" w:fill="auto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Хлориды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00FC" w:rsidRPr="00871E62" w:rsidRDefault="00AB00FC" w:rsidP="00871E62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871E62">
              <w:rPr>
                <w:rFonts w:ascii="Times New Roman" w:eastAsia="Calibri" w:hAnsi="Times New Roman" w:cs="Times New Roman"/>
              </w:rPr>
              <w:t>Мг/дм</w:t>
            </w:r>
            <w:r w:rsidRPr="00871E62">
              <w:rPr>
                <w:rFonts w:ascii="Times New Roman" w:eastAsia="Calibri" w:hAnsi="Times New Roman" w:cs="Times New Roman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1000(5)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0FC" w:rsidRPr="006C70DB" w:rsidTr="00AB00FC">
        <w:trPr>
          <w:trHeight w:val="558"/>
        </w:trPr>
        <w:tc>
          <w:tcPr>
            <w:tcW w:w="1951" w:type="dxa"/>
            <w:shd w:val="clear" w:color="auto" w:fill="auto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Алюминий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00FC" w:rsidRPr="00871E62" w:rsidRDefault="00AB00FC" w:rsidP="00871E62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871E62">
              <w:rPr>
                <w:rFonts w:ascii="Times New Roman" w:eastAsia="Calibri" w:hAnsi="Times New Roman" w:cs="Times New Roman"/>
              </w:rPr>
              <w:t>Мг/дм</w:t>
            </w:r>
            <w:r w:rsidRPr="00871E62">
              <w:rPr>
                <w:rFonts w:ascii="Times New Roman" w:eastAsia="Calibri" w:hAnsi="Times New Roman" w:cs="Times New Roman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00FC" w:rsidRPr="006C70DB" w:rsidTr="00AB00FC">
        <w:trPr>
          <w:trHeight w:val="558"/>
        </w:trPr>
        <w:tc>
          <w:tcPr>
            <w:tcW w:w="1951" w:type="dxa"/>
            <w:shd w:val="clear" w:color="auto" w:fill="auto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00FC" w:rsidRPr="00871E62" w:rsidRDefault="00AB00FC" w:rsidP="00871E62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871E62">
              <w:rPr>
                <w:rFonts w:ascii="Times New Roman" w:eastAsia="Calibri" w:hAnsi="Times New Roman" w:cs="Times New Roman"/>
              </w:rPr>
              <w:t>Мг/дм</w:t>
            </w:r>
            <w:r w:rsidRPr="00871E62">
              <w:rPr>
                <w:rFonts w:ascii="Times New Roman" w:eastAsia="Calibri" w:hAnsi="Times New Roman" w:cs="Times New Roman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00FC" w:rsidRPr="006C70DB" w:rsidTr="00AB00FC">
        <w:trPr>
          <w:trHeight w:val="558"/>
        </w:trPr>
        <w:tc>
          <w:tcPr>
            <w:tcW w:w="1951" w:type="dxa"/>
            <w:shd w:val="clear" w:color="auto" w:fill="auto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Марганец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00FC" w:rsidRPr="00871E62" w:rsidRDefault="00AB00FC" w:rsidP="00871E62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871E62">
              <w:rPr>
                <w:rFonts w:ascii="Times New Roman" w:eastAsia="Calibri" w:hAnsi="Times New Roman" w:cs="Times New Roman"/>
              </w:rPr>
              <w:t>Мг/дм</w:t>
            </w:r>
            <w:r w:rsidRPr="00871E62">
              <w:rPr>
                <w:rFonts w:ascii="Times New Roman" w:eastAsia="Calibri" w:hAnsi="Times New Roman" w:cs="Times New Roman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00FC" w:rsidRPr="006C70DB" w:rsidTr="00AB00FC">
        <w:trPr>
          <w:trHeight w:val="558"/>
        </w:trPr>
        <w:tc>
          <w:tcPr>
            <w:tcW w:w="1951" w:type="dxa"/>
            <w:shd w:val="clear" w:color="auto" w:fill="auto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Медь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00FC" w:rsidRPr="00871E62" w:rsidRDefault="00AB00FC" w:rsidP="00871E62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871E62">
              <w:rPr>
                <w:rFonts w:ascii="Times New Roman" w:eastAsia="Calibri" w:hAnsi="Times New Roman" w:cs="Times New Roman"/>
              </w:rPr>
              <w:t>Мг/дм</w:t>
            </w:r>
            <w:r w:rsidRPr="00871E62">
              <w:rPr>
                <w:rFonts w:ascii="Times New Roman" w:eastAsia="Calibri" w:hAnsi="Times New Roman" w:cs="Times New Roman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00FC" w:rsidRPr="006C70DB" w:rsidTr="00AB00FC">
        <w:trPr>
          <w:trHeight w:val="558"/>
        </w:trPr>
        <w:tc>
          <w:tcPr>
            <w:tcW w:w="1951" w:type="dxa"/>
            <w:shd w:val="clear" w:color="auto" w:fill="auto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Цинк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00FC" w:rsidRPr="00871E62" w:rsidRDefault="00AB00FC" w:rsidP="00871E62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871E62">
              <w:rPr>
                <w:rFonts w:ascii="Times New Roman" w:eastAsia="Calibri" w:hAnsi="Times New Roman" w:cs="Times New Roman"/>
              </w:rPr>
              <w:t>Мг/дм</w:t>
            </w:r>
            <w:r w:rsidRPr="00871E62">
              <w:rPr>
                <w:rFonts w:ascii="Times New Roman" w:eastAsia="Calibri" w:hAnsi="Times New Roman" w:cs="Times New Roman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00FC" w:rsidRPr="006C70DB" w:rsidTr="00AB00FC">
        <w:trPr>
          <w:trHeight w:val="558"/>
        </w:trPr>
        <w:tc>
          <w:tcPr>
            <w:tcW w:w="1951" w:type="dxa"/>
            <w:shd w:val="clear" w:color="auto" w:fill="auto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Хром общий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00FC" w:rsidRPr="00871E62" w:rsidRDefault="00AB00FC" w:rsidP="00871E62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871E62">
              <w:rPr>
                <w:rFonts w:ascii="Times New Roman" w:eastAsia="Calibri" w:hAnsi="Times New Roman" w:cs="Times New Roman"/>
              </w:rPr>
              <w:t>Мг/дм</w:t>
            </w:r>
            <w:r w:rsidRPr="00871E62">
              <w:rPr>
                <w:rFonts w:ascii="Times New Roman" w:eastAsia="Calibri" w:hAnsi="Times New Roman" w:cs="Times New Roman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00FC" w:rsidRPr="006C70DB" w:rsidTr="00AB00FC">
        <w:trPr>
          <w:trHeight w:val="558"/>
        </w:trPr>
        <w:tc>
          <w:tcPr>
            <w:tcW w:w="1951" w:type="dxa"/>
            <w:shd w:val="clear" w:color="auto" w:fill="auto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Хром шестивалентный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00FC" w:rsidRPr="00871E62" w:rsidRDefault="00AB00FC" w:rsidP="00871E62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871E62">
              <w:rPr>
                <w:rFonts w:ascii="Times New Roman" w:eastAsia="Calibri" w:hAnsi="Times New Roman" w:cs="Times New Roman"/>
              </w:rPr>
              <w:t>Мг/дм</w:t>
            </w:r>
            <w:r w:rsidRPr="00871E62">
              <w:rPr>
                <w:rFonts w:ascii="Times New Roman" w:eastAsia="Calibri" w:hAnsi="Times New Roman" w:cs="Times New Roman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0,05(0,1(6))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00FC" w:rsidRPr="006C70DB" w:rsidTr="00AB00FC">
        <w:trPr>
          <w:trHeight w:val="558"/>
        </w:trPr>
        <w:tc>
          <w:tcPr>
            <w:tcW w:w="1951" w:type="dxa"/>
            <w:shd w:val="clear" w:color="auto" w:fill="auto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Никель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00FC" w:rsidRPr="00871E62" w:rsidRDefault="00AB00FC" w:rsidP="00871E62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871E62">
              <w:rPr>
                <w:rFonts w:ascii="Times New Roman" w:eastAsia="Calibri" w:hAnsi="Times New Roman" w:cs="Times New Roman"/>
              </w:rPr>
              <w:t>Мг/дм</w:t>
            </w:r>
            <w:r w:rsidRPr="00871E62">
              <w:rPr>
                <w:rFonts w:ascii="Times New Roman" w:eastAsia="Calibri" w:hAnsi="Times New Roman" w:cs="Times New Roman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0,25(0,5(6))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00FC" w:rsidRPr="006C70DB" w:rsidTr="00AB00FC">
        <w:trPr>
          <w:trHeight w:val="558"/>
        </w:trPr>
        <w:tc>
          <w:tcPr>
            <w:tcW w:w="1951" w:type="dxa"/>
            <w:shd w:val="clear" w:color="auto" w:fill="auto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Камдий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AB00FC" w:rsidRPr="00871E62" w:rsidRDefault="00AB00FC" w:rsidP="00871E62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871E62">
              <w:rPr>
                <w:rFonts w:ascii="Times New Roman" w:eastAsia="Calibri" w:hAnsi="Times New Roman" w:cs="Times New Roman"/>
              </w:rPr>
              <w:t>Мг/дм</w:t>
            </w:r>
            <w:r w:rsidRPr="00871E62">
              <w:rPr>
                <w:rFonts w:ascii="Times New Roman" w:eastAsia="Calibri" w:hAnsi="Times New Roman" w:cs="Times New Roman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0,015(0,1(6))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00FC" w:rsidRPr="006C70DB" w:rsidTr="00AB00FC">
        <w:trPr>
          <w:trHeight w:val="558"/>
        </w:trPr>
        <w:tc>
          <w:tcPr>
            <w:tcW w:w="1951" w:type="dxa"/>
            <w:shd w:val="clear" w:color="auto" w:fill="auto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Свинец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00FC" w:rsidRPr="00871E62" w:rsidRDefault="00AB00FC" w:rsidP="00871E62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871E62">
              <w:rPr>
                <w:rFonts w:ascii="Times New Roman" w:eastAsia="Calibri" w:hAnsi="Times New Roman" w:cs="Times New Roman"/>
              </w:rPr>
              <w:t>Мг/дм</w:t>
            </w:r>
            <w:r w:rsidRPr="00871E62">
              <w:rPr>
                <w:rFonts w:ascii="Times New Roman" w:eastAsia="Calibri" w:hAnsi="Times New Roman" w:cs="Times New Roman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00FC" w:rsidRPr="006C70DB" w:rsidTr="00AB00FC">
        <w:trPr>
          <w:trHeight w:val="558"/>
        </w:trPr>
        <w:tc>
          <w:tcPr>
            <w:tcW w:w="1951" w:type="dxa"/>
            <w:shd w:val="clear" w:color="auto" w:fill="auto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Мышьяк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00FC" w:rsidRPr="00871E62" w:rsidRDefault="00AB00FC" w:rsidP="00871E62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871E62">
              <w:rPr>
                <w:rFonts w:ascii="Times New Roman" w:eastAsia="Calibri" w:hAnsi="Times New Roman" w:cs="Times New Roman"/>
              </w:rPr>
              <w:t>Мг/дм</w:t>
            </w:r>
            <w:r w:rsidRPr="00871E62">
              <w:rPr>
                <w:rFonts w:ascii="Times New Roman" w:eastAsia="Calibri" w:hAnsi="Times New Roman" w:cs="Times New Roman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0,05(0,1(6))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00FC" w:rsidRPr="006C70DB" w:rsidTr="00AB00FC">
        <w:trPr>
          <w:trHeight w:val="558"/>
        </w:trPr>
        <w:tc>
          <w:tcPr>
            <w:tcW w:w="1951" w:type="dxa"/>
            <w:shd w:val="clear" w:color="auto" w:fill="auto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Ртуть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00FC" w:rsidRPr="00871E62" w:rsidRDefault="00AB00FC" w:rsidP="00871E62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871E62">
              <w:rPr>
                <w:rFonts w:ascii="Times New Roman" w:eastAsia="Calibri" w:hAnsi="Times New Roman" w:cs="Times New Roman"/>
              </w:rPr>
              <w:t>Мг/дм</w:t>
            </w:r>
            <w:r w:rsidRPr="00871E62">
              <w:rPr>
                <w:rFonts w:ascii="Times New Roman" w:eastAsia="Calibri" w:hAnsi="Times New Roman" w:cs="Times New Roman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00FC" w:rsidRPr="006C70DB" w:rsidTr="00AB00FC">
        <w:trPr>
          <w:trHeight w:val="558"/>
        </w:trPr>
        <w:tc>
          <w:tcPr>
            <w:tcW w:w="1951" w:type="dxa"/>
            <w:shd w:val="clear" w:color="auto" w:fill="auto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Водородный показатель(</w:t>
            </w:r>
            <w:r w:rsidRPr="00C60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6-9(5)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1(при 5,5&lt;</w:t>
            </w:r>
            <w:r w:rsidRPr="00C60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&gt;6 и 9&lt;</w:t>
            </w:r>
            <w:r w:rsidRPr="00C60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&lt;10),</w:t>
            </w:r>
          </w:p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2(при 10≤</w:t>
            </w:r>
            <w:r w:rsidRPr="00C60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&lt;11),</w:t>
            </w:r>
          </w:p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3(при 5&lt;</w:t>
            </w:r>
            <w:r w:rsidRPr="00C60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≤5,5 и 11≤</w:t>
            </w:r>
            <w:r w:rsidRPr="00C60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≤12),</w:t>
            </w:r>
          </w:p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5(при 4,5≤</w:t>
            </w:r>
            <w:r w:rsidRPr="00C60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≤5)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менее 5 и более 11</w:t>
            </w:r>
          </w:p>
        </w:tc>
      </w:tr>
      <w:tr w:rsidR="00AB00FC" w:rsidRPr="006C70DB" w:rsidTr="00AB00FC">
        <w:trPr>
          <w:trHeight w:val="558"/>
        </w:trPr>
        <w:tc>
          <w:tcPr>
            <w:tcW w:w="1951" w:type="dxa"/>
            <w:shd w:val="clear" w:color="auto" w:fill="auto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proofErr w:type="gramStart"/>
            <w:r w:rsidRPr="00C60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+40(5)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,5(+40</w:t>
            </w:r>
            <w:r w:rsidRPr="00C60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  <w:r w:rsidRPr="00C60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&lt;+50)</w:t>
            </w: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1(+50≤ФК</w:t>
            </w:r>
            <w:r w:rsidRPr="00C60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+60),</w:t>
            </w:r>
          </w:p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2(+60≤ФК</w:t>
            </w:r>
            <w:r w:rsidRPr="00C60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&lt;+70)</w:t>
            </w: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3(+70≤ФК</w:t>
            </w:r>
            <w:r w:rsidRPr="00C60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&lt;+80)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+60 и более</w:t>
            </w:r>
          </w:p>
        </w:tc>
      </w:tr>
      <w:tr w:rsidR="00AB00FC" w:rsidRPr="006C70DB" w:rsidTr="00AB00FC">
        <w:trPr>
          <w:trHeight w:val="558"/>
        </w:trPr>
        <w:tc>
          <w:tcPr>
            <w:tcW w:w="1951" w:type="dxa"/>
            <w:shd w:val="clear" w:color="auto" w:fill="auto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00FC" w:rsidRPr="00C6080E" w:rsidRDefault="00AB00FC" w:rsidP="00871E62">
            <w:pPr>
              <w:ind w:firstLine="34"/>
              <w:jc w:val="center"/>
              <w:rPr>
                <w:rFonts w:ascii="Calibri" w:eastAsia="Calibri" w:hAnsi="Calibri"/>
                <w:sz w:val="24"/>
                <w:szCs w:val="22"/>
              </w:rPr>
            </w:pPr>
            <w:r w:rsidRPr="00871E62">
              <w:rPr>
                <w:rFonts w:ascii="Times New Roman" w:eastAsia="Calibri" w:hAnsi="Times New Roman" w:cs="Times New Roman"/>
              </w:rPr>
              <w:t>Мг/дм</w:t>
            </w:r>
            <w:r w:rsidRPr="00C6080E">
              <w:rPr>
                <w:rFonts w:ascii="Calibri" w:eastAsia="Calibri" w:hAnsi="Calibri"/>
                <w:sz w:val="24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50(5)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00FC" w:rsidRPr="006C70DB" w:rsidTr="00AB00FC">
        <w:trPr>
          <w:trHeight w:val="558"/>
        </w:trPr>
        <w:tc>
          <w:tcPr>
            <w:tcW w:w="1951" w:type="dxa"/>
            <w:shd w:val="clear" w:color="auto" w:fill="auto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Летучие органические соединени</w:t>
            </w:r>
            <w:proofErr w:type="gramStart"/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ЛОС)(в том числе толуол, бензол,</w:t>
            </w:r>
          </w:p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 xml:space="preserve">ацетон, метанол, бутанол, </w:t>
            </w:r>
            <w:proofErr w:type="spellStart"/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пропанол</w:t>
            </w:r>
            <w:proofErr w:type="spellEnd"/>
            <w:r w:rsidRPr="00C6080E">
              <w:rPr>
                <w:rFonts w:ascii="Times New Roman" w:hAnsi="Times New Roman" w:cs="Times New Roman"/>
                <w:sz w:val="24"/>
                <w:szCs w:val="24"/>
              </w:rPr>
              <w:t xml:space="preserve">, их изомеры и </w:t>
            </w:r>
            <w:proofErr w:type="spellStart"/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алкилпроизводные</w:t>
            </w:r>
            <w:proofErr w:type="spellEnd"/>
            <w:r w:rsidRPr="00C6080E">
              <w:rPr>
                <w:rFonts w:ascii="Times New Roman" w:hAnsi="Times New Roman" w:cs="Times New Roman"/>
                <w:sz w:val="24"/>
                <w:szCs w:val="24"/>
              </w:rPr>
              <w:t xml:space="preserve"> по сумме ЛОС)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00FC" w:rsidRPr="00871E62" w:rsidRDefault="00AB00FC" w:rsidP="00871E6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71E62">
              <w:rPr>
                <w:rFonts w:ascii="Times New Roman" w:eastAsia="Calibri" w:hAnsi="Times New Roman" w:cs="Times New Roman"/>
              </w:rPr>
              <w:t>Мг/дм</w:t>
            </w:r>
            <w:r w:rsidRPr="00871E62">
              <w:rPr>
                <w:rFonts w:ascii="Times New Roman" w:eastAsia="Calibri" w:hAnsi="Times New Roman" w:cs="Times New Roman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20(5)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00FC" w:rsidRPr="006C70DB" w:rsidTr="00AB00FC">
        <w:trPr>
          <w:trHeight w:val="558"/>
        </w:trPr>
        <w:tc>
          <w:tcPr>
            <w:tcW w:w="1951" w:type="dxa"/>
            <w:shd w:val="clear" w:color="auto" w:fill="auto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СПАВ</w:t>
            </w:r>
          </w:p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неионогенные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00FC" w:rsidRPr="00871E62" w:rsidRDefault="00AB00FC" w:rsidP="00871E6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71E62">
              <w:rPr>
                <w:rFonts w:ascii="Times New Roman" w:eastAsia="Calibri" w:hAnsi="Times New Roman" w:cs="Times New Roman"/>
              </w:rPr>
              <w:t>Мг/дм</w:t>
            </w:r>
            <w:r w:rsidRPr="00871E62">
              <w:rPr>
                <w:rFonts w:ascii="Times New Roman" w:eastAsia="Calibri" w:hAnsi="Times New Roman" w:cs="Times New Roman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00FC" w:rsidRPr="006C70DB" w:rsidTr="00AB00FC">
        <w:trPr>
          <w:trHeight w:val="558"/>
        </w:trPr>
        <w:tc>
          <w:tcPr>
            <w:tcW w:w="1951" w:type="dxa"/>
            <w:shd w:val="clear" w:color="auto" w:fill="auto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СПАВ</w:t>
            </w:r>
          </w:p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анионные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B00FC" w:rsidRPr="00871E62" w:rsidRDefault="00AB00FC" w:rsidP="00871E62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 w:rsidRPr="00871E62">
              <w:rPr>
                <w:rFonts w:ascii="Times New Roman" w:eastAsia="Calibri" w:hAnsi="Times New Roman" w:cs="Times New Roman"/>
              </w:rPr>
              <w:t>Мг/дм</w:t>
            </w:r>
            <w:r w:rsidRPr="00871E62">
              <w:rPr>
                <w:rFonts w:ascii="Times New Roman" w:eastAsia="Calibri" w:hAnsi="Times New Roman" w:cs="Times New Roman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AB00FC" w:rsidRPr="00C6080E" w:rsidRDefault="00AB00FC" w:rsidP="00871E62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B00FC" w:rsidRPr="006C70DB" w:rsidRDefault="00AB00FC" w:rsidP="00AB00FC">
      <w:pPr>
        <w:pStyle w:val="20"/>
        <w:shd w:val="clear" w:color="auto" w:fill="auto"/>
        <w:spacing w:after="0" w:line="264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625F58" w:rsidRDefault="00625F58" w:rsidP="00AB00FC">
      <w:pPr>
        <w:tabs>
          <w:tab w:val="left" w:pos="709"/>
        </w:tabs>
        <w:jc w:val="center"/>
      </w:pPr>
    </w:p>
    <w:sectPr w:rsidR="00625F58" w:rsidSect="00871E62">
      <w:pgSz w:w="11906" w:h="16838"/>
      <w:pgMar w:top="1702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F7D"/>
    <w:rsid w:val="00625F58"/>
    <w:rsid w:val="00626DCD"/>
    <w:rsid w:val="006E4F7D"/>
    <w:rsid w:val="007D0D48"/>
    <w:rsid w:val="00871E62"/>
    <w:rsid w:val="009A6F26"/>
    <w:rsid w:val="00AB00FC"/>
    <w:rsid w:val="00F55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F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6E4F7D"/>
    <w:rPr>
      <w:b/>
      <w:bCs/>
      <w:color w:val="000080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6E4F7D"/>
    <w:pPr>
      <w:ind w:firstLine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6E4F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E4F7D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626DCD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B00FC"/>
    <w:rPr>
      <w:color w:val="0000FF" w:themeColor="hyperlink"/>
      <w:u w:val="single"/>
    </w:rPr>
  </w:style>
  <w:style w:type="character" w:customStyle="1" w:styleId="2">
    <w:name w:val="Основной текст (2)_"/>
    <w:link w:val="20"/>
    <w:rsid w:val="00AB00FC"/>
    <w:rPr>
      <w:rFonts w:ascii="Calibri" w:eastAsia="Calibri" w:hAnsi="Calibri" w:cs="Calibri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00FC"/>
    <w:pPr>
      <w:shd w:val="clear" w:color="auto" w:fill="FFFFFF"/>
      <w:autoSpaceDE/>
      <w:autoSpaceDN/>
      <w:adjustRightInd/>
      <w:spacing w:before="420" w:after="120" w:line="317" w:lineRule="exact"/>
      <w:ind w:hanging="34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AB00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45703&amp;date=04.06.2020&amp;dst=100013&amp;fld=134" TargetMode="External"/><Relationship Id="rId5" Type="http://schemas.openxmlformats.org/officeDocument/2006/relationships/hyperlink" Target="consultantplus://offline/ref=60398F4848E73775A848B25A71CC70B88226D8984AD646BED07E2556C32F4E088837CA1E89D588DBz2UC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2022-11-07T10:10:00Z</dcterms:created>
  <dcterms:modified xsi:type="dcterms:W3CDTF">2022-11-07T11:19:00Z</dcterms:modified>
</cp:coreProperties>
</file>