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92" w:rsidRPr="00DD0C18" w:rsidRDefault="003A6792" w:rsidP="003A6792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A6792" w:rsidRDefault="003A6792" w:rsidP="003A6792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3A6792" w:rsidRDefault="003A6792" w:rsidP="003A6792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3A6792" w:rsidRDefault="003A6792" w:rsidP="003A679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A6792" w:rsidRDefault="003A6792" w:rsidP="003A679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A6792" w:rsidRDefault="003A6792" w:rsidP="003A679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3A6792" w:rsidRDefault="003A6792" w:rsidP="003A6792">
                  <w:pPr>
                    <w:ind w:right="297"/>
                  </w:pPr>
                </w:p>
              </w:txbxContent>
            </v:textbox>
          </v:shape>
        </w:pict>
      </w:r>
      <w:r w:rsidRPr="00DD0C18">
        <w:rPr>
          <w:sz w:val="20"/>
          <w:szCs w:val="20"/>
        </w:rPr>
        <w:t xml:space="preserve"> </w:t>
      </w:r>
      <w:r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9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A6792" w:rsidRDefault="003A6792" w:rsidP="003A6792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3A6792" w:rsidRDefault="003A6792" w:rsidP="003A679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11 июля  2022  года</w:t>
                  </w:r>
                </w:p>
                <w:p w:rsidR="003A6792" w:rsidRDefault="003A6792" w:rsidP="003A67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A6792" w:rsidRPr="003A6792" w:rsidRDefault="003A6792" w:rsidP="003A679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23</w:t>
                  </w:r>
                </w:p>
              </w:txbxContent>
            </v:textbox>
          </v:shape>
        </w:pict>
      </w: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DD0C18" w:rsidRDefault="003A6792" w:rsidP="003A67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C306E0" w:rsidRDefault="003A6792" w:rsidP="003A67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6792">
        <w:rPr>
          <w:rFonts w:ascii="Times New Roman" w:hAnsi="Times New Roman" w:cs="Times New Roman"/>
          <w:bCs/>
          <w:sz w:val="20"/>
          <w:szCs w:val="20"/>
        </w:rPr>
        <w:t xml:space="preserve">Решение </w:t>
      </w:r>
      <w:r w:rsidR="005B492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3A6792">
        <w:rPr>
          <w:rFonts w:ascii="Times New Roman" w:hAnsi="Times New Roman" w:cs="Times New Roman"/>
          <w:bCs/>
          <w:sz w:val="20"/>
          <w:szCs w:val="20"/>
        </w:rPr>
        <w:t>Собрания депутатов Испуханского сельского поселения Красночетайского района Чувашской Республики «О внесении изменений в решение Собрания депутатов Пандиковского сельского поселения Красночетайского района Чувашской Республики от 18.12.2017 №4 «</w:t>
      </w:r>
      <w:proofErr w:type="gramStart"/>
      <w:r w:rsidRPr="003A6792">
        <w:rPr>
          <w:rFonts w:ascii="Times New Roman" w:hAnsi="Times New Roman" w:cs="Times New Roman"/>
          <w:bCs/>
          <w:sz w:val="20"/>
          <w:szCs w:val="20"/>
        </w:rPr>
        <w:t>Об</w:t>
      </w:r>
      <w:proofErr w:type="gramEnd"/>
    </w:p>
    <w:p w:rsidR="003A6792" w:rsidRPr="003A6792" w:rsidRDefault="003A6792" w:rsidP="003A67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A6792">
        <w:rPr>
          <w:rFonts w:ascii="Times New Roman" w:hAnsi="Times New Roman" w:cs="Times New Roman"/>
          <w:bCs/>
          <w:sz w:val="20"/>
          <w:szCs w:val="20"/>
        </w:rPr>
        <w:t>утверждении Порядка определения размера арендной платы за земельные участки, находящиеся в муниципальной собственности Испуханского  сельского поселения Красночетайского района Чувашской Республики, предоставленные  без проведения торгов»</w:t>
      </w:r>
      <w:proofErr w:type="gramEnd"/>
    </w:p>
    <w:p w:rsidR="003A6792" w:rsidRPr="003A6792" w:rsidRDefault="003A6792" w:rsidP="003A67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A6792" w:rsidRPr="003A6792" w:rsidRDefault="003A6792" w:rsidP="003A67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A6792">
        <w:rPr>
          <w:rFonts w:ascii="Times New Roman" w:hAnsi="Times New Roman" w:cs="Times New Roman"/>
          <w:bCs/>
          <w:sz w:val="20"/>
          <w:szCs w:val="20"/>
        </w:rPr>
        <w:t xml:space="preserve">№1 от 09.07.2022 </w:t>
      </w:r>
    </w:p>
    <w:p w:rsidR="003A6792" w:rsidRPr="003A6792" w:rsidRDefault="003A6792" w:rsidP="003A6792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A6792" w:rsidRPr="003A6792" w:rsidRDefault="003A6792" w:rsidP="003A6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A6792">
        <w:rPr>
          <w:rFonts w:ascii="Times New Roman" w:hAnsi="Times New Roman" w:cs="Times New Roman"/>
          <w:sz w:val="20"/>
          <w:szCs w:val="20"/>
        </w:rPr>
        <w:t xml:space="preserve">В соответствии  ч. 9 статьи 22 Земельного Кодекса Российской Федерации </w:t>
      </w:r>
      <w:r w:rsidRPr="003A6792">
        <w:rPr>
          <w:rFonts w:ascii="Times New Roman" w:hAnsi="Times New Roman" w:cs="Times New Roman"/>
          <w:bCs/>
          <w:sz w:val="20"/>
          <w:szCs w:val="20"/>
        </w:rPr>
        <w:t xml:space="preserve">Собрание депутатов Испуханского сельского поселения  Красночетайского района Чувашской Республики </w:t>
      </w:r>
      <w:proofErr w:type="gramStart"/>
      <w:r w:rsidRPr="003A6792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3A6792">
        <w:rPr>
          <w:rFonts w:ascii="Times New Roman" w:hAnsi="Times New Roman" w:cs="Times New Roman"/>
          <w:b/>
          <w:bCs/>
          <w:sz w:val="20"/>
          <w:szCs w:val="20"/>
        </w:rPr>
        <w:t xml:space="preserve"> Е Ш И Л О:</w:t>
      </w:r>
    </w:p>
    <w:p w:rsidR="003A6792" w:rsidRPr="003A6792" w:rsidRDefault="003A6792" w:rsidP="003A6792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A6792" w:rsidRPr="003A6792" w:rsidRDefault="003A6792" w:rsidP="003A6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A6792">
        <w:rPr>
          <w:rFonts w:ascii="Times New Roman" w:hAnsi="Times New Roman" w:cs="Times New Roman"/>
          <w:sz w:val="20"/>
          <w:szCs w:val="20"/>
        </w:rPr>
        <w:t>1. Внести в решение Собрания депутатов Испуханского сельского поселения</w:t>
      </w:r>
      <w:r w:rsidRPr="003A6792">
        <w:rPr>
          <w:rFonts w:ascii="Times New Roman" w:hAnsi="Times New Roman" w:cs="Times New Roman"/>
          <w:bCs/>
          <w:sz w:val="20"/>
          <w:szCs w:val="20"/>
        </w:rPr>
        <w:t xml:space="preserve"> Красночетайского района Чувашской Республики  от 18.12.2017 №4 «Об утверждении Порядка определения размера арендной платы за земельные участки, находящиеся в муниципальной собственности Испуханского сельского поселения Красночетайского района Чувашской Республики, предоставленные  без проведения торгов» </w:t>
      </w:r>
      <w:r w:rsidRPr="003A6792">
        <w:rPr>
          <w:rFonts w:ascii="Times New Roman" w:hAnsi="Times New Roman" w:cs="Times New Roman"/>
          <w:sz w:val="20"/>
          <w:szCs w:val="20"/>
        </w:rPr>
        <w:t>следующее изменение:</w:t>
      </w:r>
    </w:p>
    <w:p w:rsidR="003A6792" w:rsidRPr="003A6792" w:rsidRDefault="003A6792" w:rsidP="003A679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6792">
        <w:rPr>
          <w:rFonts w:ascii="Times New Roman" w:hAnsi="Times New Roman" w:cs="Times New Roman"/>
          <w:bCs/>
          <w:sz w:val="20"/>
          <w:szCs w:val="20"/>
        </w:rPr>
        <w:t xml:space="preserve">Исключить пункт 13  </w:t>
      </w:r>
      <w:r w:rsidRPr="003A6792">
        <w:rPr>
          <w:rStyle w:val="a6"/>
          <w:rFonts w:ascii="Times New Roman" w:hAnsi="Times New Roman"/>
          <w:sz w:val="20"/>
          <w:szCs w:val="20"/>
        </w:rPr>
        <w:t xml:space="preserve">Порядка определения размера арендной платы за земельные участки, находящиеся в муниципальной собственности Испуханского сельского поселения Красночетайского района Чувашской Республики, предоставленные  без проведения торгов. </w:t>
      </w:r>
    </w:p>
    <w:p w:rsidR="003A6792" w:rsidRPr="003A6792" w:rsidRDefault="003A6792" w:rsidP="003A6792">
      <w:pPr>
        <w:tabs>
          <w:tab w:val="left" w:pos="-142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A6792">
        <w:rPr>
          <w:rFonts w:ascii="Times New Roman" w:hAnsi="Times New Roman" w:cs="Times New Roman"/>
          <w:sz w:val="20"/>
          <w:szCs w:val="20"/>
          <w:lang w:eastAsia="en-US"/>
        </w:rPr>
        <w:t xml:space="preserve">2. </w:t>
      </w:r>
      <w:r w:rsidRPr="003A6792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 официального опубликования в информационном издании «Вестник Испуханского сельского поселения».</w:t>
      </w:r>
    </w:p>
    <w:p w:rsidR="003A6792" w:rsidRPr="003A6792" w:rsidRDefault="003A6792" w:rsidP="003A6792">
      <w:pPr>
        <w:pStyle w:val="a9"/>
        <w:ind w:left="0"/>
        <w:jc w:val="both"/>
        <w:rPr>
          <w:sz w:val="20"/>
          <w:szCs w:val="20"/>
        </w:rPr>
      </w:pPr>
    </w:p>
    <w:p w:rsidR="003A6792" w:rsidRPr="003A6792" w:rsidRDefault="003A6792" w:rsidP="003A6792">
      <w:pPr>
        <w:pStyle w:val="a9"/>
        <w:ind w:left="0"/>
        <w:jc w:val="both"/>
        <w:rPr>
          <w:sz w:val="20"/>
          <w:szCs w:val="20"/>
        </w:rPr>
      </w:pPr>
      <w:r w:rsidRPr="003A6792">
        <w:rPr>
          <w:sz w:val="20"/>
          <w:szCs w:val="20"/>
        </w:rPr>
        <w:t>Председатель Собрания депутатов</w:t>
      </w:r>
    </w:p>
    <w:p w:rsidR="003A6792" w:rsidRPr="003A6792" w:rsidRDefault="003A6792" w:rsidP="003A6792">
      <w:pPr>
        <w:pStyle w:val="ConsPlusNormal"/>
        <w:tabs>
          <w:tab w:val="left" w:pos="7005"/>
        </w:tabs>
        <w:spacing w:line="20" w:lineRule="atLeast"/>
        <w:jc w:val="both"/>
        <w:rPr>
          <w:rFonts w:ascii="Times New Roman" w:hAnsi="Times New Roman" w:cs="Times New Roman"/>
        </w:rPr>
      </w:pPr>
      <w:r w:rsidRPr="003A6792">
        <w:rPr>
          <w:rFonts w:ascii="Times New Roman" w:hAnsi="Times New Roman" w:cs="Times New Roman"/>
        </w:rPr>
        <w:t xml:space="preserve">Испуханского  сельского поселения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A6792">
        <w:rPr>
          <w:rFonts w:ascii="Times New Roman" w:hAnsi="Times New Roman" w:cs="Times New Roman"/>
        </w:rPr>
        <w:t xml:space="preserve">        Р.И.Алжейкина</w:t>
      </w:r>
    </w:p>
    <w:p w:rsidR="003A6792" w:rsidRPr="003A6792" w:rsidRDefault="003A6792" w:rsidP="003A67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3A6792" w:rsidRPr="003A6792" w:rsidTr="003A6792">
        <w:tc>
          <w:tcPr>
            <w:tcW w:w="9322" w:type="dxa"/>
          </w:tcPr>
          <w:p w:rsidR="003A6792" w:rsidRPr="003A6792" w:rsidRDefault="003A6792" w:rsidP="003A6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6792">
              <w:rPr>
                <w:rFonts w:ascii="Times New Roman" w:hAnsi="Times New Roman" w:cs="Times New Roman"/>
                <w:bCs/>
                <w:sz w:val="20"/>
              </w:rPr>
              <w:t xml:space="preserve">Решение </w:t>
            </w:r>
            <w:r w:rsidR="005B492B"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A6792">
              <w:rPr>
                <w:rFonts w:ascii="Times New Roman" w:hAnsi="Times New Roman" w:cs="Times New Roman"/>
                <w:bCs/>
                <w:sz w:val="20"/>
              </w:rPr>
              <w:t>Собрания депутатов Испуханского сельского поселения Красночетайского района Чувашской Республики «</w:t>
            </w:r>
            <w:r w:rsidRPr="003A6792">
              <w:rPr>
                <w:rFonts w:ascii="Times New Roman" w:hAnsi="Times New Roman" w:cs="Times New Roman"/>
                <w:b w:val="0"/>
                <w:sz w:val="20"/>
              </w:rPr>
              <w:t>О  внесении  изменений в решение Собрания депутатов Испуханского сельского поселения Красночетайского района Чувашской Республики от 26.12.2016 г. №01 «Об утверждении Положения о регулировании бюджетных правоотношений в Испуханском сельском поселении Красночетайского района Чувашской Республики»</w:t>
            </w:r>
          </w:p>
          <w:p w:rsidR="003A6792" w:rsidRPr="003A6792" w:rsidRDefault="003A6792" w:rsidP="003A6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3A6792" w:rsidRPr="003A6792" w:rsidRDefault="003A6792" w:rsidP="003A6792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A6792">
              <w:rPr>
                <w:rFonts w:ascii="Times New Roman" w:hAnsi="Times New Roman" w:cs="Times New Roman"/>
                <w:b w:val="0"/>
                <w:sz w:val="20"/>
              </w:rPr>
              <w:t>№2 от 09.07.2022</w:t>
            </w:r>
          </w:p>
        </w:tc>
      </w:tr>
    </w:tbl>
    <w:p w:rsidR="003A6792" w:rsidRPr="003A6792" w:rsidRDefault="003A6792" w:rsidP="003A6792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3A6792" w:rsidRPr="003A6792" w:rsidRDefault="003A6792" w:rsidP="003A6792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rStyle w:val="21"/>
          <w:sz w:val="20"/>
          <w:szCs w:val="20"/>
        </w:rPr>
      </w:pPr>
      <w:r w:rsidRPr="003A6792">
        <w:rPr>
          <w:sz w:val="20"/>
          <w:szCs w:val="20"/>
        </w:rPr>
        <w:t xml:space="preserve">В целях приведения в соответствие с Бюджетным кодексом Российской Федерации, Собрание депутатов Испуханского сельского поселения Красночетайского района Чувашской Республики  </w:t>
      </w:r>
      <w:proofErr w:type="gramStart"/>
      <w:r w:rsidRPr="003A6792">
        <w:rPr>
          <w:sz w:val="20"/>
          <w:szCs w:val="20"/>
        </w:rPr>
        <w:t>Р</w:t>
      </w:r>
      <w:proofErr w:type="gramEnd"/>
      <w:r w:rsidRPr="003A6792">
        <w:rPr>
          <w:sz w:val="20"/>
          <w:szCs w:val="20"/>
        </w:rPr>
        <w:t xml:space="preserve"> Е Ш И Л О</w:t>
      </w:r>
      <w:r w:rsidRPr="003A6792">
        <w:rPr>
          <w:rStyle w:val="21"/>
          <w:sz w:val="20"/>
          <w:szCs w:val="20"/>
        </w:rPr>
        <w:t>:</w:t>
      </w:r>
    </w:p>
    <w:p w:rsidR="003A6792" w:rsidRPr="003A6792" w:rsidRDefault="003A6792" w:rsidP="003A6792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sz w:val="20"/>
          <w:szCs w:val="20"/>
        </w:rPr>
      </w:pPr>
      <w:r w:rsidRPr="003A6792">
        <w:rPr>
          <w:sz w:val="20"/>
          <w:szCs w:val="20"/>
        </w:rPr>
        <w:t xml:space="preserve">Статья 1. Внести в Положение о регулировании бюджетных правоотношений в Испуханском </w:t>
      </w:r>
      <w:r w:rsidRPr="003A6792">
        <w:rPr>
          <w:sz w:val="20"/>
          <w:szCs w:val="20"/>
        </w:rPr>
        <w:lastRenderedPageBreak/>
        <w:t>сельском поселении</w:t>
      </w:r>
      <w:r w:rsidRPr="003A6792">
        <w:rPr>
          <w:b/>
          <w:sz w:val="20"/>
          <w:szCs w:val="20"/>
        </w:rPr>
        <w:t xml:space="preserve"> </w:t>
      </w:r>
      <w:r w:rsidRPr="003A6792">
        <w:rPr>
          <w:sz w:val="20"/>
          <w:szCs w:val="20"/>
        </w:rPr>
        <w:t>Красночетайского района Чувашской Республики, утвержденное решением Собрания депутатов Испуханского сельского поселения Красночетайского района Чувашской Республики от 26.12.2016 г. № 01, следующие изменения и дополнения:</w:t>
      </w:r>
    </w:p>
    <w:p w:rsidR="003A6792" w:rsidRPr="003A6792" w:rsidRDefault="003A6792" w:rsidP="003A6792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sz w:val="20"/>
          <w:szCs w:val="20"/>
        </w:rPr>
      </w:pPr>
      <w:r w:rsidRPr="003A6792">
        <w:rPr>
          <w:sz w:val="20"/>
          <w:szCs w:val="20"/>
        </w:rPr>
        <w:t xml:space="preserve">1.1. В пункте 1 статьи 37 Положения после </w:t>
      </w:r>
      <w:proofErr w:type="gramStart"/>
      <w:r w:rsidRPr="003A6792">
        <w:rPr>
          <w:sz w:val="20"/>
          <w:szCs w:val="20"/>
        </w:rPr>
        <w:t>слов</w:t>
      </w:r>
      <w:proofErr w:type="gramEnd"/>
      <w:r w:rsidRPr="003A6792">
        <w:rPr>
          <w:sz w:val="20"/>
          <w:szCs w:val="20"/>
        </w:rPr>
        <w:t xml:space="preserve"> «к которым относятся»  исключить слова «Контрольно-счетный орган Красночетайского района»;</w:t>
      </w:r>
    </w:p>
    <w:p w:rsidR="003A6792" w:rsidRPr="003A6792" w:rsidRDefault="003A6792" w:rsidP="003A6792">
      <w:pPr>
        <w:pStyle w:val="20"/>
        <w:numPr>
          <w:ilvl w:val="0"/>
          <w:numId w:val="4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0"/>
          <w:szCs w:val="20"/>
        </w:rPr>
      </w:pPr>
      <w:r w:rsidRPr="003A6792">
        <w:rPr>
          <w:sz w:val="20"/>
          <w:szCs w:val="20"/>
        </w:rPr>
        <w:t>пункты 2 и 5 статьи 37 Положения исключить;</w:t>
      </w:r>
    </w:p>
    <w:p w:rsidR="003A6792" w:rsidRPr="003A6792" w:rsidRDefault="003A6792" w:rsidP="003A6792">
      <w:pPr>
        <w:pStyle w:val="20"/>
        <w:numPr>
          <w:ilvl w:val="0"/>
          <w:numId w:val="4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0"/>
          <w:szCs w:val="20"/>
        </w:rPr>
      </w:pPr>
      <w:r w:rsidRPr="003A6792">
        <w:rPr>
          <w:sz w:val="20"/>
          <w:szCs w:val="20"/>
        </w:rPr>
        <w:t>пункт 2 статьи 38 Положения изложить в следующей редакции:</w:t>
      </w:r>
    </w:p>
    <w:p w:rsidR="003A6792" w:rsidRPr="003A6792" w:rsidRDefault="003A6792" w:rsidP="003A6792">
      <w:pPr>
        <w:pStyle w:val="a5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3A6792">
        <w:rPr>
          <w:sz w:val="20"/>
          <w:szCs w:val="20"/>
        </w:rPr>
        <w:t xml:space="preserve">«2. Составление проекта бюджета основывается </w:t>
      </w:r>
      <w:proofErr w:type="gramStart"/>
      <w:r w:rsidRPr="003A6792">
        <w:rPr>
          <w:sz w:val="20"/>
          <w:szCs w:val="20"/>
        </w:rPr>
        <w:t>на</w:t>
      </w:r>
      <w:proofErr w:type="gramEnd"/>
      <w:r w:rsidRPr="003A6792">
        <w:rPr>
          <w:sz w:val="20"/>
          <w:szCs w:val="20"/>
        </w:rPr>
        <w:t>:</w:t>
      </w:r>
    </w:p>
    <w:p w:rsidR="003A6792" w:rsidRPr="003A6792" w:rsidRDefault="003A6792" w:rsidP="003A6792">
      <w:pPr>
        <w:pStyle w:val="a5"/>
        <w:shd w:val="clear" w:color="auto" w:fill="FFFFFF"/>
        <w:spacing w:after="0"/>
        <w:ind w:firstLine="540"/>
        <w:jc w:val="both"/>
        <w:rPr>
          <w:color w:val="000000"/>
          <w:sz w:val="20"/>
          <w:szCs w:val="20"/>
        </w:rPr>
      </w:pPr>
      <w:proofErr w:type="gramStart"/>
      <w:r w:rsidRPr="003A6792">
        <w:rPr>
          <w:color w:val="000000"/>
          <w:sz w:val="20"/>
          <w:szCs w:val="20"/>
        </w:rPr>
        <w:t>положениях</w:t>
      </w:r>
      <w:proofErr w:type="gramEnd"/>
      <w:r w:rsidRPr="003A6792">
        <w:rPr>
          <w:color w:val="000000"/>
          <w:sz w:val="20"/>
          <w:szCs w:val="2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A6792" w:rsidRPr="003A6792" w:rsidRDefault="003A6792" w:rsidP="003A6792">
      <w:pPr>
        <w:pStyle w:val="a5"/>
        <w:shd w:val="clear" w:color="auto" w:fill="FFFFFF"/>
        <w:spacing w:after="0"/>
        <w:ind w:firstLine="540"/>
        <w:jc w:val="both"/>
        <w:rPr>
          <w:color w:val="000000"/>
          <w:sz w:val="20"/>
          <w:szCs w:val="20"/>
        </w:rPr>
      </w:pPr>
      <w:proofErr w:type="gramStart"/>
      <w:r w:rsidRPr="003A6792">
        <w:rPr>
          <w:color w:val="000000"/>
          <w:sz w:val="20"/>
          <w:szCs w:val="20"/>
        </w:rPr>
        <w:t>документах</w:t>
      </w:r>
      <w:proofErr w:type="gramEnd"/>
      <w:r w:rsidRPr="003A6792">
        <w:rPr>
          <w:color w:val="000000"/>
          <w:sz w:val="20"/>
          <w:szCs w:val="20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A6792" w:rsidRPr="003A6792" w:rsidRDefault="003A6792" w:rsidP="003A6792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3A6792">
        <w:rPr>
          <w:color w:val="828282"/>
          <w:sz w:val="20"/>
          <w:szCs w:val="20"/>
        </w:rPr>
        <w:t>(абзац введен Федеральным</w:t>
      </w:r>
      <w:r w:rsidRPr="003A6792">
        <w:rPr>
          <w:rStyle w:val="apple-converted-space"/>
          <w:color w:val="828282"/>
          <w:sz w:val="20"/>
          <w:szCs w:val="20"/>
        </w:rPr>
        <w:t> </w:t>
      </w:r>
      <w:hyperlink r:id="rId6" w:anchor="dst100053" w:history="1">
        <w:r w:rsidRPr="003A6792">
          <w:rPr>
            <w:rStyle w:val="aa"/>
            <w:color w:val="1A0DAB"/>
            <w:sz w:val="20"/>
            <w:szCs w:val="20"/>
          </w:rPr>
          <w:t>законом</w:t>
        </w:r>
      </w:hyperlink>
      <w:r w:rsidRPr="003A6792">
        <w:rPr>
          <w:rStyle w:val="apple-converted-space"/>
          <w:color w:val="828282"/>
          <w:sz w:val="20"/>
          <w:szCs w:val="20"/>
        </w:rPr>
        <w:t> </w:t>
      </w:r>
      <w:r w:rsidRPr="003A6792">
        <w:rPr>
          <w:color w:val="828282"/>
          <w:sz w:val="20"/>
          <w:szCs w:val="20"/>
        </w:rPr>
        <w:t>от 28.06.2021 N 228-ФЗ)</w:t>
      </w:r>
    </w:p>
    <w:p w:rsidR="003A6792" w:rsidRPr="003A6792" w:rsidRDefault="003A6792" w:rsidP="003A6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792">
        <w:rPr>
          <w:rFonts w:ascii="Times New Roman" w:hAnsi="Times New Roman" w:cs="Times New Roman"/>
          <w:sz w:val="20"/>
          <w:szCs w:val="20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3A6792" w:rsidRPr="003A6792" w:rsidRDefault="003A6792" w:rsidP="003A6792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3A6792">
        <w:rPr>
          <w:color w:val="828282"/>
          <w:sz w:val="20"/>
          <w:szCs w:val="20"/>
        </w:rPr>
        <w:t>(в ред. Федерального</w:t>
      </w:r>
      <w:r w:rsidRPr="003A6792">
        <w:rPr>
          <w:rStyle w:val="apple-converted-space"/>
          <w:color w:val="828282"/>
          <w:sz w:val="20"/>
          <w:szCs w:val="20"/>
        </w:rPr>
        <w:t> </w:t>
      </w:r>
      <w:hyperlink r:id="rId7" w:anchor="dst100012" w:history="1">
        <w:r w:rsidRPr="003A6792">
          <w:rPr>
            <w:rStyle w:val="aa"/>
            <w:color w:val="1A0DAB"/>
            <w:sz w:val="20"/>
            <w:szCs w:val="20"/>
          </w:rPr>
          <w:t>закона</w:t>
        </w:r>
      </w:hyperlink>
      <w:r w:rsidRPr="003A6792">
        <w:rPr>
          <w:rStyle w:val="apple-converted-space"/>
          <w:color w:val="828282"/>
          <w:sz w:val="20"/>
          <w:szCs w:val="20"/>
        </w:rPr>
        <w:t> </w:t>
      </w:r>
      <w:r w:rsidRPr="003A6792">
        <w:rPr>
          <w:color w:val="828282"/>
          <w:sz w:val="20"/>
          <w:szCs w:val="20"/>
        </w:rPr>
        <w:t>от 28.03.2017 N 48-ФЗ)</w:t>
      </w:r>
    </w:p>
    <w:p w:rsidR="003A6792" w:rsidRPr="003A6792" w:rsidRDefault="003A6792" w:rsidP="003A6792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3A6792">
        <w:rPr>
          <w:color w:val="828282"/>
          <w:sz w:val="20"/>
          <w:szCs w:val="20"/>
        </w:rPr>
        <w:t>(</w:t>
      </w:r>
      <w:proofErr w:type="gramStart"/>
      <w:r w:rsidRPr="003A6792">
        <w:rPr>
          <w:color w:val="828282"/>
          <w:sz w:val="20"/>
          <w:szCs w:val="20"/>
        </w:rPr>
        <w:t>см</w:t>
      </w:r>
      <w:proofErr w:type="gramEnd"/>
      <w:r w:rsidRPr="003A6792">
        <w:rPr>
          <w:color w:val="828282"/>
          <w:sz w:val="20"/>
          <w:szCs w:val="20"/>
        </w:rPr>
        <w:t>. текст в предыдущей</w:t>
      </w:r>
      <w:r w:rsidRPr="003A6792">
        <w:rPr>
          <w:rStyle w:val="apple-converted-space"/>
          <w:color w:val="828282"/>
          <w:sz w:val="20"/>
          <w:szCs w:val="20"/>
        </w:rPr>
        <w:t> </w:t>
      </w:r>
      <w:hyperlink r:id="rId8" w:history="1">
        <w:r w:rsidRPr="003A6792">
          <w:rPr>
            <w:rStyle w:val="aa"/>
            <w:color w:val="1A0DAB"/>
            <w:sz w:val="20"/>
            <w:szCs w:val="20"/>
          </w:rPr>
          <w:t>редакции</w:t>
        </w:r>
      </w:hyperlink>
      <w:r w:rsidRPr="003A6792">
        <w:rPr>
          <w:color w:val="828282"/>
          <w:sz w:val="20"/>
          <w:szCs w:val="20"/>
        </w:rPr>
        <w:t>)</w:t>
      </w:r>
    </w:p>
    <w:p w:rsidR="003A6792" w:rsidRPr="003A6792" w:rsidRDefault="003A6792" w:rsidP="003A6792">
      <w:pPr>
        <w:pStyle w:val="a5"/>
        <w:shd w:val="clear" w:color="auto" w:fill="FFFFFF"/>
        <w:spacing w:after="0"/>
        <w:ind w:firstLine="540"/>
        <w:jc w:val="both"/>
        <w:rPr>
          <w:color w:val="000000"/>
          <w:sz w:val="20"/>
          <w:szCs w:val="20"/>
        </w:rPr>
      </w:pPr>
      <w:r w:rsidRPr="003A6792">
        <w:rPr>
          <w:color w:val="000000"/>
          <w:sz w:val="20"/>
          <w:szCs w:val="20"/>
        </w:rPr>
        <w:t>абзац утратил силу. - Федеральный</w:t>
      </w:r>
      <w:r w:rsidRPr="003A6792">
        <w:rPr>
          <w:rStyle w:val="apple-converted-space"/>
          <w:color w:val="000000"/>
          <w:sz w:val="20"/>
          <w:szCs w:val="20"/>
        </w:rPr>
        <w:t> </w:t>
      </w:r>
      <w:hyperlink r:id="rId9" w:anchor="dst100013" w:history="1">
        <w:r w:rsidRPr="003A6792">
          <w:rPr>
            <w:rStyle w:val="aa"/>
            <w:color w:val="1A0DAB"/>
            <w:sz w:val="20"/>
            <w:szCs w:val="20"/>
          </w:rPr>
          <w:t>закон</w:t>
        </w:r>
      </w:hyperlink>
      <w:r w:rsidRPr="003A6792">
        <w:rPr>
          <w:rStyle w:val="apple-converted-space"/>
          <w:color w:val="000000"/>
          <w:sz w:val="20"/>
          <w:szCs w:val="20"/>
        </w:rPr>
        <w:t> </w:t>
      </w:r>
      <w:r w:rsidRPr="003A6792">
        <w:rPr>
          <w:color w:val="000000"/>
          <w:sz w:val="20"/>
          <w:szCs w:val="20"/>
        </w:rPr>
        <w:t>от 28.03.2017 N 48-ФЗ;</w:t>
      </w:r>
    </w:p>
    <w:p w:rsidR="003A6792" w:rsidRPr="003A6792" w:rsidRDefault="003A6792" w:rsidP="003A6792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3A6792">
        <w:rPr>
          <w:color w:val="828282"/>
          <w:sz w:val="20"/>
          <w:szCs w:val="20"/>
        </w:rPr>
        <w:t>(</w:t>
      </w:r>
      <w:proofErr w:type="gramStart"/>
      <w:r w:rsidRPr="003A6792">
        <w:rPr>
          <w:color w:val="828282"/>
          <w:sz w:val="20"/>
          <w:szCs w:val="20"/>
        </w:rPr>
        <w:t>см</w:t>
      </w:r>
      <w:proofErr w:type="gramEnd"/>
      <w:r w:rsidRPr="003A6792">
        <w:rPr>
          <w:color w:val="828282"/>
          <w:sz w:val="20"/>
          <w:szCs w:val="20"/>
        </w:rPr>
        <w:t>. текст в предыдущей</w:t>
      </w:r>
      <w:r w:rsidRPr="003A6792">
        <w:rPr>
          <w:rStyle w:val="apple-converted-space"/>
          <w:color w:val="828282"/>
          <w:sz w:val="20"/>
          <w:szCs w:val="20"/>
        </w:rPr>
        <w:t> </w:t>
      </w:r>
      <w:hyperlink r:id="rId10" w:history="1">
        <w:r w:rsidRPr="003A6792">
          <w:rPr>
            <w:rStyle w:val="aa"/>
            <w:color w:val="1A0DAB"/>
            <w:sz w:val="20"/>
            <w:szCs w:val="20"/>
          </w:rPr>
          <w:t>редакции</w:t>
        </w:r>
      </w:hyperlink>
      <w:r w:rsidRPr="003A6792">
        <w:rPr>
          <w:color w:val="828282"/>
          <w:sz w:val="20"/>
          <w:szCs w:val="20"/>
        </w:rPr>
        <w:t>)</w:t>
      </w:r>
    </w:p>
    <w:p w:rsidR="003A6792" w:rsidRPr="003A6792" w:rsidRDefault="003A6792" w:rsidP="003A6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792">
        <w:rPr>
          <w:rFonts w:ascii="Times New Roman" w:hAnsi="Times New Roman" w:cs="Times New Roman"/>
          <w:sz w:val="20"/>
          <w:szCs w:val="20"/>
        </w:rPr>
        <w:t>прогнозе</w:t>
      </w:r>
      <w:proofErr w:type="gramEnd"/>
      <w:r w:rsidRPr="003A6792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развития;</w:t>
      </w:r>
    </w:p>
    <w:p w:rsidR="003A6792" w:rsidRPr="003A6792" w:rsidRDefault="003A6792" w:rsidP="003A6792">
      <w:pPr>
        <w:pStyle w:val="a5"/>
        <w:shd w:val="clear" w:color="auto" w:fill="FFFFFF"/>
        <w:spacing w:after="0"/>
        <w:ind w:firstLine="540"/>
        <w:jc w:val="both"/>
        <w:rPr>
          <w:color w:val="000000"/>
          <w:sz w:val="20"/>
          <w:szCs w:val="20"/>
        </w:rPr>
      </w:pPr>
      <w:r w:rsidRPr="003A6792">
        <w:rPr>
          <w:color w:val="000000"/>
          <w:sz w:val="20"/>
          <w:szCs w:val="20"/>
        </w:rPr>
        <w:t xml:space="preserve">бюджетном </w:t>
      </w:r>
      <w:proofErr w:type="gramStart"/>
      <w:r w:rsidRPr="003A6792">
        <w:rPr>
          <w:color w:val="000000"/>
          <w:sz w:val="20"/>
          <w:szCs w:val="20"/>
        </w:rPr>
        <w:t>прогнозе</w:t>
      </w:r>
      <w:proofErr w:type="gramEnd"/>
      <w:r w:rsidRPr="003A6792">
        <w:rPr>
          <w:color w:val="000000"/>
          <w:sz w:val="20"/>
          <w:szCs w:val="20"/>
        </w:rPr>
        <w:t xml:space="preserve"> (проекте бюджетного прогноза, проекте изменений бюджетного прогноза) на долгосрочный период;</w:t>
      </w:r>
    </w:p>
    <w:p w:rsidR="003A6792" w:rsidRPr="003A6792" w:rsidRDefault="003A6792" w:rsidP="003A6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6792">
        <w:rPr>
          <w:rFonts w:ascii="Times New Roman" w:hAnsi="Times New Roman" w:cs="Times New Roman"/>
          <w:sz w:val="20"/>
          <w:szCs w:val="20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3A6792" w:rsidRPr="003A6792" w:rsidRDefault="003A6792" w:rsidP="003A6792">
      <w:pPr>
        <w:tabs>
          <w:tab w:val="left" w:pos="99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tabs>
          <w:tab w:val="left" w:pos="994"/>
        </w:tabs>
        <w:spacing w:after="0"/>
        <w:ind w:firstLine="567"/>
        <w:jc w:val="both"/>
        <w:rPr>
          <w:rStyle w:val="FontStyle12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Статья 2. </w:t>
      </w:r>
      <w:r w:rsidRPr="003A6792">
        <w:rPr>
          <w:rStyle w:val="FontStyle12"/>
          <w:sz w:val="20"/>
          <w:szCs w:val="20"/>
        </w:rPr>
        <w:t>Настоящее решение вступает в силу после  официального опубликования в информационном печатном издании «Вестник</w:t>
      </w:r>
      <w:r w:rsidRPr="003A6792">
        <w:rPr>
          <w:rFonts w:ascii="Times New Roman" w:hAnsi="Times New Roman" w:cs="Times New Roman"/>
          <w:sz w:val="20"/>
          <w:szCs w:val="20"/>
        </w:rPr>
        <w:t xml:space="preserve"> Испуханского сельского поселения</w:t>
      </w:r>
      <w:r w:rsidRPr="003A6792">
        <w:rPr>
          <w:rStyle w:val="FontStyle12"/>
          <w:sz w:val="20"/>
          <w:szCs w:val="20"/>
        </w:rPr>
        <w:t>».</w:t>
      </w:r>
    </w:p>
    <w:p w:rsidR="003A6792" w:rsidRPr="003A6792" w:rsidRDefault="003A6792" w:rsidP="003A679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792" w:rsidRPr="003A6792" w:rsidRDefault="003A6792" w:rsidP="003A6792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792" w:rsidRPr="003A6792" w:rsidRDefault="003A6792" w:rsidP="003A6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3A6792" w:rsidRPr="003A6792" w:rsidRDefault="003A6792" w:rsidP="003A679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Испуханского сельского поселения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A6792">
        <w:rPr>
          <w:rFonts w:ascii="Times New Roman" w:hAnsi="Times New Roman" w:cs="Times New Roman"/>
          <w:sz w:val="20"/>
          <w:szCs w:val="20"/>
        </w:rPr>
        <w:t xml:space="preserve">  Р.И.Алжейкина</w:t>
      </w:r>
    </w:p>
    <w:p w:rsidR="003A6792" w:rsidRPr="003A6792" w:rsidRDefault="003A6792" w:rsidP="003A6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792" w:rsidRPr="003A6792" w:rsidRDefault="003A6792" w:rsidP="003A6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792" w:rsidRPr="003A6792" w:rsidRDefault="005B492B" w:rsidP="005B49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</w:t>
      </w:r>
      <w:r w:rsidR="003A6792" w:rsidRPr="003A6792">
        <w:rPr>
          <w:rFonts w:ascii="Times New Roman" w:hAnsi="Times New Roman" w:cs="Times New Roman"/>
          <w:sz w:val="20"/>
          <w:szCs w:val="20"/>
        </w:rPr>
        <w:t>Собрания депутатов Испуханского сельского поселения Красночетайского района Чувашской Республики «О  передаче  имущества   из  муниципальной  собственности Испуханского  сельского поселения в собственность Красночетайского района Чувашской  Республики»</w:t>
      </w:r>
    </w:p>
    <w:p w:rsidR="003A6792" w:rsidRPr="003A6792" w:rsidRDefault="003A6792" w:rsidP="003A6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>№3 от 09.07.2022</w:t>
      </w:r>
    </w:p>
    <w:p w:rsidR="003A6792" w:rsidRPr="003A6792" w:rsidRDefault="003A6792" w:rsidP="003A6792">
      <w:pPr>
        <w:pStyle w:val="a3"/>
        <w:tabs>
          <w:tab w:val="left" w:pos="708"/>
        </w:tabs>
        <w:jc w:val="both"/>
        <w:rPr>
          <w:b/>
          <w:sz w:val="20"/>
          <w:szCs w:val="20"/>
        </w:rPr>
      </w:pPr>
      <w:r w:rsidRPr="003A6792">
        <w:rPr>
          <w:b/>
          <w:sz w:val="20"/>
          <w:szCs w:val="20"/>
        </w:rPr>
        <w:t xml:space="preserve">      </w:t>
      </w:r>
    </w:p>
    <w:p w:rsidR="003A6792" w:rsidRPr="003A6792" w:rsidRDefault="003A6792" w:rsidP="003A679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 октября 2006 года № 131-ФЗ «Об общих принципах организации местного самоуправления в Российской Федерации» Собрание депутатов Испуханского сельского поселения  </w:t>
      </w:r>
      <w:r w:rsidRPr="003A6792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3A6792" w:rsidRPr="003A6792" w:rsidRDefault="003A6792" w:rsidP="003A6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1. Передать имущество с баланса администрации Испуханского сельского поселения на баланс администрации Красночетайского района Чувашской Республики в  соответствии  Приложения №1 </w:t>
      </w:r>
    </w:p>
    <w:p w:rsidR="003A6792" w:rsidRPr="003A6792" w:rsidRDefault="003A6792" w:rsidP="003A6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   2. Настоящее решение вступает в силу со дня опубликования в информационном  издании  «Вестник Испуханского сельского поселения»</w:t>
      </w:r>
    </w:p>
    <w:p w:rsidR="003A6792" w:rsidRPr="003A6792" w:rsidRDefault="003A6792" w:rsidP="003A6792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>Испуханского сельского поселения</w:t>
      </w:r>
      <w:r w:rsidRPr="003A6792">
        <w:rPr>
          <w:rFonts w:ascii="Times New Roman" w:hAnsi="Times New Roman" w:cs="Times New Roman"/>
          <w:sz w:val="20"/>
          <w:szCs w:val="20"/>
        </w:rPr>
        <w:tab/>
      </w:r>
      <w:r w:rsidRPr="003A6792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A6792">
        <w:rPr>
          <w:rFonts w:ascii="Times New Roman" w:hAnsi="Times New Roman" w:cs="Times New Roman"/>
          <w:sz w:val="20"/>
          <w:szCs w:val="20"/>
        </w:rPr>
        <w:t xml:space="preserve">     Р.И.Алжейкина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line="31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5B492B" w:rsidP="003A679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A6792" w:rsidRPr="003A6792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от «09» июля 2022 г. № 3  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79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6792" w:rsidRPr="003A6792" w:rsidRDefault="003A6792" w:rsidP="003A6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792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792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имущества, </w:t>
      </w:r>
      <w:proofErr w:type="gramStart"/>
      <w:r w:rsidRPr="003A6792">
        <w:rPr>
          <w:rFonts w:ascii="Times New Roman" w:hAnsi="Times New Roman" w:cs="Times New Roman"/>
          <w:b/>
          <w:sz w:val="20"/>
          <w:szCs w:val="20"/>
        </w:rPr>
        <w:t>передаваемых</w:t>
      </w:r>
      <w:proofErr w:type="gramEnd"/>
      <w:r w:rsidRPr="003A6792">
        <w:rPr>
          <w:rFonts w:ascii="Times New Roman" w:hAnsi="Times New Roman" w:cs="Times New Roman"/>
          <w:b/>
          <w:sz w:val="20"/>
          <w:szCs w:val="20"/>
        </w:rPr>
        <w:t xml:space="preserve"> из собственности  Испуханского  сельского поселения в собственность Красночетайского района Чувашской Республики</w:t>
      </w:r>
    </w:p>
    <w:p w:rsidR="003A6792" w:rsidRPr="003A6792" w:rsidRDefault="003A6792" w:rsidP="003A6792">
      <w:pPr>
        <w:shd w:val="clear" w:color="auto" w:fill="FFFFFF"/>
        <w:tabs>
          <w:tab w:val="left" w:pos="1080"/>
        </w:tabs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154"/>
        <w:gridCol w:w="2363"/>
        <w:gridCol w:w="2149"/>
        <w:gridCol w:w="2338"/>
      </w:tblGrid>
      <w:tr w:rsidR="003A6792" w:rsidRPr="003A6792" w:rsidTr="00AA6E05">
        <w:tc>
          <w:tcPr>
            <w:tcW w:w="1027" w:type="dxa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4" w:type="dxa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Район/город</w:t>
            </w:r>
          </w:p>
        </w:tc>
        <w:tc>
          <w:tcPr>
            <w:tcW w:w="2363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49" w:type="dxa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338" w:type="dxa"/>
          </w:tcPr>
          <w:p w:rsidR="003A6792" w:rsidRPr="003A6792" w:rsidRDefault="003A6792" w:rsidP="00AA6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3A6792" w:rsidRPr="003A6792" w:rsidRDefault="003A6792" w:rsidP="00AA6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(метров)</w:t>
            </w:r>
          </w:p>
        </w:tc>
      </w:tr>
      <w:tr w:rsidR="003A6792" w:rsidRPr="003A6792" w:rsidTr="00AA6E05">
        <w:trPr>
          <w:trHeight w:val="638"/>
        </w:trPr>
        <w:tc>
          <w:tcPr>
            <w:tcW w:w="1027" w:type="dxa"/>
          </w:tcPr>
          <w:p w:rsidR="003A6792" w:rsidRPr="003A6792" w:rsidRDefault="003A6792" w:rsidP="003A6792">
            <w:pPr>
              <w:numPr>
                <w:ilvl w:val="0"/>
                <w:numId w:val="5"/>
              </w:numPr>
              <w:tabs>
                <w:tab w:val="clear" w:pos="720"/>
                <w:tab w:val="num" w:pos="-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 Красночетайский </w:t>
            </w:r>
          </w:p>
        </w:tc>
        <w:tc>
          <w:tcPr>
            <w:tcW w:w="2363" w:type="dxa"/>
            <w:vAlign w:val="center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Республика-Чувашия, р-н Красночетайский с/пос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спуханское, д.Мочей</w:t>
            </w:r>
          </w:p>
        </w:tc>
        <w:tc>
          <w:tcPr>
            <w:tcW w:w="2149" w:type="dxa"/>
            <w:vAlign w:val="center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низкого давления д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очей от </w:t>
            </w:r>
          </w:p>
        </w:tc>
        <w:tc>
          <w:tcPr>
            <w:tcW w:w="2338" w:type="dxa"/>
            <w:vAlign w:val="center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4070</w:t>
            </w:r>
          </w:p>
        </w:tc>
      </w:tr>
      <w:tr w:rsidR="003A6792" w:rsidRPr="003A6792" w:rsidTr="00AA6E05">
        <w:trPr>
          <w:trHeight w:val="638"/>
        </w:trPr>
        <w:tc>
          <w:tcPr>
            <w:tcW w:w="1027" w:type="dxa"/>
          </w:tcPr>
          <w:p w:rsidR="003A6792" w:rsidRPr="003A6792" w:rsidRDefault="003A6792" w:rsidP="003A6792">
            <w:pPr>
              <w:numPr>
                <w:ilvl w:val="0"/>
                <w:numId w:val="5"/>
              </w:numPr>
              <w:tabs>
                <w:tab w:val="clear" w:pos="720"/>
                <w:tab w:val="num" w:pos="-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 Красночетайский </w:t>
            </w:r>
          </w:p>
        </w:tc>
        <w:tc>
          <w:tcPr>
            <w:tcW w:w="2363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 Чувашия, р-н Красночетайский д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умаркино</w:t>
            </w:r>
          </w:p>
        </w:tc>
        <w:tc>
          <w:tcPr>
            <w:tcW w:w="2149" w:type="dxa"/>
            <w:vAlign w:val="center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низкого давления д. Кумаркино</w:t>
            </w:r>
          </w:p>
        </w:tc>
        <w:tc>
          <w:tcPr>
            <w:tcW w:w="2338" w:type="dxa"/>
            <w:vAlign w:val="center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4294</w:t>
            </w:r>
          </w:p>
        </w:tc>
      </w:tr>
      <w:tr w:rsidR="003A6792" w:rsidRPr="003A6792" w:rsidTr="00AA6E05">
        <w:trPr>
          <w:trHeight w:val="638"/>
        </w:trPr>
        <w:tc>
          <w:tcPr>
            <w:tcW w:w="1027" w:type="dxa"/>
          </w:tcPr>
          <w:p w:rsidR="003A6792" w:rsidRPr="003A6792" w:rsidRDefault="003A6792" w:rsidP="003A6792">
            <w:pPr>
              <w:numPr>
                <w:ilvl w:val="0"/>
                <w:numId w:val="5"/>
              </w:numPr>
              <w:tabs>
                <w:tab w:val="clear" w:pos="720"/>
                <w:tab w:val="num" w:pos="-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 Красночетайский </w:t>
            </w:r>
          </w:p>
        </w:tc>
        <w:tc>
          <w:tcPr>
            <w:tcW w:w="2363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 Чувашия, р-н Красночетайский с/пос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спуханское, д.Испуханы</w:t>
            </w:r>
          </w:p>
        </w:tc>
        <w:tc>
          <w:tcPr>
            <w:tcW w:w="2149" w:type="dxa"/>
            <w:vAlign w:val="center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низкого  давления д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спуханы (2-я очередь)</w:t>
            </w:r>
          </w:p>
        </w:tc>
        <w:tc>
          <w:tcPr>
            <w:tcW w:w="2338" w:type="dxa"/>
            <w:vAlign w:val="center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3A6792" w:rsidRPr="003A6792" w:rsidTr="00AA6E05">
        <w:trPr>
          <w:trHeight w:val="638"/>
        </w:trPr>
        <w:tc>
          <w:tcPr>
            <w:tcW w:w="1027" w:type="dxa"/>
          </w:tcPr>
          <w:p w:rsidR="003A6792" w:rsidRPr="003A6792" w:rsidRDefault="003A6792" w:rsidP="003A6792">
            <w:pPr>
              <w:numPr>
                <w:ilvl w:val="0"/>
                <w:numId w:val="5"/>
              </w:numPr>
              <w:tabs>
                <w:tab w:val="clear" w:pos="720"/>
                <w:tab w:val="num" w:pos="-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 Красночетайский </w:t>
            </w:r>
          </w:p>
        </w:tc>
        <w:tc>
          <w:tcPr>
            <w:tcW w:w="2363" w:type="dxa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 Чувашия, р-н Красночетайский с/пос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спуханское, д.Кумаркино</w:t>
            </w:r>
          </w:p>
        </w:tc>
        <w:tc>
          <w:tcPr>
            <w:tcW w:w="2149" w:type="dxa"/>
            <w:vAlign w:val="center"/>
          </w:tcPr>
          <w:p w:rsidR="003A6792" w:rsidRPr="003A6792" w:rsidRDefault="003A6792" w:rsidP="00AA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Газорегуляторный пункт ПГБ-400-01 с РдНК-400</w:t>
            </w:r>
          </w:p>
        </w:tc>
        <w:tc>
          <w:tcPr>
            <w:tcW w:w="2338" w:type="dxa"/>
            <w:vAlign w:val="center"/>
          </w:tcPr>
          <w:p w:rsidR="003A6792" w:rsidRPr="003A6792" w:rsidRDefault="003A6792" w:rsidP="00AA6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 кв</w:t>
            </w:r>
            <w:proofErr w:type="gramStart"/>
            <w:r w:rsidRPr="003A6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</w:tbl>
    <w:p w:rsidR="003A6792" w:rsidRPr="003A6792" w:rsidRDefault="003A6792" w:rsidP="003A67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3A6792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A6792" w:rsidRPr="00DD0C18" w:rsidTr="00AA6E05">
        <w:tc>
          <w:tcPr>
            <w:tcW w:w="3168" w:type="dxa"/>
          </w:tcPr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A6792" w:rsidRPr="00DD0C18" w:rsidRDefault="003A6792" w:rsidP="00AA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92" w:rsidRPr="00DD0C18" w:rsidRDefault="003A6792" w:rsidP="00AA6E0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92" w:rsidRPr="00DD0C18" w:rsidRDefault="003A6792" w:rsidP="00AA6E0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A6792" w:rsidRPr="00DD0C18" w:rsidRDefault="003A6792" w:rsidP="003A6792">
      <w:pPr>
        <w:pStyle w:val="a5"/>
        <w:spacing w:line="276" w:lineRule="auto"/>
        <w:rPr>
          <w:sz w:val="20"/>
          <w:szCs w:val="20"/>
        </w:rPr>
      </w:pP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Pr="00DD0C18" w:rsidRDefault="003A6792" w:rsidP="003A6792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3A6792" w:rsidRPr="00DD0C18" w:rsidRDefault="003A6792" w:rsidP="003A6792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3A6792" w:rsidRPr="00DD0C18" w:rsidRDefault="003A6792" w:rsidP="003A6792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3A6792" w:rsidRPr="00DD0C18" w:rsidRDefault="003A6792" w:rsidP="003A6792">
      <w:pPr>
        <w:rPr>
          <w:rFonts w:ascii="Times New Roman" w:hAnsi="Times New Roman" w:cs="Times New Roman"/>
          <w:sz w:val="20"/>
          <w:szCs w:val="20"/>
        </w:rPr>
      </w:pPr>
    </w:p>
    <w:p w:rsidR="003A6792" w:rsidRDefault="003A6792" w:rsidP="003A6792"/>
    <w:p w:rsidR="00DB5470" w:rsidRDefault="00DB5470"/>
    <w:sectPr w:rsidR="00DB5470" w:rsidSect="004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07547"/>
    <w:multiLevelType w:val="hybridMultilevel"/>
    <w:tmpl w:val="DD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02C91"/>
    <w:multiLevelType w:val="multilevel"/>
    <w:tmpl w:val="9AD46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753D6A"/>
    <w:multiLevelType w:val="multilevel"/>
    <w:tmpl w:val="123E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A6792"/>
    <w:rsid w:val="003A6792"/>
    <w:rsid w:val="005B492B"/>
    <w:rsid w:val="00D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67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A679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3A6792"/>
    <w:rPr>
      <w:rFonts w:cs="Times New Roman"/>
      <w:b/>
      <w:bCs/>
    </w:rPr>
  </w:style>
  <w:style w:type="character" w:customStyle="1" w:styleId="w">
    <w:name w:val="w"/>
    <w:rsid w:val="003A679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A6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A6792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A6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3A67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67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6792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3A6792"/>
    <w:rPr>
      <w:color w:val="0000FF"/>
      <w:u w:val="single"/>
    </w:rPr>
  </w:style>
  <w:style w:type="character" w:customStyle="1" w:styleId="FontStyle12">
    <w:name w:val="Font Style12"/>
    <w:rsid w:val="003A6792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39"/>
    <w:rsid w:val="003A67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3A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8dd7581792c0994b0a2b190d0b9cbbabde1556d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507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003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9702/8dd7581792c0994b0a2b190d0b9cbbabde1556d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5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2022-08-05T10:38:00Z</dcterms:created>
  <dcterms:modified xsi:type="dcterms:W3CDTF">2022-08-05T10:49:00Z</dcterms:modified>
</cp:coreProperties>
</file>