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B1" w:rsidRDefault="002E7FB1" w:rsidP="002E7FB1">
      <w:pPr>
        <w:pStyle w:val="a3"/>
        <w:tabs>
          <w:tab w:val="left" w:pos="708"/>
        </w:tabs>
      </w:pPr>
      <w:r>
        <w:pict>
          <v:shapetype id="_x0000_t202" coordsize="21600,21600" o:spt="202" path="m,l,21600r21600,l21600,xe">
            <v:stroke joinstyle="miter"/>
            <v:path gradientshapeok="t" o:connecttype="rect"/>
          </v:shapetype>
          <v:shape id="_x0000_s1026" type="#_x0000_t202" style="position:absolute;margin-left:102.6pt;margin-top:18pt;width:370.5pt;height:63pt;z-index:251660288" stroked="f">
            <v:textbox style="mso-next-textbox:#_x0000_s1026">
              <w:txbxContent>
                <w:p w:rsidR="002E7FB1" w:rsidRDefault="002E7FB1" w:rsidP="002E7FB1">
                  <w:pPr>
                    <w:jc w:val="center"/>
                    <w:rPr>
                      <w:b/>
                      <w:i/>
                      <w:emboss/>
                      <w:color w:val="993300"/>
                      <w:sz w:val="96"/>
                      <w:szCs w:val="96"/>
                    </w:rPr>
                  </w:pPr>
                  <w:r>
                    <w:rPr>
                      <w:b/>
                      <w:i/>
                      <w:emboss/>
                      <w:color w:val="993300"/>
                      <w:sz w:val="96"/>
                      <w:szCs w:val="96"/>
                    </w:rPr>
                    <w:t>ВЕСТНИК</w:t>
                  </w:r>
                </w:p>
              </w:txbxContent>
            </v:textbox>
          </v:shape>
        </w:pict>
      </w:r>
      <w:r>
        <w:pict>
          <v:shape id="_x0000_s1027" type="#_x0000_t202" style="position:absolute;margin-left:116.85pt;margin-top:1in;width:378pt;height:27pt;z-index:251661312" stroked="f">
            <v:textbox style="mso-next-textbox:#_x0000_s1027">
              <w:txbxContent>
                <w:p w:rsidR="002E7FB1" w:rsidRDefault="002E7FB1" w:rsidP="002E7FB1">
                  <w:pPr>
                    <w:rPr>
                      <w:b/>
                      <w:i/>
                      <w:sz w:val="40"/>
                      <w:szCs w:val="40"/>
                    </w:rPr>
                  </w:pPr>
                  <w:r>
                    <w:rPr>
                      <w:b/>
                      <w:i/>
                      <w:sz w:val="40"/>
                      <w:szCs w:val="40"/>
                    </w:rPr>
                    <w:t>Испуханского сельского поселения</w:t>
                  </w:r>
                </w:p>
                <w:p w:rsidR="002E7FB1" w:rsidRDefault="002E7FB1" w:rsidP="002E7FB1">
                  <w:pPr>
                    <w:jc w:val="right"/>
                    <w:rPr>
                      <w:i/>
                      <w:sz w:val="64"/>
                      <w:szCs w:val="64"/>
                    </w:rPr>
                  </w:pPr>
                  <w:r>
                    <w:rPr>
                      <w:i/>
                      <w:sz w:val="64"/>
                      <w:szCs w:val="64"/>
                    </w:rPr>
                    <w:t xml:space="preserve"> </w:t>
                  </w:r>
                </w:p>
                <w:p w:rsidR="002E7FB1" w:rsidRDefault="002E7FB1" w:rsidP="002E7FB1">
                  <w:pPr>
                    <w:jc w:val="right"/>
                    <w:rPr>
                      <w:i/>
                      <w:sz w:val="64"/>
                      <w:szCs w:val="64"/>
                    </w:rPr>
                  </w:pPr>
                </w:p>
                <w:p w:rsidR="002E7FB1" w:rsidRDefault="002E7FB1" w:rsidP="002E7FB1">
                  <w:pPr>
                    <w:jc w:val="right"/>
                    <w:rPr>
                      <w:i/>
                      <w:sz w:val="64"/>
                      <w:szCs w:val="64"/>
                    </w:rPr>
                  </w:pPr>
                  <w:r>
                    <w:rPr>
                      <w:i/>
                      <w:sz w:val="64"/>
                      <w:szCs w:val="64"/>
                    </w:rPr>
                    <w:t>с</w:t>
                  </w:r>
                </w:p>
              </w:txbxContent>
            </v:textbox>
          </v:shape>
        </w:pict>
      </w:r>
      <w:r>
        <w:pict>
          <v:shape id="_x0000_s1028" type="#_x0000_t202" style="position:absolute;margin-left:-14.25pt;margin-top:-9pt;width:516.45pt;height:205.9pt;z-index:-251654144">
            <v:textbox style="mso-next-textbox:#_x0000_s1028">
              <w:txbxContent>
                <w:p w:rsidR="002E7FB1" w:rsidRDefault="002E7FB1" w:rsidP="002E7FB1">
                  <w:pPr>
                    <w:ind w:right="297"/>
                  </w:pPr>
                </w:p>
              </w:txbxContent>
            </v:textbox>
          </v:shape>
        </w:pict>
      </w:r>
      <w:r>
        <w:t xml:space="preserve"> </w:t>
      </w:r>
      <w:r>
        <w:rPr>
          <w:noProof/>
        </w:rPr>
        <w:drawing>
          <wp:inline distT="0" distB="0" distL="0" distR="0">
            <wp:extent cx="1187450" cy="148463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rasch_gerb"/>
                    <pic:cNvPicPr>
                      <a:picLocks noChangeAspect="1" noChangeArrowheads="1"/>
                    </pic:cNvPicPr>
                  </pic:nvPicPr>
                  <pic:blipFill>
                    <a:blip r:embed="rId5"/>
                    <a:srcRect/>
                    <a:stretch>
                      <a:fillRect/>
                    </a:stretch>
                  </pic:blipFill>
                  <pic:spPr bwMode="auto">
                    <a:xfrm>
                      <a:off x="0" y="0"/>
                      <a:ext cx="1187450" cy="1484630"/>
                    </a:xfrm>
                    <a:prstGeom prst="rect">
                      <a:avLst/>
                    </a:prstGeom>
                    <a:noFill/>
                    <a:ln w="9525">
                      <a:noFill/>
                      <a:miter lim="800000"/>
                      <a:headEnd/>
                      <a:tailEnd/>
                    </a:ln>
                  </pic:spPr>
                </pic:pic>
              </a:graphicData>
            </a:graphic>
          </wp:inline>
        </w:drawing>
      </w:r>
    </w:p>
    <w:p w:rsidR="002E7FB1" w:rsidRDefault="002E7FB1" w:rsidP="002E7FB1">
      <w:r>
        <w:pict>
          <v:shape id="_x0000_s1029" type="#_x0000_t202" style="position:absolute;margin-left:-28.5pt;margin-top:-.05pt;width:549pt;height:44.85pt;z-index:251663360" filled="f" stroked="f">
            <v:textbox style="mso-next-textbox:#_x0000_s1029">
              <w:txbxContent>
                <w:p w:rsidR="002E7FB1" w:rsidRDefault="002E7FB1" w:rsidP="002E7FB1">
                  <w:pPr>
                    <w:jc w:val="center"/>
                    <w:rPr>
                      <w:b/>
                      <w:i/>
                      <w:sz w:val="25"/>
                      <w:szCs w:val="25"/>
                    </w:rPr>
                  </w:pPr>
                  <w:r>
                    <w:rPr>
                      <w:b/>
                      <w:i/>
                      <w:sz w:val="25"/>
                      <w:szCs w:val="25"/>
                    </w:rPr>
                    <w:t>Информационное издание администрации Испуханского сельского поселения Красночетайского района Чувашской  Республики</w:t>
                  </w:r>
                </w:p>
              </w:txbxContent>
            </v:textbox>
          </v:shape>
        </w:pict>
      </w:r>
      <w:r>
        <w:pict>
          <v:shape id="_x0000_s1030" type="#_x0000_t202" style="position:absolute;margin-left:17.85pt;margin-top:37.75pt;width:213pt;height:37.05pt;z-index:251664384" stroked="f">
            <v:textbox style="mso-next-textbox:#_x0000_s1030">
              <w:txbxContent>
                <w:p w:rsidR="002E7FB1" w:rsidRDefault="004F5A28" w:rsidP="002E7FB1">
                  <w:pPr>
                    <w:pBdr>
                      <w:top w:val="doubleWave" w:sz="6" w:space="1" w:color="auto"/>
                      <w:left w:val="doubleWave" w:sz="6" w:space="4" w:color="auto"/>
                      <w:bottom w:val="doubleWave" w:sz="6" w:space="1" w:color="auto"/>
                      <w:right w:val="doubleWave" w:sz="6" w:space="4" w:color="auto"/>
                    </w:pBdr>
                    <w:rPr>
                      <w:i/>
                      <w:sz w:val="32"/>
                      <w:szCs w:val="32"/>
                      <w:lang w:val="en-US"/>
                    </w:rPr>
                  </w:pPr>
                  <w:r>
                    <w:rPr>
                      <w:b/>
                      <w:i/>
                      <w:sz w:val="32"/>
                      <w:szCs w:val="32"/>
                    </w:rPr>
                    <w:t>0</w:t>
                  </w:r>
                  <w:r w:rsidR="00600644">
                    <w:rPr>
                      <w:b/>
                      <w:i/>
                      <w:sz w:val="32"/>
                      <w:szCs w:val="32"/>
                    </w:rPr>
                    <w:t xml:space="preserve">7 </w:t>
                  </w:r>
                  <w:r w:rsidR="002E7FB1">
                    <w:rPr>
                      <w:b/>
                      <w:i/>
                      <w:sz w:val="32"/>
                      <w:szCs w:val="32"/>
                      <w:lang w:val="en-US"/>
                    </w:rPr>
                    <w:t xml:space="preserve"> </w:t>
                  </w:r>
                  <w:r w:rsidR="002E7FB1">
                    <w:rPr>
                      <w:b/>
                      <w:i/>
                      <w:sz w:val="32"/>
                      <w:szCs w:val="32"/>
                    </w:rPr>
                    <w:t>сентября 2021 года</w:t>
                  </w:r>
                </w:p>
                <w:p w:rsidR="002E7FB1" w:rsidRDefault="002E7FB1" w:rsidP="002E7FB1">
                  <w:pPr>
                    <w:rPr>
                      <w:sz w:val="24"/>
                      <w:szCs w:val="24"/>
                    </w:rPr>
                  </w:pPr>
                </w:p>
              </w:txbxContent>
            </v:textbox>
          </v:shape>
        </w:pict>
      </w:r>
      <w:r>
        <w:pict>
          <v:shape id="_x0000_s1031" type="#_x0000_t202" style="position:absolute;margin-left:433.2pt;margin-top:28.45pt;width:62.7pt;height:45pt;z-index:251665408" stroked="f">
            <v:textbox style="mso-next-textbox:#_x0000_s1031">
              <w:txbxContent>
                <w:p w:rsidR="002E7FB1" w:rsidRPr="002E7FB1" w:rsidRDefault="002E7FB1" w:rsidP="002E7FB1">
                  <w:pPr>
                    <w:pBdr>
                      <w:top w:val="doubleWave" w:sz="6" w:space="1" w:color="auto"/>
                      <w:left w:val="doubleWave" w:sz="6" w:space="4" w:color="auto"/>
                      <w:bottom w:val="doubleWave" w:sz="6" w:space="1" w:color="auto"/>
                      <w:right w:val="doubleWave" w:sz="6" w:space="4" w:color="auto"/>
                    </w:pBdr>
                    <w:rPr>
                      <w:i/>
                      <w:sz w:val="32"/>
                      <w:szCs w:val="32"/>
                      <w:lang w:val="en-US"/>
                    </w:rPr>
                  </w:pPr>
                  <w:r>
                    <w:rPr>
                      <w:b/>
                      <w:i/>
                      <w:sz w:val="32"/>
                      <w:szCs w:val="32"/>
                    </w:rPr>
                    <w:t>№ 1</w:t>
                  </w:r>
                  <w:r>
                    <w:rPr>
                      <w:b/>
                      <w:i/>
                      <w:sz w:val="32"/>
                      <w:szCs w:val="32"/>
                      <w:lang w:val="en-US"/>
                    </w:rPr>
                    <w:t>7</w:t>
                  </w:r>
                </w:p>
              </w:txbxContent>
            </v:textbox>
          </v:shape>
        </w:pict>
      </w:r>
    </w:p>
    <w:p w:rsidR="002E7FB1" w:rsidRDefault="002E7FB1" w:rsidP="002E7FB1"/>
    <w:p w:rsidR="002E7FB1" w:rsidRDefault="002E7FB1" w:rsidP="002E7FB1"/>
    <w:p w:rsidR="002E7FB1" w:rsidRDefault="002E7FB1" w:rsidP="002E7FB1">
      <w:pPr>
        <w:jc w:val="both"/>
        <w:rPr>
          <w:rFonts w:ascii="Times New Roman" w:hAnsi="Times New Roman" w:cs="Times New Roman"/>
          <w:sz w:val="20"/>
          <w:szCs w:val="20"/>
        </w:rPr>
      </w:pPr>
    </w:p>
    <w:p w:rsidR="002E7FB1" w:rsidRDefault="00600644" w:rsidP="00600644">
      <w:pPr>
        <w:spacing w:after="0"/>
        <w:jc w:val="center"/>
        <w:rPr>
          <w:rFonts w:ascii="Times New Roman" w:hAnsi="Times New Roman" w:cs="Times New Roman"/>
          <w:bCs/>
          <w:sz w:val="20"/>
          <w:szCs w:val="20"/>
        </w:rPr>
      </w:pPr>
      <w:r w:rsidRPr="00600644">
        <w:rPr>
          <w:rFonts w:ascii="Times New Roman" w:hAnsi="Times New Roman" w:cs="Times New Roman"/>
          <w:bCs/>
          <w:sz w:val="20"/>
          <w:szCs w:val="20"/>
        </w:rPr>
        <w:t>Решение Собрания депутатов Испуханского сельского поселения Красночетайского района Чувашской Республики «</w:t>
      </w:r>
      <w:r w:rsidR="002E7FB1" w:rsidRPr="00600644">
        <w:rPr>
          <w:rFonts w:ascii="Times New Roman" w:hAnsi="Times New Roman" w:cs="Times New Roman"/>
          <w:bCs/>
          <w:sz w:val="20"/>
          <w:szCs w:val="20"/>
        </w:rPr>
        <w:t>Об утверждении Порядка выдвижения, внесения, обсуждения</w:t>
      </w:r>
      <w:r w:rsidRPr="00600644">
        <w:rPr>
          <w:rFonts w:ascii="Times New Roman" w:hAnsi="Times New Roman" w:cs="Times New Roman"/>
          <w:bCs/>
          <w:sz w:val="20"/>
          <w:szCs w:val="20"/>
        </w:rPr>
        <w:t xml:space="preserve"> </w:t>
      </w:r>
      <w:r w:rsidR="002E7FB1" w:rsidRPr="00600644">
        <w:rPr>
          <w:rFonts w:ascii="Times New Roman" w:hAnsi="Times New Roman" w:cs="Times New Roman"/>
          <w:bCs/>
          <w:sz w:val="20"/>
          <w:szCs w:val="20"/>
        </w:rPr>
        <w:t>и рассмотрения инициативных проектов, а также проведения</w:t>
      </w:r>
      <w:r w:rsidRPr="00600644">
        <w:rPr>
          <w:rFonts w:ascii="Times New Roman" w:hAnsi="Times New Roman" w:cs="Times New Roman"/>
          <w:bCs/>
          <w:sz w:val="20"/>
          <w:szCs w:val="20"/>
        </w:rPr>
        <w:t xml:space="preserve"> </w:t>
      </w:r>
      <w:r w:rsidR="002E7FB1" w:rsidRPr="00600644">
        <w:rPr>
          <w:rFonts w:ascii="Times New Roman" w:hAnsi="Times New Roman" w:cs="Times New Roman"/>
          <w:bCs/>
          <w:sz w:val="20"/>
          <w:szCs w:val="20"/>
        </w:rPr>
        <w:t>их конкурсного отбора  в муниципальном образовании «Испуханское</w:t>
      </w:r>
      <w:r w:rsidRPr="00600644">
        <w:rPr>
          <w:rFonts w:ascii="Times New Roman" w:hAnsi="Times New Roman" w:cs="Times New Roman"/>
          <w:bCs/>
          <w:sz w:val="20"/>
          <w:szCs w:val="20"/>
        </w:rPr>
        <w:t xml:space="preserve"> </w:t>
      </w:r>
      <w:r w:rsidR="002E7FB1" w:rsidRPr="00600644">
        <w:rPr>
          <w:rFonts w:ascii="Times New Roman" w:hAnsi="Times New Roman" w:cs="Times New Roman"/>
          <w:bCs/>
          <w:sz w:val="20"/>
          <w:szCs w:val="20"/>
        </w:rPr>
        <w:t>сельское поселение Красночетайского района Чувашской Республики»</w:t>
      </w:r>
    </w:p>
    <w:p w:rsidR="00600644" w:rsidRDefault="00600644" w:rsidP="00600644">
      <w:pPr>
        <w:spacing w:after="0"/>
        <w:jc w:val="center"/>
        <w:rPr>
          <w:rFonts w:ascii="Times New Roman" w:hAnsi="Times New Roman" w:cs="Times New Roman"/>
          <w:bCs/>
          <w:sz w:val="20"/>
          <w:szCs w:val="20"/>
        </w:rPr>
      </w:pPr>
    </w:p>
    <w:p w:rsidR="00600644" w:rsidRPr="00600644" w:rsidRDefault="00600644" w:rsidP="00600644">
      <w:pPr>
        <w:spacing w:after="0"/>
        <w:rPr>
          <w:rFonts w:ascii="Times New Roman" w:hAnsi="Times New Roman" w:cs="Times New Roman"/>
          <w:bCs/>
          <w:sz w:val="20"/>
          <w:szCs w:val="20"/>
          <w:bdr w:val="none" w:sz="0" w:space="0" w:color="auto" w:frame="1"/>
          <w:shd w:val="clear" w:color="auto" w:fill="FFFFFF"/>
        </w:rPr>
      </w:pPr>
      <w:r>
        <w:rPr>
          <w:rFonts w:ascii="Times New Roman" w:hAnsi="Times New Roman" w:cs="Times New Roman"/>
          <w:bCs/>
          <w:sz w:val="20"/>
          <w:szCs w:val="20"/>
        </w:rPr>
        <w:t>№1 от 06.09.2021</w:t>
      </w:r>
    </w:p>
    <w:p w:rsidR="002E7FB1" w:rsidRPr="00600644" w:rsidRDefault="002E7FB1" w:rsidP="002E7FB1">
      <w:pPr>
        <w:spacing w:after="0"/>
        <w:contextualSpacing/>
        <w:jc w:val="center"/>
        <w:rPr>
          <w:rFonts w:ascii="Times New Roman" w:hAnsi="Times New Roman" w:cs="Times New Roman"/>
          <w:b/>
          <w:i/>
          <w:sz w:val="20"/>
          <w:szCs w:val="20"/>
          <w:u w:val="single"/>
        </w:rPr>
      </w:pPr>
    </w:p>
    <w:p w:rsidR="002E7FB1" w:rsidRPr="00600644" w:rsidRDefault="002E7FB1" w:rsidP="002E7FB1">
      <w:pPr>
        <w:contextualSpacing/>
        <w:jc w:val="center"/>
        <w:rPr>
          <w:rFonts w:ascii="Times New Roman" w:hAnsi="Times New Roman" w:cs="Times New Roman"/>
          <w:b/>
          <w:i/>
          <w:sz w:val="20"/>
          <w:szCs w:val="20"/>
          <w:u w:val="single"/>
        </w:rPr>
      </w:pPr>
    </w:p>
    <w:p w:rsidR="002E7FB1" w:rsidRPr="00600644" w:rsidRDefault="002E7FB1" w:rsidP="002E7FB1">
      <w:pPr>
        <w:spacing w:after="0"/>
        <w:jc w:val="both"/>
        <w:rPr>
          <w:rFonts w:ascii="Times New Roman" w:hAnsi="Times New Roman" w:cs="Times New Roman"/>
          <w:sz w:val="20"/>
          <w:szCs w:val="20"/>
        </w:rPr>
      </w:pPr>
      <w:proofErr w:type="gramStart"/>
      <w:r w:rsidRPr="00600644">
        <w:rPr>
          <w:rFonts w:ascii="Times New Roman" w:hAnsi="Times New Roman" w:cs="Times New Roman"/>
          <w:sz w:val="20"/>
          <w:szCs w:val="20"/>
        </w:rPr>
        <w:t xml:space="preserve">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статьей 21.1 Закона Чувашской Республики от 18.10.2004         № 19 «Об организации местного самоуправления в Чувашской Республике», Устава Красночетайского района Чувашской Республики, </w:t>
      </w:r>
      <w:r w:rsidRPr="00600644">
        <w:rPr>
          <w:rFonts w:ascii="Times New Roman" w:hAnsi="Times New Roman" w:cs="Times New Roman"/>
          <w:b/>
          <w:bCs/>
          <w:sz w:val="20"/>
          <w:szCs w:val="20"/>
        </w:rPr>
        <w:t>Собрание депутатов</w:t>
      </w:r>
      <w:proofErr w:type="gramEnd"/>
      <w:r w:rsidRPr="00600644">
        <w:rPr>
          <w:rFonts w:ascii="Times New Roman" w:hAnsi="Times New Roman" w:cs="Times New Roman"/>
          <w:b/>
          <w:bCs/>
          <w:sz w:val="20"/>
          <w:szCs w:val="20"/>
        </w:rPr>
        <w:t xml:space="preserve"> Испуханского сельского поселения Красночетайского района Чувашской Республики РЕШИЛО: </w:t>
      </w: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1. Утвердить прилагаемый Порядок выдвижения, внесения, обсуждения и рассмотрения инициативных проектов, а также проведения их конкурсного отбора  в муниципальном образовании «Испуханское сельское поселение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2. Настоящее решение вступает в силу после его официального опубликования в печатном издании «Вестник Испуханского сельского поселения».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Председатель Собрания Депутатов</w:t>
      </w:r>
    </w:p>
    <w:p w:rsidR="002E7FB1" w:rsidRPr="00600644" w:rsidRDefault="002E7FB1" w:rsidP="00600644">
      <w:pPr>
        <w:spacing w:after="0"/>
        <w:jc w:val="both"/>
        <w:rPr>
          <w:rFonts w:ascii="Times New Roman" w:hAnsi="Times New Roman" w:cs="Times New Roman"/>
          <w:sz w:val="20"/>
          <w:szCs w:val="20"/>
        </w:rPr>
      </w:pPr>
      <w:r w:rsidRPr="00600644">
        <w:rPr>
          <w:rFonts w:ascii="Times New Roman" w:hAnsi="Times New Roman" w:cs="Times New Roman"/>
          <w:sz w:val="20"/>
          <w:szCs w:val="20"/>
        </w:rPr>
        <w:t>Испуханског сельского поселения                                                          Р.И.Алжейкин</w:t>
      </w:r>
      <w:r w:rsidR="00600644">
        <w:rPr>
          <w:rFonts w:ascii="Times New Roman" w:hAnsi="Times New Roman" w:cs="Times New Roman"/>
          <w:sz w:val="20"/>
          <w:szCs w:val="20"/>
        </w:rPr>
        <w:t>а</w:t>
      </w:r>
    </w:p>
    <w:p w:rsidR="002E7FB1" w:rsidRPr="00600644" w:rsidRDefault="002E7FB1" w:rsidP="002E7FB1">
      <w:pPr>
        <w:tabs>
          <w:tab w:val="left" w:pos="7530"/>
        </w:tabs>
        <w:spacing w:after="0"/>
        <w:jc w:val="right"/>
        <w:rPr>
          <w:rFonts w:ascii="Times New Roman" w:hAnsi="Times New Roman" w:cs="Times New Roman"/>
          <w:sz w:val="20"/>
          <w:szCs w:val="20"/>
        </w:rPr>
      </w:pPr>
    </w:p>
    <w:p w:rsidR="002E7FB1" w:rsidRPr="00600644" w:rsidRDefault="002E7FB1" w:rsidP="002E7FB1">
      <w:pPr>
        <w:tabs>
          <w:tab w:val="left" w:pos="7530"/>
        </w:tabs>
        <w:spacing w:after="0"/>
        <w:jc w:val="right"/>
        <w:rPr>
          <w:rFonts w:ascii="Times New Roman" w:hAnsi="Times New Roman" w:cs="Times New Roman"/>
          <w:sz w:val="20"/>
          <w:szCs w:val="20"/>
        </w:rPr>
      </w:pPr>
    </w:p>
    <w:p w:rsidR="002E7FB1" w:rsidRPr="00600644" w:rsidRDefault="002E7FB1" w:rsidP="002E7FB1">
      <w:pPr>
        <w:tabs>
          <w:tab w:val="left" w:pos="7530"/>
        </w:tabs>
        <w:spacing w:after="0"/>
        <w:jc w:val="right"/>
        <w:rPr>
          <w:rFonts w:ascii="Times New Roman" w:hAnsi="Times New Roman" w:cs="Times New Roman"/>
          <w:sz w:val="20"/>
          <w:szCs w:val="20"/>
        </w:rPr>
      </w:pPr>
      <w:r w:rsidRPr="00600644">
        <w:rPr>
          <w:rFonts w:ascii="Times New Roman" w:hAnsi="Times New Roman" w:cs="Times New Roman"/>
          <w:sz w:val="20"/>
          <w:szCs w:val="20"/>
        </w:rPr>
        <w:t>Утвержден</w:t>
      </w:r>
    </w:p>
    <w:p w:rsidR="002E7FB1" w:rsidRPr="00600644" w:rsidRDefault="002E7FB1" w:rsidP="002E7FB1">
      <w:pPr>
        <w:tabs>
          <w:tab w:val="left" w:pos="7530"/>
        </w:tabs>
        <w:spacing w:after="0"/>
        <w:jc w:val="right"/>
        <w:rPr>
          <w:rFonts w:ascii="Times New Roman" w:hAnsi="Times New Roman" w:cs="Times New Roman"/>
          <w:sz w:val="20"/>
          <w:szCs w:val="20"/>
        </w:rPr>
      </w:pPr>
      <w:r w:rsidRPr="00600644">
        <w:rPr>
          <w:rFonts w:ascii="Times New Roman" w:hAnsi="Times New Roman" w:cs="Times New Roman"/>
          <w:sz w:val="20"/>
          <w:szCs w:val="20"/>
        </w:rPr>
        <w:t>Решением Собрания депутатов</w:t>
      </w:r>
    </w:p>
    <w:p w:rsidR="002E7FB1" w:rsidRPr="00600644" w:rsidRDefault="002E7FB1" w:rsidP="002E7FB1">
      <w:pPr>
        <w:tabs>
          <w:tab w:val="left" w:pos="7530"/>
        </w:tabs>
        <w:spacing w:after="0"/>
        <w:jc w:val="right"/>
        <w:rPr>
          <w:rFonts w:ascii="Times New Roman" w:hAnsi="Times New Roman" w:cs="Times New Roman"/>
          <w:sz w:val="20"/>
          <w:szCs w:val="20"/>
        </w:rPr>
      </w:pPr>
      <w:r w:rsidRPr="00600644">
        <w:rPr>
          <w:rFonts w:ascii="Times New Roman" w:hAnsi="Times New Roman" w:cs="Times New Roman"/>
          <w:sz w:val="20"/>
          <w:szCs w:val="20"/>
        </w:rPr>
        <w:t xml:space="preserve"> Испуханского сельского поселения</w:t>
      </w:r>
    </w:p>
    <w:p w:rsidR="002E7FB1" w:rsidRPr="00600644" w:rsidRDefault="002E7FB1" w:rsidP="002E7FB1">
      <w:pPr>
        <w:tabs>
          <w:tab w:val="left" w:pos="7530"/>
        </w:tabs>
        <w:spacing w:after="0"/>
        <w:jc w:val="right"/>
        <w:rPr>
          <w:rFonts w:ascii="Times New Roman" w:hAnsi="Times New Roman" w:cs="Times New Roman"/>
          <w:sz w:val="20"/>
          <w:szCs w:val="20"/>
        </w:rPr>
      </w:pPr>
      <w:r w:rsidRPr="00600644">
        <w:rPr>
          <w:rFonts w:ascii="Times New Roman" w:hAnsi="Times New Roman" w:cs="Times New Roman"/>
          <w:sz w:val="20"/>
          <w:szCs w:val="20"/>
        </w:rPr>
        <w:t>Красночетайского района Чувашской Республики</w:t>
      </w:r>
    </w:p>
    <w:p w:rsidR="002E7FB1" w:rsidRPr="00600644" w:rsidRDefault="002E7FB1" w:rsidP="002E7FB1">
      <w:pPr>
        <w:tabs>
          <w:tab w:val="left" w:pos="7530"/>
        </w:tabs>
        <w:spacing w:after="0"/>
        <w:jc w:val="right"/>
        <w:rPr>
          <w:rFonts w:ascii="Times New Roman" w:hAnsi="Times New Roman" w:cs="Times New Roman"/>
          <w:sz w:val="20"/>
          <w:szCs w:val="20"/>
        </w:rPr>
      </w:pPr>
      <w:r w:rsidRPr="00600644">
        <w:rPr>
          <w:rFonts w:ascii="Times New Roman" w:hAnsi="Times New Roman" w:cs="Times New Roman"/>
          <w:sz w:val="20"/>
          <w:szCs w:val="20"/>
        </w:rPr>
        <w:t>от      06 сентября  2021 г. №1</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
          <w:bCs/>
          <w:sz w:val="20"/>
          <w:szCs w:val="20"/>
        </w:rPr>
        <w:t> </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25"/>
        <w:gridCol w:w="81"/>
      </w:tblGrid>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after="240"/>
              <w:rPr>
                <w:rFonts w:ascii="Times New Roman" w:hAnsi="Times New Roman" w:cs="Times New Roman"/>
                <w:sz w:val="20"/>
                <w:szCs w:val="20"/>
              </w:rPr>
            </w:pP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tcPr>
          <w:p w:rsidR="002E7FB1" w:rsidRPr="00600644" w:rsidRDefault="002E7FB1" w:rsidP="002E7FB1">
            <w:pPr>
              <w:spacing w:before="100" w:beforeAutospacing="1" w:after="100" w:afterAutospacing="1"/>
              <w:rPr>
                <w:rFonts w:ascii="Times New Roman" w:hAnsi="Times New Roman" w:cs="Times New Roman"/>
                <w:sz w:val="20"/>
                <w:szCs w:val="20"/>
              </w:rPr>
            </w:pPr>
          </w:p>
        </w:tc>
      </w:tr>
    </w:tbl>
    <w:p w:rsidR="002E7FB1" w:rsidRPr="00600644" w:rsidRDefault="002E7FB1" w:rsidP="002E7FB1">
      <w:pPr>
        <w:spacing w:before="100" w:beforeAutospacing="1" w:after="100" w:afterAutospacing="1"/>
        <w:jc w:val="both"/>
        <w:rPr>
          <w:rFonts w:ascii="Times New Roman" w:hAnsi="Times New Roman" w:cs="Times New Roman"/>
          <w:b/>
          <w:bCs/>
          <w:sz w:val="20"/>
          <w:szCs w:val="20"/>
        </w:rPr>
      </w:pPr>
      <w:r w:rsidRPr="00600644">
        <w:rPr>
          <w:rFonts w:ascii="Times New Roman" w:hAnsi="Times New Roman" w:cs="Times New Roman"/>
          <w:b/>
          <w:bCs/>
          <w:sz w:val="20"/>
          <w:szCs w:val="20"/>
        </w:rPr>
        <w:t xml:space="preserve">                                              </w:t>
      </w:r>
    </w:p>
    <w:p w:rsidR="002E7FB1" w:rsidRPr="00600644" w:rsidRDefault="002E7FB1" w:rsidP="002E7FB1">
      <w:pPr>
        <w:spacing w:before="100" w:beforeAutospacing="1" w:after="100" w:afterAutospacing="1"/>
        <w:jc w:val="center"/>
        <w:rPr>
          <w:rFonts w:ascii="Times New Roman" w:hAnsi="Times New Roman" w:cs="Times New Roman"/>
          <w:sz w:val="20"/>
          <w:szCs w:val="20"/>
        </w:rPr>
      </w:pPr>
      <w:r w:rsidRPr="00600644">
        <w:rPr>
          <w:rFonts w:ascii="Times New Roman" w:hAnsi="Times New Roman" w:cs="Times New Roman"/>
          <w:bCs/>
          <w:sz w:val="20"/>
          <w:szCs w:val="20"/>
        </w:rPr>
        <w:t>ПОРЯДОК</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bCs/>
          <w:sz w:val="20"/>
          <w:szCs w:val="20"/>
        </w:rPr>
        <w:t>выдвижения, внесения, обсуждения и рассмотрения инициативных проектов, а также проведения их конкурсного отбора  в муниципальном образовании «Испуханское сельское поселение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lastRenderedPageBreak/>
        <w:t> </w:t>
      </w:r>
      <w:r w:rsidRPr="00600644">
        <w:rPr>
          <w:rFonts w:ascii="Times New Roman" w:hAnsi="Times New Roman" w:cs="Times New Roman"/>
          <w:bCs/>
          <w:sz w:val="20"/>
          <w:szCs w:val="20"/>
        </w:rPr>
        <w:t>1. Общие положения</w:t>
      </w: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1.1.       Порядок выдвижения, внесения, обсуждения и рассмотрения инициативных проектов, а также проведения их конкурсного отбора в муниципальном образовании «Атнарское сельское поселение Красночетайского района Чувашской Республики» (далее – Порядок) разработан в целях проведения мероприятий, имеющих приоритетное значение для жителей Испуханского сельского поселения  Красночетайского района Чувашской Республики или его части, путем реализации инициативных проектов.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1.2.       В настоящем Порядке используются следующие основные понятия: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инициативные проекты</w:t>
      </w:r>
      <w:r w:rsidRPr="00600644">
        <w:rPr>
          <w:rFonts w:ascii="Times New Roman" w:hAnsi="Times New Roman" w:cs="Times New Roman"/>
          <w:sz w:val="20"/>
          <w:szCs w:val="20"/>
        </w:rPr>
        <w:t xml:space="preserve"> - проекты, разработанные и выдвинутые в соответствии с настоящим Порядком инициаторами проектов в целях реализации на территории, части территории Испуханского  сельского поселения  Красночетайского района Чувашской Республики мероприятий, имеющих приоритетное значение для жителей Испуханского  сельского поселения  Красночетайского района Чувашской Республики, по решению вопросов местного значения или иных вопросов, право </w:t>
      </w:r>
      <w:proofErr w:type="gramStart"/>
      <w:r w:rsidRPr="00600644">
        <w:rPr>
          <w:rFonts w:ascii="Times New Roman" w:hAnsi="Times New Roman" w:cs="Times New Roman"/>
          <w:sz w:val="20"/>
          <w:szCs w:val="20"/>
        </w:rPr>
        <w:t>решения</w:t>
      </w:r>
      <w:proofErr w:type="gramEnd"/>
      <w:r w:rsidRPr="00600644">
        <w:rPr>
          <w:rFonts w:ascii="Times New Roman" w:hAnsi="Times New Roman" w:cs="Times New Roman"/>
          <w:sz w:val="20"/>
          <w:szCs w:val="20"/>
        </w:rPr>
        <w:t xml:space="preserve"> которых предоставлено органам местного самоуправления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инициативная группа</w:t>
      </w:r>
      <w:r w:rsidRPr="00600644">
        <w:rPr>
          <w:rFonts w:ascii="Times New Roman" w:hAnsi="Times New Roman" w:cs="Times New Roman"/>
          <w:sz w:val="20"/>
          <w:szCs w:val="20"/>
        </w:rPr>
        <w:t xml:space="preserve"> – группа лиц, численностью не менее  десяти граждан, достигших шестнадцатилетнего возраста и проживающих на территории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инициативные платежи</w:t>
      </w:r>
      <w:r w:rsidRPr="00600644">
        <w:rPr>
          <w:rFonts w:ascii="Times New Roman" w:hAnsi="Times New Roman" w:cs="Times New Roman"/>
          <w:sz w:val="20"/>
          <w:szCs w:val="20"/>
        </w:rPr>
        <w:t xml:space="preserve">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w:t>
      </w:r>
      <w:proofErr w:type="gramStart"/>
      <w:r w:rsidRPr="00600644">
        <w:rPr>
          <w:rFonts w:ascii="Times New Roman" w:hAnsi="Times New Roman" w:cs="Times New Roman"/>
          <w:sz w:val="20"/>
          <w:szCs w:val="20"/>
        </w:rPr>
        <w:t>в</w:t>
      </w:r>
      <w:proofErr w:type="gramEnd"/>
      <w:r w:rsidRPr="00600644">
        <w:rPr>
          <w:rFonts w:ascii="Times New Roman" w:hAnsi="Times New Roman" w:cs="Times New Roman"/>
          <w:sz w:val="20"/>
          <w:szCs w:val="20"/>
        </w:rPr>
        <w:t xml:space="preserve"> </w:t>
      </w:r>
      <w:proofErr w:type="gramStart"/>
      <w:r w:rsidRPr="00600644">
        <w:rPr>
          <w:rFonts w:ascii="Times New Roman" w:hAnsi="Times New Roman" w:cs="Times New Roman"/>
          <w:sz w:val="20"/>
          <w:szCs w:val="20"/>
        </w:rPr>
        <w:t>местный</w:t>
      </w:r>
      <w:proofErr w:type="gramEnd"/>
      <w:r w:rsidRPr="00600644">
        <w:rPr>
          <w:rFonts w:ascii="Times New Roman" w:hAnsi="Times New Roman" w:cs="Times New Roman"/>
          <w:sz w:val="20"/>
          <w:szCs w:val="20"/>
        </w:rPr>
        <w:t xml:space="preserve"> бюджет в целях реализации конкретных инициативных проектов;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комиссия по проведению конкурсного отбора инициативных проекто</w:t>
      </w:r>
      <w:proofErr w:type="gramStart"/>
      <w:r w:rsidRPr="00600644">
        <w:rPr>
          <w:rFonts w:ascii="Times New Roman" w:hAnsi="Times New Roman" w:cs="Times New Roman"/>
          <w:bCs/>
          <w:sz w:val="20"/>
          <w:szCs w:val="20"/>
        </w:rPr>
        <w:t>в(</w:t>
      </w:r>
      <w:proofErr w:type="gramEnd"/>
      <w:r w:rsidRPr="00600644">
        <w:rPr>
          <w:rFonts w:ascii="Times New Roman" w:hAnsi="Times New Roman" w:cs="Times New Roman"/>
          <w:bCs/>
          <w:sz w:val="20"/>
          <w:szCs w:val="20"/>
        </w:rPr>
        <w:t>далее - комиссия)</w:t>
      </w:r>
      <w:r w:rsidRPr="00600644">
        <w:rPr>
          <w:rFonts w:ascii="Times New Roman" w:hAnsi="Times New Roman" w:cs="Times New Roman"/>
          <w:sz w:val="20"/>
          <w:szCs w:val="20"/>
        </w:rPr>
        <w:t xml:space="preserve"> - коллегиальный совещательный орган, созданный для проведения конкурсного отбора инициативного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1.3. Целью реализации инициативных проектов является активизация участия жителей Испуханского  сельского поселения  Красночетайского района Чувашской Республики в определении приоритетов расходования средств местного бюджета и поддержка инициатив жителей в решении вопросов местного значения и иных вопросов, право решения, которых предоставлено органам местного самоуправления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1.4. Задачами реализации инициативных проектов являются: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решение социально значимых проблем местного значения;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повышение открытости деятельности органов местного самоуправления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повышение эффективности использования бюджетных средств посредством вовлечения жителей Испуханского  сельского поселения  Красночетайского района Чувашской Республики, индивидуальных предпринимателей, юридических лиц и общественных организаций в процесс принятия решений на местном уровне;</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развитие взаимодействия между администрацией Испуханского  сельского поселения  Красночетайского района Чувашской Республики, жителями, индивидуальными предпринимателями, юридическими лицами и общественными организациями при решении вопросов местного значения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усиление контроля со стороны населения за исполнением полномочий органов местного самоуправления;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рост удовлетворенности населения качеством работы органов местного самоуправления;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повышение финансовой грамотности населения.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1.5. Администрация Испуханского  сельского поселения  Красночетайского района Чувашской Республики является организатором конкурсного отбора инициативных проектов.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r w:rsidRPr="00600644">
        <w:rPr>
          <w:rFonts w:ascii="Times New Roman" w:hAnsi="Times New Roman" w:cs="Times New Roman"/>
          <w:bCs/>
          <w:sz w:val="20"/>
          <w:szCs w:val="20"/>
        </w:rPr>
        <w:t>2. Порядок выдвижения инициативных проектов</w:t>
      </w: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bookmarkStart w:id="0" w:name="sub_1021"/>
      <w:bookmarkEnd w:id="0"/>
      <w:r w:rsidRPr="00600644">
        <w:rPr>
          <w:rFonts w:ascii="Times New Roman" w:hAnsi="Times New Roman" w:cs="Times New Roman"/>
          <w:sz w:val="20"/>
          <w:szCs w:val="20"/>
        </w:rPr>
        <w:t>2.1. Выдвижение инициативных проектов осуществляется инициаторами проектов.</w:t>
      </w:r>
    </w:p>
    <w:p w:rsidR="002E7FB1" w:rsidRPr="00600644" w:rsidRDefault="002E7FB1" w:rsidP="002E7FB1">
      <w:pPr>
        <w:spacing w:after="0"/>
        <w:jc w:val="both"/>
        <w:rPr>
          <w:rFonts w:ascii="Times New Roman" w:hAnsi="Times New Roman" w:cs="Times New Roman"/>
          <w:sz w:val="20"/>
          <w:szCs w:val="20"/>
        </w:rPr>
      </w:pPr>
      <w:bookmarkStart w:id="1" w:name="sub_1022"/>
      <w:bookmarkEnd w:id="1"/>
      <w:r w:rsidRPr="00600644">
        <w:rPr>
          <w:rFonts w:ascii="Times New Roman" w:hAnsi="Times New Roman" w:cs="Times New Roman"/>
          <w:sz w:val="20"/>
          <w:szCs w:val="20"/>
        </w:rPr>
        <w:t>2.2. Инициаторами проектов могут выступать:</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инициативные группы;</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органы территориального общественного самоуправления, осуществляющие свою деятельность на территории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индивидуальные предприниматели, осуществляющие свою деятельность на территории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lastRenderedPageBreak/>
        <w:t>юридические лица, осуществляющие свою деятельность на территории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общественные организации, осуществляющие свою деятельность на территории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bookmarkStart w:id="2" w:name="sub_1023"/>
      <w:bookmarkEnd w:id="2"/>
      <w:r w:rsidRPr="00600644">
        <w:rPr>
          <w:rFonts w:ascii="Times New Roman" w:hAnsi="Times New Roman" w:cs="Times New Roman"/>
          <w:sz w:val="20"/>
          <w:szCs w:val="20"/>
        </w:rPr>
        <w:t>2.3. Инициативные проекты, выдвигаемые инициаторами проектов, представляются по форме согласно приложению № 1  к настоящему Порядку и должны содержать следующие сведения:</w:t>
      </w:r>
    </w:p>
    <w:p w:rsidR="002E7FB1" w:rsidRPr="00600644" w:rsidRDefault="002E7FB1" w:rsidP="002E7FB1">
      <w:pPr>
        <w:spacing w:after="0"/>
        <w:jc w:val="both"/>
        <w:rPr>
          <w:rFonts w:ascii="Times New Roman" w:hAnsi="Times New Roman" w:cs="Times New Roman"/>
          <w:sz w:val="20"/>
          <w:szCs w:val="20"/>
        </w:rPr>
      </w:pPr>
      <w:proofErr w:type="gramStart"/>
      <w:r w:rsidRPr="00600644">
        <w:rPr>
          <w:rFonts w:ascii="Times New Roman" w:hAnsi="Times New Roman" w:cs="Times New Roman"/>
          <w:sz w:val="20"/>
          <w:szCs w:val="20"/>
        </w:rPr>
        <w:t>указание на территорию муниципального образования или ее часть, в границах которой будет реализовываться инициативный проект, определенную администрацией Испуханского  сельского поселения Красночетайского района Чувашской Республики, в соответствии с Порядком определения части территории Испуханского  сельского поселения  Красночетайского района Чувашской Республики, на которой могут реализовываться инициативные проекты, утвержденным решением Собрания Испуханского  сельского поселения  Красночетайского района Чувашской Республики Чувашской Республики;</w:t>
      </w:r>
      <w:proofErr w:type="gramEnd"/>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описание проекта, в том числе описание проблемы, решение которой имеет приоритетное значение для жителей муниципального образования или ее части;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описание ожидаемого результата (ожидаемых результатов) реализации инициативного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стоимость проекта, в том числе:</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1) предварительный расчет необходимых расходов на реализацию инициативного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2) сведения о планируемом (возможном) финансовом, имущественном и (или) трудовом участии заинтересованных лиц в реализации данного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3)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 социальная эффективность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5) планируемые сроки реализации инициативного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 сведения об инициативной группе (инициатора проекта).</w:t>
      </w:r>
    </w:p>
    <w:p w:rsidR="002E7FB1" w:rsidRPr="00600644" w:rsidRDefault="002E7FB1" w:rsidP="002E7FB1">
      <w:pPr>
        <w:spacing w:after="0"/>
        <w:jc w:val="both"/>
        <w:rPr>
          <w:rFonts w:ascii="Times New Roman" w:hAnsi="Times New Roman" w:cs="Times New Roman"/>
          <w:sz w:val="20"/>
          <w:szCs w:val="20"/>
        </w:rPr>
      </w:pPr>
      <w:bookmarkStart w:id="3" w:name="sub_1024"/>
      <w:bookmarkEnd w:id="3"/>
      <w:r w:rsidRPr="00600644">
        <w:rPr>
          <w:rFonts w:ascii="Times New Roman" w:hAnsi="Times New Roman" w:cs="Times New Roman"/>
          <w:sz w:val="20"/>
          <w:szCs w:val="20"/>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 3. Порядок внесения и обсуждения инициативного проекта</w:t>
      </w: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3.1. </w:t>
      </w:r>
      <w:proofErr w:type="gramStart"/>
      <w:r w:rsidRPr="00600644">
        <w:rPr>
          <w:rFonts w:ascii="Times New Roman" w:hAnsi="Times New Roman" w:cs="Times New Roman"/>
          <w:sz w:val="20"/>
          <w:szCs w:val="20"/>
        </w:rPr>
        <w:t>Инициативный проект до его внесения в администрацию Испуханского  сельского поселения  Красночетайского района Чувашской Республики подлежит рассмотрению на собрании или конференции граждан с целью обсуждения инициативного проекта, определения его соответствия интересам жителей Испуханского  сельского поселения  Красночетайского района Чувашской Республики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w:t>
      </w:r>
      <w:proofErr w:type="gramEnd"/>
      <w:r w:rsidRPr="00600644">
        <w:rPr>
          <w:rFonts w:ascii="Times New Roman" w:hAnsi="Times New Roman" w:cs="Times New Roman"/>
          <w:sz w:val="20"/>
          <w:szCs w:val="20"/>
        </w:rPr>
        <w:t>.</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На одном собрании (конференции) граждан возможно рассмотрение нескольких инициативных проектов.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О проведении собрания (конференции) граждан жители Испуханского  сельского поселения  Красночетайского района Чувашской Республики должны быть проинформированы инициаторами проекта не менее чем за 10 календарных дней до их проведения.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3.2. </w:t>
      </w:r>
      <w:proofErr w:type="gramStart"/>
      <w:r w:rsidRPr="00600644">
        <w:rPr>
          <w:rFonts w:ascii="Times New Roman" w:hAnsi="Times New Roman" w:cs="Times New Roman"/>
          <w:sz w:val="20"/>
          <w:szCs w:val="20"/>
        </w:rPr>
        <w:t>Внесение инициативного проекта осуществляется инициатором проекта путем направления в администрацию Испуханского  сельского поселения  Красночетайского района Чувашской Республики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Испуханского  сельского поселения  Красночетайского района Чувашской Республики или его части.</w:t>
      </w:r>
      <w:proofErr w:type="gramEnd"/>
      <w:r w:rsidRPr="00600644">
        <w:rPr>
          <w:rFonts w:ascii="Times New Roman" w:hAnsi="Times New Roman" w:cs="Times New Roman"/>
          <w:sz w:val="20"/>
          <w:szCs w:val="20"/>
        </w:rPr>
        <w:t xml:space="preserve"> В случае</w:t>
      </w:r>
      <w:proofErr w:type="gramStart"/>
      <w:r w:rsidRPr="00600644">
        <w:rPr>
          <w:rFonts w:ascii="Times New Roman" w:hAnsi="Times New Roman" w:cs="Times New Roman"/>
          <w:sz w:val="20"/>
          <w:szCs w:val="20"/>
        </w:rPr>
        <w:t>,</w:t>
      </w:r>
      <w:proofErr w:type="gramEnd"/>
      <w:r w:rsidRPr="00600644">
        <w:rPr>
          <w:rFonts w:ascii="Times New Roman" w:hAnsi="Times New Roman" w:cs="Times New Roman"/>
          <w:sz w:val="20"/>
          <w:szCs w:val="20"/>
        </w:rPr>
        <w:t xml:space="preserve">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2 к настоящему Порядку.</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3.3. При внесении инициативного проекта в администрацию Испуханского  сельского поселения  Красночетайского района Чувашской Республики инициаторы проекта прикладывают к нему протокол собрания (конференции) граждан согласно Приложению № 3 к настоящему Порядку, который должен содержать следующую информацию:</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1) дату и время проведения собрания (конференции) граждан;</w:t>
      </w:r>
    </w:p>
    <w:p w:rsidR="002E7FB1" w:rsidRPr="00600644" w:rsidRDefault="002E7FB1" w:rsidP="002E7FB1">
      <w:pPr>
        <w:spacing w:after="0"/>
        <w:jc w:val="both"/>
        <w:rPr>
          <w:rFonts w:ascii="Times New Roman" w:hAnsi="Times New Roman" w:cs="Times New Roman"/>
          <w:sz w:val="20"/>
          <w:szCs w:val="20"/>
        </w:rPr>
      </w:pPr>
      <w:proofErr w:type="gramStart"/>
      <w:r w:rsidRPr="00600644">
        <w:rPr>
          <w:rFonts w:ascii="Times New Roman" w:hAnsi="Times New Roman" w:cs="Times New Roman"/>
          <w:sz w:val="20"/>
          <w:szCs w:val="20"/>
        </w:rPr>
        <w:t>2) количество граждан, присутствовавших на собрании (конференции);</w:t>
      </w:r>
      <w:proofErr w:type="gramEnd"/>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3) данные (ФИО, контактный телефон) об инициаторе проведения собрания (конференции) граждан и секретаре собрания (конференции);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 повестку дня о рассмотрении следующих вопросов: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lastRenderedPageBreak/>
        <w:t>а) утверждение инициативного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б) утверждение перечня и объемов работ по инициативному проекту;</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в) принятие решения о размере софинансирования инициативного проекта жителями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д) уровень софинансирования инициативного проекта за счет бюджета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ж) принятие решения о порядке и сроках сбора средств софинансирования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Испуханского  сельского поселения  Красночетайского района Чувашской Республики, других органах и организациях при внесении и реализации инициативного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3.4. </w:t>
      </w:r>
      <w:proofErr w:type="gramStart"/>
      <w:r w:rsidRPr="00600644">
        <w:rPr>
          <w:rFonts w:ascii="Times New Roman" w:hAnsi="Times New Roman" w:cs="Times New Roman"/>
          <w:sz w:val="20"/>
          <w:szCs w:val="20"/>
        </w:rPr>
        <w:t>Информация о внесении инициативного проекта в администрацию Испуханского  сельского поселения  Красночетайского района Чувашской Республики подлежит опубликованию (обнародованию) и размещению на официальном сайте администрации Испуханского  сельского поселения  Красночетайского района Чувашской Республики в информационно-телекоммуникационной сети «Интернет»  (далее – официальный сайт) в течение трех рабочих дней со дня внесения инициативного проекта в  администрацию Испуханского  сельского поселения  Красночетайского района Чувашской Республики и должна содержать сведения</w:t>
      </w:r>
      <w:proofErr w:type="gramEnd"/>
      <w:r w:rsidRPr="00600644">
        <w:rPr>
          <w:rFonts w:ascii="Times New Roman" w:hAnsi="Times New Roman" w:cs="Times New Roman"/>
          <w:sz w:val="20"/>
          <w:szCs w:val="20"/>
        </w:rPr>
        <w:t xml:space="preserve">, </w:t>
      </w:r>
      <w:proofErr w:type="gramStart"/>
      <w:r w:rsidRPr="00600644">
        <w:rPr>
          <w:rFonts w:ascii="Times New Roman" w:hAnsi="Times New Roman" w:cs="Times New Roman"/>
          <w:sz w:val="20"/>
          <w:szCs w:val="20"/>
        </w:rPr>
        <w:t>указанные</w:t>
      </w:r>
      <w:proofErr w:type="gramEnd"/>
      <w:r w:rsidRPr="00600644">
        <w:rPr>
          <w:rFonts w:ascii="Times New Roman" w:hAnsi="Times New Roman" w:cs="Times New Roman"/>
          <w:sz w:val="20"/>
          <w:szCs w:val="20"/>
        </w:rPr>
        <w:t xml:space="preserve"> в п. 2.3. настоящего Порядка, а также об инициаторах проекта. Одновременно граждане информируются о возможности представления в администрацию Испуханского  сельского поселения  Красночетайского района Чувашской Республики своих замечаний и предложений по инициативному проекту с указанием срока их представления, который не может составлять менее пяти рабочих дней со дня размещения информации о внесении инициативного проекта. Свои замечания и предложения вправе направлять жители Испуханского  сельского поселения  Красночетайского района Чувашской Республики, достигшие шестнадцатилетнего возраста.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3.5. Администрация Испуханского  сельского поселения  Красночетайского района Чувашской Республики в течение 5 календарных дней со дня, следующего за днем истечения срока, указанного в пункте 3.4. настоящего Порядка, проводит обобщение поступивших замечаний и предложений, по результатам которого составляет заключение.</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Заключение о результатах обобщения поступивших от жителей Испуханского  сельского поселения  Красночетайского района Чувашской Республики замечаний и предложений по инициативному проекту в течение 3 рабочих дней со дня его составления размещается на официальном сайте.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4. Порядок рассмотрения инициативного проекта</w:t>
      </w: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4.1. Инициативный проект рассматривается администрацией Испуханского  сельского поселения  Красночетайского района Чувашской Республики в течение 30 календарных дней со дня его внесения. По результатам рассмотрения инициативного проекта администрация Испуханского  сельского поселения  Красночетайского района </w:t>
      </w:r>
      <w:proofErr w:type="gramStart"/>
      <w:r w:rsidRPr="00600644">
        <w:rPr>
          <w:rFonts w:ascii="Times New Roman" w:hAnsi="Times New Roman" w:cs="Times New Roman"/>
          <w:sz w:val="20"/>
          <w:szCs w:val="20"/>
        </w:rPr>
        <w:t>Чувашской</w:t>
      </w:r>
      <w:proofErr w:type="gramEnd"/>
      <w:r w:rsidRPr="00600644">
        <w:rPr>
          <w:rFonts w:ascii="Times New Roman" w:hAnsi="Times New Roman" w:cs="Times New Roman"/>
          <w:sz w:val="20"/>
          <w:szCs w:val="20"/>
        </w:rPr>
        <w:t xml:space="preserve"> Республикипринимает одно из следующих решений:</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4.2. Администрация Испуханского  сельского поселения  Красночетайского района Чувашской Республики вправе отказать в поддержке инициативного проекта в случаях:</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1) несоблюдения установленного порядка внесения инициативного проекта и его рассмотрения;</w:t>
      </w:r>
    </w:p>
    <w:p w:rsidR="002E7FB1" w:rsidRPr="00600644" w:rsidRDefault="002E7FB1" w:rsidP="002E7FB1">
      <w:pPr>
        <w:spacing w:after="0"/>
        <w:jc w:val="both"/>
        <w:rPr>
          <w:rFonts w:ascii="Times New Roman" w:hAnsi="Times New Roman" w:cs="Times New Roman"/>
          <w:sz w:val="20"/>
          <w:szCs w:val="20"/>
        </w:rPr>
      </w:pPr>
      <w:proofErr w:type="gramStart"/>
      <w:r w:rsidRPr="00600644">
        <w:rPr>
          <w:rFonts w:ascii="Times New Roman" w:hAnsi="Times New Roman" w:cs="Times New Roman"/>
          <w:sz w:val="20"/>
          <w:szCs w:val="20"/>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уставу Испуханского  сельского поселения  Красночетайского района Чувашской Республики;</w:t>
      </w:r>
      <w:proofErr w:type="gramEnd"/>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lastRenderedPageBreak/>
        <w:t>3) невозможности реализации инициативного проекта ввиду отсутствия у органов местного самоуправления Испуханского  сельского поселения  Красночетайского района Чувашской Республики необходимых полномочий и прав;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5) наличия возможности решения описанной в инициативном проекте проблемы более эффективным способом;</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 признания инициативного проекта не прошедшим конкурсный отбор.</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4.3. Администрация Испуханского  сельского поселения  Красночетайского района Чувашской Республики вправе, а в случае, предусмотренном подпунктом 5 пункта 4.2. настоящего Порядка, обязана предложить инициаторам проекта совместно доработать инициативный проект. Для доработки проекта комиссия администрации Испуханского  сельского поселения  Красночетайского района Чувашской Республики в течение 3 рабочих дней образует рабочую группу из числа членов конкурсной комиссией по проведению конкурсного отбора инициативных проектов,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конкурсной комиссией в соответствии с разделом 4 настоящего Порядка.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4.4. В случае</w:t>
      </w:r>
      <w:proofErr w:type="gramStart"/>
      <w:r w:rsidRPr="00600644">
        <w:rPr>
          <w:rFonts w:ascii="Times New Roman" w:hAnsi="Times New Roman" w:cs="Times New Roman"/>
          <w:sz w:val="20"/>
          <w:szCs w:val="20"/>
        </w:rPr>
        <w:t>,</w:t>
      </w:r>
      <w:proofErr w:type="gramEnd"/>
      <w:r w:rsidRPr="00600644">
        <w:rPr>
          <w:rFonts w:ascii="Times New Roman" w:hAnsi="Times New Roman" w:cs="Times New Roman"/>
          <w:sz w:val="20"/>
          <w:szCs w:val="20"/>
        </w:rPr>
        <w:t xml:space="preserve"> если в администрацию Испуханского  сельского поселения  Красночетайского района Чувашской Республики внесено несколько инициативных проектов, в том числе с постановкой аналогичных по содержанию приоритетных проблем, то администрация Испуханского  сельского поселения  Красночетайского района Чувашской Республики организует проведение конкурсного отбора и информирует об этом инициаторов проектов.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4.5. Проведение конкурсного отбора осуществляется конкурсной комиссией по проведению конкурсного отбора инициативных проектов на территории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4.6. Организатором конкурсного отбора является администрация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4.7.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4.8. Список инициативных проектов-победителей утверждается постановлением администрации Испуханского  сельского поселения  Красночетайского района Чувашской Республики и размещается на официальном сайте Испуханского  сельского поселения  Красночетайского района Чувашской Республики в информационно-телекоммуникационной сети «Интернет».</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bookmarkStart w:id="4" w:name="sub_1008"/>
      <w:bookmarkEnd w:id="4"/>
      <w:r w:rsidRPr="00600644">
        <w:rPr>
          <w:rFonts w:ascii="Times New Roman" w:hAnsi="Times New Roman" w:cs="Times New Roman"/>
          <w:bCs/>
          <w:sz w:val="20"/>
          <w:szCs w:val="20"/>
        </w:rPr>
        <w:t>5. Порядок формирования и деятельности комиссии</w:t>
      </w: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bookmarkStart w:id="5" w:name="sub_1081"/>
      <w:bookmarkEnd w:id="5"/>
      <w:r w:rsidRPr="00600644">
        <w:rPr>
          <w:rFonts w:ascii="Times New Roman" w:hAnsi="Times New Roman" w:cs="Times New Roman"/>
          <w:sz w:val="20"/>
          <w:szCs w:val="20"/>
        </w:rPr>
        <w:t>5.1. Состав комиссии утверждается распоряжением администрации Испуханского  сельского поселения  Красночетайского района Чувашской Республики. При этом половина от общего числа членов комиссии должна быть назначена на основе предложений Собрания депутатов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bookmarkStart w:id="6" w:name="sub_1082"/>
      <w:bookmarkEnd w:id="6"/>
      <w:r w:rsidRPr="00600644">
        <w:rPr>
          <w:rFonts w:ascii="Times New Roman" w:hAnsi="Times New Roman" w:cs="Times New Roman"/>
          <w:sz w:val="20"/>
          <w:szCs w:val="20"/>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решения.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5.2. В заседаниях комиссии могут участвовать приглашённые лица, не являющиеся членами комиссии.</w:t>
      </w:r>
    </w:p>
    <w:p w:rsidR="002E7FB1" w:rsidRPr="00600644" w:rsidRDefault="002E7FB1" w:rsidP="002E7FB1">
      <w:pPr>
        <w:spacing w:after="0"/>
        <w:jc w:val="both"/>
        <w:rPr>
          <w:rFonts w:ascii="Times New Roman" w:hAnsi="Times New Roman" w:cs="Times New Roman"/>
          <w:sz w:val="20"/>
          <w:szCs w:val="20"/>
        </w:rPr>
      </w:pPr>
      <w:bookmarkStart w:id="7" w:name="sub_1083"/>
      <w:bookmarkEnd w:id="7"/>
      <w:r w:rsidRPr="00600644">
        <w:rPr>
          <w:rFonts w:ascii="Times New Roman" w:hAnsi="Times New Roman" w:cs="Times New Roman"/>
          <w:sz w:val="20"/>
          <w:szCs w:val="20"/>
        </w:rPr>
        <w:t>5.3.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2E7FB1" w:rsidRPr="00600644" w:rsidRDefault="002E7FB1" w:rsidP="002E7FB1">
      <w:pPr>
        <w:spacing w:after="0"/>
        <w:jc w:val="both"/>
        <w:rPr>
          <w:rFonts w:ascii="Times New Roman" w:hAnsi="Times New Roman" w:cs="Times New Roman"/>
          <w:sz w:val="20"/>
          <w:szCs w:val="20"/>
        </w:rPr>
      </w:pPr>
      <w:bookmarkStart w:id="8" w:name="sub_1084"/>
      <w:bookmarkEnd w:id="8"/>
      <w:r w:rsidRPr="00600644">
        <w:rPr>
          <w:rFonts w:ascii="Times New Roman" w:hAnsi="Times New Roman" w:cs="Times New Roman"/>
          <w:sz w:val="20"/>
          <w:szCs w:val="20"/>
        </w:rPr>
        <w:t>5.4. Комиссия осуществляет следующие функции: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рассматривает, оценивает представленные для участия в конкурсном отборе инициативные проекты;</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формирует итоговую оценку инициативных проектов;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принимает решение о признании инициативного проекта прошедшим или не прошедшим конкурсный отбор.</w:t>
      </w:r>
    </w:p>
    <w:p w:rsidR="002E7FB1" w:rsidRPr="00600644" w:rsidRDefault="002E7FB1" w:rsidP="002E7FB1">
      <w:pPr>
        <w:spacing w:after="0"/>
        <w:jc w:val="both"/>
        <w:rPr>
          <w:rFonts w:ascii="Times New Roman" w:hAnsi="Times New Roman" w:cs="Times New Roman"/>
          <w:sz w:val="20"/>
          <w:szCs w:val="20"/>
        </w:rPr>
      </w:pPr>
      <w:bookmarkStart w:id="9" w:name="sub_1085"/>
      <w:bookmarkEnd w:id="9"/>
      <w:r w:rsidRPr="00600644">
        <w:rPr>
          <w:rFonts w:ascii="Times New Roman" w:hAnsi="Times New Roman" w:cs="Times New Roman"/>
          <w:sz w:val="20"/>
          <w:szCs w:val="20"/>
        </w:rPr>
        <w:t>5.5. В состав комиссии с правом голоса входят председатель, его заместители и члены комиссии. Секретарь комиссии в голосовании не участвует.</w:t>
      </w:r>
      <w:bookmarkStart w:id="10" w:name="sub_1086"/>
      <w:bookmarkEnd w:id="10"/>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5.6. Полномочия членов комиссии:</w:t>
      </w:r>
    </w:p>
    <w:p w:rsidR="002E7FB1" w:rsidRPr="00600644" w:rsidRDefault="002E7FB1" w:rsidP="002E7FB1">
      <w:pPr>
        <w:spacing w:after="0"/>
        <w:jc w:val="both"/>
        <w:rPr>
          <w:rFonts w:ascii="Times New Roman" w:hAnsi="Times New Roman" w:cs="Times New Roman"/>
          <w:sz w:val="20"/>
          <w:szCs w:val="20"/>
        </w:rPr>
      </w:pPr>
      <w:bookmarkStart w:id="11" w:name="sub_1315"/>
      <w:bookmarkEnd w:id="11"/>
      <w:r w:rsidRPr="00600644">
        <w:rPr>
          <w:rFonts w:ascii="Times New Roman" w:hAnsi="Times New Roman" w:cs="Times New Roman"/>
          <w:sz w:val="20"/>
          <w:szCs w:val="20"/>
        </w:rPr>
        <w:t>1) председатель комиссии: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руководит деятельностью комиссии, организует её работу;</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ведёт заседания комиссии, подписывает протоколы заседаний;</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осуществляет общий </w:t>
      </w:r>
      <w:proofErr w:type="gramStart"/>
      <w:r w:rsidRPr="00600644">
        <w:rPr>
          <w:rFonts w:ascii="Times New Roman" w:hAnsi="Times New Roman" w:cs="Times New Roman"/>
          <w:sz w:val="20"/>
          <w:szCs w:val="20"/>
        </w:rPr>
        <w:t>контроль за</w:t>
      </w:r>
      <w:proofErr w:type="gramEnd"/>
      <w:r w:rsidRPr="00600644">
        <w:rPr>
          <w:rFonts w:ascii="Times New Roman" w:hAnsi="Times New Roman" w:cs="Times New Roman"/>
          <w:sz w:val="20"/>
          <w:szCs w:val="20"/>
        </w:rPr>
        <w:t xml:space="preserve"> реализацией принятых комиссией решений;</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определяет дату, время и место проведения заседания комиссии, утверждает повестку дня;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lastRenderedPageBreak/>
        <w:t>участвует в работе комиссии в качестве члена комиссии;</w:t>
      </w:r>
    </w:p>
    <w:p w:rsidR="002E7FB1" w:rsidRPr="00600644" w:rsidRDefault="002E7FB1" w:rsidP="002E7FB1">
      <w:pPr>
        <w:spacing w:after="0"/>
        <w:jc w:val="both"/>
        <w:rPr>
          <w:rFonts w:ascii="Times New Roman" w:hAnsi="Times New Roman" w:cs="Times New Roman"/>
          <w:sz w:val="20"/>
          <w:szCs w:val="20"/>
        </w:rPr>
      </w:pPr>
      <w:bookmarkStart w:id="12" w:name="sub_1316"/>
      <w:bookmarkEnd w:id="12"/>
      <w:r w:rsidRPr="00600644">
        <w:rPr>
          <w:rFonts w:ascii="Times New Roman" w:hAnsi="Times New Roman" w:cs="Times New Roman"/>
          <w:sz w:val="20"/>
          <w:szCs w:val="20"/>
        </w:rPr>
        <w:t>2) заместитель председателя комиссии: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исполняет полномочия председателя комиссии в отсутствие председателя;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участвует в работе комиссии в качестве члена комиссии;</w:t>
      </w:r>
    </w:p>
    <w:p w:rsidR="002E7FB1" w:rsidRPr="00600644" w:rsidRDefault="002E7FB1" w:rsidP="002E7FB1">
      <w:pPr>
        <w:spacing w:after="0"/>
        <w:jc w:val="both"/>
        <w:rPr>
          <w:rFonts w:ascii="Times New Roman" w:hAnsi="Times New Roman" w:cs="Times New Roman"/>
          <w:sz w:val="20"/>
          <w:szCs w:val="20"/>
        </w:rPr>
      </w:pPr>
      <w:bookmarkStart w:id="13" w:name="sub_1317"/>
      <w:bookmarkEnd w:id="13"/>
      <w:r w:rsidRPr="00600644">
        <w:rPr>
          <w:rFonts w:ascii="Times New Roman" w:hAnsi="Times New Roman" w:cs="Times New Roman"/>
          <w:sz w:val="20"/>
          <w:szCs w:val="20"/>
        </w:rPr>
        <w:t>3) секретарь комиссии:</w:t>
      </w:r>
    </w:p>
    <w:p w:rsidR="002E7FB1" w:rsidRPr="00600644" w:rsidRDefault="002E7FB1" w:rsidP="002E7FB1">
      <w:pPr>
        <w:spacing w:after="0"/>
        <w:jc w:val="both"/>
        <w:rPr>
          <w:rFonts w:ascii="Times New Roman" w:hAnsi="Times New Roman" w:cs="Times New Roman"/>
          <w:sz w:val="20"/>
          <w:szCs w:val="20"/>
        </w:rPr>
      </w:pPr>
      <w:bookmarkStart w:id="14" w:name="sub_581"/>
      <w:bookmarkEnd w:id="14"/>
      <w:r w:rsidRPr="00600644">
        <w:rPr>
          <w:rFonts w:ascii="Times New Roman" w:hAnsi="Times New Roman" w:cs="Times New Roman"/>
          <w:sz w:val="20"/>
          <w:szCs w:val="20"/>
        </w:rPr>
        <w:t>обеспечивает подготовку материалов к заседанию комиссии;</w:t>
      </w:r>
    </w:p>
    <w:p w:rsidR="002E7FB1" w:rsidRPr="00600644" w:rsidRDefault="002E7FB1" w:rsidP="002E7FB1">
      <w:pPr>
        <w:spacing w:after="0"/>
        <w:jc w:val="both"/>
        <w:rPr>
          <w:rFonts w:ascii="Times New Roman" w:hAnsi="Times New Roman" w:cs="Times New Roman"/>
          <w:sz w:val="20"/>
          <w:szCs w:val="20"/>
        </w:rPr>
      </w:pPr>
      <w:bookmarkStart w:id="15" w:name="sub_582"/>
      <w:bookmarkEnd w:id="15"/>
      <w:r w:rsidRPr="00600644">
        <w:rPr>
          <w:rFonts w:ascii="Times New Roman" w:hAnsi="Times New Roman" w:cs="Times New Roman"/>
          <w:sz w:val="20"/>
          <w:szCs w:val="20"/>
        </w:rPr>
        <w:t>оповещает членов комиссии и инициаторов проекта о дате и времени заседания, повестке дня;</w:t>
      </w:r>
    </w:p>
    <w:p w:rsidR="002E7FB1" w:rsidRPr="00600644" w:rsidRDefault="002E7FB1" w:rsidP="002E7FB1">
      <w:pPr>
        <w:spacing w:after="0"/>
        <w:jc w:val="both"/>
        <w:rPr>
          <w:rFonts w:ascii="Times New Roman" w:hAnsi="Times New Roman" w:cs="Times New Roman"/>
          <w:sz w:val="20"/>
          <w:szCs w:val="20"/>
        </w:rPr>
      </w:pPr>
      <w:bookmarkStart w:id="16" w:name="sub_583"/>
      <w:bookmarkEnd w:id="16"/>
      <w:r w:rsidRPr="00600644">
        <w:rPr>
          <w:rFonts w:ascii="Times New Roman" w:hAnsi="Times New Roman" w:cs="Times New Roman"/>
          <w:sz w:val="20"/>
          <w:szCs w:val="20"/>
        </w:rPr>
        <w:t>ведет протоколы заседаний комиссии;</w:t>
      </w:r>
    </w:p>
    <w:p w:rsidR="002E7FB1" w:rsidRPr="00600644" w:rsidRDefault="002E7FB1" w:rsidP="002E7FB1">
      <w:pPr>
        <w:spacing w:after="0"/>
        <w:jc w:val="both"/>
        <w:rPr>
          <w:rFonts w:ascii="Times New Roman" w:hAnsi="Times New Roman" w:cs="Times New Roman"/>
          <w:sz w:val="20"/>
          <w:szCs w:val="20"/>
        </w:rPr>
      </w:pPr>
      <w:bookmarkStart w:id="17" w:name="sub_584"/>
      <w:bookmarkEnd w:id="17"/>
      <w:r w:rsidRPr="00600644">
        <w:rPr>
          <w:rFonts w:ascii="Times New Roman" w:hAnsi="Times New Roman" w:cs="Times New Roman"/>
          <w:sz w:val="20"/>
          <w:szCs w:val="20"/>
        </w:rPr>
        <w:t>обеспечивает публикацию решений комиссии на официальном сайте администрации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bookmarkStart w:id="18" w:name="sub_1318"/>
      <w:bookmarkEnd w:id="18"/>
      <w:r w:rsidRPr="00600644">
        <w:rPr>
          <w:rFonts w:ascii="Times New Roman" w:hAnsi="Times New Roman" w:cs="Times New Roman"/>
          <w:sz w:val="20"/>
          <w:szCs w:val="20"/>
        </w:rPr>
        <w:t>            4) члены комиссии: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осуществляют рассмотрение и оценку представленных инициативных проектов;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участвуют в голосовании и принятии решений о признании инициативного проекта прошедшим или не прошедшим конкурсный отбор.</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В случае временного отсутствия секретаря комиссии исполнение его обязанностей по поручению председателя комиссии возлагается на одного из членов комиссии.</w:t>
      </w:r>
    </w:p>
    <w:p w:rsidR="002E7FB1" w:rsidRPr="00600644" w:rsidRDefault="002E7FB1" w:rsidP="002E7FB1">
      <w:pPr>
        <w:spacing w:after="0"/>
        <w:jc w:val="both"/>
        <w:rPr>
          <w:rFonts w:ascii="Times New Roman" w:hAnsi="Times New Roman" w:cs="Times New Roman"/>
          <w:sz w:val="20"/>
          <w:szCs w:val="20"/>
        </w:rPr>
      </w:pPr>
      <w:bookmarkStart w:id="19" w:name="sub_1087"/>
      <w:bookmarkEnd w:id="19"/>
      <w:r w:rsidRPr="00600644">
        <w:rPr>
          <w:rFonts w:ascii="Times New Roman" w:hAnsi="Times New Roman" w:cs="Times New Roman"/>
          <w:sz w:val="20"/>
          <w:szCs w:val="20"/>
        </w:rPr>
        <w:t>5.7. Заседание комиссии правомочно, если на нем присутствует или представили в письменной форме мнение по вопросам повестки дня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или в случае заочного голосования – голосов членов комиссии, представивших в письменной форме мнение по вопросам повестки дня. При равенстве голосов голос председателя является решающим.</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5.8. Решения комиссии оформляются в виде протоколов, протокол заседания комиссии подписывается председателем комиссии, заместителем председателя комиссии и членами комиссии. В протоколе заседания комиссии указывается: дата, время, место проведения заседания комиссии, количество членов, принявших участие в работе комиссии, Ф.И.О. участников или их законных представителей, решение комиссии о допуске участников к конкурсу, критерии определения победителя конкурса, решение  комиссии об определении победителя.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Протокол комиссии размещается на официальном сайте администрации Испуханского  сельского поселения  Красночетайского района Чувашской Республики и направляется в администрацию Испуханского  сельского поселения  Красночетайского района Чувашской Республики,  представителю инициативной группы в течение пяти дней со дня принятия.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5.9. Организационно-техническое обеспечение деятельности, организацию делопроизводства комиссии осуществляет администрация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r w:rsidRPr="00600644">
        <w:rPr>
          <w:rFonts w:ascii="Times New Roman" w:hAnsi="Times New Roman" w:cs="Times New Roman"/>
          <w:bCs/>
          <w:sz w:val="20"/>
          <w:szCs w:val="20"/>
        </w:rPr>
        <w:t xml:space="preserve">6. Порядок рассмотрения инициативных проектов </w:t>
      </w:r>
      <w:r w:rsidRPr="00600644">
        <w:rPr>
          <w:rFonts w:ascii="Times New Roman" w:hAnsi="Times New Roman" w:cs="Times New Roman"/>
          <w:bCs/>
          <w:sz w:val="20"/>
          <w:szCs w:val="20"/>
        </w:rPr>
        <w:br/>
        <w:t>комиссией и проведения конкурсного отбора</w:t>
      </w: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6.1. Администрация Испуханского  сельского поселения  Красночетайского района Чувашской Республики не позднее, чем за 7 календарных дней до даты конкурсного отбора инициативных проектов: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информирует инициаторов проектов о проведении конкурсного отбора;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размещает на </w:t>
      </w:r>
      <w:hyperlink r:id="rId6" w:history="1">
        <w:r w:rsidRPr="00600644">
          <w:rPr>
            <w:rFonts w:ascii="Times New Roman" w:hAnsi="Times New Roman" w:cs="Times New Roman"/>
            <w:color w:val="333333"/>
            <w:sz w:val="20"/>
            <w:szCs w:val="20"/>
          </w:rPr>
          <w:t>официальном сайте</w:t>
        </w:r>
      </w:hyperlink>
      <w:r w:rsidRPr="00600644">
        <w:rPr>
          <w:rFonts w:ascii="Times New Roman" w:hAnsi="Times New Roman" w:cs="Times New Roman"/>
          <w:sz w:val="20"/>
          <w:szCs w:val="20"/>
        </w:rPr>
        <w:t> извещение о проведении конкурсного отбора, которое содержит дату и время проведения конкурсного отбора, сведения об инициативных проектах, участвующих в конкурсном отборе, а также об инициаторах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не позднее, чем за 5 календарных дней до даты конкурсного отбора передает в комиссию инициативные проекты, поступившие в администрацию Испуханского  сельского поселения  Красночетайского района Чувашской Республики, с приложением к каждому инициативному проекту следующих документов: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выписки из решения о бюджете Испуханского  сельского поселения  Красночетайского района Чувашской Республики или сводной бюджетной росписи бюджета Испуханского  сельского поселения  Красночетайского района Чувашской Республики о бюджетных ассигнованиях, предусмотренных на реализацию инициативного проекта в текущем финансовом году и плановом периоде;</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информации о готовности жителей Испуханского  сельского поселения  Красночетайского района Чувашской Республики, индивидуальных предпринимателей, юридических лиц принять участие в софинансировании инициативного проекта и (или) о готовности оказания ими содействия в реализации инициативного проекта посредством трудовых ресурсов;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lastRenderedPageBreak/>
        <w:t>доводит до сведения участников конкурсного отбора информацию о результатах конкурсного отбора.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6.2. Комиссия осуществляет конкурсный отбор инициативных проектов в срок не более 30 календарных дней со дня их внесения в администрацию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6.3. Конкурсный отбор инициативных проектов и подведение итогов осуществляются на заседании комиссии в соответствии с критериями оценки инициативных проектов, указанными в </w:t>
      </w:r>
      <w:hyperlink r:id="rId7" w:anchor="/document/74971694/entry/2100" w:history="1">
        <w:r w:rsidRPr="00600644">
          <w:rPr>
            <w:rFonts w:ascii="Times New Roman" w:hAnsi="Times New Roman" w:cs="Times New Roman"/>
            <w:color w:val="333333"/>
            <w:sz w:val="20"/>
            <w:szCs w:val="20"/>
          </w:rPr>
          <w:t>приложении</w:t>
        </w:r>
      </w:hyperlink>
      <w:r w:rsidRPr="00600644">
        <w:rPr>
          <w:rFonts w:ascii="Times New Roman" w:hAnsi="Times New Roman" w:cs="Times New Roman"/>
          <w:sz w:val="20"/>
          <w:szCs w:val="20"/>
        </w:rPr>
        <w:t> № 4 к настоящему Порядку.</w:t>
      </w:r>
    </w:p>
    <w:p w:rsidR="002E7FB1" w:rsidRPr="00600644" w:rsidRDefault="002E7FB1" w:rsidP="002E7FB1">
      <w:pPr>
        <w:spacing w:after="0"/>
        <w:jc w:val="both"/>
        <w:rPr>
          <w:rFonts w:ascii="Times New Roman" w:hAnsi="Times New Roman" w:cs="Times New Roman"/>
          <w:sz w:val="20"/>
          <w:szCs w:val="20"/>
        </w:rPr>
      </w:pPr>
      <w:bookmarkStart w:id="20" w:name="sub_1073"/>
      <w:bookmarkEnd w:id="20"/>
      <w:r w:rsidRPr="00600644">
        <w:rPr>
          <w:rFonts w:ascii="Times New Roman" w:hAnsi="Times New Roman" w:cs="Times New Roman"/>
          <w:sz w:val="20"/>
          <w:szCs w:val="20"/>
        </w:rPr>
        <w:t>6.4. Оценка инициативного проекта осуществляется отдельно по каждому инициативному проекту.</w:t>
      </w:r>
    </w:p>
    <w:p w:rsidR="002E7FB1" w:rsidRPr="00600644" w:rsidRDefault="002E7FB1" w:rsidP="002E7FB1">
      <w:pPr>
        <w:spacing w:after="0"/>
        <w:jc w:val="both"/>
        <w:rPr>
          <w:rFonts w:ascii="Times New Roman" w:hAnsi="Times New Roman" w:cs="Times New Roman"/>
          <w:sz w:val="20"/>
          <w:szCs w:val="20"/>
        </w:rPr>
      </w:pPr>
      <w:bookmarkStart w:id="21" w:name="sub_1074"/>
      <w:bookmarkEnd w:id="21"/>
      <w:r w:rsidRPr="00600644">
        <w:rPr>
          <w:rFonts w:ascii="Times New Roman" w:hAnsi="Times New Roman" w:cs="Times New Roman"/>
          <w:sz w:val="20"/>
          <w:szCs w:val="20"/>
        </w:rPr>
        <w:t>6.5. Оценка инициативного проекта по каждому критерию определяется в баллах.</w:t>
      </w:r>
    </w:p>
    <w:p w:rsidR="002E7FB1" w:rsidRPr="00600644" w:rsidRDefault="002E7FB1" w:rsidP="002E7FB1">
      <w:pPr>
        <w:spacing w:after="0"/>
        <w:jc w:val="both"/>
        <w:rPr>
          <w:rFonts w:ascii="Times New Roman" w:hAnsi="Times New Roman" w:cs="Times New Roman"/>
          <w:sz w:val="20"/>
          <w:szCs w:val="20"/>
        </w:rPr>
      </w:pPr>
      <w:bookmarkStart w:id="22" w:name="sub_1075"/>
      <w:bookmarkEnd w:id="22"/>
      <w:r w:rsidRPr="00600644">
        <w:rPr>
          <w:rFonts w:ascii="Times New Roman" w:hAnsi="Times New Roman" w:cs="Times New Roman"/>
          <w:sz w:val="20"/>
          <w:szCs w:val="20"/>
        </w:rPr>
        <w:t>6.6. Максимальная итоговая оценка инициативного проекта составляет 100 баллов, минимальная 15.</w:t>
      </w:r>
    </w:p>
    <w:p w:rsidR="002E7FB1" w:rsidRPr="00600644" w:rsidRDefault="002E7FB1" w:rsidP="002E7FB1">
      <w:pPr>
        <w:spacing w:after="0"/>
        <w:jc w:val="both"/>
        <w:rPr>
          <w:rFonts w:ascii="Times New Roman" w:hAnsi="Times New Roman" w:cs="Times New Roman"/>
          <w:sz w:val="20"/>
          <w:szCs w:val="20"/>
        </w:rPr>
      </w:pPr>
      <w:bookmarkStart w:id="23" w:name="sub_1076"/>
      <w:bookmarkEnd w:id="23"/>
      <w:r w:rsidRPr="00600644">
        <w:rPr>
          <w:rFonts w:ascii="Times New Roman" w:hAnsi="Times New Roman" w:cs="Times New Roman"/>
          <w:sz w:val="20"/>
          <w:szCs w:val="20"/>
        </w:rPr>
        <w:t>6.7. Прошедшими конкурсный отбор считаются инициативные проекты, которые по результатам итоговой оценки набрали 25 и более баллов.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6.8. Победителями конкурсного отбора признаются проекты, набравшие по результатам итоговой оценки наибольшее количество баллов.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В случае если по результатам итоговой оценки на одно призовое место претендуют несколько проектов, набравших одинаковое количество баллов, преимущество имеет проект, дата и время регистрации которого имеет более ранний срок.</w:t>
      </w:r>
    </w:p>
    <w:p w:rsidR="002E7FB1" w:rsidRPr="00600644" w:rsidRDefault="002E7FB1" w:rsidP="002E7FB1">
      <w:pPr>
        <w:spacing w:after="0"/>
        <w:jc w:val="both"/>
        <w:rPr>
          <w:rFonts w:ascii="Times New Roman" w:hAnsi="Times New Roman" w:cs="Times New Roman"/>
          <w:sz w:val="20"/>
          <w:szCs w:val="20"/>
        </w:rPr>
      </w:pPr>
      <w:proofErr w:type="gramStart"/>
      <w:r w:rsidRPr="00600644">
        <w:rPr>
          <w:rFonts w:ascii="Times New Roman" w:hAnsi="Times New Roman" w:cs="Times New Roman"/>
          <w:sz w:val="20"/>
          <w:szCs w:val="20"/>
        </w:rPr>
        <w:t>При недостаточности бюджетных ассигнований, предусмотренных в бюджете Испуханского  сельского поселения  Красночетайского района Чувашской Республики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Испуханского  сельского поселения  Красночетайского района Чувашской Республики возможна в пределах объёмов бюджетных ассигнований, предусмотренных в бюджете Испуханского  сельского поселения  Красночетайского района Чувашской Республики.</w:t>
      </w:r>
      <w:proofErr w:type="gramEnd"/>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6.9. Инициатор проекта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6.10. Решение комиссии о признании инициативного проекта прошедшим (непрошедшим) конкурсный отбор оформляется протоколом заседания комиссии, который подписывается председателем комиссии, секретарем комиссии и направляется в администрацию Испуханского  сельского поселения  Красночетайского района Чувашской Республики в течение 5 дней со дня проведения заседания комиссии.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6.11. Решение о поддержке инициативного проекта, прошедшего конкурсный отбор, принимается администрацией Испуханского  сельского поселения  Красночетайского района Чувашской Республики в течение 7 дней со дня получения протокола заседания комиссии, и в указанный срок размещается на </w:t>
      </w:r>
      <w:hyperlink r:id="rId8" w:history="1">
        <w:r w:rsidRPr="00600644">
          <w:rPr>
            <w:rFonts w:ascii="Times New Roman" w:hAnsi="Times New Roman" w:cs="Times New Roman"/>
            <w:color w:val="333333"/>
            <w:sz w:val="20"/>
            <w:szCs w:val="20"/>
          </w:rPr>
          <w:t>официальном сайте</w:t>
        </w:r>
      </w:hyperlink>
      <w:r w:rsidRPr="00600644">
        <w:rPr>
          <w:rFonts w:ascii="Times New Roman" w:hAnsi="Times New Roman" w:cs="Times New Roman"/>
          <w:sz w:val="20"/>
          <w:szCs w:val="20"/>
        </w:rPr>
        <w:t>.</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6.12. Администрация Красночетайского района Чувашской Республики в течение 5 дней после принятия решения о поддержке инициативного проекта доводит до сведения инициаторов проектов, участвовавших в конкурсном отборе, результаты конкурсного отбора путем направления письменных уведомлений.</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6.13. Заявки, документы и материалы, не прошедшие конкурсный отбор, возвращаются участникам конкурсного отбора по их заявлению.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7. Порядок финансирования инициативного проекта</w:t>
      </w: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7.1.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w:t>
      </w:r>
      <w:proofErr w:type="gramStart"/>
      <w:r w:rsidRPr="00600644">
        <w:rPr>
          <w:rFonts w:ascii="Times New Roman" w:hAnsi="Times New Roman" w:cs="Times New Roman"/>
          <w:sz w:val="20"/>
          <w:szCs w:val="20"/>
        </w:rPr>
        <w:t>формируемые</w:t>
      </w:r>
      <w:proofErr w:type="gramEnd"/>
      <w:r w:rsidRPr="00600644">
        <w:rPr>
          <w:rFonts w:ascii="Times New Roman" w:hAnsi="Times New Roman" w:cs="Times New Roman"/>
          <w:sz w:val="20"/>
          <w:szCs w:val="20"/>
        </w:rPr>
        <w:t xml:space="preserve">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7.2. </w:t>
      </w:r>
      <w:proofErr w:type="gramStart"/>
      <w:r w:rsidRPr="00600644">
        <w:rPr>
          <w:rFonts w:ascii="Times New Roman" w:hAnsi="Times New Roman" w:cs="Times New Roman"/>
          <w:sz w:val="20"/>
          <w:szCs w:val="20"/>
        </w:rPr>
        <w:t>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Испуханского  сельского поселения  Красночетайского района Чувашской Республики в целях реализации конкретных инициативных проектов.</w:t>
      </w:r>
      <w:proofErr w:type="gramEnd"/>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7.3. Администрацией Испуханского  сельского поселения  Красночетайского района Чувашской Республики ежегодно устанавливается общая предельная сумма финансирования инициативных проектов, исходя из общей суммы средств, предусмотренных в бюджете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lastRenderedPageBreak/>
        <w:t>7.4. Документальным подтверждением софинансирования инициативного проекта жителями Испуханского  сельского поселения  Красночетайского района Чувашской Республики, индивидуальными предпринимателями, юридическими лицами являются договоры пожертвования, платежные поручения.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7.5. В случае</w:t>
      </w:r>
      <w:proofErr w:type="gramStart"/>
      <w:r w:rsidRPr="00600644">
        <w:rPr>
          <w:rFonts w:ascii="Times New Roman" w:hAnsi="Times New Roman" w:cs="Times New Roman"/>
          <w:sz w:val="20"/>
          <w:szCs w:val="20"/>
        </w:rPr>
        <w:t>,</w:t>
      </w:r>
      <w:proofErr w:type="gramEnd"/>
      <w:r w:rsidRPr="00600644">
        <w:rPr>
          <w:rFonts w:ascii="Times New Roman" w:hAnsi="Times New Roman" w:cs="Times New Roman"/>
          <w:sz w:val="20"/>
          <w:szCs w:val="2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Испуханского  сельского поселения  Красночетайского района Чувашской Республики до конца финансового года.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7.6.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до конца финансового года лицам, осуществившим их перечисление в местный бюджет.</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7.7.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7.8.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8. Порядок расчета и возврата сумм инициативных платежей</w:t>
      </w:r>
      <w:bookmarkStart w:id="24" w:name="sub_1111"/>
      <w:bookmarkEnd w:id="24"/>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8.1. В случае</w:t>
      </w:r>
      <w:proofErr w:type="gramStart"/>
      <w:r w:rsidRPr="00600644">
        <w:rPr>
          <w:rFonts w:ascii="Times New Roman" w:hAnsi="Times New Roman" w:cs="Times New Roman"/>
          <w:sz w:val="20"/>
          <w:szCs w:val="20"/>
        </w:rPr>
        <w:t>,</w:t>
      </w:r>
      <w:proofErr w:type="gramEnd"/>
      <w:r w:rsidRPr="00600644">
        <w:rPr>
          <w:rFonts w:ascii="Times New Roman" w:hAnsi="Times New Roman" w:cs="Times New Roman"/>
          <w:sz w:val="20"/>
          <w:szCs w:val="20"/>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Испуханского  сельского поселения  Красночетайского района Чувашской Республики (далее - денежные средства, подлежащие возврату) в срок до 31 декабря текущего года.</w:t>
      </w:r>
    </w:p>
    <w:p w:rsidR="002E7FB1" w:rsidRPr="00600644" w:rsidRDefault="002E7FB1" w:rsidP="002E7FB1">
      <w:pPr>
        <w:spacing w:after="0"/>
        <w:jc w:val="both"/>
        <w:rPr>
          <w:rFonts w:ascii="Times New Roman" w:hAnsi="Times New Roman" w:cs="Times New Roman"/>
          <w:sz w:val="20"/>
          <w:szCs w:val="20"/>
        </w:rPr>
      </w:pPr>
      <w:bookmarkStart w:id="25" w:name="sub_1112"/>
      <w:bookmarkEnd w:id="25"/>
      <w:r w:rsidRPr="00600644">
        <w:rPr>
          <w:rFonts w:ascii="Times New Roman" w:hAnsi="Times New Roman" w:cs="Times New Roman"/>
          <w:sz w:val="20"/>
          <w:szCs w:val="20"/>
        </w:rPr>
        <w:t>8.2.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2E7FB1" w:rsidRPr="00600644" w:rsidRDefault="002E7FB1" w:rsidP="002E7FB1">
      <w:pPr>
        <w:spacing w:after="0"/>
        <w:jc w:val="both"/>
        <w:rPr>
          <w:rFonts w:ascii="Times New Roman" w:hAnsi="Times New Roman" w:cs="Times New Roman"/>
          <w:sz w:val="20"/>
          <w:szCs w:val="20"/>
        </w:rPr>
      </w:pPr>
      <w:bookmarkStart w:id="26" w:name="sub_1113"/>
      <w:bookmarkEnd w:id="26"/>
      <w:r w:rsidRPr="00600644">
        <w:rPr>
          <w:rFonts w:ascii="Times New Roman" w:hAnsi="Times New Roman" w:cs="Times New Roman"/>
          <w:sz w:val="20"/>
          <w:szCs w:val="20"/>
        </w:rPr>
        <w:t xml:space="preserve">8.3. В целях возврата инициативных платежей инициаторы проекта предоставляют заявление на возврат денежных средств с указанием банковских реквизитов в администрацию Испуханского  сельского поселения  Красночетайского района Чувашской Республики. </w:t>
      </w:r>
      <w:bookmarkStart w:id="27" w:name="sub_1114"/>
      <w:bookmarkEnd w:id="27"/>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8.4. Финансовый отдел администрации Испуханского  сельского поселения  Красночетайского района Чувашской Республики, осуществляющий учёт инициативных платежей, в течение 5 рабочих дней со дня поступления заявления осуществляет возврат денежных средств.</w:t>
      </w:r>
      <w:r w:rsidRPr="00600644">
        <w:rPr>
          <w:rFonts w:ascii="Times New Roman" w:hAnsi="Times New Roman" w:cs="Times New Roman"/>
          <w:bCs/>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 xml:space="preserve">9. Общественный </w:t>
      </w:r>
      <w:proofErr w:type="gramStart"/>
      <w:r w:rsidRPr="00600644">
        <w:rPr>
          <w:rFonts w:ascii="Times New Roman" w:hAnsi="Times New Roman" w:cs="Times New Roman"/>
          <w:bCs/>
          <w:sz w:val="20"/>
          <w:szCs w:val="20"/>
        </w:rPr>
        <w:t>контроль за</w:t>
      </w:r>
      <w:proofErr w:type="gramEnd"/>
      <w:r w:rsidRPr="00600644">
        <w:rPr>
          <w:rFonts w:ascii="Times New Roman" w:hAnsi="Times New Roman" w:cs="Times New Roman"/>
          <w:bCs/>
          <w:sz w:val="20"/>
          <w:szCs w:val="20"/>
        </w:rPr>
        <w:t xml:space="preserve"> реализацией инициативного проекта</w:t>
      </w: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9.1. Инициаторы проекта, а также граждане, проживающие на территории Испуханского  сельского поселения  Красночетайского района Чувашской Республики, уполномоченные собранием (конференцией) граждан или инициаторами проекта, вправе осуществлять общественный </w:t>
      </w:r>
      <w:proofErr w:type="gramStart"/>
      <w:r w:rsidRPr="00600644">
        <w:rPr>
          <w:rFonts w:ascii="Times New Roman" w:hAnsi="Times New Roman" w:cs="Times New Roman"/>
          <w:sz w:val="20"/>
          <w:szCs w:val="20"/>
        </w:rPr>
        <w:t>контроль за</w:t>
      </w:r>
      <w:proofErr w:type="gramEnd"/>
      <w:r w:rsidRPr="00600644">
        <w:rPr>
          <w:rFonts w:ascii="Times New Roman" w:hAnsi="Times New Roman" w:cs="Times New Roman"/>
          <w:sz w:val="20"/>
          <w:szCs w:val="20"/>
        </w:rPr>
        <w:t xml:space="preserve"> реализацией соответствующего инициативного проекта в формах, предусмотренных законодательством Российской Федерации.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9.2. </w:t>
      </w:r>
      <w:proofErr w:type="gramStart"/>
      <w:r w:rsidRPr="00600644">
        <w:rPr>
          <w:rFonts w:ascii="Times New Roman" w:hAnsi="Times New Roman" w:cs="Times New Roman"/>
          <w:sz w:val="20"/>
          <w:szCs w:val="20"/>
        </w:rPr>
        <w:t>Информация о рассмотрении инициативного проекта администрацией Красночетайского района Чувашской Республики и его реализации, в том числе об использовании денежных средств, имущественном и (или) трудовом участии заинтересованных лиц в его Испуханского  сельского поселения  реализации, подлежит опубликованию (обнародованию) и размещению на официальном сайте Красночетайского района Чувашской Республики в информационно-телекоммуникационной сети «Интернет».</w:t>
      </w:r>
      <w:proofErr w:type="gramEnd"/>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9.3. Отчет администрации Испуханского  сельского поселения  Красночетайского района Чувашской Республики по итогам реализации инициативного проекта подлежит опубликованию (обнародованию) и размещению на официальном сайте Красночетайского района Чувашской Республики в информационно-телекоммуникационной сети «Интернет»  в течение 30 календарных дней со дня завершения реализации инициативного проекта.                                                        </w:t>
      </w:r>
    </w:p>
    <w:p w:rsidR="002E7FB1" w:rsidRPr="00600644" w:rsidRDefault="002E7FB1" w:rsidP="00600644">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Приложение № 1</w:t>
      </w:r>
    </w:p>
    <w:p w:rsidR="002E7FB1" w:rsidRPr="00600644" w:rsidRDefault="002E7FB1" w:rsidP="002E7FB1">
      <w:pPr>
        <w:spacing w:after="0"/>
        <w:ind w:left="4248"/>
        <w:jc w:val="both"/>
        <w:rPr>
          <w:rFonts w:ascii="Times New Roman" w:hAnsi="Times New Roman" w:cs="Times New Roman"/>
          <w:sz w:val="20"/>
          <w:szCs w:val="20"/>
        </w:rPr>
      </w:pPr>
      <w:r w:rsidRPr="00600644">
        <w:rPr>
          <w:rFonts w:ascii="Times New Roman" w:hAnsi="Times New Roman" w:cs="Times New Roman"/>
          <w:sz w:val="20"/>
          <w:szCs w:val="20"/>
        </w:rPr>
        <w:t xml:space="preserve">                                                                                                 к Порядку выдвижения, внесения,                         обсуждения и рассмотрения инициативных проектов, а также проведения их конкурсного отбора в муниципальном образовании «Испуханское сельское поселение Красночетайского района Чувашской Республики»</w:t>
      </w:r>
    </w:p>
    <w:p w:rsidR="002E7FB1" w:rsidRPr="00600644" w:rsidRDefault="002E7FB1" w:rsidP="00600644">
      <w:pPr>
        <w:spacing w:after="0"/>
        <w:ind w:left="3540" w:firstLine="708"/>
        <w:jc w:val="both"/>
        <w:rPr>
          <w:rFonts w:ascii="Times New Roman" w:hAnsi="Times New Roman" w:cs="Times New Roman"/>
          <w:sz w:val="20"/>
          <w:szCs w:val="20"/>
        </w:rPr>
      </w:pPr>
      <w:r w:rsidRPr="00600644">
        <w:rPr>
          <w:rFonts w:ascii="Times New Roman" w:hAnsi="Times New Roman" w:cs="Times New Roman"/>
          <w:sz w:val="20"/>
          <w:szCs w:val="20"/>
        </w:rPr>
        <w:t>от _________ № 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lastRenderedPageBreak/>
        <w:t>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bCs/>
          <w:sz w:val="20"/>
          <w:szCs w:val="20"/>
        </w:rPr>
        <w:t xml:space="preserve">Инициативный проект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bookmarkStart w:id="28" w:name="sub_221"/>
      <w:bookmarkEnd w:id="28"/>
      <w:r w:rsidRPr="00600644">
        <w:rPr>
          <w:rFonts w:ascii="Times New Roman" w:hAnsi="Times New Roman" w:cs="Times New Roman"/>
          <w:sz w:val="20"/>
          <w:szCs w:val="20"/>
        </w:rPr>
        <w:t> 1. Наименование инициативного проекта:______________________________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________________________________________________________________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bookmarkStart w:id="29" w:name="sub_222"/>
      <w:bookmarkEnd w:id="29"/>
      <w:r w:rsidRPr="00600644">
        <w:rPr>
          <w:rFonts w:ascii="Times New Roman" w:hAnsi="Times New Roman" w:cs="Times New Roman"/>
          <w:sz w:val="20"/>
          <w:szCs w:val="20"/>
        </w:rPr>
        <w:t>2. Место реализации инициативного проекта: _____________________________________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bookmarkStart w:id="30" w:name="sub_223"/>
      <w:bookmarkEnd w:id="30"/>
      <w:r w:rsidRPr="00600644">
        <w:rPr>
          <w:rFonts w:ascii="Times New Roman" w:hAnsi="Times New Roman" w:cs="Times New Roman"/>
          <w:sz w:val="20"/>
          <w:szCs w:val="20"/>
        </w:rPr>
        <w:t>3. Описание проекта:</w:t>
      </w:r>
    </w:p>
    <w:p w:rsidR="002E7FB1" w:rsidRPr="00600644" w:rsidRDefault="002E7FB1" w:rsidP="002E7FB1">
      <w:pPr>
        <w:spacing w:after="0"/>
        <w:jc w:val="both"/>
        <w:rPr>
          <w:rFonts w:ascii="Times New Roman" w:hAnsi="Times New Roman" w:cs="Times New Roman"/>
          <w:sz w:val="20"/>
          <w:szCs w:val="20"/>
        </w:rPr>
      </w:pPr>
      <w:bookmarkStart w:id="31" w:name="sub_2231"/>
      <w:bookmarkEnd w:id="31"/>
      <w:r w:rsidRPr="00600644">
        <w:rPr>
          <w:rFonts w:ascii="Times New Roman" w:hAnsi="Times New Roman" w:cs="Times New Roman"/>
          <w:sz w:val="20"/>
          <w:szCs w:val="20"/>
        </w:rPr>
        <w:t>3.1. Типология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_________________________________________________________________</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bookmarkStart w:id="32" w:name="sub_2232"/>
      <w:bookmarkEnd w:id="32"/>
      <w:r w:rsidRPr="00600644">
        <w:rPr>
          <w:rFonts w:ascii="Times New Roman" w:hAnsi="Times New Roman" w:cs="Times New Roman"/>
          <w:sz w:val="20"/>
          <w:szCs w:val="20"/>
        </w:rPr>
        <w:t>3.2. Описание проблемы, на решение которой направлен инициативный проект:</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_________________________________________________________________</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 (суть проблемы, ее негативные социально-экономические последствия, степень неотложности решения проблемы, текущее состояние объекта общественной инфраструктуры, предусмотренного проектом, и т.д.)</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bookmarkStart w:id="33" w:name="sub_2233"/>
      <w:bookmarkStart w:id="34" w:name="sub_2234"/>
      <w:bookmarkEnd w:id="33"/>
      <w:bookmarkEnd w:id="34"/>
      <w:r w:rsidRPr="00600644">
        <w:rPr>
          <w:rFonts w:ascii="Times New Roman" w:hAnsi="Times New Roman" w:cs="Times New Roman"/>
          <w:sz w:val="20"/>
          <w:szCs w:val="20"/>
        </w:rPr>
        <w:t>4. Описание ожидаемого результата: _____________________________________________</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         (как изменится ситуация после реализации проекта)          </w:t>
      </w:r>
      <w:r w:rsidRPr="00600644">
        <w:rPr>
          <w:rFonts w:ascii="Times New Roman" w:hAnsi="Times New Roman" w:cs="Times New Roman"/>
          <w:sz w:val="20"/>
          <w:szCs w:val="20"/>
        </w:rPr>
        <w:softHyphen/>
      </w:r>
      <w:r w:rsidRPr="00600644">
        <w:rPr>
          <w:rFonts w:ascii="Times New Roman" w:hAnsi="Times New Roman" w:cs="Times New Roman"/>
          <w:sz w:val="20"/>
          <w:szCs w:val="20"/>
        </w:rPr>
        <w:softHyphen/>
      </w:r>
      <w:r w:rsidRPr="00600644">
        <w:rPr>
          <w:rFonts w:ascii="Times New Roman" w:hAnsi="Times New Roman" w:cs="Times New Roman"/>
          <w:sz w:val="20"/>
          <w:szCs w:val="20"/>
        </w:rPr>
        <w:softHyphen/>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5. Стоимость проекта _______________________________________________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5.1. Предварительный расчет необходимых расходов на реализацию инициативного проекта:</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bCs/>
          <w:sz w:val="20"/>
          <w:szCs w:val="20"/>
        </w:rPr>
        <w:t>Таблица 1</w:t>
      </w:r>
    </w:p>
    <w:tbl>
      <w:tblPr>
        <w:tblW w:w="0" w:type="auto"/>
        <w:tblCellSpacing w:w="15" w:type="dxa"/>
        <w:tblCellMar>
          <w:top w:w="15" w:type="dxa"/>
          <w:left w:w="15" w:type="dxa"/>
          <w:bottom w:w="15" w:type="dxa"/>
          <w:right w:w="15" w:type="dxa"/>
        </w:tblCellMar>
        <w:tblLook w:val="04A0"/>
      </w:tblPr>
      <w:tblGrid>
        <w:gridCol w:w="1130"/>
        <w:gridCol w:w="5144"/>
        <w:gridCol w:w="1635"/>
        <w:gridCol w:w="914"/>
      </w:tblGrid>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 пп</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Виды работ (услуг)</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Полная</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стоимость, рублей</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Описание</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Разработка проектно-сметной, технической документации</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bookmarkStart w:id="35" w:name="sub_22332"/>
            <w:bookmarkEnd w:id="35"/>
            <w:r w:rsidRPr="00600644">
              <w:rPr>
                <w:rFonts w:ascii="Times New Roman" w:hAnsi="Times New Roman" w:cs="Times New Roman"/>
                <w:sz w:val="20"/>
                <w:szCs w:val="20"/>
              </w:rPr>
              <w:t>Ремонтно-строительные работы (в соответствии со сметой)</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Приобретение материалов</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Приобретение оборудования</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Обучение/консультирование</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Строительный контроль</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Прочие расходы (описание)</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bCs/>
                <w:sz w:val="20"/>
                <w:szCs w:val="20"/>
              </w:rPr>
              <w:t>Итого</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bl>
    <w:p w:rsidR="002E7FB1" w:rsidRPr="00600644" w:rsidRDefault="002E7FB1" w:rsidP="002E7FB1">
      <w:pPr>
        <w:spacing w:before="100" w:beforeAutospacing="1" w:after="100" w:afterAutospacing="1"/>
        <w:jc w:val="both"/>
        <w:rPr>
          <w:rFonts w:ascii="Times New Roman" w:hAnsi="Times New Roman" w:cs="Times New Roman"/>
          <w:sz w:val="20"/>
          <w:szCs w:val="20"/>
        </w:rPr>
      </w:pPr>
      <w:bookmarkStart w:id="36" w:name="sub_2204"/>
      <w:bookmarkEnd w:id="36"/>
      <w:r w:rsidRPr="00600644">
        <w:rPr>
          <w:rFonts w:ascii="Times New Roman" w:hAnsi="Times New Roman" w:cs="Times New Roman"/>
          <w:sz w:val="20"/>
          <w:szCs w:val="20"/>
        </w:rPr>
        <w:t> 5.2. Сведения о планируемом (возможном) финансовом, имущественном и (или) трудовом участии заинтересованных лиц в реализации данного инициативного проекта:</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w:t>
      </w:r>
      <w:r w:rsidRPr="00600644">
        <w:rPr>
          <w:rFonts w:ascii="Times New Roman" w:hAnsi="Times New Roman" w:cs="Times New Roman"/>
          <w:bCs/>
          <w:sz w:val="20"/>
          <w:szCs w:val="20"/>
        </w:rPr>
        <w:t>Таблица 2</w:t>
      </w:r>
    </w:p>
    <w:tbl>
      <w:tblPr>
        <w:tblW w:w="0" w:type="auto"/>
        <w:tblCellSpacing w:w="15" w:type="dxa"/>
        <w:tblCellMar>
          <w:top w:w="15" w:type="dxa"/>
          <w:left w:w="15" w:type="dxa"/>
          <w:bottom w:w="15" w:type="dxa"/>
          <w:right w:w="15" w:type="dxa"/>
        </w:tblCellMar>
        <w:tblLook w:val="04A0"/>
      </w:tblPr>
      <w:tblGrid>
        <w:gridCol w:w="454"/>
        <w:gridCol w:w="7849"/>
        <w:gridCol w:w="1142"/>
      </w:tblGrid>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lastRenderedPageBreak/>
              <w:t>№ пп</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Источники финансирования мероприятий инициативного проекта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Сумма, рублей</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Денежные поступления от населения</w:t>
            </w:r>
            <w:hyperlink r:id="rId9" w:anchor="sub_224111" w:history="1">
              <w:r w:rsidRPr="00600644">
                <w:rPr>
                  <w:rFonts w:ascii="Times New Roman" w:hAnsi="Times New Roman" w:cs="Times New Roman"/>
                  <w:color w:val="333333"/>
                  <w:sz w:val="20"/>
                  <w:szCs w:val="20"/>
                </w:rPr>
                <w:t>*</w:t>
              </w:r>
            </w:hyperlink>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Денежные поступления от ТОС, ТСЖ, юридических лиц, индивидуальных предпринимателей, общественных организаций</w:t>
            </w:r>
            <w:hyperlink r:id="rId10" w:anchor="sub_224111" w:history="1">
              <w:r w:rsidRPr="00600644">
                <w:rPr>
                  <w:rFonts w:ascii="Times New Roman" w:hAnsi="Times New Roman" w:cs="Times New Roman"/>
                  <w:color w:val="333333"/>
                  <w:sz w:val="20"/>
                  <w:szCs w:val="20"/>
                </w:rPr>
                <w:t>*</w:t>
              </w:r>
            </w:hyperlink>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bCs/>
                <w:sz w:val="20"/>
                <w:szCs w:val="20"/>
              </w:rPr>
              <w:t>Итого</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bl>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w:t>
      </w:r>
    </w:p>
    <w:p w:rsidR="002E7FB1" w:rsidRPr="00600644" w:rsidRDefault="002E7FB1" w:rsidP="002E7FB1">
      <w:pPr>
        <w:spacing w:before="100" w:beforeAutospacing="1" w:after="100" w:afterAutospacing="1"/>
        <w:jc w:val="both"/>
        <w:rPr>
          <w:rFonts w:ascii="Times New Roman" w:hAnsi="Times New Roman" w:cs="Times New Roman"/>
          <w:sz w:val="20"/>
          <w:szCs w:val="20"/>
        </w:rPr>
      </w:pPr>
      <w:bookmarkStart w:id="37" w:name="sub_224111"/>
      <w:bookmarkEnd w:id="37"/>
      <w:r w:rsidRPr="00600644">
        <w:rPr>
          <w:rFonts w:ascii="Times New Roman" w:hAnsi="Times New Roman" w:cs="Times New Roman"/>
          <w:sz w:val="20"/>
          <w:szCs w:val="20"/>
        </w:rPr>
        <w:t>* Инициативные платежи, перечисляемые в бюджет Испуханского сельского поселения Красночетайского района Чувашской Республики.</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Денежные поступления от юридических лиц, индивидуальных предпринимателей, ТОС, ТСЖ</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bCs/>
          <w:sz w:val="20"/>
          <w:szCs w:val="20"/>
        </w:rPr>
        <w:t>Таблица 3</w:t>
      </w:r>
    </w:p>
    <w:tbl>
      <w:tblPr>
        <w:tblW w:w="0" w:type="auto"/>
        <w:tblCellSpacing w:w="15" w:type="dxa"/>
        <w:tblCellMar>
          <w:top w:w="15" w:type="dxa"/>
          <w:left w:w="15" w:type="dxa"/>
          <w:bottom w:w="15" w:type="dxa"/>
          <w:right w:w="15" w:type="dxa"/>
        </w:tblCellMar>
        <w:tblLook w:val="04A0"/>
      </w:tblPr>
      <w:tblGrid>
        <w:gridCol w:w="530"/>
        <w:gridCol w:w="6598"/>
        <w:gridCol w:w="701"/>
      </w:tblGrid>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пп</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Наименование юридического лица,</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индивидуального предпринимателя, ТОС, ТСЖ, общественной организации</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Сумма,</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рублей</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bCs/>
                <w:sz w:val="20"/>
                <w:szCs w:val="20"/>
              </w:rPr>
              <w:t>Итого</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bl>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Имущественное и (или) трудовое участие инициаторов проекта</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bCs/>
          <w:sz w:val="20"/>
          <w:szCs w:val="20"/>
        </w:rPr>
        <w:t>                                                                                                        Таблица 4</w:t>
      </w:r>
    </w:p>
    <w:tbl>
      <w:tblPr>
        <w:tblW w:w="0" w:type="auto"/>
        <w:tblCellSpacing w:w="15" w:type="dxa"/>
        <w:tblCellMar>
          <w:top w:w="15" w:type="dxa"/>
          <w:left w:w="15" w:type="dxa"/>
          <w:bottom w:w="15" w:type="dxa"/>
          <w:right w:w="15" w:type="dxa"/>
        </w:tblCellMar>
        <w:tblLook w:val="04A0"/>
      </w:tblPr>
      <w:tblGrid>
        <w:gridCol w:w="530"/>
        <w:gridCol w:w="5499"/>
        <w:gridCol w:w="914"/>
      </w:tblGrid>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bookmarkStart w:id="38" w:name="sub_2242"/>
            <w:bookmarkEnd w:id="38"/>
            <w:r w:rsidRPr="00600644">
              <w:rPr>
                <w:rFonts w:ascii="Times New Roman" w:hAnsi="Times New Roman" w:cs="Times New Roman"/>
                <w:sz w:val="20"/>
                <w:szCs w:val="20"/>
              </w:rPr>
              <w:t>№ пп</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Имущественное и (или) трудовое участие инициаторов проекта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Описание</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Имущественное участие:</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1.1.</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iCs/>
                <w:sz w:val="20"/>
                <w:szCs w:val="20"/>
              </w:rPr>
              <w:t>физических лиц</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1.2.</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iCs/>
                <w:sz w:val="20"/>
                <w:szCs w:val="20"/>
              </w:rPr>
              <w:t>юридических лиц</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Трудовое участие</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bl>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5.3. Объем средств бюджета Испуханского сельского поселения Красночетайского района Чувашской Республики, предполагаемых для использования на реализацию инициативного проекта, за исключением планируемого объема инициативных платежей:</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bCs/>
          <w:sz w:val="20"/>
          <w:szCs w:val="20"/>
        </w:rPr>
        <w:t>Таблица 5</w:t>
      </w:r>
    </w:p>
    <w:tbl>
      <w:tblPr>
        <w:tblW w:w="0" w:type="auto"/>
        <w:tblCellSpacing w:w="15" w:type="dxa"/>
        <w:tblCellMar>
          <w:top w:w="15" w:type="dxa"/>
          <w:left w:w="15" w:type="dxa"/>
          <w:bottom w:w="15" w:type="dxa"/>
          <w:right w:w="15" w:type="dxa"/>
        </w:tblCellMar>
        <w:tblLook w:val="04A0"/>
      </w:tblPr>
      <w:tblGrid>
        <w:gridCol w:w="530"/>
        <w:gridCol w:w="5060"/>
        <w:gridCol w:w="1348"/>
      </w:tblGrid>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пп</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Источники финансирования мероприятий проекта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Сумма, рублей</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Бюджет Красночетайского района Чувашской Республики</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lastRenderedPageBreak/>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bCs/>
                <w:sz w:val="20"/>
                <w:szCs w:val="20"/>
              </w:rPr>
              <w:t>Итого</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bl>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6. Социальная эффективность реализации инициативного проекта:</w:t>
      </w:r>
    </w:p>
    <w:p w:rsidR="002E7FB1" w:rsidRPr="00600644" w:rsidRDefault="002E7FB1" w:rsidP="002E7FB1">
      <w:pPr>
        <w:spacing w:after="0"/>
        <w:jc w:val="both"/>
        <w:rPr>
          <w:rFonts w:ascii="Times New Roman" w:hAnsi="Times New Roman" w:cs="Times New Roman"/>
          <w:sz w:val="20"/>
          <w:szCs w:val="20"/>
        </w:rPr>
      </w:pPr>
      <w:bookmarkStart w:id="39" w:name="sub_22421"/>
      <w:bookmarkEnd w:id="39"/>
      <w:r w:rsidRPr="00600644">
        <w:rPr>
          <w:rFonts w:ascii="Times New Roman" w:hAnsi="Times New Roman" w:cs="Times New Roman"/>
          <w:sz w:val="20"/>
          <w:szCs w:val="20"/>
        </w:rPr>
        <w:t>6.1. Благополучатели  инициативного проекта</w:t>
      </w:r>
    </w:p>
    <w:p w:rsidR="002E7FB1" w:rsidRPr="00600644" w:rsidRDefault="002E7FB1" w:rsidP="002E7FB1">
      <w:pPr>
        <w:spacing w:after="0"/>
        <w:jc w:val="both"/>
        <w:rPr>
          <w:rFonts w:ascii="Times New Roman" w:hAnsi="Times New Roman" w:cs="Times New Roman"/>
          <w:sz w:val="20"/>
          <w:szCs w:val="20"/>
        </w:rPr>
      </w:pPr>
      <w:proofErr w:type="gramStart"/>
      <w:r w:rsidRPr="00600644">
        <w:rPr>
          <w:rFonts w:ascii="Times New Roman" w:hAnsi="Times New Roman" w:cs="Times New Roman"/>
          <w:sz w:val="20"/>
          <w:szCs w:val="20"/>
        </w:rPr>
        <w:t>__________________________________________________________________</w:t>
      </w:r>
      <w:proofErr w:type="gramEnd"/>
    </w:p>
    <w:p w:rsidR="002E7FB1" w:rsidRPr="00600644" w:rsidRDefault="002E7FB1" w:rsidP="002E7FB1">
      <w:pPr>
        <w:spacing w:after="0"/>
        <w:jc w:val="both"/>
        <w:rPr>
          <w:rFonts w:ascii="Times New Roman" w:hAnsi="Times New Roman" w:cs="Times New Roman"/>
          <w:sz w:val="20"/>
          <w:szCs w:val="20"/>
        </w:rPr>
      </w:pPr>
      <w:proofErr w:type="gramStart"/>
      <w:r w:rsidRPr="00600644">
        <w:rPr>
          <w:rFonts w:ascii="Times New Roman" w:hAnsi="Times New Roman" w:cs="Times New Roman"/>
          <w:sz w:val="20"/>
          <w:szCs w:val="20"/>
        </w:rPr>
        <w:t>(группы населения, которые регулярно будут пользоваться результатами реализованного проекта (например, в случае ремонта улицы прямые благополучатели - это жители этой и прилегающих к ней улиц, которые  регулярно ходят или ездят по отремонтированной улице)</w:t>
      </w:r>
      <w:proofErr w:type="gramEnd"/>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6.1.1. Прямые благополучатели __________________________________________________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w:t>
      </w:r>
      <w:bookmarkStart w:id="40" w:name="sub_22422"/>
      <w:bookmarkEnd w:id="40"/>
      <w:r w:rsidRPr="00600644">
        <w:rPr>
          <w:rFonts w:ascii="Times New Roman" w:hAnsi="Times New Roman" w:cs="Times New Roman"/>
          <w:sz w:val="20"/>
          <w:szCs w:val="20"/>
        </w:rPr>
        <w:t>6.2. Воздействие проекта на окружающую среду: окажет ли проект положительное влияние на состояние окружающей среды?</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да/нет</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если да, какое именно: __________________________________________________________</w:t>
      </w:r>
    </w:p>
    <w:p w:rsidR="002E7FB1" w:rsidRPr="00600644" w:rsidRDefault="002E7FB1" w:rsidP="002E7FB1">
      <w:pPr>
        <w:spacing w:after="0"/>
        <w:jc w:val="both"/>
        <w:rPr>
          <w:rFonts w:ascii="Times New Roman" w:hAnsi="Times New Roman" w:cs="Times New Roman"/>
          <w:sz w:val="20"/>
          <w:szCs w:val="20"/>
        </w:rPr>
      </w:pPr>
      <w:bookmarkStart w:id="41" w:name="sub_2243"/>
      <w:bookmarkEnd w:id="41"/>
      <w:r w:rsidRPr="00600644">
        <w:rPr>
          <w:rFonts w:ascii="Times New Roman" w:hAnsi="Times New Roman" w:cs="Times New Roman"/>
          <w:sz w:val="20"/>
          <w:szCs w:val="20"/>
        </w:rPr>
        <w:t xml:space="preserve"> 6.3. </w:t>
      </w:r>
      <w:bookmarkStart w:id="42" w:name="sub_22431"/>
      <w:bookmarkEnd w:id="42"/>
      <w:r w:rsidRPr="00600644">
        <w:rPr>
          <w:rFonts w:ascii="Times New Roman" w:hAnsi="Times New Roman" w:cs="Times New Roman"/>
          <w:sz w:val="20"/>
          <w:szCs w:val="20"/>
        </w:rPr>
        <w:t>Число лиц, принявших участие в определении проблемы в процессе предварительного  рассмотрения:_____________________________________</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(согласно протоколам предварительных собраний,    результатам анкетирования  и т.д.)                                                               </w:t>
      </w:r>
    </w:p>
    <w:p w:rsidR="002E7FB1" w:rsidRPr="00600644" w:rsidRDefault="002E7FB1" w:rsidP="002E7FB1">
      <w:pPr>
        <w:spacing w:after="0"/>
        <w:jc w:val="both"/>
        <w:rPr>
          <w:rFonts w:ascii="Times New Roman" w:hAnsi="Times New Roman" w:cs="Times New Roman"/>
          <w:sz w:val="20"/>
          <w:szCs w:val="20"/>
        </w:rPr>
      </w:pPr>
      <w:bookmarkStart w:id="43" w:name="sub_22443"/>
      <w:bookmarkEnd w:id="43"/>
      <w:r w:rsidRPr="00600644">
        <w:rPr>
          <w:rFonts w:ascii="Times New Roman" w:hAnsi="Times New Roman" w:cs="Times New Roman"/>
          <w:sz w:val="20"/>
          <w:szCs w:val="20"/>
        </w:rPr>
        <w:t>6.4. Участие населения в обеспечении эксплуатации и содержания инициативного проекта  после завершения реализации проекта: предполагается ли участие населения в эксплуатации и содержании объекта?</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да/нет  ____________________________________________________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если да, опишите:______________________________________________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bookmarkStart w:id="44" w:name="sub_2205"/>
      <w:bookmarkEnd w:id="44"/>
      <w:r w:rsidRPr="00600644">
        <w:rPr>
          <w:rFonts w:ascii="Times New Roman" w:hAnsi="Times New Roman" w:cs="Times New Roman"/>
          <w:sz w:val="20"/>
          <w:szCs w:val="20"/>
        </w:rPr>
        <w:t>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7. Планируемые сроки реализации инициативного проекта: 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bookmarkStart w:id="45" w:name="sub_2206"/>
      <w:bookmarkEnd w:id="45"/>
      <w:r w:rsidRPr="00600644">
        <w:rPr>
          <w:rFonts w:ascii="Times New Roman" w:hAnsi="Times New Roman" w:cs="Times New Roman"/>
          <w:sz w:val="20"/>
          <w:szCs w:val="20"/>
        </w:rPr>
        <w:t> 8. Сведения об инициаторе проекта:</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руководитель инициативной группы:</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_______________________________________________________________</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(фамилия, имя, отчество)</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Контактный телефон, факс:____________________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e-mail: ____________________________________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Состав  инициативной группы:______________________________________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w:t>
      </w:r>
      <w:bookmarkStart w:id="46" w:name="sub_2207"/>
      <w:bookmarkEnd w:id="46"/>
      <w:r w:rsidRPr="00600644">
        <w:rPr>
          <w:rFonts w:ascii="Times New Roman" w:hAnsi="Times New Roman" w:cs="Times New Roman"/>
          <w:sz w:val="20"/>
          <w:szCs w:val="20"/>
        </w:rPr>
        <w:t>9. Дополнительная информация и комментарии:</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________________________________________________________________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Проект поддержан населением на собрании граждан    «___»___________________20___г.</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lastRenderedPageBreak/>
        <w:t>(дата проведения собрания)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Приложения:</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1. Расчёт и обоснование предполагаемой стоимости инициативного проекта и (или) проектно-сметная (сметная) документация.</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4. Презентационные материалы к инициативному проекту (с использованием средств визуализации инициативного проекта) при необходимости.</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5. Дополнительные материалы (чертежи, макеты, графические материалы и другие) при необходимости.</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Инициатор проекта                                                                                 Ф.И.О.</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Приложение № 2</w:t>
      </w:r>
    </w:p>
    <w:p w:rsidR="002E7FB1" w:rsidRPr="00600644" w:rsidRDefault="002E7FB1" w:rsidP="00600644">
      <w:pPr>
        <w:spacing w:before="100" w:beforeAutospacing="1" w:after="100" w:afterAutospacing="1"/>
        <w:ind w:left="4248"/>
        <w:jc w:val="both"/>
        <w:rPr>
          <w:rFonts w:ascii="Times New Roman" w:hAnsi="Times New Roman" w:cs="Times New Roman"/>
          <w:sz w:val="20"/>
          <w:szCs w:val="20"/>
        </w:rPr>
      </w:pPr>
      <w:r w:rsidRPr="00600644">
        <w:rPr>
          <w:rFonts w:ascii="Times New Roman" w:hAnsi="Times New Roman" w:cs="Times New Roman"/>
          <w:sz w:val="20"/>
          <w:szCs w:val="20"/>
        </w:rPr>
        <w:t>к Порядку выдвижения, внесения, обсуждения и рассмотрения инициативных проектов, а также проведения их конкурсного отбора в муниципальном образовании «Испуханское сельское поселение Красночетайского район  Чувашской Республики»</w:t>
      </w:r>
    </w:p>
    <w:p w:rsidR="002E7FB1" w:rsidRPr="00600644" w:rsidRDefault="002E7FB1" w:rsidP="00600644">
      <w:pPr>
        <w:spacing w:before="100" w:beforeAutospacing="1" w:after="100" w:afterAutospacing="1"/>
        <w:ind w:left="3540" w:firstLine="708"/>
        <w:jc w:val="both"/>
        <w:rPr>
          <w:rFonts w:ascii="Times New Roman" w:hAnsi="Times New Roman" w:cs="Times New Roman"/>
          <w:sz w:val="20"/>
          <w:szCs w:val="20"/>
        </w:rPr>
      </w:pPr>
      <w:r w:rsidRPr="00600644">
        <w:rPr>
          <w:rFonts w:ascii="Times New Roman" w:hAnsi="Times New Roman" w:cs="Times New Roman"/>
          <w:sz w:val="20"/>
          <w:szCs w:val="20"/>
        </w:rPr>
        <w:t>от ____________ № _____</w:t>
      </w:r>
    </w:p>
    <w:p w:rsidR="002E7FB1" w:rsidRPr="00600644" w:rsidRDefault="002E7FB1" w:rsidP="002E7FB1">
      <w:pPr>
        <w:spacing w:before="100" w:beforeAutospacing="1" w:after="100" w:afterAutospacing="1"/>
        <w:jc w:val="center"/>
        <w:rPr>
          <w:rFonts w:ascii="Times New Roman" w:hAnsi="Times New Roman" w:cs="Times New Roman"/>
          <w:sz w:val="20"/>
          <w:szCs w:val="20"/>
        </w:rPr>
      </w:pPr>
      <w:r w:rsidRPr="00600644">
        <w:rPr>
          <w:rFonts w:ascii="Times New Roman" w:hAnsi="Times New Roman" w:cs="Times New Roman"/>
          <w:bCs/>
          <w:sz w:val="20"/>
          <w:szCs w:val="20"/>
        </w:rPr>
        <w:t xml:space="preserve">Согласие </w:t>
      </w:r>
      <w:r w:rsidRPr="00600644">
        <w:rPr>
          <w:rFonts w:ascii="Times New Roman" w:hAnsi="Times New Roman" w:cs="Times New Roman"/>
          <w:bCs/>
          <w:sz w:val="20"/>
          <w:szCs w:val="20"/>
        </w:rPr>
        <w:br/>
        <w:t>на обработку персональных данных</w:t>
      </w:r>
    </w:p>
    <w:p w:rsidR="002E7FB1" w:rsidRPr="00600644" w:rsidRDefault="002E7FB1" w:rsidP="002E7FB1">
      <w:pPr>
        <w:spacing w:before="100" w:beforeAutospacing="1" w:after="100" w:afterAutospacing="1"/>
        <w:ind w:left="4305"/>
        <w:jc w:val="both"/>
        <w:rPr>
          <w:rFonts w:ascii="Times New Roman" w:hAnsi="Times New Roman" w:cs="Times New Roman"/>
          <w:sz w:val="20"/>
          <w:szCs w:val="20"/>
        </w:rPr>
      </w:pPr>
      <w:r w:rsidRPr="00600644">
        <w:rPr>
          <w:rFonts w:ascii="Times New Roman" w:hAnsi="Times New Roman" w:cs="Times New Roman"/>
          <w:sz w:val="20"/>
          <w:szCs w:val="20"/>
        </w:rPr>
        <w:t>Администрация Испуханского сельского поселения   Красночетайского района Чувашской Республики</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"___" ________ 20__ г.</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Я, __________________________________________________________,</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(фамилия, имя, отчество (при наличии последнего))</w:t>
      </w:r>
    </w:p>
    <w:p w:rsidR="002E7FB1" w:rsidRPr="00600644" w:rsidRDefault="002E7FB1" w:rsidP="002E7FB1">
      <w:pPr>
        <w:spacing w:after="0"/>
        <w:jc w:val="both"/>
        <w:rPr>
          <w:rFonts w:ascii="Times New Roman" w:hAnsi="Times New Roman" w:cs="Times New Roman"/>
          <w:sz w:val="20"/>
          <w:szCs w:val="20"/>
        </w:rPr>
      </w:pPr>
      <w:proofErr w:type="gramStart"/>
      <w:r w:rsidRPr="00600644">
        <w:rPr>
          <w:rFonts w:ascii="Times New Roman" w:hAnsi="Times New Roman" w:cs="Times New Roman"/>
          <w:sz w:val="20"/>
          <w:szCs w:val="20"/>
        </w:rPr>
        <w:t>зарегистрированный</w:t>
      </w:r>
      <w:proofErr w:type="gramEnd"/>
      <w:r w:rsidRPr="00600644">
        <w:rPr>
          <w:rFonts w:ascii="Times New Roman" w:hAnsi="Times New Roman" w:cs="Times New Roman"/>
          <w:sz w:val="20"/>
          <w:szCs w:val="20"/>
        </w:rPr>
        <w:t xml:space="preserve"> (ая) по адресу:___________________________________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________________________________________________________________ 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Паспорт серии ________ № ____ выдан  (кем)___________________________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_____________________________ когда ____________________________,</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в соответствии со статьёй 9 Федерального закона от 27 июля 2006 года №152-ФЗ «О персональных данных» настоящим даю свое согласие:</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lastRenderedPageBreak/>
        <w:t xml:space="preserve">1. На обработку оператором персональных данных – администрацией Испуханского сельского поселения Красночетайского района Чувашской Республики, в котором планируется реализация проекта (Чувашская Республика, </w:t>
      </w:r>
      <w:proofErr w:type="gramStart"/>
      <w:r w:rsidRPr="00600644">
        <w:rPr>
          <w:rFonts w:ascii="Times New Roman" w:hAnsi="Times New Roman" w:cs="Times New Roman"/>
          <w:sz w:val="20"/>
          <w:szCs w:val="20"/>
        </w:rPr>
        <w:t>г</w:t>
      </w:r>
      <w:proofErr w:type="gramEnd"/>
      <w:r w:rsidRPr="00600644">
        <w:rPr>
          <w:rFonts w:ascii="Times New Roman" w:hAnsi="Times New Roman" w:cs="Times New Roman"/>
          <w:sz w:val="20"/>
          <w:szCs w:val="20"/>
        </w:rPr>
        <w:t>. Канаш, ул. 30 лет Победы, д.87), моих персональных данных:</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xml:space="preserve"> - фамилия, имя, отчество, документ, подтверждающий полномочия инициатора проекта, номер контактного телефона, электронный адрес. Обработка персональных данных осуществляется операторами персональных </w:t>
      </w:r>
      <w:proofErr w:type="gramStart"/>
      <w:r w:rsidRPr="00600644">
        <w:rPr>
          <w:rFonts w:ascii="Times New Roman" w:hAnsi="Times New Roman" w:cs="Times New Roman"/>
          <w:sz w:val="20"/>
          <w:szCs w:val="20"/>
        </w:rPr>
        <w:t>данных</w:t>
      </w:r>
      <w:proofErr w:type="gramEnd"/>
      <w:r w:rsidRPr="00600644">
        <w:rPr>
          <w:rFonts w:ascii="Times New Roman" w:hAnsi="Times New Roman" w:cs="Times New Roman"/>
          <w:sz w:val="20"/>
          <w:szCs w:val="20"/>
        </w:rPr>
        <w:t xml:space="preserve"> в целях рассмотрения представленного мною проекта инициативного проекта на соответствие установленных требований, подготовки заключения о целесообразности (нецелесообразности)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2E7FB1" w:rsidRPr="00600644" w:rsidRDefault="002E7FB1" w:rsidP="002E7FB1">
      <w:pPr>
        <w:spacing w:after="0"/>
        <w:jc w:val="both"/>
        <w:rPr>
          <w:rFonts w:ascii="Times New Roman" w:hAnsi="Times New Roman" w:cs="Times New Roman"/>
          <w:sz w:val="20"/>
          <w:szCs w:val="20"/>
        </w:rPr>
      </w:pPr>
      <w:proofErr w:type="gramStart"/>
      <w:r w:rsidRPr="00600644">
        <w:rPr>
          <w:rFonts w:ascii="Times New Roman" w:hAnsi="Times New Roman" w:cs="Times New Roman"/>
          <w:sz w:val="20"/>
          <w:szCs w:val="20"/>
        </w:rP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Доступ к моим персональным данным могут получать сотрудники администрации Испуханского сельского поселения Красночетайского района Чувашской Республики, только в случае служебной необходимости в объеме, требуемом для исполнения ими своих обязательств.</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Администрация Испуханского сельского поселения Красночетайского района Чувашской Республики,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Согласие на обработку персональных данных может быть отозвано.</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__________________________ /                       ___________________________/</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            </w:t>
      </w:r>
      <w:proofErr w:type="gramStart"/>
      <w:r w:rsidRPr="00600644">
        <w:rPr>
          <w:rFonts w:ascii="Times New Roman" w:hAnsi="Times New Roman" w:cs="Times New Roman"/>
          <w:sz w:val="20"/>
          <w:szCs w:val="20"/>
        </w:rPr>
        <w:t>(фамилия, имя, отчество (при наличии)                                (подпись)</w:t>
      </w:r>
      <w:proofErr w:type="gramEnd"/>
    </w:p>
    <w:p w:rsidR="002E7FB1" w:rsidRPr="00600644" w:rsidRDefault="002E7FB1" w:rsidP="002E7FB1">
      <w:pPr>
        <w:spacing w:after="0"/>
        <w:jc w:val="both"/>
        <w:rPr>
          <w:rFonts w:ascii="Times New Roman" w:hAnsi="Times New Roman" w:cs="Times New Roman"/>
          <w:sz w:val="20"/>
          <w:szCs w:val="20"/>
        </w:rPr>
      </w:pPr>
      <w:bookmarkStart w:id="47" w:name="Par268"/>
      <w:bookmarkEnd w:id="47"/>
      <w:r w:rsidRPr="00600644">
        <w:rPr>
          <w:rFonts w:ascii="Times New Roman" w:hAnsi="Times New Roman" w:cs="Times New Roman"/>
          <w:sz w:val="20"/>
          <w:szCs w:val="20"/>
        </w:rPr>
        <w:t> </w:t>
      </w:r>
    </w:p>
    <w:p w:rsidR="002E7FB1" w:rsidRPr="00600644" w:rsidRDefault="002E7FB1" w:rsidP="002E7FB1">
      <w:pPr>
        <w:spacing w:before="100" w:beforeAutospacing="1" w:after="100" w:afterAutospacing="1"/>
        <w:jc w:val="right"/>
        <w:rPr>
          <w:rFonts w:ascii="Times New Roman" w:hAnsi="Times New Roman" w:cs="Times New Roman"/>
          <w:sz w:val="20"/>
          <w:szCs w:val="20"/>
        </w:rPr>
      </w:pPr>
      <w:r w:rsidRPr="00600644">
        <w:rPr>
          <w:rFonts w:ascii="Times New Roman" w:hAnsi="Times New Roman" w:cs="Times New Roman"/>
          <w:sz w:val="20"/>
          <w:szCs w:val="20"/>
        </w:rPr>
        <w:t> Приложение № 3</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к Порядку выдвижения, внесения, обсуждения и рассмотрения инициативных проектов, а также проведения их конкурсного отбора в муниципальном образовании «Испуханское сельское поселение»</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от ____________ № _____</w:t>
      </w:r>
    </w:p>
    <w:p w:rsidR="002E7FB1" w:rsidRPr="00600644" w:rsidRDefault="002E7FB1" w:rsidP="002E7FB1">
      <w:pPr>
        <w:spacing w:after="0"/>
        <w:jc w:val="center"/>
        <w:rPr>
          <w:rFonts w:ascii="Times New Roman" w:hAnsi="Times New Roman" w:cs="Times New Roman"/>
          <w:sz w:val="20"/>
          <w:szCs w:val="20"/>
        </w:rPr>
      </w:pPr>
      <w:r w:rsidRPr="00600644">
        <w:rPr>
          <w:rFonts w:ascii="Times New Roman" w:hAnsi="Times New Roman" w:cs="Times New Roman"/>
          <w:bCs/>
          <w:sz w:val="20"/>
          <w:szCs w:val="20"/>
        </w:rPr>
        <w:t>Протокол</w:t>
      </w:r>
    </w:p>
    <w:p w:rsidR="002E7FB1" w:rsidRPr="00600644" w:rsidRDefault="002E7FB1" w:rsidP="002E7FB1">
      <w:pPr>
        <w:spacing w:after="0"/>
        <w:jc w:val="center"/>
        <w:rPr>
          <w:rFonts w:ascii="Times New Roman" w:hAnsi="Times New Roman" w:cs="Times New Roman"/>
          <w:sz w:val="20"/>
          <w:szCs w:val="20"/>
        </w:rPr>
      </w:pPr>
      <w:r w:rsidRPr="00600644">
        <w:rPr>
          <w:rFonts w:ascii="Times New Roman" w:hAnsi="Times New Roman" w:cs="Times New Roman"/>
          <w:bCs/>
          <w:sz w:val="20"/>
          <w:szCs w:val="20"/>
        </w:rPr>
        <w:t>собрания (конференции) граждан о поддержке (отклонении) инициативног</w:t>
      </w:r>
      <w:proofErr w:type="gramStart"/>
      <w:r w:rsidRPr="00600644">
        <w:rPr>
          <w:rFonts w:ascii="Times New Roman" w:hAnsi="Times New Roman" w:cs="Times New Roman"/>
          <w:bCs/>
          <w:sz w:val="20"/>
          <w:szCs w:val="20"/>
        </w:rPr>
        <w:t>о(</w:t>
      </w:r>
      <w:proofErr w:type="gramEnd"/>
      <w:r w:rsidRPr="00600644">
        <w:rPr>
          <w:rFonts w:ascii="Times New Roman" w:hAnsi="Times New Roman" w:cs="Times New Roman"/>
          <w:bCs/>
          <w:sz w:val="20"/>
          <w:szCs w:val="20"/>
        </w:rPr>
        <w:t>ных)</w:t>
      </w:r>
    </w:p>
    <w:p w:rsidR="002E7FB1" w:rsidRPr="00600644" w:rsidRDefault="002E7FB1" w:rsidP="002E7FB1">
      <w:pPr>
        <w:spacing w:after="0"/>
        <w:jc w:val="center"/>
        <w:rPr>
          <w:rFonts w:ascii="Times New Roman" w:hAnsi="Times New Roman" w:cs="Times New Roman"/>
          <w:sz w:val="20"/>
          <w:szCs w:val="20"/>
        </w:rPr>
      </w:pPr>
      <w:r w:rsidRPr="00600644">
        <w:rPr>
          <w:rFonts w:ascii="Times New Roman" w:hAnsi="Times New Roman" w:cs="Times New Roman"/>
          <w:bCs/>
          <w:sz w:val="20"/>
          <w:szCs w:val="20"/>
        </w:rPr>
        <w:t>проект</w:t>
      </w:r>
      <w:proofErr w:type="gramStart"/>
      <w:r w:rsidRPr="00600644">
        <w:rPr>
          <w:rFonts w:ascii="Times New Roman" w:hAnsi="Times New Roman" w:cs="Times New Roman"/>
          <w:bCs/>
          <w:sz w:val="20"/>
          <w:szCs w:val="20"/>
        </w:rPr>
        <w:t>а(</w:t>
      </w:r>
      <w:proofErr w:type="gramEnd"/>
      <w:r w:rsidRPr="00600644">
        <w:rPr>
          <w:rFonts w:ascii="Times New Roman" w:hAnsi="Times New Roman" w:cs="Times New Roman"/>
          <w:bCs/>
          <w:sz w:val="20"/>
          <w:szCs w:val="20"/>
        </w:rPr>
        <w:t>ов) для его (их) реализации на территории Испуханского сельского поселения Красночетайского района Чувашской Республики</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bCs/>
          <w:sz w:val="20"/>
          <w:szCs w:val="20"/>
        </w:rPr>
        <w:t> </w:t>
      </w:r>
      <w:r w:rsidRPr="00600644">
        <w:rPr>
          <w:rFonts w:ascii="Times New Roman" w:hAnsi="Times New Roman" w:cs="Times New Roman"/>
          <w:sz w:val="20"/>
          <w:szCs w:val="20"/>
        </w:rPr>
        <w:t>Дата проведения собрания (конференции): «_____»  ____________ 20____ г.</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Место проведения собрания (конференции):_________________________________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Время начала собрания (конференции):   ____час</w:t>
      </w:r>
      <w:proofErr w:type="gramStart"/>
      <w:r w:rsidRPr="00600644">
        <w:rPr>
          <w:rFonts w:ascii="Times New Roman" w:hAnsi="Times New Roman" w:cs="Times New Roman"/>
          <w:sz w:val="20"/>
          <w:szCs w:val="20"/>
        </w:rPr>
        <w:t>.</w:t>
      </w:r>
      <w:proofErr w:type="gramEnd"/>
      <w:r w:rsidRPr="00600644">
        <w:rPr>
          <w:rFonts w:ascii="Times New Roman" w:hAnsi="Times New Roman" w:cs="Times New Roman"/>
          <w:sz w:val="20"/>
          <w:szCs w:val="20"/>
        </w:rPr>
        <w:t xml:space="preserve"> _________ </w:t>
      </w:r>
      <w:proofErr w:type="gramStart"/>
      <w:r w:rsidRPr="00600644">
        <w:rPr>
          <w:rFonts w:ascii="Times New Roman" w:hAnsi="Times New Roman" w:cs="Times New Roman"/>
          <w:sz w:val="20"/>
          <w:szCs w:val="20"/>
        </w:rPr>
        <w:t>м</w:t>
      </w:r>
      <w:proofErr w:type="gramEnd"/>
      <w:r w:rsidRPr="00600644">
        <w:rPr>
          <w:rFonts w:ascii="Times New Roman" w:hAnsi="Times New Roman" w:cs="Times New Roman"/>
          <w:sz w:val="20"/>
          <w:szCs w:val="20"/>
        </w:rPr>
        <w:t>ин</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Время окончания собрания (конференции): _______ час ________ мин.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Повестка собрания (конференции): _________________________________________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Ход собрания (конференции): ______________________________________________</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________________________________________________________________________</w:t>
      </w:r>
    </w:p>
    <w:p w:rsidR="002E7FB1" w:rsidRPr="00600644" w:rsidRDefault="002E7FB1" w:rsidP="002E7FB1">
      <w:pPr>
        <w:spacing w:after="0" w:line="240" w:lineRule="auto"/>
        <w:jc w:val="both"/>
        <w:rPr>
          <w:rFonts w:ascii="Times New Roman" w:hAnsi="Times New Roman" w:cs="Times New Roman"/>
          <w:sz w:val="20"/>
          <w:szCs w:val="20"/>
        </w:rPr>
      </w:pPr>
      <w:r w:rsidRPr="00600644">
        <w:rPr>
          <w:rFonts w:ascii="Times New Roman" w:hAnsi="Times New Roman" w:cs="Times New Roman"/>
          <w:iCs/>
          <w:sz w:val="20"/>
          <w:szCs w:val="20"/>
        </w:rPr>
        <w:lastRenderedPageBreak/>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2E7FB1" w:rsidRPr="00600644" w:rsidRDefault="002E7FB1" w:rsidP="002E7FB1">
      <w:pPr>
        <w:spacing w:after="0"/>
        <w:jc w:val="both"/>
        <w:rPr>
          <w:rFonts w:ascii="Times New Roman" w:hAnsi="Times New Roman" w:cs="Times New Roman"/>
          <w:sz w:val="20"/>
          <w:szCs w:val="20"/>
        </w:rPr>
      </w:pPr>
      <w:r w:rsidRPr="00600644">
        <w:rPr>
          <w:rFonts w:ascii="Times New Roman" w:hAnsi="Times New Roman" w:cs="Times New Roman"/>
          <w:sz w:val="20"/>
          <w:szCs w:val="20"/>
        </w:rPr>
        <w:t>Итоги собрания (конференции) и принятые решения:</w:t>
      </w:r>
    </w:p>
    <w:tbl>
      <w:tblPr>
        <w:tblW w:w="0" w:type="auto"/>
        <w:tblCellSpacing w:w="15" w:type="dxa"/>
        <w:tblCellMar>
          <w:top w:w="15" w:type="dxa"/>
          <w:left w:w="15" w:type="dxa"/>
          <w:bottom w:w="15" w:type="dxa"/>
          <w:right w:w="15" w:type="dxa"/>
        </w:tblCellMar>
        <w:tblLook w:val="04A0"/>
      </w:tblPr>
      <w:tblGrid>
        <w:gridCol w:w="345"/>
        <w:gridCol w:w="6592"/>
        <w:gridCol w:w="2508"/>
      </w:tblGrid>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w:t>
            </w:r>
          </w:p>
          <w:p w:rsidR="002E7FB1" w:rsidRPr="00600644" w:rsidRDefault="002E7FB1" w:rsidP="002E7FB1">
            <w:pPr>
              <w:spacing w:before="100" w:beforeAutospacing="1" w:after="100" w:afterAutospacing="1"/>
              <w:rPr>
                <w:rFonts w:ascii="Times New Roman" w:hAnsi="Times New Roman" w:cs="Times New Roman"/>
                <w:sz w:val="20"/>
                <w:szCs w:val="20"/>
              </w:rPr>
            </w:pPr>
            <w:proofErr w:type="gramStart"/>
            <w:r w:rsidRPr="00600644">
              <w:rPr>
                <w:rFonts w:ascii="Times New Roman" w:hAnsi="Times New Roman" w:cs="Times New Roman"/>
                <w:sz w:val="20"/>
                <w:szCs w:val="20"/>
              </w:rPr>
              <w:t>п</w:t>
            </w:r>
            <w:proofErr w:type="gramEnd"/>
            <w:r w:rsidRPr="00600644">
              <w:rPr>
                <w:rFonts w:ascii="Times New Roman" w:hAnsi="Times New Roman" w:cs="Times New Roman"/>
                <w:sz w:val="20"/>
                <w:szCs w:val="20"/>
              </w:rPr>
              <w:t>/п</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Наименование</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Итоги собрания</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(конференции)  и принятые решения</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Количество граждан (чел), присутствующих на собрании (конференции) (подписные листы прилагаются)</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Наименования инициативног</w:t>
            </w:r>
            <w:proofErr w:type="gramStart"/>
            <w:r w:rsidRPr="00600644">
              <w:rPr>
                <w:rFonts w:ascii="Times New Roman" w:hAnsi="Times New Roman" w:cs="Times New Roman"/>
                <w:sz w:val="20"/>
                <w:szCs w:val="20"/>
              </w:rPr>
              <w:t>о(</w:t>
            </w:r>
            <w:proofErr w:type="gramEnd"/>
            <w:r w:rsidRPr="00600644">
              <w:rPr>
                <w:rFonts w:ascii="Times New Roman" w:hAnsi="Times New Roman" w:cs="Times New Roman"/>
                <w:sz w:val="20"/>
                <w:szCs w:val="20"/>
              </w:rPr>
              <w:t>ых) проекта(ов), которые обсуждались на собрании(конференции)</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Наименование проекта, выбранного для реализации</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Предполагаемая общая стоимость реализации выбранного проекта (руб.)</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Сумма вклада населения на реализацию выбранного проекта (руб.)</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Сумма вклада юридических лиц, индивидуальных предпринимателей, желающих принять участие в проекте (руб.)</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Align w:val="center"/>
            <w:hideMark/>
          </w:tcPr>
          <w:p w:rsidR="002E7FB1" w:rsidRPr="00600644" w:rsidRDefault="002E7FB1" w:rsidP="002E7FB1">
            <w:pPr>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Состав инициативной группы (Ф.И.О., адрес регистрации, контактные данные)</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bl>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Председатель:           ___________________ 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подпись                               (ФИО)</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Секретарь:                  ___________________ _______________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подпись                               (ФИО)                       </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Приложение № 4</w:t>
      </w:r>
    </w:p>
    <w:p w:rsidR="002E7FB1" w:rsidRPr="00600644" w:rsidRDefault="002E7FB1" w:rsidP="00600644">
      <w:pPr>
        <w:spacing w:before="100" w:beforeAutospacing="1" w:after="100" w:afterAutospacing="1"/>
        <w:ind w:left="4956"/>
        <w:jc w:val="both"/>
        <w:rPr>
          <w:rFonts w:ascii="Times New Roman" w:hAnsi="Times New Roman" w:cs="Times New Roman"/>
          <w:sz w:val="20"/>
          <w:szCs w:val="20"/>
        </w:rPr>
      </w:pPr>
      <w:r w:rsidRPr="00600644">
        <w:rPr>
          <w:rFonts w:ascii="Times New Roman" w:hAnsi="Times New Roman" w:cs="Times New Roman"/>
          <w:sz w:val="20"/>
          <w:szCs w:val="20"/>
        </w:rPr>
        <w:t>к Порядку выдвижения, внесения, обсуждения и рассмотрения инициативных проектов, а также проведения их конкурсного отбора в муниципальном образовании «Испуханское сельское поселение Красночетайского района Чувашской Республики»</w:t>
      </w:r>
    </w:p>
    <w:p w:rsidR="002E7FB1" w:rsidRPr="00600644" w:rsidRDefault="002E7FB1" w:rsidP="00600644">
      <w:pPr>
        <w:spacing w:before="100" w:beforeAutospacing="1" w:after="100" w:afterAutospacing="1"/>
        <w:ind w:left="4956" w:firstLine="708"/>
        <w:jc w:val="both"/>
        <w:rPr>
          <w:rFonts w:ascii="Times New Roman" w:hAnsi="Times New Roman" w:cs="Times New Roman"/>
          <w:sz w:val="20"/>
          <w:szCs w:val="20"/>
        </w:rPr>
      </w:pPr>
      <w:r w:rsidRPr="00600644">
        <w:rPr>
          <w:rFonts w:ascii="Times New Roman" w:hAnsi="Times New Roman" w:cs="Times New Roman"/>
          <w:sz w:val="20"/>
          <w:szCs w:val="20"/>
        </w:rPr>
        <w:t>от ____________ № _____</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 Критерии</w:t>
      </w:r>
      <w:r w:rsidRPr="00600644">
        <w:rPr>
          <w:rFonts w:ascii="Times New Roman" w:hAnsi="Times New Roman" w:cs="Times New Roman"/>
          <w:sz w:val="20"/>
          <w:szCs w:val="20"/>
        </w:rPr>
        <w:br/>
        <w:t>оценки инициативного проекта</w:t>
      </w:r>
    </w:p>
    <w:p w:rsidR="002E7FB1" w:rsidRPr="00600644" w:rsidRDefault="002E7FB1" w:rsidP="002E7FB1">
      <w:pPr>
        <w:spacing w:before="100" w:beforeAutospacing="1" w:after="100" w:afterAutospacing="1"/>
        <w:jc w:val="both"/>
        <w:rPr>
          <w:rFonts w:ascii="Times New Roman" w:hAnsi="Times New Roman" w:cs="Times New Roman"/>
          <w:sz w:val="20"/>
          <w:szCs w:val="20"/>
        </w:rPr>
      </w:pPr>
      <w:r w:rsidRPr="00600644">
        <w:rPr>
          <w:rFonts w:ascii="Times New Roman" w:hAnsi="Times New Roman" w:cs="Times New Roman"/>
          <w:sz w:val="20"/>
          <w:szCs w:val="20"/>
        </w:rPr>
        <w:t>_________________________________________________________________</w:t>
      </w:r>
    </w:p>
    <w:tbl>
      <w:tblPr>
        <w:tblW w:w="0" w:type="auto"/>
        <w:tblCellSpacing w:w="15" w:type="dxa"/>
        <w:tblCellMar>
          <w:top w:w="15" w:type="dxa"/>
          <w:left w:w="15" w:type="dxa"/>
          <w:bottom w:w="15" w:type="dxa"/>
          <w:right w:w="15" w:type="dxa"/>
        </w:tblCellMar>
        <w:tblLook w:val="04A0"/>
      </w:tblPr>
      <w:tblGrid>
        <w:gridCol w:w="540"/>
        <w:gridCol w:w="5525"/>
        <w:gridCol w:w="2192"/>
        <w:gridCol w:w="1188"/>
      </w:tblGrid>
      <w:tr w:rsidR="002E7FB1" w:rsidRPr="00600644" w:rsidTr="002E7FB1">
        <w:trPr>
          <w:tblCellSpacing w:w="15" w:type="dxa"/>
        </w:trPr>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N </w:t>
            </w:r>
            <w:proofErr w:type="gramStart"/>
            <w:r w:rsidRPr="00600644">
              <w:rPr>
                <w:rFonts w:ascii="Times New Roman" w:hAnsi="Times New Roman" w:cs="Times New Roman"/>
                <w:sz w:val="20"/>
                <w:szCs w:val="20"/>
              </w:rPr>
              <w:t>п</w:t>
            </w:r>
            <w:proofErr w:type="gramEnd"/>
            <w:r w:rsidRPr="00600644">
              <w:rPr>
                <w:rFonts w:ascii="Times New Roman" w:hAnsi="Times New Roman" w:cs="Times New Roman"/>
                <w:sz w:val="20"/>
                <w:szCs w:val="20"/>
              </w:rPr>
              <w:t>/п</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Наименование критерия</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Значение критериев оценки</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Количество баллов</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Актуальность проблемы</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высокая</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средняя</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3</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низкая</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2</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Стоимость проекта в расчете на одного прямого благополучателя (рублей)</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500 до 1000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10</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1000 до 1500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9</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1500 до 2000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8</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2000 до 2500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7</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2500 до 3000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6</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3000 до 3750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3750 до 4250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4</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4250 до 5000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3</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5000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2</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3</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Количество прямых благополучателей от реализации инициативного проекта (чел.)</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более 1000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10</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500 до 1000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7</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250 до 500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100 до 250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3</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4</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Проектом предусмотрено дальнейшее его содержание за счет бюджетных средств</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нет</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0</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Срок реализации инициативного проекта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до 1 года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свыше 1 года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3</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6</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«Срок жизни» результата проекта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свыше 5 лет</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1 до 5 лет</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4</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до 1 года</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3</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7</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Оригинальность/необычность инициативного проекта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нет</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0</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8</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Использование инновационных подходов и новых технологий в инициативном проекте</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нет</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0</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9</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Наличие проектной сметной документации</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Да или необходимость в проектно-сметной документации отсутствует</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нет</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0</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lastRenderedPageBreak/>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lastRenderedPageBreak/>
              <w:t>10</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Наличие презентационных материалов</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нет</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0</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11</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Уровень софинансирования проекта за счет средств населения % от стоимости проекта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40%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10</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35 % до 40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30% до 35%</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4</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25 % до 30%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3</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20% до 25%</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2</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15%  до 20%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12</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Уровень софинансирования проекта за счет средств ТОС, ТСЖ, юридических лиц, индивидуальных предпринимателей, общественных организаций % от стоимости проекта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40%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10</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35 % до 40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30% до 35%</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4</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25 % до 30%</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3</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20% до 25%</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2</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15%  до 20%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13</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Имущественное и (или) трудовое участие граждан</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нет</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0</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14</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Имущественное и (или) трудовое участие ТОС, ТСЖ, юридических лиц, индивидуальных предпринимателей, общественных организаций</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нет</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0</w:t>
            </w:r>
          </w:p>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 </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15</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Негативное воздействие инициативного проекта на окружающую среду</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нет</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да</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0</w:t>
            </w:r>
          </w:p>
        </w:tc>
      </w:tr>
      <w:tr w:rsidR="002E7FB1" w:rsidRPr="00600644" w:rsidTr="002E7FB1">
        <w:trPr>
          <w:tblCellSpacing w:w="15" w:type="dxa"/>
        </w:trPr>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16</w:t>
            </w:r>
          </w:p>
        </w:tc>
        <w:tc>
          <w:tcPr>
            <w:tcW w:w="0" w:type="auto"/>
            <w:vMerge w:val="restart"/>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Степень участия населения в определении проблемы, заявленной в проекте (процентное соотношение количества подписей в поддержку проекта к количеству зарегистрированных граждан в муниципальном образовании</w:t>
            </w:r>
            <w:hyperlink r:id="rId11" w:anchor="sub_11111" w:history="1">
              <w:r w:rsidRPr="00600644">
                <w:rPr>
                  <w:rFonts w:ascii="Times New Roman" w:hAnsi="Times New Roman" w:cs="Times New Roman"/>
                  <w:color w:val="333333"/>
                  <w:sz w:val="20"/>
                  <w:szCs w:val="20"/>
                </w:rPr>
                <w:t>*</w:t>
              </w:r>
            </w:hyperlink>
            <w:r w:rsidRPr="00600644">
              <w:rPr>
                <w:rFonts w:ascii="Times New Roman" w:hAnsi="Times New Roman" w:cs="Times New Roman"/>
                <w:sz w:val="20"/>
                <w:szCs w:val="20"/>
              </w:rPr>
              <w:t>)</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свыше 5 %</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5</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от 1% до 5%</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3</w:t>
            </w:r>
          </w:p>
        </w:tc>
      </w:tr>
      <w:tr w:rsidR="002E7FB1" w:rsidRPr="00600644" w:rsidTr="002E7FB1">
        <w:trPr>
          <w:tblCellSpacing w:w="15" w:type="dxa"/>
        </w:trPr>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Merge/>
            <w:vAlign w:val="center"/>
            <w:hideMark/>
          </w:tcPr>
          <w:p w:rsidR="002E7FB1" w:rsidRPr="00600644" w:rsidRDefault="002E7FB1" w:rsidP="002E7FB1">
            <w:pPr>
              <w:rPr>
                <w:rFonts w:ascii="Times New Roman" w:hAnsi="Times New Roman" w:cs="Times New Roman"/>
                <w:sz w:val="20"/>
                <w:szCs w:val="20"/>
              </w:rPr>
            </w:pP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до 1%</w:t>
            </w:r>
          </w:p>
        </w:tc>
        <w:tc>
          <w:tcPr>
            <w:tcW w:w="0" w:type="auto"/>
            <w:vAlign w:val="center"/>
            <w:hideMark/>
          </w:tcPr>
          <w:p w:rsidR="002E7FB1" w:rsidRPr="00600644" w:rsidRDefault="002E7FB1" w:rsidP="002E7FB1">
            <w:pPr>
              <w:spacing w:before="100" w:beforeAutospacing="1" w:after="100" w:afterAutospacing="1"/>
              <w:rPr>
                <w:rFonts w:ascii="Times New Roman" w:hAnsi="Times New Roman" w:cs="Times New Roman"/>
                <w:sz w:val="20"/>
                <w:szCs w:val="20"/>
              </w:rPr>
            </w:pPr>
            <w:r w:rsidRPr="00600644">
              <w:rPr>
                <w:rFonts w:ascii="Times New Roman" w:hAnsi="Times New Roman" w:cs="Times New Roman"/>
                <w:sz w:val="20"/>
                <w:szCs w:val="20"/>
              </w:rPr>
              <w:t>1</w:t>
            </w:r>
          </w:p>
        </w:tc>
      </w:tr>
    </w:tbl>
    <w:p w:rsidR="002E7FB1" w:rsidRPr="00600644" w:rsidRDefault="002E7FB1" w:rsidP="002E7FB1">
      <w:pPr>
        <w:spacing w:before="100" w:beforeAutospacing="1" w:after="100" w:afterAutospacing="1"/>
        <w:jc w:val="both"/>
        <w:rPr>
          <w:rFonts w:ascii="Times New Roman" w:hAnsi="Times New Roman" w:cs="Times New Roman"/>
          <w:sz w:val="20"/>
          <w:szCs w:val="20"/>
        </w:rPr>
      </w:pPr>
      <w:bookmarkStart w:id="48" w:name="sub_11111"/>
      <w:bookmarkEnd w:id="48"/>
      <w:r w:rsidRPr="00600644">
        <w:rPr>
          <w:rFonts w:ascii="Times New Roman" w:hAnsi="Times New Roman" w:cs="Times New Roman"/>
          <w:iCs/>
          <w:sz w:val="20"/>
          <w:szCs w:val="20"/>
        </w:rPr>
        <w:t>* Используется численность постоянного населения Испуханского сельского поселения Красночетайского района Чувашской Республики по состоянию на 01 января т</w:t>
      </w:r>
      <w:proofErr w:type="gramStart"/>
      <w:r w:rsidRPr="00600644">
        <w:rPr>
          <w:rFonts w:ascii="Times New Roman" w:hAnsi="Times New Roman" w:cs="Times New Roman"/>
          <w:iCs/>
          <w:sz w:val="20"/>
          <w:szCs w:val="20"/>
        </w:rPr>
        <w:t>.г</w:t>
      </w:r>
      <w:proofErr w:type="gramEnd"/>
      <w:r w:rsidRPr="00600644">
        <w:rPr>
          <w:rFonts w:ascii="Times New Roman" w:hAnsi="Times New Roman" w:cs="Times New Roman"/>
          <w:iCs/>
          <w:sz w:val="20"/>
          <w:szCs w:val="20"/>
        </w:rPr>
        <w:t>, в котором вносится  инициативный проект.</w:t>
      </w:r>
    </w:p>
    <w:p w:rsidR="002E7FB1" w:rsidRPr="00600644" w:rsidRDefault="002E7FB1" w:rsidP="002E7FB1">
      <w:pPr>
        <w:contextualSpacing/>
        <w:rPr>
          <w:rFonts w:ascii="Times New Roman" w:hAnsi="Times New Roman" w:cs="Times New Roman"/>
          <w:sz w:val="20"/>
          <w:szCs w:val="20"/>
        </w:rPr>
      </w:pPr>
    </w:p>
    <w:p w:rsidR="00600644" w:rsidRDefault="00600644" w:rsidP="004F5A28">
      <w:pPr>
        <w:jc w:val="center"/>
        <w:rPr>
          <w:rFonts w:ascii="Times New Roman" w:hAnsi="Times New Roman" w:cs="Times New Roman"/>
          <w:sz w:val="24"/>
          <w:szCs w:val="24"/>
        </w:rPr>
      </w:pPr>
      <w:r>
        <w:rPr>
          <w:rFonts w:ascii="Times New Roman" w:hAnsi="Times New Roman" w:cs="Times New Roman"/>
          <w:sz w:val="20"/>
          <w:szCs w:val="20"/>
        </w:rPr>
        <w:t>Решение Собрания депутатов Испуханского сельского поселения Красночетайского района Чувашской Республики «</w:t>
      </w:r>
      <w:r w:rsidRPr="00494788">
        <w:rPr>
          <w:rFonts w:ascii="Times New Roman" w:hAnsi="Times New Roman" w:cs="Times New Roman"/>
          <w:sz w:val="24"/>
          <w:szCs w:val="24"/>
        </w:rPr>
        <w:t>«О внесении из</w:t>
      </w:r>
      <w:r>
        <w:rPr>
          <w:rFonts w:ascii="Times New Roman" w:hAnsi="Times New Roman" w:cs="Times New Roman"/>
          <w:sz w:val="24"/>
          <w:szCs w:val="24"/>
        </w:rPr>
        <w:t xml:space="preserve">менений в решение Собрания </w:t>
      </w:r>
      <w:r w:rsidRPr="00494788">
        <w:rPr>
          <w:rFonts w:ascii="Times New Roman" w:hAnsi="Times New Roman" w:cs="Times New Roman"/>
          <w:sz w:val="24"/>
          <w:szCs w:val="24"/>
        </w:rPr>
        <w:t xml:space="preserve"> депутатов </w:t>
      </w:r>
      <w:r>
        <w:rPr>
          <w:rFonts w:ascii="Times New Roman" w:hAnsi="Times New Roman" w:cs="Times New Roman"/>
          <w:sz w:val="24"/>
          <w:szCs w:val="24"/>
        </w:rPr>
        <w:t>Испуханского</w:t>
      </w:r>
      <w:r w:rsidRPr="00494788">
        <w:rPr>
          <w:rFonts w:ascii="Times New Roman" w:hAnsi="Times New Roman" w:cs="Times New Roman"/>
          <w:sz w:val="24"/>
          <w:szCs w:val="24"/>
        </w:rPr>
        <w:t xml:space="preserve"> сельского поселения от   28.03.2018 №1 «</w:t>
      </w:r>
      <w:r>
        <w:rPr>
          <w:rFonts w:ascii="Times New Roman" w:hAnsi="Times New Roman" w:cs="Times New Roman"/>
          <w:sz w:val="24"/>
          <w:szCs w:val="24"/>
        </w:rPr>
        <w:t xml:space="preserve"> Правила   землепользования и  </w:t>
      </w:r>
      <w:r w:rsidR="004F5A28">
        <w:rPr>
          <w:rFonts w:ascii="Times New Roman" w:hAnsi="Times New Roman" w:cs="Times New Roman"/>
          <w:sz w:val="24"/>
          <w:szCs w:val="24"/>
        </w:rPr>
        <w:t>з</w:t>
      </w:r>
      <w:r w:rsidRPr="00494788">
        <w:rPr>
          <w:rFonts w:ascii="Times New Roman" w:hAnsi="Times New Roman" w:cs="Times New Roman"/>
          <w:sz w:val="24"/>
          <w:szCs w:val="24"/>
        </w:rPr>
        <w:t xml:space="preserve">астройки  территории </w:t>
      </w:r>
      <w:r>
        <w:rPr>
          <w:rFonts w:ascii="Times New Roman" w:hAnsi="Times New Roman" w:cs="Times New Roman"/>
          <w:sz w:val="24"/>
          <w:szCs w:val="24"/>
        </w:rPr>
        <w:t>Испуханского</w:t>
      </w:r>
      <w:r w:rsidRPr="00494788">
        <w:rPr>
          <w:rFonts w:ascii="Times New Roman" w:hAnsi="Times New Roman" w:cs="Times New Roman"/>
          <w:sz w:val="24"/>
          <w:szCs w:val="24"/>
        </w:rPr>
        <w:t xml:space="preserve"> сельского   поселения Красночетайского района                                                                                          Чувашской Республики»</w:t>
      </w:r>
    </w:p>
    <w:p w:rsidR="004F5A28" w:rsidRPr="00494788" w:rsidRDefault="004F5A28" w:rsidP="004F5A28">
      <w:pPr>
        <w:rPr>
          <w:rFonts w:ascii="Times New Roman" w:hAnsi="Times New Roman" w:cs="Times New Roman"/>
          <w:sz w:val="24"/>
          <w:szCs w:val="24"/>
        </w:rPr>
      </w:pPr>
      <w:r>
        <w:rPr>
          <w:rFonts w:ascii="Times New Roman" w:hAnsi="Times New Roman" w:cs="Times New Roman"/>
          <w:sz w:val="24"/>
          <w:szCs w:val="24"/>
        </w:rPr>
        <w:t>№3 от 06.09.2021</w:t>
      </w:r>
    </w:p>
    <w:p w:rsidR="00600644" w:rsidRPr="00494788" w:rsidRDefault="00600644" w:rsidP="00600644">
      <w:pPr>
        <w:ind w:firstLine="567"/>
        <w:jc w:val="both"/>
        <w:rPr>
          <w:rFonts w:ascii="Times New Roman" w:hAnsi="Times New Roman" w:cs="Times New Roman"/>
          <w:sz w:val="24"/>
          <w:szCs w:val="24"/>
        </w:rPr>
      </w:pPr>
      <w:r w:rsidRPr="00494788">
        <w:rPr>
          <w:rFonts w:ascii="Times New Roman" w:hAnsi="Times New Roman" w:cs="Times New Roman"/>
          <w:sz w:val="24"/>
          <w:szCs w:val="24"/>
        </w:rPr>
        <w:t xml:space="preserve">В соответствии с </w:t>
      </w:r>
      <w:proofErr w:type="gramStart"/>
      <w:r w:rsidRPr="00494788">
        <w:rPr>
          <w:rFonts w:ascii="Times New Roman" w:hAnsi="Times New Roman" w:cs="Times New Roman"/>
          <w:sz w:val="24"/>
          <w:szCs w:val="24"/>
        </w:rPr>
        <w:t>ч</w:t>
      </w:r>
      <w:proofErr w:type="gramEnd"/>
      <w:r w:rsidRPr="00494788">
        <w:rPr>
          <w:rFonts w:ascii="Times New Roman" w:hAnsi="Times New Roman" w:cs="Times New Roman"/>
          <w:sz w:val="24"/>
          <w:szCs w:val="24"/>
        </w:rPr>
        <w:t xml:space="preserve">.6.1 статьи 30 Градостроительного кодекса РФ, в целях приведения сведений, содержащихся в документах территориального зонирования, </w:t>
      </w:r>
      <w:r w:rsidRPr="00494788">
        <w:rPr>
          <w:rFonts w:ascii="Times New Roman" w:hAnsi="Times New Roman" w:cs="Times New Roman"/>
          <w:sz w:val="24"/>
          <w:szCs w:val="24"/>
        </w:rPr>
        <w:lastRenderedPageBreak/>
        <w:t xml:space="preserve">сведениям Единого государственного реестра недвижимости Собрание депутатов </w:t>
      </w:r>
      <w:r>
        <w:rPr>
          <w:rFonts w:ascii="Times New Roman" w:hAnsi="Times New Roman" w:cs="Times New Roman"/>
          <w:sz w:val="24"/>
          <w:szCs w:val="24"/>
        </w:rPr>
        <w:t>Испуханского</w:t>
      </w:r>
      <w:r w:rsidRPr="00494788">
        <w:rPr>
          <w:rFonts w:ascii="Times New Roman" w:hAnsi="Times New Roman" w:cs="Times New Roman"/>
          <w:sz w:val="24"/>
          <w:szCs w:val="24"/>
        </w:rPr>
        <w:t xml:space="preserve"> сельского поселения Красночетайского района Чувашской Республики решило:</w:t>
      </w:r>
    </w:p>
    <w:p w:rsidR="00600644" w:rsidRPr="00494788" w:rsidRDefault="00600644" w:rsidP="00600644">
      <w:pPr>
        <w:numPr>
          <w:ilvl w:val="0"/>
          <w:numId w:val="1"/>
        </w:numPr>
        <w:spacing w:line="240" w:lineRule="auto"/>
        <w:ind w:left="0" w:firstLine="139"/>
        <w:jc w:val="both"/>
        <w:rPr>
          <w:rFonts w:ascii="Times New Roman" w:hAnsi="Times New Roman" w:cs="Times New Roman"/>
          <w:sz w:val="24"/>
          <w:szCs w:val="24"/>
        </w:rPr>
      </w:pPr>
      <w:r w:rsidRPr="00494788">
        <w:rPr>
          <w:rFonts w:ascii="Times New Roman" w:hAnsi="Times New Roman" w:cs="Times New Roman"/>
          <w:sz w:val="24"/>
          <w:szCs w:val="24"/>
        </w:rPr>
        <w:t xml:space="preserve">Внести изменения в решение Собрания  депутатов </w:t>
      </w:r>
      <w:r>
        <w:rPr>
          <w:rFonts w:ascii="Times New Roman" w:hAnsi="Times New Roman" w:cs="Times New Roman"/>
          <w:sz w:val="24"/>
          <w:szCs w:val="24"/>
        </w:rPr>
        <w:t>Испуханского</w:t>
      </w:r>
      <w:r w:rsidRPr="00494788">
        <w:rPr>
          <w:rFonts w:ascii="Times New Roman" w:hAnsi="Times New Roman" w:cs="Times New Roman"/>
          <w:sz w:val="24"/>
          <w:szCs w:val="24"/>
        </w:rPr>
        <w:t xml:space="preserve"> сельского поселения от 28.03.2018 №1 « Правила   землепользования и  застройки  территории </w:t>
      </w:r>
      <w:r>
        <w:rPr>
          <w:rFonts w:ascii="Times New Roman" w:hAnsi="Times New Roman" w:cs="Times New Roman"/>
          <w:sz w:val="24"/>
          <w:szCs w:val="24"/>
        </w:rPr>
        <w:t>Испуханского</w:t>
      </w:r>
      <w:r w:rsidRPr="00494788">
        <w:rPr>
          <w:rFonts w:ascii="Times New Roman" w:hAnsi="Times New Roman" w:cs="Times New Roman"/>
          <w:sz w:val="24"/>
          <w:szCs w:val="24"/>
        </w:rPr>
        <w:t xml:space="preserve"> сельского поселения  Красночетайского района Чувашской Республики» следующего содержания;</w:t>
      </w:r>
    </w:p>
    <w:p w:rsidR="00600644" w:rsidRPr="00494788" w:rsidRDefault="00600644" w:rsidP="00600644">
      <w:pPr>
        <w:jc w:val="both"/>
        <w:rPr>
          <w:rFonts w:ascii="Times New Roman" w:hAnsi="Times New Roman" w:cs="Times New Roman"/>
          <w:sz w:val="24"/>
          <w:szCs w:val="24"/>
        </w:rPr>
      </w:pPr>
      <w:r w:rsidRPr="00494788">
        <w:rPr>
          <w:rFonts w:ascii="Times New Roman" w:hAnsi="Times New Roman" w:cs="Times New Roman"/>
          <w:sz w:val="24"/>
          <w:szCs w:val="24"/>
        </w:rPr>
        <w:t>- «Зона застройки индивидуальными жилыми домами (Ж</w:t>
      </w:r>
      <w:proofErr w:type="gramStart"/>
      <w:r w:rsidRPr="00494788">
        <w:rPr>
          <w:rFonts w:ascii="Times New Roman" w:hAnsi="Times New Roman" w:cs="Times New Roman"/>
          <w:sz w:val="24"/>
          <w:szCs w:val="24"/>
        </w:rPr>
        <w:t>1</w:t>
      </w:r>
      <w:proofErr w:type="gramEnd"/>
      <w:r w:rsidRPr="00494788">
        <w:rPr>
          <w:rFonts w:ascii="Times New Roman" w:hAnsi="Times New Roman" w:cs="Times New Roman"/>
          <w:sz w:val="24"/>
          <w:szCs w:val="24"/>
        </w:rPr>
        <w:t>)» добавить:</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852"/>
        <w:gridCol w:w="141"/>
        <w:gridCol w:w="993"/>
        <w:gridCol w:w="141"/>
        <w:gridCol w:w="851"/>
        <w:gridCol w:w="141"/>
        <w:gridCol w:w="992"/>
      </w:tblGrid>
      <w:tr w:rsidR="00600644" w:rsidRPr="00494788" w:rsidTr="004621CA">
        <w:trPr>
          <w:trHeight w:val="269"/>
          <w:tblHeader/>
        </w:trPr>
        <w:tc>
          <w:tcPr>
            <w:tcW w:w="566" w:type="dxa"/>
            <w:vMerge w:val="restart"/>
            <w:tcBorders>
              <w:top w:val="single" w:sz="4" w:space="0" w:color="auto"/>
              <w:left w:val="single" w:sz="4" w:space="0" w:color="auto"/>
              <w:bottom w:val="single" w:sz="4" w:space="0" w:color="auto"/>
              <w:right w:val="single" w:sz="4" w:space="0" w:color="auto"/>
            </w:tcBorders>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iCs/>
                <w:sz w:val="24"/>
                <w:szCs w:val="24"/>
              </w:rPr>
              <w:t>№</w:t>
            </w:r>
          </w:p>
          <w:p w:rsidR="00600644" w:rsidRPr="00494788" w:rsidRDefault="00600644" w:rsidP="004621CA">
            <w:pPr>
              <w:suppressAutoHyphens/>
              <w:snapToGrid w:val="0"/>
              <w:rPr>
                <w:rFonts w:ascii="Times New Roman" w:hAnsi="Times New Roman" w:cs="Times New Roman"/>
                <w:iCs/>
                <w:sz w:val="24"/>
                <w:szCs w:val="24"/>
              </w:rPr>
            </w:pPr>
            <w:proofErr w:type="gramStart"/>
            <w:r w:rsidRPr="00494788">
              <w:rPr>
                <w:rFonts w:ascii="Times New Roman" w:hAnsi="Times New Roman" w:cs="Times New Roman"/>
                <w:iCs/>
                <w:sz w:val="24"/>
                <w:szCs w:val="24"/>
              </w:rPr>
              <w:t>п</w:t>
            </w:r>
            <w:proofErr w:type="gramEnd"/>
            <w:r w:rsidRPr="00494788">
              <w:rPr>
                <w:rFonts w:ascii="Times New Roman" w:hAnsi="Times New Roman" w:cs="Times New Roman"/>
                <w:iCs/>
                <w:sz w:val="24"/>
                <w:szCs w:val="24"/>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00644" w:rsidRPr="00494788" w:rsidRDefault="00600644" w:rsidP="004621CA">
            <w:pPr>
              <w:suppressAutoHyphens/>
              <w:snapToGrid w:val="0"/>
              <w:rPr>
                <w:rFonts w:ascii="Times New Roman" w:hAnsi="Times New Roman" w:cs="Times New Roman"/>
                <w:sz w:val="24"/>
                <w:szCs w:val="24"/>
                <w:lang w:eastAsia="ar-SA"/>
              </w:rPr>
            </w:pPr>
            <w:r w:rsidRPr="00494788">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494788">
              <w:rPr>
                <w:rFonts w:ascii="Times New Roman" w:hAnsi="Times New Roman" w:cs="Times New Roman"/>
                <w:sz w:val="24"/>
                <w:szCs w:val="24"/>
                <w:lang w:eastAsia="ar-SA"/>
              </w:rPr>
              <w:t xml:space="preserve"> утвержденным </w:t>
            </w:r>
            <w:r w:rsidRPr="00494788">
              <w:rPr>
                <w:rFonts w:ascii="Times New Roman" w:hAnsi="Times New Roman" w:cs="Times New Roman"/>
                <w:bCs/>
                <w:sz w:val="24"/>
                <w:szCs w:val="24"/>
              </w:rPr>
              <w:t>уполномоченным федеральным органом исполнительной власти)</w:t>
            </w:r>
          </w:p>
          <w:p w:rsidR="00600644" w:rsidRPr="00494788" w:rsidRDefault="00600644" w:rsidP="004621CA">
            <w:pPr>
              <w:suppressAutoHyphens/>
              <w:snapToGrid w:val="0"/>
              <w:rPr>
                <w:rFonts w:ascii="Times New Roman" w:hAnsi="Times New Roman" w:cs="Times New Roman"/>
                <w:iCs/>
                <w:sz w:val="24"/>
                <w:szCs w:val="24"/>
              </w:rPr>
            </w:pPr>
          </w:p>
        </w:tc>
        <w:tc>
          <w:tcPr>
            <w:tcW w:w="4111" w:type="dxa"/>
            <w:gridSpan w:val="7"/>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bCs/>
                <w:iCs/>
                <w:sz w:val="24"/>
                <w:szCs w:val="24"/>
              </w:rPr>
            </w:pPr>
            <w:r w:rsidRPr="00494788">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00644" w:rsidRPr="00494788" w:rsidTr="004621CA">
        <w:trPr>
          <w:cantSplit/>
          <w:trHeight w:val="1134"/>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rPr>
                <w:rFonts w:ascii="Times New Roman" w:hAnsi="Times New Roman" w:cs="Times New Roman"/>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00644" w:rsidRPr="00494788" w:rsidRDefault="00600644" w:rsidP="004621CA">
            <w:pPr>
              <w:suppressAutoHyphens/>
              <w:snapToGrid w:val="0"/>
              <w:rPr>
                <w:rFonts w:ascii="Times New Roman" w:hAnsi="Times New Roman" w:cs="Times New Roman"/>
                <w:sz w:val="24"/>
                <w:szCs w:val="24"/>
              </w:rPr>
            </w:pPr>
            <w:r w:rsidRPr="00494788">
              <w:rPr>
                <w:rFonts w:ascii="Times New Roman" w:hAnsi="Times New Roman" w:cs="Times New Roman"/>
                <w:iCs/>
                <w:sz w:val="24"/>
                <w:szCs w:val="24"/>
              </w:rPr>
              <w:t>Предельная этажность зданий, строений, сооружений, этаж</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iCs/>
                <w:sz w:val="24"/>
                <w:szCs w:val="24"/>
              </w:rPr>
              <w:t>Предельные размеры земельных участков (мин</w:t>
            </w:r>
            <w:proofErr w:type="gramStart"/>
            <w:r w:rsidRPr="00494788">
              <w:rPr>
                <w:rFonts w:ascii="Times New Roman" w:hAnsi="Times New Roman" w:cs="Times New Roman"/>
                <w:iCs/>
                <w:sz w:val="24"/>
                <w:szCs w:val="24"/>
              </w:rPr>
              <w:t>.-</w:t>
            </w:r>
            <w:proofErr w:type="gramEnd"/>
            <w:r w:rsidRPr="00494788">
              <w:rPr>
                <w:rFonts w:ascii="Times New Roman" w:hAnsi="Times New Roman" w:cs="Times New Roman"/>
                <w:iCs/>
                <w:sz w:val="24"/>
                <w:szCs w:val="24"/>
              </w:rPr>
              <w:t>макс.), га</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00644" w:rsidRPr="00494788" w:rsidRDefault="00600644" w:rsidP="004621CA">
            <w:pPr>
              <w:suppressAutoHyphens/>
              <w:snapToGrid w:val="0"/>
              <w:ind w:left="113" w:right="113"/>
              <w:rPr>
                <w:rFonts w:ascii="Times New Roman" w:hAnsi="Times New Roman" w:cs="Times New Roman"/>
                <w:bCs/>
                <w:iCs/>
                <w:sz w:val="24"/>
                <w:szCs w:val="24"/>
              </w:rPr>
            </w:pPr>
            <w:r w:rsidRPr="00494788">
              <w:rPr>
                <w:rFonts w:ascii="Times New Roman" w:hAnsi="Times New Roman" w:cs="Times New Roman"/>
                <w:bCs/>
                <w:iCs/>
                <w:sz w:val="24"/>
                <w:szCs w:val="24"/>
              </w:rPr>
              <w:t>Минимальные отступы от границ земельных участков</w:t>
            </w:r>
          </w:p>
        </w:tc>
      </w:tr>
      <w:tr w:rsidR="00600644" w:rsidRPr="00494788" w:rsidTr="004621CA">
        <w:trPr>
          <w:trHeight w:val="269"/>
          <w:tblHeader/>
        </w:trPr>
        <w:tc>
          <w:tcPr>
            <w:tcW w:w="566" w:type="dxa"/>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iCs/>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iCs/>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i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bCs/>
                <w:iCs/>
                <w:sz w:val="24"/>
                <w:szCs w:val="24"/>
              </w:rPr>
            </w:pPr>
            <w:r w:rsidRPr="00494788">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bCs/>
                <w:iCs/>
                <w:sz w:val="24"/>
                <w:szCs w:val="24"/>
              </w:rPr>
            </w:pPr>
            <w:r w:rsidRPr="00494788">
              <w:rPr>
                <w:rFonts w:ascii="Times New Roman" w:hAnsi="Times New Roman" w:cs="Times New Roman"/>
                <w:bCs/>
                <w:iCs/>
                <w:sz w:val="24"/>
                <w:szCs w:val="24"/>
              </w:rPr>
              <w:t>7</w:t>
            </w:r>
          </w:p>
        </w:tc>
      </w:tr>
      <w:tr w:rsidR="00600644" w:rsidRPr="00494788" w:rsidTr="004621CA">
        <w:trPr>
          <w:trHeight w:val="397"/>
        </w:trPr>
        <w:tc>
          <w:tcPr>
            <w:tcW w:w="9780" w:type="dxa"/>
            <w:gridSpan w:val="10"/>
            <w:tcBorders>
              <w:top w:val="single" w:sz="4" w:space="0" w:color="auto"/>
              <w:left w:val="single" w:sz="4" w:space="0" w:color="auto"/>
              <w:bottom w:val="single" w:sz="4" w:space="0" w:color="auto"/>
              <w:right w:val="single" w:sz="4" w:space="0" w:color="auto"/>
            </w:tcBorders>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00644" w:rsidRPr="00494788" w:rsidTr="004621CA">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iCs/>
                <w:sz w:val="24"/>
                <w:szCs w:val="24"/>
              </w:rPr>
            </w:pPr>
            <w:r w:rsidRPr="00494788">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sz w:val="24"/>
                <w:szCs w:val="24"/>
              </w:rPr>
            </w:pPr>
            <w:r>
              <w:rPr>
                <w:rFonts w:ascii="Times New Roman" w:hAnsi="Times New Roman" w:cs="Times New Roman"/>
                <w:sz w:val="24"/>
                <w:szCs w:val="24"/>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iCs/>
                <w:sz w:val="24"/>
                <w:szCs w:val="24"/>
              </w:rPr>
            </w:pPr>
            <w:proofErr w:type="gramStart"/>
            <w:r>
              <w:rPr>
                <w:rFonts w:ascii="Times New Roman" w:hAnsi="Times New Roman" w:cs="Times New Roman"/>
                <w:iCs/>
                <w:sz w:val="24"/>
                <w:szCs w:val="24"/>
              </w:rPr>
              <w:t>Сельскохозяйственное</w:t>
            </w:r>
            <w:proofErr w:type="gramEnd"/>
            <w:r>
              <w:rPr>
                <w:rFonts w:ascii="Times New Roman" w:hAnsi="Times New Roman" w:cs="Times New Roman"/>
                <w:iCs/>
                <w:sz w:val="24"/>
                <w:szCs w:val="24"/>
              </w:rPr>
              <w:t xml:space="preserve"> использовании</w:t>
            </w:r>
          </w:p>
        </w:tc>
        <w:tc>
          <w:tcPr>
            <w:tcW w:w="852" w:type="dxa"/>
            <w:tcBorders>
              <w:top w:val="single" w:sz="4" w:space="0" w:color="auto"/>
              <w:left w:val="single" w:sz="4" w:space="0" w:color="auto"/>
              <w:bottom w:val="single" w:sz="4" w:space="0" w:color="auto"/>
              <w:right w:val="single" w:sz="4" w:space="0" w:color="auto"/>
            </w:tcBorders>
            <w:vAlign w:val="center"/>
            <w:hideMark/>
          </w:tcPr>
          <w:p w:rsidR="00600644" w:rsidRPr="00AD658E" w:rsidRDefault="00600644" w:rsidP="004621CA">
            <w:pPr>
              <w:rPr>
                <w:rFonts w:ascii="Times New Roman" w:hAnsi="Times New Roman" w:cs="Times New Roman"/>
              </w:rPr>
            </w:pPr>
            <w:r w:rsidRPr="00AD658E">
              <w:rPr>
                <w:rFonts w:ascii="Times New Roman" w:hAnsi="Times New Roman" w:cs="Times New Roman"/>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600644" w:rsidRPr="00AD658E" w:rsidRDefault="00600644" w:rsidP="004621CA">
            <w:pPr>
              <w:rPr>
                <w:rFonts w:ascii="Times New Roman" w:hAnsi="Times New Roman" w:cs="Times New Roman"/>
              </w:rPr>
            </w:pPr>
            <w:r w:rsidRPr="00AD658E">
              <w:rPr>
                <w:rFonts w:ascii="Times New Roman" w:hAnsi="Times New Roman" w:cs="Times New Roman"/>
              </w:rPr>
              <w:t>Не устанавливается</w:t>
            </w:r>
          </w:p>
        </w:tc>
        <w:tc>
          <w:tcPr>
            <w:tcW w:w="992" w:type="dxa"/>
            <w:gridSpan w:val="2"/>
            <w:tcBorders>
              <w:top w:val="single" w:sz="4" w:space="0" w:color="auto"/>
              <w:left w:val="single" w:sz="4" w:space="0" w:color="auto"/>
              <w:bottom w:val="single" w:sz="4" w:space="0" w:color="auto"/>
              <w:right w:val="single" w:sz="4" w:space="0" w:color="auto"/>
            </w:tcBorders>
            <w:hideMark/>
          </w:tcPr>
          <w:p w:rsidR="00600644" w:rsidRPr="00AD658E" w:rsidRDefault="00600644" w:rsidP="004621CA">
            <w:pPr>
              <w:rPr>
                <w:rFonts w:ascii="Times New Roman" w:hAnsi="Times New Roman" w:cs="Times New Roman"/>
              </w:rPr>
            </w:pPr>
            <w:r w:rsidRPr="00AD658E">
              <w:rPr>
                <w:rFonts w:ascii="Times New Roman" w:hAnsi="Times New Roman" w:cs="Times New Roman"/>
              </w:rPr>
              <w:t>Не устанав</w:t>
            </w:r>
            <w:r>
              <w:rPr>
                <w:rFonts w:ascii="Times New Roman" w:hAnsi="Times New Roman" w:cs="Times New Roman"/>
              </w:rPr>
              <w:t>л</w:t>
            </w:r>
            <w:r w:rsidRPr="00AD658E">
              <w:rPr>
                <w:rFonts w:ascii="Times New Roman" w:hAnsi="Times New Roman" w:cs="Times New Roman"/>
              </w:rPr>
              <w:t>ивается</w:t>
            </w:r>
          </w:p>
        </w:tc>
        <w:tc>
          <w:tcPr>
            <w:tcW w:w="1133" w:type="dxa"/>
            <w:gridSpan w:val="2"/>
            <w:tcBorders>
              <w:top w:val="single" w:sz="4" w:space="0" w:color="auto"/>
              <w:left w:val="single" w:sz="4" w:space="0" w:color="auto"/>
              <w:bottom w:val="single" w:sz="4" w:space="0" w:color="auto"/>
              <w:right w:val="single" w:sz="4" w:space="0" w:color="auto"/>
            </w:tcBorders>
            <w:hideMark/>
          </w:tcPr>
          <w:p w:rsidR="00600644" w:rsidRPr="00AD658E" w:rsidRDefault="00600644" w:rsidP="004621CA">
            <w:pPr>
              <w:rPr>
                <w:rFonts w:ascii="Times New Roman" w:hAnsi="Times New Roman" w:cs="Times New Roman"/>
              </w:rPr>
            </w:pPr>
            <w:r w:rsidRPr="00AD658E">
              <w:rPr>
                <w:rFonts w:ascii="Times New Roman" w:hAnsi="Times New Roman" w:cs="Times New Roman"/>
              </w:rPr>
              <w:t>Не устанавливается</w:t>
            </w:r>
          </w:p>
        </w:tc>
      </w:tr>
      <w:tr w:rsidR="00600644" w:rsidRPr="00494788" w:rsidTr="004621CA">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600644" w:rsidRPr="00494788" w:rsidRDefault="00600644" w:rsidP="004621CA">
            <w:pPr>
              <w:suppressAutoHyphens/>
              <w:snapToGrid w:val="0"/>
              <w:rPr>
                <w:rFonts w:ascii="Times New Roman" w:hAnsi="Times New Roman" w:cs="Times New Roman"/>
                <w:iCs/>
                <w:sz w:val="24"/>
                <w:szCs w:val="24"/>
              </w:rPr>
            </w:pPr>
            <w:r>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00644" w:rsidRDefault="00600644" w:rsidP="004621CA">
            <w:pPr>
              <w:suppressAutoHyphens/>
              <w:snapToGrid w:val="0"/>
              <w:rPr>
                <w:rFonts w:ascii="Times New Roman" w:hAnsi="Times New Roman" w:cs="Times New Roman"/>
                <w:sz w:val="24"/>
                <w:szCs w:val="24"/>
              </w:rPr>
            </w:pPr>
            <w:r>
              <w:rPr>
                <w:rFonts w:ascii="Times New Roman" w:hAnsi="Times New Roman" w:cs="Times New Roman"/>
                <w:sz w:val="24"/>
                <w:szCs w:val="24"/>
              </w:rPr>
              <w:t>2.7.1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00644" w:rsidRDefault="00600644" w:rsidP="004621CA">
            <w:pPr>
              <w:suppressAutoHyphens/>
              <w:snapToGrid w:val="0"/>
              <w:rPr>
                <w:rFonts w:ascii="Times New Roman" w:hAnsi="Times New Roman" w:cs="Times New Roman"/>
                <w:iCs/>
                <w:sz w:val="24"/>
                <w:szCs w:val="24"/>
              </w:rPr>
            </w:pPr>
            <w:r>
              <w:rPr>
                <w:rFonts w:ascii="Times New Roman" w:hAnsi="Times New Roman" w:cs="Times New Roman"/>
                <w:iCs/>
                <w:sz w:val="24"/>
                <w:szCs w:val="24"/>
              </w:rPr>
              <w:t>Хранение автотранспорта</w:t>
            </w:r>
          </w:p>
        </w:tc>
        <w:tc>
          <w:tcPr>
            <w:tcW w:w="852" w:type="dxa"/>
            <w:tcBorders>
              <w:top w:val="single" w:sz="4" w:space="0" w:color="auto"/>
              <w:left w:val="single" w:sz="4" w:space="0" w:color="auto"/>
              <w:bottom w:val="single" w:sz="4" w:space="0" w:color="auto"/>
              <w:right w:val="single" w:sz="4" w:space="0" w:color="auto"/>
            </w:tcBorders>
            <w:vAlign w:val="center"/>
            <w:hideMark/>
          </w:tcPr>
          <w:p w:rsidR="00600644" w:rsidRPr="00A05682" w:rsidRDefault="00600644" w:rsidP="004621CA">
            <w:r w:rsidRPr="00A05682">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00644" w:rsidRPr="00A05682" w:rsidRDefault="00600644" w:rsidP="004621CA">
            <w:r w:rsidRPr="00A05682">
              <w:t>0,00</w:t>
            </w:r>
            <w:r>
              <w:t>1</w:t>
            </w:r>
            <w:r w:rsidRPr="00A05682">
              <w:t>-0,02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00644" w:rsidRPr="00A05682" w:rsidRDefault="00600644" w:rsidP="004621CA">
            <w:r w:rsidRPr="00A05682">
              <w:t>80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600644" w:rsidRPr="00A05682" w:rsidRDefault="00600644" w:rsidP="004621CA">
            <w:r w:rsidRPr="00AD658E">
              <w:rPr>
                <w:rFonts w:ascii="Times New Roman" w:hAnsi="Times New Roman" w:cs="Times New Roman"/>
              </w:rPr>
              <w:t>Не устанавливается</w:t>
            </w:r>
          </w:p>
        </w:tc>
      </w:tr>
    </w:tbl>
    <w:p w:rsidR="00600644" w:rsidRPr="00494788" w:rsidRDefault="00600644" w:rsidP="00600644">
      <w:pPr>
        <w:jc w:val="both"/>
        <w:rPr>
          <w:rFonts w:ascii="Times New Roman" w:hAnsi="Times New Roman" w:cs="Times New Roman"/>
          <w:sz w:val="24"/>
          <w:szCs w:val="24"/>
        </w:rPr>
      </w:pPr>
    </w:p>
    <w:p w:rsidR="00600644" w:rsidRPr="00494788" w:rsidRDefault="00600644" w:rsidP="00600644">
      <w:pPr>
        <w:jc w:val="both"/>
        <w:rPr>
          <w:rFonts w:ascii="Times New Roman" w:hAnsi="Times New Roman" w:cs="Times New Roman"/>
          <w:sz w:val="24"/>
          <w:szCs w:val="24"/>
        </w:rPr>
      </w:pPr>
    </w:p>
    <w:p w:rsidR="00600644" w:rsidRPr="00494788" w:rsidRDefault="00600644" w:rsidP="00600644">
      <w:pPr>
        <w:jc w:val="both"/>
        <w:rPr>
          <w:rFonts w:ascii="Times New Roman" w:hAnsi="Times New Roman" w:cs="Times New Roman"/>
          <w:sz w:val="24"/>
          <w:szCs w:val="24"/>
        </w:rPr>
      </w:pPr>
      <w:r w:rsidRPr="00494788">
        <w:rPr>
          <w:rFonts w:ascii="Times New Roman" w:hAnsi="Times New Roman" w:cs="Times New Roman"/>
          <w:sz w:val="24"/>
          <w:szCs w:val="24"/>
        </w:rPr>
        <w:t xml:space="preserve">2.Настоящее решение вступает в силу после официального опубликования в печатном издании  «Вестник </w:t>
      </w:r>
      <w:r>
        <w:rPr>
          <w:rFonts w:ascii="Times New Roman" w:hAnsi="Times New Roman" w:cs="Times New Roman"/>
          <w:sz w:val="24"/>
          <w:szCs w:val="24"/>
        </w:rPr>
        <w:t>Испуханского</w:t>
      </w:r>
      <w:r w:rsidRPr="00494788">
        <w:rPr>
          <w:rFonts w:ascii="Times New Roman" w:hAnsi="Times New Roman" w:cs="Times New Roman"/>
          <w:sz w:val="24"/>
          <w:szCs w:val="24"/>
        </w:rPr>
        <w:t xml:space="preserve"> сельского поселения».</w:t>
      </w:r>
    </w:p>
    <w:p w:rsidR="00600644" w:rsidRPr="00494788" w:rsidRDefault="00600644" w:rsidP="00600644">
      <w:pPr>
        <w:ind w:left="990"/>
        <w:jc w:val="both"/>
        <w:rPr>
          <w:rFonts w:ascii="Times New Roman" w:hAnsi="Times New Roman" w:cs="Times New Roman"/>
          <w:sz w:val="24"/>
          <w:szCs w:val="24"/>
        </w:rPr>
      </w:pPr>
    </w:p>
    <w:p w:rsidR="00600644" w:rsidRPr="00494788" w:rsidRDefault="00600644" w:rsidP="00600644">
      <w:pPr>
        <w:spacing w:after="0"/>
        <w:jc w:val="both"/>
        <w:rPr>
          <w:rFonts w:ascii="Times New Roman" w:hAnsi="Times New Roman" w:cs="Times New Roman"/>
          <w:sz w:val="24"/>
          <w:szCs w:val="24"/>
        </w:rPr>
      </w:pPr>
      <w:r w:rsidRPr="00494788">
        <w:rPr>
          <w:rFonts w:ascii="Times New Roman" w:hAnsi="Times New Roman" w:cs="Times New Roman"/>
          <w:sz w:val="24"/>
          <w:szCs w:val="24"/>
        </w:rPr>
        <w:t>Председатель Собрания депутатов</w:t>
      </w:r>
    </w:p>
    <w:p w:rsidR="00600644" w:rsidRPr="00494788" w:rsidRDefault="00600644" w:rsidP="00600644">
      <w:pPr>
        <w:pStyle w:val="a7"/>
        <w:ind w:left="0"/>
        <w:jc w:val="both"/>
        <w:rPr>
          <w:i/>
        </w:rPr>
      </w:pPr>
      <w:r>
        <w:rPr>
          <w:rFonts w:eastAsia="Calibri"/>
          <w:lang w:eastAsia="en-US"/>
        </w:rPr>
        <w:t>Испуханского</w:t>
      </w:r>
      <w:r w:rsidRPr="00494788">
        <w:rPr>
          <w:rFonts w:eastAsia="Calibri"/>
          <w:lang w:eastAsia="en-US"/>
        </w:rPr>
        <w:t xml:space="preserve"> сельского поселения                                                                 </w:t>
      </w:r>
      <w:r>
        <w:t>Р.И.Алжейкина</w:t>
      </w:r>
    </w:p>
    <w:p w:rsidR="00600644" w:rsidRPr="00494788" w:rsidRDefault="00600644" w:rsidP="00600644">
      <w:pPr>
        <w:pStyle w:val="a8"/>
        <w:ind w:firstLine="709"/>
        <w:jc w:val="both"/>
        <w:rPr>
          <w:rFonts w:ascii="Times New Roman" w:hAnsi="Times New Roman"/>
          <w:sz w:val="24"/>
          <w:szCs w:val="24"/>
        </w:rPr>
      </w:pPr>
    </w:p>
    <w:p w:rsidR="00600644" w:rsidRDefault="00600644" w:rsidP="00600644">
      <w:pPr>
        <w:widowControl w:val="0"/>
        <w:spacing w:after="0" w:line="360" w:lineRule="auto"/>
        <w:rPr>
          <w:b/>
          <w:i/>
          <w:u w:val="single"/>
        </w:rPr>
      </w:pPr>
    </w:p>
    <w:p w:rsidR="00600644" w:rsidRDefault="00600644" w:rsidP="00600644">
      <w:pPr>
        <w:widowControl w:val="0"/>
        <w:spacing w:line="360" w:lineRule="auto"/>
        <w:rPr>
          <w:b/>
          <w:i/>
          <w:u w:val="single"/>
        </w:rPr>
      </w:pPr>
    </w:p>
    <w:tbl>
      <w:tblPr>
        <w:tblpPr w:leftFromText="180" w:rightFromText="180" w:bottomFromText="200" w:vertAnchor="text" w:tblpY="1"/>
        <w:tblOverlap w:val="never"/>
        <w:tblW w:w="10657" w:type="dxa"/>
        <w:tblLook w:val="01E0"/>
      </w:tblPr>
      <w:tblGrid>
        <w:gridCol w:w="3168"/>
        <w:gridCol w:w="360"/>
        <w:gridCol w:w="3713"/>
        <w:gridCol w:w="399"/>
        <w:gridCol w:w="3017"/>
      </w:tblGrid>
      <w:tr w:rsidR="004F5A28" w:rsidTr="004621CA">
        <w:tc>
          <w:tcPr>
            <w:tcW w:w="3168" w:type="dxa"/>
          </w:tcPr>
          <w:p w:rsidR="004F5A28" w:rsidRDefault="004F5A28" w:rsidP="004621CA">
            <w:pPr>
              <w:jc w:val="both"/>
              <w:rPr>
                <w:rFonts w:ascii="Times New Roman" w:hAnsi="Times New Roman" w:cs="Times New Roman"/>
                <w:b/>
              </w:rPr>
            </w:pPr>
          </w:p>
          <w:p w:rsidR="004F5A28" w:rsidRDefault="004F5A28" w:rsidP="004621CA">
            <w:pPr>
              <w:jc w:val="both"/>
              <w:rPr>
                <w:rFonts w:ascii="Times New Roman" w:hAnsi="Times New Roman" w:cs="Times New Roman"/>
              </w:rPr>
            </w:pPr>
            <w:r>
              <w:rPr>
                <w:rFonts w:ascii="Times New Roman" w:hAnsi="Times New Roman" w:cs="Times New Roman"/>
                <w:b/>
              </w:rPr>
              <w:t>ВЕСТНИК</w:t>
            </w:r>
            <w:r>
              <w:rPr>
                <w:rFonts w:ascii="Times New Roman" w:hAnsi="Times New Roman" w:cs="Times New Roman"/>
              </w:rPr>
              <w:t xml:space="preserve"> </w:t>
            </w:r>
          </w:p>
          <w:p w:rsidR="004F5A28" w:rsidRDefault="004F5A28" w:rsidP="004621CA">
            <w:pPr>
              <w:jc w:val="both"/>
              <w:rPr>
                <w:rFonts w:ascii="Times New Roman" w:hAnsi="Times New Roman" w:cs="Times New Roman"/>
                <w:sz w:val="20"/>
                <w:szCs w:val="20"/>
              </w:rPr>
            </w:pPr>
            <w:r>
              <w:rPr>
                <w:rFonts w:ascii="Times New Roman" w:hAnsi="Times New Roman" w:cs="Times New Roman"/>
                <w:sz w:val="20"/>
                <w:szCs w:val="20"/>
              </w:rPr>
              <w:t>Испуханского сельского поселения</w:t>
            </w:r>
          </w:p>
          <w:p w:rsidR="004F5A28" w:rsidRDefault="004F5A28" w:rsidP="004621CA">
            <w:pPr>
              <w:jc w:val="both"/>
              <w:rPr>
                <w:rFonts w:ascii="Times New Roman" w:hAnsi="Times New Roman" w:cs="Times New Roman"/>
                <w:sz w:val="20"/>
                <w:szCs w:val="20"/>
              </w:rPr>
            </w:pPr>
          </w:p>
          <w:p w:rsidR="004F5A28" w:rsidRDefault="004F5A28" w:rsidP="004621CA">
            <w:pPr>
              <w:jc w:val="both"/>
              <w:rPr>
                <w:rFonts w:ascii="Times New Roman" w:hAnsi="Times New Roman" w:cs="Times New Roman"/>
                <w:sz w:val="20"/>
                <w:szCs w:val="20"/>
              </w:rPr>
            </w:pPr>
          </w:p>
          <w:p w:rsidR="004F5A28" w:rsidRDefault="004F5A28" w:rsidP="004621CA">
            <w:pPr>
              <w:jc w:val="both"/>
              <w:rPr>
                <w:rFonts w:ascii="Times New Roman" w:hAnsi="Times New Roman" w:cs="Times New Roman"/>
                <w:sz w:val="20"/>
                <w:szCs w:val="20"/>
              </w:rPr>
            </w:pPr>
            <w:r>
              <w:rPr>
                <w:rFonts w:ascii="Times New Roman" w:hAnsi="Times New Roman" w:cs="Times New Roman"/>
                <w:sz w:val="20"/>
                <w:szCs w:val="20"/>
              </w:rPr>
              <w:t>Тир. 100 экз.</w:t>
            </w:r>
          </w:p>
        </w:tc>
        <w:tc>
          <w:tcPr>
            <w:tcW w:w="360" w:type="dxa"/>
          </w:tcPr>
          <w:p w:rsidR="004F5A28" w:rsidRDefault="004F5A28" w:rsidP="004621CA">
            <w:pPr>
              <w:jc w:val="both"/>
              <w:rPr>
                <w:rFonts w:ascii="Times New Roman" w:hAnsi="Times New Roman" w:cs="Times New Roman"/>
                <w:sz w:val="20"/>
                <w:szCs w:val="20"/>
              </w:rPr>
            </w:pPr>
          </w:p>
        </w:tc>
        <w:tc>
          <w:tcPr>
            <w:tcW w:w="3713" w:type="dxa"/>
          </w:tcPr>
          <w:p w:rsidR="004F5A28" w:rsidRDefault="004F5A28" w:rsidP="004621CA">
            <w:pPr>
              <w:jc w:val="both"/>
              <w:rPr>
                <w:rFonts w:ascii="Times New Roman" w:hAnsi="Times New Roman" w:cs="Times New Roman"/>
                <w:sz w:val="20"/>
                <w:szCs w:val="20"/>
              </w:rPr>
            </w:pPr>
          </w:p>
          <w:p w:rsidR="004F5A28" w:rsidRDefault="004F5A28" w:rsidP="004621CA">
            <w:pPr>
              <w:jc w:val="both"/>
              <w:rPr>
                <w:rFonts w:ascii="Times New Roman" w:hAnsi="Times New Roman" w:cs="Times New Roman"/>
                <w:sz w:val="20"/>
                <w:szCs w:val="20"/>
              </w:rPr>
            </w:pPr>
            <w:r>
              <w:rPr>
                <w:rFonts w:ascii="Times New Roman" w:hAnsi="Times New Roman" w:cs="Times New Roman"/>
                <w:sz w:val="20"/>
                <w:szCs w:val="20"/>
              </w:rPr>
              <w:t>д</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спуханы, ул.Новая д.2</w:t>
            </w:r>
          </w:p>
          <w:p w:rsidR="004F5A28" w:rsidRDefault="004F5A28" w:rsidP="004621CA">
            <w:pPr>
              <w:jc w:val="both"/>
              <w:rPr>
                <w:rFonts w:ascii="Times New Roman" w:hAnsi="Times New Roman" w:cs="Times New Roman"/>
                <w:sz w:val="20"/>
                <w:szCs w:val="20"/>
              </w:rPr>
            </w:pPr>
            <w:r>
              <w:rPr>
                <w:rFonts w:ascii="Times New Roman" w:hAnsi="Times New Roman" w:cs="Times New Roman"/>
                <w:sz w:val="20"/>
                <w:szCs w:val="20"/>
              </w:rPr>
              <w:t>Номер сверстан специалистом администрации Испуханского сельского поселения</w:t>
            </w:r>
          </w:p>
          <w:p w:rsidR="004F5A28" w:rsidRDefault="004F5A28" w:rsidP="004621CA">
            <w:pPr>
              <w:jc w:val="both"/>
              <w:rPr>
                <w:rFonts w:ascii="Times New Roman" w:hAnsi="Times New Roman" w:cs="Times New Roman"/>
                <w:sz w:val="20"/>
                <w:szCs w:val="20"/>
              </w:rPr>
            </w:pPr>
            <w:proofErr w:type="gramStart"/>
            <w:r>
              <w:rPr>
                <w:rFonts w:ascii="Times New Roman" w:hAnsi="Times New Roman" w:cs="Times New Roman"/>
                <w:sz w:val="20"/>
                <w:szCs w:val="20"/>
              </w:rPr>
              <w:t>Ответственный за выпуск:</w:t>
            </w:r>
            <w:proofErr w:type="gramEnd"/>
            <w:r>
              <w:rPr>
                <w:rFonts w:ascii="Times New Roman" w:hAnsi="Times New Roman" w:cs="Times New Roman"/>
                <w:sz w:val="20"/>
                <w:szCs w:val="20"/>
              </w:rPr>
              <w:t xml:space="preserve"> Е.Ф.Лаврентьева</w:t>
            </w:r>
          </w:p>
        </w:tc>
        <w:tc>
          <w:tcPr>
            <w:tcW w:w="399" w:type="dxa"/>
          </w:tcPr>
          <w:p w:rsidR="004F5A28" w:rsidRDefault="004F5A28" w:rsidP="004621CA">
            <w:pPr>
              <w:jc w:val="both"/>
              <w:rPr>
                <w:rFonts w:ascii="Times New Roman" w:hAnsi="Times New Roman" w:cs="Times New Roman"/>
                <w:sz w:val="20"/>
                <w:szCs w:val="20"/>
              </w:rPr>
            </w:pPr>
          </w:p>
        </w:tc>
        <w:tc>
          <w:tcPr>
            <w:tcW w:w="3017" w:type="dxa"/>
          </w:tcPr>
          <w:p w:rsidR="004F5A28" w:rsidRDefault="004F5A28" w:rsidP="004621CA">
            <w:pPr>
              <w:jc w:val="both"/>
              <w:rPr>
                <w:rFonts w:ascii="Times New Roman" w:hAnsi="Times New Roman" w:cs="Times New Roman"/>
                <w:sz w:val="20"/>
                <w:szCs w:val="20"/>
              </w:rPr>
            </w:pPr>
          </w:p>
          <w:p w:rsidR="004F5A28" w:rsidRDefault="004F5A28" w:rsidP="004621CA">
            <w:pPr>
              <w:tabs>
                <w:tab w:val="left" w:pos="1887"/>
              </w:tabs>
              <w:ind w:right="914"/>
              <w:jc w:val="both"/>
              <w:rPr>
                <w:rFonts w:ascii="Times New Roman" w:hAnsi="Times New Roman" w:cs="Times New Roman"/>
                <w:sz w:val="20"/>
                <w:szCs w:val="20"/>
              </w:rPr>
            </w:pPr>
          </w:p>
          <w:p w:rsidR="004F5A28" w:rsidRDefault="004F5A28" w:rsidP="004621CA">
            <w:pPr>
              <w:tabs>
                <w:tab w:val="left" w:pos="1887"/>
              </w:tabs>
              <w:ind w:right="914"/>
              <w:jc w:val="both"/>
              <w:rPr>
                <w:rFonts w:ascii="Times New Roman" w:hAnsi="Times New Roman" w:cs="Times New Roman"/>
                <w:sz w:val="20"/>
                <w:szCs w:val="20"/>
              </w:rPr>
            </w:pPr>
            <w:r>
              <w:rPr>
                <w:rFonts w:ascii="Times New Roman" w:hAnsi="Times New Roman" w:cs="Times New Roman"/>
                <w:sz w:val="20"/>
                <w:szCs w:val="20"/>
              </w:rPr>
              <w:t>Выходит на русском  языке</w:t>
            </w:r>
          </w:p>
        </w:tc>
      </w:tr>
    </w:tbl>
    <w:p w:rsidR="004F5A28" w:rsidRPr="00404A2C" w:rsidRDefault="004F5A28" w:rsidP="004F5A28">
      <w:pPr>
        <w:pStyle w:val="aa"/>
        <w:spacing w:line="276" w:lineRule="auto"/>
        <w:rPr>
          <w:sz w:val="20"/>
          <w:szCs w:val="20"/>
        </w:rPr>
      </w:pPr>
    </w:p>
    <w:p w:rsidR="00600644" w:rsidRDefault="00600644" w:rsidP="00600644"/>
    <w:p w:rsidR="002E7FB1" w:rsidRPr="00600644" w:rsidRDefault="002E7FB1">
      <w:pPr>
        <w:rPr>
          <w:rFonts w:ascii="Times New Roman" w:hAnsi="Times New Roman" w:cs="Times New Roman"/>
          <w:sz w:val="20"/>
          <w:szCs w:val="20"/>
        </w:rPr>
      </w:pPr>
    </w:p>
    <w:sectPr w:rsidR="002E7FB1" w:rsidRPr="00600644" w:rsidSect="002E7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137C9"/>
    <w:multiLevelType w:val="hybridMultilevel"/>
    <w:tmpl w:val="D094498A"/>
    <w:lvl w:ilvl="0" w:tplc="B858B666">
      <w:start w:val="1"/>
      <w:numFmt w:val="decimal"/>
      <w:lvlText w:val="%1."/>
      <w:lvlJc w:val="left"/>
      <w:pPr>
        <w:ind w:left="1350" w:hanging="360"/>
      </w:pPr>
      <w:rPr>
        <w:rFonts w:ascii="Times New Roman" w:eastAsia="Calibri" w:hAnsi="Times New Roman" w:cs="Times New Roman"/>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2E7FB1"/>
    <w:rsid w:val="002E7FB1"/>
    <w:rsid w:val="004F5A28"/>
    <w:rsid w:val="00600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2E7FB1"/>
    <w:pPr>
      <w:keepNext/>
      <w:spacing w:after="0" w:line="240" w:lineRule="auto"/>
      <w:ind w:left="-540"/>
      <w:outlineLvl w:val="2"/>
    </w:pPr>
    <w:rPr>
      <w:rFonts w:ascii="Times New Roman" w:eastAsia="Arial Unicode MS"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E7FB1"/>
    <w:rPr>
      <w:rFonts w:ascii="Times New Roman" w:eastAsia="Arial Unicode MS" w:hAnsi="Times New Roman" w:cs="Times New Roman"/>
      <w:b/>
      <w:bCs/>
      <w:sz w:val="28"/>
      <w:szCs w:val="24"/>
    </w:rPr>
  </w:style>
  <w:style w:type="paragraph" w:styleId="a3">
    <w:name w:val="header"/>
    <w:basedOn w:val="a"/>
    <w:link w:val="a4"/>
    <w:uiPriority w:val="99"/>
    <w:semiHidden/>
    <w:unhideWhenUsed/>
    <w:rsid w:val="002E7F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2E7FB1"/>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E7F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7FB1"/>
    <w:rPr>
      <w:rFonts w:ascii="Tahoma" w:hAnsi="Tahoma" w:cs="Tahoma"/>
      <w:sz w:val="16"/>
      <w:szCs w:val="16"/>
    </w:rPr>
  </w:style>
  <w:style w:type="paragraph" w:styleId="a7">
    <w:name w:val="List Paragraph"/>
    <w:basedOn w:val="a"/>
    <w:uiPriority w:val="34"/>
    <w:qFormat/>
    <w:rsid w:val="00600644"/>
    <w:pPr>
      <w:spacing w:after="0" w:line="240" w:lineRule="auto"/>
      <w:ind w:left="720"/>
      <w:contextualSpacing/>
    </w:pPr>
    <w:rPr>
      <w:rFonts w:ascii="Times New Roman" w:eastAsia="Times New Roman" w:hAnsi="Times New Roman" w:cs="Times New Roman"/>
      <w:sz w:val="24"/>
      <w:szCs w:val="24"/>
    </w:rPr>
  </w:style>
  <w:style w:type="paragraph" w:styleId="a8">
    <w:name w:val="Plain Text"/>
    <w:basedOn w:val="a"/>
    <w:link w:val="a9"/>
    <w:uiPriority w:val="99"/>
    <w:semiHidden/>
    <w:unhideWhenUsed/>
    <w:rsid w:val="00600644"/>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semiHidden/>
    <w:rsid w:val="00600644"/>
    <w:rPr>
      <w:rFonts w:ascii="Courier New" w:eastAsia="Times New Roman" w:hAnsi="Courier New" w:cs="Times New Roman"/>
      <w:sz w:val="20"/>
      <w:szCs w:val="20"/>
    </w:rPr>
  </w:style>
  <w:style w:type="paragraph" w:styleId="aa">
    <w:name w:val="Normal (Web)"/>
    <w:basedOn w:val="a"/>
    <w:uiPriority w:val="99"/>
    <w:rsid w:val="004F5A28"/>
    <w:pPr>
      <w:spacing w:after="7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kg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bileonline.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kgo.ru/" TargetMode="External"/><Relationship Id="rId11" Type="http://schemas.openxmlformats.org/officeDocument/2006/relationships/hyperlink" Target="http://gov.cap.ru/Laws.aspx?id=381704&amp;gov_id=361" TargetMode="External"/><Relationship Id="rId5" Type="http://schemas.openxmlformats.org/officeDocument/2006/relationships/image" Target="media/image1.jpeg"/><Relationship Id="rId10" Type="http://schemas.openxmlformats.org/officeDocument/2006/relationships/hyperlink" Target="http://gov.cap.ru/Laws.aspx?id=381704&amp;gov_id=361" TargetMode="External"/><Relationship Id="rId4" Type="http://schemas.openxmlformats.org/officeDocument/2006/relationships/webSettings" Target="webSettings.xml"/><Relationship Id="rId9" Type="http://schemas.openxmlformats.org/officeDocument/2006/relationships/hyperlink" Target="http://gov.cap.ru/Laws.aspx?id=381704&amp;gov_id=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7358</Words>
  <Characters>41945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sao</cp:lastModifiedBy>
  <cp:revision>2</cp:revision>
  <dcterms:created xsi:type="dcterms:W3CDTF">2022-12-20T08:25:00Z</dcterms:created>
  <dcterms:modified xsi:type="dcterms:W3CDTF">2022-12-20T08:50:00Z</dcterms:modified>
</cp:coreProperties>
</file>