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DC2CD1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09.06.2022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39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АДМИНИСТРАЦИЯ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АТНАРСКОГО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DC2CD1" w:rsidRPr="007018C8" w:rsidRDefault="00DC2CD1" w:rsidP="00DC2CD1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09.06.2022</w:t>
            </w:r>
            <w:r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39 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02550F" w:rsidRPr="00240CC8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 xml:space="preserve">Об утверждении плана по </w:t>
      </w:r>
    </w:p>
    <w:p w:rsidR="0002550F" w:rsidRPr="00240CC8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противодействию коррупции</w:t>
      </w:r>
    </w:p>
    <w:p w:rsidR="0002550F" w:rsidRPr="00240CC8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 xml:space="preserve">в администрации Атнарского </w:t>
      </w:r>
    </w:p>
    <w:p w:rsidR="0002550F" w:rsidRPr="00240CC8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сельского поселения Красночетайского района</w:t>
      </w:r>
    </w:p>
    <w:p w:rsidR="0002550F" w:rsidRPr="00240CC8" w:rsidRDefault="0002550F" w:rsidP="0002550F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Чувашской Республики на 20</w:t>
      </w:r>
      <w:r w:rsidR="00240CC8">
        <w:rPr>
          <w:rFonts w:ascii="Times New Roman" w:hAnsi="Times New Roman" w:cs="Times New Roman"/>
          <w:sz w:val="24"/>
          <w:szCs w:val="24"/>
        </w:rPr>
        <w:t>2</w:t>
      </w:r>
      <w:r w:rsidR="00DC2CD1">
        <w:rPr>
          <w:rFonts w:ascii="Times New Roman" w:hAnsi="Times New Roman" w:cs="Times New Roman"/>
          <w:sz w:val="24"/>
          <w:szCs w:val="24"/>
        </w:rPr>
        <w:t>2</w:t>
      </w:r>
      <w:r w:rsidR="00240CC8">
        <w:rPr>
          <w:rFonts w:ascii="Times New Roman" w:hAnsi="Times New Roman" w:cs="Times New Roman"/>
          <w:sz w:val="24"/>
          <w:szCs w:val="24"/>
        </w:rPr>
        <w:t>-202</w:t>
      </w:r>
      <w:r w:rsidR="00DC2CD1">
        <w:rPr>
          <w:rFonts w:ascii="Times New Roman" w:hAnsi="Times New Roman" w:cs="Times New Roman"/>
          <w:sz w:val="24"/>
          <w:szCs w:val="24"/>
        </w:rPr>
        <w:t>3</w:t>
      </w:r>
      <w:r w:rsidRPr="00240CC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2550F" w:rsidRDefault="0002550F" w:rsidP="0002550F">
      <w:pPr>
        <w:pStyle w:val="2"/>
        <w:spacing w:line="240" w:lineRule="auto"/>
        <w:ind w:firstLine="709"/>
        <w:jc w:val="both"/>
        <w:rPr>
          <w:sz w:val="26"/>
          <w:szCs w:val="26"/>
        </w:rPr>
      </w:pPr>
    </w:p>
    <w:p w:rsidR="0002550F" w:rsidRPr="00240CC8" w:rsidRDefault="0002550F" w:rsidP="0002550F">
      <w:pPr>
        <w:pStyle w:val="2"/>
        <w:spacing w:line="240" w:lineRule="auto"/>
        <w:ind w:firstLine="709"/>
        <w:jc w:val="both"/>
      </w:pPr>
      <w:r w:rsidRPr="00240CC8">
        <w:t xml:space="preserve">В целях реализации Федерального </w:t>
      </w:r>
      <w:hyperlink r:id="rId6" w:history="1">
        <w:r w:rsidRPr="00240CC8">
          <w:t>закона</w:t>
        </w:r>
      </w:hyperlink>
      <w:r w:rsidRPr="00240CC8">
        <w:t xml:space="preserve"> от 25.12.2008 N 273-ФЗ "О противодействии коррупции и в целях создания эффективных условий для недопущения коррупции, ее влияния на деятельность администрации Атнарского сельского поселения Красночетайского района Чувашской Республики администрация Атнарского сельского поселения постановляет:</w:t>
      </w:r>
    </w:p>
    <w:p w:rsidR="0002550F" w:rsidRPr="00240CC8" w:rsidRDefault="0002550F" w:rsidP="000255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ab/>
        <w:t>1. Утвердить прилагаемый план по противодействию коррупции в администрации Атнарского сельского поселения Красночетайского района на 20</w:t>
      </w:r>
      <w:r w:rsidR="00240CC8">
        <w:rPr>
          <w:rFonts w:ascii="Times New Roman" w:hAnsi="Times New Roman" w:cs="Times New Roman"/>
          <w:sz w:val="24"/>
          <w:szCs w:val="24"/>
        </w:rPr>
        <w:t>2</w:t>
      </w:r>
      <w:r w:rsidR="00DC2CD1">
        <w:rPr>
          <w:rFonts w:ascii="Times New Roman" w:hAnsi="Times New Roman" w:cs="Times New Roman"/>
          <w:sz w:val="24"/>
          <w:szCs w:val="24"/>
        </w:rPr>
        <w:t>2</w:t>
      </w:r>
      <w:r w:rsidRPr="00240CC8">
        <w:rPr>
          <w:rFonts w:ascii="Times New Roman" w:hAnsi="Times New Roman" w:cs="Times New Roman"/>
          <w:sz w:val="24"/>
          <w:szCs w:val="24"/>
        </w:rPr>
        <w:t>-20</w:t>
      </w:r>
      <w:r w:rsidR="00240CC8">
        <w:rPr>
          <w:rFonts w:ascii="Times New Roman" w:hAnsi="Times New Roman" w:cs="Times New Roman"/>
          <w:sz w:val="24"/>
          <w:szCs w:val="24"/>
        </w:rPr>
        <w:t>2</w:t>
      </w:r>
      <w:r w:rsidR="00DC2CD1">
        <w:rPr>
          <w:rFonts w:ascii="Times New Roman" w:hAnsi="Times New Roman" w:cs="Times New Roman"/>
          <w:sz w:val="24"/>
          <w:szCs w:val="24"/>
        </w:rPr>
        <w:t>3</w:t>
      </w:r>
      <w:r w:rsidRPr="00240CC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2550F" w:rsidRPr="00240CC8" w:rsidRDefault="0002550F" w:rsidP="000255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постановление администрации Атнарского сельского поселения от </w:t>
      </w:r>
      <w:r w:rsidR="002A47C8">
        <w:rPr>
          <w:rFonts w:ascii="Times New Roman" w:hAnsi="Times New Roman" w:cs="Times New Roman"/>
          <w:sz w:val="24"/>
          <w:szCs w:val="24"/>
        </w:rPr>
        <w:t>30.04.2020</w:t>
      </w:r>
      <w:r w:rsidRPr="00240CC8">
        <w:rPr>
          <w:rFonts w:ascii="Times New Roman" w:hAnsi="Times New Roman" w:cs="Times New Roman"/>
          <w:sz w:val="24"/>
          <w:szCs w:val="24"/>
        </w:rPr>
        <w:t xml:space="preserve"> №</w:t>
      </w:r>
      <w:r w:rsidR="002A47C8">
        <w:rPr>
          <w:rFonts w:ascii="Times New Roman" w:hAnsi="Times New Roman" w:cs="Times New Roman"/>
          <w:sz w:val="24"/>
          <w:szCs w:val="24"/>
        </w:rPr>
        <w:t>25</w:t>
      </w:r>
      <w:r w:rsidRPr="00240CC8">
        <w:rPr>
          <w:rFonts w:ascii="Times New Roman" w:hAnsi="Times New Roman" w:cs="Times New Roman"/>
          <w:sz w:val="24"/>
          <w:szCs w:val="24"/>
        </w:rPr>
        <w:t xml:space="preserve"> «</w:t>
      </w:r>
      <w:r w:rsidR="00240CC8">
        <w:rPr>
          <w:rFonts w:ascii="Times New Roman" w:hAnsi="Times New Roman" w:cs="Times New Roman"/>
          <w:sz w:val="24"/>
          <w:szCs w:val="24"/>
        </w:rPr>
        <w:t>Об утверждении п</w:t>
      </w:r>
      <w:r w:rsidRPr="00240CC8">
        <w:rPr>
          <w:rFonts w:ascii="Times New Roman" w:hAnsi="Times New Roman" w:cs="Times New Roman"/>
          <w:sz w:val="24"/>
          <w:szCs w:val="24"/>
        </w:rPr>
        <w:t>лан</w:t>
      </w:r>
      <w:r w:rsidR="00240CC8">
        <w:rPr>
          <w:rFonts w:ascii="Times New Roman" w:hAnsi="Times New Roman" w:cs="Times New Roman"/>
          <w:sz w:val="24"/>
          <w:szCs w:val="24"/>
        </w:rPr>
        <w:t xml:space="preserve">а </w:t>
      </w:r>
      <w:r w:rsidRPr="00240CC8">
        <w:rPr>
          <w:rFonts w:ascii="Times New Roman" w:hAnsi="Times New Roman" w:cs="Times New Roman"/>
          <w:sz w:val="24"/>
          <w:szCs w:val="24"/>
        </w:rPr>
        <w:t xml:space="preserve">по противодействию  коррупции в </w:t>
      </w:r>
      <w:r w:rsidR="00240C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40CC8">
        <w:rPr>
          <w:rFonts w:ascii="Times New Roman" w:hAnsi="Times New Roman" w:cs="Times New Roman"/>
          <w:sz w:val="24"/>
          <w:szCs w:val="24"/>
        </w:rPr>
        <w:t>Атнарского сельского поселения Красночетайского района</w:t>
      </w:r>
      <w:r w:rsidR="00C50D9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240CC8">
        <w:rPr>
          <w:rFonts w:ascii="Times New Roman" w:hAnsi="Times New Roman" w:cs="Times New Roman"/>
          <w:sz w:val="24"/>
          <w:szCs w:val="24"/>
        </w:rPr>
        <w:t xml:space="preserve"> на 20</w:t>
      </w:r>
      <w:r w:rsidR="002A47C8">
        <w:rPr>
          <w:rFonts w:ascii="Times New Roman" w:hAnsi="Times New Roman" w:cs="Times New Roman"/>
          <w:sz w:val="24"/>
          <w:szCs w:val="24"/>
        </w:rPr>
        <w:t>20</w:t>
      </w:r>
      <w:r w:rsidRPr="00240CC8">
        <w:rPr>
          <w:rFonts w:ascii="Times New Roman" w:hAnsi="Times New Roman" w:cs="Times New Roman"/>
          <w:sz w:val="24"/>
          <w:szCs w:val="24"/>
        </w:rPr>
        <w:t>-20</w:t>
      </w:r>
      <w:r w:rsidR="002A47C8">
        <w:rPr>
          <w:rFonts w:ascii="Times New Roman" w:hAnsi="Times New Roman" w:cs="Times New Roman"/>
          <w:sz w:val="24"/>
          <w:szCs w:val="24"/>
        </w:rPr>
        <w:t>21</w:t>
      </w:r>
      <w:r w:rsidRPr="00240CC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02550F" w:rsidRPr="00240CC8" w:rsidRDefault="0002550F" w:rsidP="0002550F">
      <w:pPr>
        <w:jc w:val="both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после его официального опубликования в периодическом печатном издании «Вестник Атнарского сельского поселения».</w:t>
      </w:r>
    </w:p>
    <w:p w:rsidR="0002550F" w:rsidRPr="00240CC8" w:rsidRDefault="0002550F" w:rsidP="0002550F">
      <w:pPr>
        <w:jc w:val="both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240C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0C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550F" w:rsidRPr="002F1304" w:rsidRDefault="0002550F" w:rsidP="0002550F">
      <w:pPr>
        <w:jc w:val="both"/>
      </w:pPr>
    </w:p>
    <w:p w:rsidR="0002550F" w:rsidRPr="00240CC8" w:rsidRDefault="00240CC8" w:rsidP="00025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2550F" w:rsidRPr="00240CC8">
        <w:rPr>
          <w:rFonts w:ascii="Times New Roman" w:hAnsi="Times New Roman" w:cs="Times New Roman"/>
          <w:sz w:val="24"/>
          <w:szCs w:val="24"/>
        </w:rPr>
        <w:t xml:space="preserve"> Атнарского</w:t>
      </w:r>
    </w:p>
    <w:p w:rsidR="0002550F" w:rsidRPr="00240CC8" w:rsidRDefault="0002550F" w:rsidP="0002550F">
      <w:pPr>
        <w:jc w:val="both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</w:t>
      </w:r>
      <w:r w:rsidR="002A47C8">
        <w:rPr>
          <w:rFonts w:ascii="Times New Roman" w:hAnsi="Times New Roman" w:cs="Times New Roman"/>
          <w:sz w:val="24"/>
          <w:szCs w:val="24"/>
        </w:rPr>
        <w:t>В.В.Храмов</w:t>
      </w:r>
      <w:r w:rsidRPr="00240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0F" w:rsidRPr="002F1304" w:rsidRDefault="0002550F" w:rsidP="0002550F">
      <w:pPr>
        <w:jc w:val="both"/>
        <w:rPr>
          <w:b/>
        </w:rPr>
      </w:pPr>
    </w:p>
    <w:p w:rsidR="0002550F" w:rsidRDefault="0002550F" w:rsidP="0002550F">
      <w:pPr>
        <w:jc w:val="both"/>
      </w:pPr>
    </w:p>
    <w:p w:rsidR="0002550F" w:rsidRDefault="0002550F" w:rsidP="0002550F">
      <w:pPr>
        <w:jc w:val="both"/>
      </w:pPr>
    </w:p>
    <w:p w:rsidR="00240CC8" w:rsidRDefault="00240CC8" w:rsidP="0002550F">
      <w:pPr>
        <w:jc w:val="both"/>
      </w:pPr>
    </w:p>
    <w:p w:rsidR="00240CC8" w:rsidRDefault="00240CC8" w:rsidP="0002550F">
      <w:pPr>
        <w:jc w:val="both"/>
      </w:pPr>
    </w:p>
    <w:p w:rsidR="0002550F" w:rsidRPr="00240CC8" w:rsidRDefault="0002550F" w:rsidP="0002550F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2550F" w:rsidRPr="00240CC8" w:rsidRDefault="0002550F" w:rsidP="0002550F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2550F" w:rsidRPr="00240CC8" w:rsidRDefault="0002550F" w:rsidP="0002550F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 xml:space="preserve">Атнарского сельского поселения </w:t>
      </w:r>
    </w:p>
    <w:p w:rsidR="0002550F" w:rsidRPr="00240CC8" w:rsidRDefault="0002550F" w:rsidP="0002550F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sz w:val="24"/>
          <w:szCs w:val="24"/>
        </w:rPr>
        <w:t>Красночетайского района</w:t>
      </w:r>
    </w:p>
    <w:p w:rsidR="0002550F" w:rsidRPr="00240CC8" w:rsidRDefault="0002550F" w:rsidP="0002550F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0CC8">
        <w:rPr>
          <w:rFonts w:ascii="Times New Roman" w:hAnsi="Times New Roman" w:cs="Times New Roman"/>
          <w:sz w:val="24"/>
          <w:szCs w:val="24"/>
        </w:rPr>
        <w:t xml:space="preserve">от </w:t>
      </w:r>
      <w:r w:rsidR="007373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09.06.2022 </w:t>
      </w:r>
      <w:r w:rsidRPr="00240CC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№</w:t>
      </w:r>
      <w:r w:rsidR="00737319">
        <w:rPr>
          <w:rFonts w:ascii="Times New Roman" w:hAnsi="Times New Roman" w:cs="Times New Roman"/>
          <w:color w:val="000000"/>
          <w:sz w:val="24"/>
          <w:szCs w:val="24"/>
          <w:u w:val="single"/>
        </w:rPr>
        <w:t>39</w:t>
      </w:r>
      <w:r w:rsidRPr="00240CC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2550F" w:rsidRPr="0002550F" w:rsidRDefault="0002550F" w:rsidP="0002550F">
      <w:pPr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:rsidR="0002550F" w:rsidRPr="0002550F" w:rsidRDefault="0002550F" w:rsidP="0002550F">
      <w:pPr>
        <w:jc w:val="both"/>
        <w:rPr>
          <w:rFonts w:ascii="Times New Roman" w:hAnsi="Times New Roman" w:cs="Times New Roman"/>
          <w:b/>
        </w:rPr>
      </w:pPr>
    </w:p>
    <w:p w:rsidR="0002550F" w:rsidRPr="0002550F" w:rsidRDefault="0002550F" w:rsidP="0002550F">
      <w:pPr>
        <w:jc w:val="center"/>
        <w:rPr>
          <w:rFonts w:ascii="Times New Roman" w:hAnsi="Times New Roman" w:cs="Times New Roman"/>
          <w:b/>
        </w:rPr>
      </w:pPr>
      <w:r w:rsidRPr="0002550F">
        <w:rPr>
          <w:rFonts w:ascii="Times New Roman" w:hAnsi="Times New Roman" w:cs="Times New Roman"/>
          <w:b/>
        </w:rPr>
        <w:t>План по противодействию коррупции</w:t>
      </w:r>
    </w:p>
    <w:p w:rsidR="0002550F" w:rsidRPr="0002550F" w:rsidRDefault="0002550F" w:rsidP="0002550F">
      <w:pPr>
        <w:jc w:val="center"/>
        <w:rPr>
          <w:rFonts w:ascii="Times New Roman" w:hAnsi="Times New Roman" w:cs="Times New Roman"/>
          <w:b/>
        </w:rPr>
      </w:pPr>
      <w:r w:rsidRPr="0002550F">
        <w:rPr>
          <w:rFonts w:ascii="Times New Roman" w:hAnsi="Times New Roman" w:cs="Times New Roman"/>
          <w:b/>
        </w:rPr>
        <w:t>в администрации Атнарского сельского поселения Красночетайского района</w:t>
      </w:r>
    </w:p>
    <w:p w:rsidR="0002550F" w:rsidRPr="0002550F" w:rsidRDefault="0002550F" w:rsidP="0002550F">
      <w:pPr>
        <w:jc w:val="center"/>
        <w:rPr>
          <w:rFonts w:ascii="Times New Roman" w:hAnsi="Times New Roman" w:cs="Times New Roman"/>
          <w:b/>
        </w:rPr>
      </w:pPr>
      <w:r w:rsidRPr="0002550F">
        <w:rPr>
          <w:rFonts w:ascii="Times New Roman" w:hAnsi="Times New Roman" w:cs="Times New Roman"/>
          <w:b/>
        </w:rPr>
        <w:t>Чувашской Республики на 20</w:t>
      </w:r>
      <w:r w:rsidR="00240CC8">
        <w:rPr>
          <w:rFonts w:ascii="Times New Roman" w:hAnsi="Times New Roman" w:cs="Times New Roman"/>
          <w:b/>
        </w:rPr>
        <w:t>2</w:t>
      </w:r>
      <w:r w:rsidR="00DC2CD1">
        <w:rPr>
          <w:rFonts w:ascii="Times New Roman" w:hAnsi="Times New Roman" w:cs="Times New Roman"/>
          <w:b/>
        </w:rPr>
        <w:t>2</w:t>
      </w:r>
      <w:r w:rsidRPr="0002550F">
        <w:rPr>
          <w:rFonts w:ascii="Times New Roman" w:hAnsi="Times New Roman" w:cs="Times New Roman"/>
          <w:b/>
        </w:rPr>
        <w:t>-20</w:t>
      </w:r>
      <w:r w:rsidR="00240CC8">
        <w:rPr>
          <w:rFonts w:ascii="Times New Roman" w:hAnsi="Times New Roman" w:cs="Times New Roman"/>
          <w:b/>
        </w:rPr>
        <w:t>2</w:t>
      </w:r>
      <w:r w:rsidR="00DC2CD1">
        <w:rPr>
          <w:rFonts w:ascii="Times New Roman" w:hAnsi="Times New Roman" w:cs="Times New Roman"/>
          <w:b/>
        </w:rPr>
        <w:t>3</w:t>
      </w:r>
      <w:r w:rsidRPr="0002550F">
        <w:rPr>
          <w:rFonts w:ascii="Times New Roman" w:hAnsi="Times New Roman" w:cs="Times New Roman"/>
          <w:b/>
        </w:rPr>
        <w:t xml:space="preserve"> годы</w:t>
      </w:r>
    </w:p>
    <w:p w:rsidR="0002550F" w:rsidRPr="0002550F" w:rsidRDefault="0002550F" w:rsidP="0002550F">
      <w:pPr>
        <w:jc w:val="center"/>
        <w:rPr>
          <w:rFonts w:ascii="Times New Roman" w:hAnsi="Times New Roman" w:cs="Times New Roman"/>
        </w:rPr>
      </w:pPr>
    </w:p>
    <w:tbl>
      <w:tblPr>
        <w:tblW w:w="10066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244"/>
        <w:gridCol w:w="1842"/>
        <w:gridCol w:w="2128"/>
      </w:tblGrid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Исполнитель</w:t>
            </w:r>
          </w:p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Мероприятия по совершенствованию правового регулирования в сфере противодействия коррупции     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Обеспечение своевременного внесения изменений в муниципальные правовые акты  в области противодействия коррупции в соответствие с федеральным и республиканским законодательством.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Мероприятия по оптимизации функционирования системы и совершенствованию организационных основ противодействия коррупции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</w:rPr>
              <w:t>Изучение и доведение до муниципальных служащих  методических рекомендаций по вопросам противодействия коррупции, в том числе, по минимизации и ликвидации последствий коррупционных правонарушений.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 xml:space="preserve">Мероприятия по формированию </w:t>
            </w:r>
            <w:proofErr w:type="spellStart"/>
            <w:r w:rsidRPr="0002550F">
              <w:rPr>
                <w:rFonts w:ascii="Times New Roman" w:hAnsi="Times New Roman" w:cs="Times New Roman"/>
                <w:b/>
                <w:bCs/>
              </w:rPr>
              <w:t>антикоррупционных</w:t>
            </w:r>
            <w:proofErr w:type="spellEnd"/>
            <w:r w:rsidRPr="0002550F">
              <w:rPr>
                <w:rFonts w:ascii="Times New Roman" w:hAnsi="Times New Roman" w:cs="Times New Roman"/>
                <w:b/>
                <w:bCs/>
              </w:rPr>
              <w:t xml:space="preserve"> механизмов</w:t>
            </w:r>
          </w:p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в рамках осуществления кадровой политики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Ознакомление при приеме на работу муниципальных служащих под роспись с положениями Федерального Закона от 25.12.2008 № 273-Ф3 «О противодействии коррупции», Указом Президента РФ от 13.03.2012 № 297, законом «О муниципальной службе в ЧР» от 05.10.07 № 62, Кодексом этики и служебного поведения муниципальных служащих Атнарского сельского поселения Красночетайского района от   21.11.2016 г.</w:t>
            </w:r>
            <w:proofErr w:type="gramStart"/>
            <w:r w:rsidRPr="0002550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При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proofErr w:type="gramStart"/>
            <w:r w:rsidRPr="0002550F">
              <w:rPr>
                <w:rFonts w:ascii="Times New Roman" w:hAnsi="Times New Roman" w:cs="Times New Roman"/>
              </w:rPr>
              <w:t>трудоустройстве</w:t>
            </w:r>
            <w:proofErr w:type="gramEnd"/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lastRenderedPageBreak/>
              <w:t>3.2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Администрации</w:t>
            </w:r>
            <w:r w:rsidR="005A19F9">
              <w:rPr>
                <w:rFonts w:ascii="Times New Roman" w:hAnsi="Times New Roman" w:cs="Times New Roman"/>
              </w:rPr>
              <w:t xml:space="preserve"> </w:t>
            </w:r>
            <w:r w:rsidRPr="0002550F">
              <w:rPr>
                <w:rFonts w:ascii="Times New Roman" w:hAnsi="Times New Roman" w:cs="Times New Roman"/>
              </w:rPr>
              <w:t>Атнарского сельского поселения, а также членов их семей (супруга и несовершеннолетних детей)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 мере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поступления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лицами, замещающими должности муниципальной службы в Администрации Атнарского сельского поселения, а также членов их семей (супруги (супруга) и несовершеннолетних детей)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 мере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поступления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550F">
              <w:rPr>
                <w:rFonts w:ascii="Times New Roman" w:hAnsi="Times New Roman" w:cs="Times New Roman"/>
              </w:rPr>
              <w:t>Проверка достоверности и полноты сведений о расходах лиц, замещающих должности муниципальной службы Администрации Атнарского сельского поселения, а также супруги (супруга)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</w:t>
            </w:r>
            <w:proofErr w:type="gramEnd"/>
            <w:r w:rsidRPr="0002550F">
              <w:rPr>
                <w:rFonts w:ascii="Times New Roman" w:hAnsi="Times New Roman" w:cs="Times New Roman"/>
              </w:rPr>
              <w:t xml:space="preserve"> супруги (супруга) за три последних года, предшествующих совершению сделки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 мере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поступления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Проведение оценок коррупционных рисков, возникающих при реализации муниципальными служащими своих функций, и внесение уточнений в их должностные инструкции.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Организация исполнения муниципальными служащими Атнарского сельского поселения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240CC8" w:rsidP="00223925">
            <w:pPr>
              <w:jc w:val="both"/>
              <w:rPr>
                <w:rFonts w:ascii="Times New Roman" w:hAnsi="Times New Roman" w:cs="Times New Roman"/>
              </w:rPr>
            </w:pPr>
            <w:r w:rsidRPr="00240CC8">
              <w:rPr>
                <w:rFonts w:ascii="Times New Roman" w:hAnsi="Times New Roman" w:cs="Times New Roman"/>
              </w:rPr>
              <w:t xml:space="preserve">Ежегодное повышение квалификации муниципальных служащих, в должностные обязанности которых входит участие в противодействии 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</w:t>
            </w:r>
            <w:r w:rsidRPr="00240CC8">
              <w:rPr>
                <w:rFonts w:ascii="Times New Roman" w:hAnsi="Times New Roman" w:cs="Times New Roman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lastRenderedPageBreak/>
              <w:t>3.8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Принятие мер по эффективному использованию кадрового резерва, для замещения должностей муниципальной службы в администрации Атнарского сельского поселения Красночетайского района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3.9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Обеспечение защиты персональных данных муниципальных служащих администрации.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</w:tr>
      <w:tr w:rsidR="00240CC8" w:rsidRPr="0002550F" w:rsidTr="00240CC8">
        <w:tc>
          <w:tcPr>
            <w:tcW w:w="852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  <w:p w:rsidR="00240CC8" w:rsidRPr="00240CC8" w:rsidRDefault="00240CC8" w:rsidP="00EF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C8" w:rsidRPr="00240CC8" w:rsidRDefault="00240CC8" w:rsidP="00EF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C8" w:rsidRPr="00240CC8" w:rsidRDefault="00240CC8" w:rsidP="00EF02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CC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40CC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2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2128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сельского поселения, </w:t>
            </w:r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</w:tr>
      <w:tr w:rsidR="00240CC8" w:rsidRPr="0002550F" w:rsidTr="00240CC8">
        <w:tc>
          <w:tcPr>
            <w:tcW w:w="852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244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240CC8" w:rsidRPr="00240CC8" w:rsidRDefault="00240CC8" w:rsidP="00EF02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0CC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специалист-эксперт»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Мероприятия по обеспечению антикоррупционной экспертизы</w:t>
            </w:r>
          </w:p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нормативных правовых актов Атнарского сельского поселения Красночетайского района и их проектов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Проведение антикоррупционной экспертизы  проектов МНПА, действующих МНПА Атнарского сельского поселения Красночетайского района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  <w:b/>
              </w:rPr>
              <w:t>Совершенствование организации деятельности органов местного самоуправления</w:t>
            </w:r>
            <w:r w:rsidR="005A19F9">
              <w:rPr>
                <w:rFonts w:ascii="Times New Roman" w:hAnsi="Times New Roman" w:cs="Times New Roman"/>
                <w:b/>
              </w:rPr>
              <w:t xml:space="preserve"> </w:t>
            </w:r>
            <w:r w:rsidRPr="0002550F">
              <w:rPr>
                <w:rFonts w:ascii="Times New Roman" w:hAnsi="Times New Roman" w:cs="Times New Roman"/>
                <w:b/>
              </w:rPr>
              <w:t>Атнарского сельского поселения Красночетайского района при проведен</w:t>
            </w:r>
            <w:proofErr w:type="gramStart"/>
            <w:r w:rsidRPr="0002550F">
              <w:rPr>
                <w:rFonts w:ascii="Times New Roman" w:hAnsi="Times New Roman" w:cs="Times New Roman"/>
                <w:b/>
              </w:rPr>
              <w:t>ии  ау</w:t>
            </w:r>
            <w:proofErr w:type="gramEnd"/>
            <w:r w:rsidRPr="0002550F">
              <w:rPr>
                <w:rFonts w:ascii="Times New Roman" w:hAnsi="Times New Roman" w:cs="Times New Roman"/>
                <w:b/>
              </w:rPr>
              <w:t>кционов по закупкам товаров, работ и услуг для обеспечения муниципальных нужд.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50F">
              <w:rPr>
                <w:rFonts w:ascii="Times New Roman" w:hAnsi="Times New Roman" w:cs="Times New Roman"/>
                <w:color w:val="333333"/>
              </w:rPr>
              <w:t>5.1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550F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при осуществлении закупок товаров, </w:t>
            </w:r>
            <w:r w:rsidRPr="0002550F">
              <w:rPr>
                <w:rFonts w:ascii="Times New Roman" w:hAnsi="Times New Roman" w:cs="Times New Roman"/>
              </w:rPr>
              <w:lastRenderedPageBreak/>
              <w:t xml:space="preserve">работ, услуг для обеспечения государственных (муниципальных) нужд,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02550F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Pr="0002550F">
              <w:rPr>
                <w:rFonts w:ascii="Times New Roman" w:hAnsi="Times New Roman" w:cs="Times New Roman"/>
              </w:rPr>
              <w:t xml:space="preserve"> связей членов закупочных комиссий с участниками закупок)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 xml:space="preserve">Глава сельского </w:t>
            </w:r>
            <w:r w:rsidRPr="0002550F">
              <w:rPr>
                <w:rFonts w:ascii="Times New Roman" w:hAnsi="Times New Roman" w:cs="Times New Roman"/>
                <w:bCs/>
              </w:rPr>
              <w:lastRenderedPageBreak/>
              <w:t>поселения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2550F">
              <w:rPr>
                <w:rFonts w:ascii="Times New Roman" w:hAnsi="Times New Roman" w:cs="Times New Roman"/>
                <w:color w:val="333333"/>
              </w:rPr>
              <w:lastRenderedPageBreak/>
              <w:t>5.2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 xml:space="preserve">Организация ведомственного </w:t>
            </w:r>
            <w:proofErr w:type="gramStart"/>
            <w:r w:rsidRPr="0002550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2550F">
              <w:rPr>
                <w:rFonts w:ascii="Times New Roman" w:hAnsi="Times New Roman" w:cs="Times New Roman"/>
              </w:rPr>
              <w:t xml:space="preserve"> выполнением принятых контрактных обязательств,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 мере необходимости,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но не реже I раза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Централизованная бухгалтерия сельских поселений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  <w:b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при учете и использовании государственного (муниципального)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02550F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Pr="0002550F">
              <w:rPr>
                <w:rFonts w:ascii="Times New Roman" w:hAnsi="Times New Roman" w:cs="Times New Roman"/>
              </w:rPr>
              <w:t xml:space="preserve"> связей должностных лиц, участвующих в принятии решений о предоставлении государственного (муниципального) имущества, с физическими и юридическими лицами – получателями имущества)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 xml:space="preserve">Мероприятия по организации и проведению антикоррупционного мониторинга, оценке эффективности мер противодействия коррупции в  Атнарском  сельском поселении  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Сбор, систематизация обращений граждан о даче согласия на замещение в организации должности гражданско-правового характера или выполнение работ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 мере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Принять меры по повышению эффективности использования публичных слушаний при рассмотрении вопросов о предоставлении земельных участков, находящихся в муниципальной собственности.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02550F" w:rsidRPr="0002550F" w:rsidRDefault="0002550F" w:rsidP="00223925">
            <w:pPr>
              <w:jc w:val="center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  <w:b/>
                <w:bCs/>
              </w:rPr>
              <w:t>Мероприятия информационно-пропагандистского обеспечения по снижения правового нигилизма населения, формированию антикоррупционного общественного</w:t>
            </w:r>
            <w:r w:rsidRPr="0002550F">
              <w:rPr>
                <w:rFonts w:ascii="Times New Roman" w:hAnsi="Times New Roman" w:cs="Times New Roman"/>
              </w:rPr>
              <w:t xml:space="preserve"> </w:t>
            </w:r>
            <w:r w:rsidRPr="0002550F">
              <w:rPr>
                <w:rFonts w:ascii="Times New Roman" w:hAnsi="Times New Roman" w:cs="Times New Roman"/>
                <w:b/>
                <w:bCs/>
              </w:rPr>
              <w:t>мнения и нетерпимости к коррупционному поведению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 xml:space="preserve">Размещение информационных материалов о ходе реализации антикоррупционной политики, правовых </w:t>
            </w:r>
            <w:r w:rsidRPr="0002550F">
              <w:rPr>
                <w:rFonts w:ascii="Times New Roman" w:hAnsi="Times New Roman" w:cs="Times New Roman"/>
              </w:rPr>
              <w:lastRenderedPageBreak/>
              <w:t>актов и документов по вопросам реализации антикоррупционной политики на официальном сайте Атнарского сельского поселения Красночетайского района в сети Интернет.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lastRenderedPageBreak/>
              <w:t xml:space="preserve">По мере необходимости, </w:t>
            </w:r>
            <w:r w:rsidRPr="0002550F">
              <w:rPr>
                <w:rFonts w:ascii="Times New Roman" w:hAnsi="Times New Roman" w:cs="Times New Roman"/>
              </w:rPr>
              <w:lastRenderedPageBreak/>
              <w:t>но не реже I раза</w:t>
            </w:r>
          </w:p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lastRenderedPageBreak/>
              <w:t xml:space="preserve">Ведущий </w:t>
            </w:r>
            <w:r w:rsidRPr="0002550F">
              <w:rPr>
                <w:rFonts w:ascii="Times New Roman" w:hAnsi="Times New Roman" w:cs="Times New Roman"/>
              </w:rPr>
              <w:lastRenderedPageBreak/>
              <w:t>специалист-эксперт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Осуществление организационных, разъяснительных и иных мер по соблюдению муниципальными служащими ограничений, запретов.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02550F" w:rsidRPr="0002550F" w:rsidTr="00240CC8">
        <w:tc>
          <w:tcPr>
            <w:tcW w:w="85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44" w:type="dxa"/>
            <w:shd w:val="clear" w:color="auto" w:fill="auto"/>
          </w:tcPr>
          <w:p w:rsidR="0002550F" w:rsidRPr="0002550F" w:rsidRDefault="0002550F" w:rsidP="00223925">
            <w:pPr>
              <w:jc w:val="both"/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 xml:space="preserve">Проведение мероприятий </w:t>
            </w:r>
            <w:proofErr w:type="gramStart"/>
            <w:r w:rsidRPr="0002550F">
              <w:rPr>
                <w:rFonts w:ascii="Times New Roman" w:hAnsi="Times New Roman" w:cs="Times New Roman"/>
              </w:rPr>
              <w:t>в муниципальном органе для формирования негативного отношения к дарению подарков служащим в связи с их должностным положением</w:t>
            </w:r>
            <w:proofErr w:type="gramEnd"/>
            <w:r w:rsidRPr="0002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</w:rPr>
            </w:pPr>
            <w:r w:rsidRPr="000255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02550F" w:rsidRPr="0002550F" w:rsidRDefault="0002550F" w:rsidP="00223925">
            <w:pPr>
              <w:rPr>
                <w:rFonts w:ascii="Times New Roman" w:hAnsi="Times New Roman" w:cs="Times New Roman"/>
                <w:bCs/>
              </w:rPr>
            </w:pPr>
            <w:r w:rsidRPr="0002550F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</w:tbl>
    <w:p w:rsidR="0002550F" w:rsidRPr="0002550F" w:rsidRDefault="0002550F" w:rsidP="0002550F">
      <w:pPr>
        <w:jc w:val="both"/>
        <w:rPr>
          <w:rFonts w:ascii="Times New Roman" w:hAnsi="Times New Roman" w:cs="Times New Roman"/>
        </w:rPr>
      </w:pPr>
    </w:p>
    <w:p w:rsidR="0002550F" w:rsidRPr="0002550F" w:rsidRDefault="0002550F" w:rsidP="0002550F">
      <w:pPr>
        <w:rPr>
          <w:rFonts w:ascii="Times New Roman" w:hAnsi="Times New Roman" w:cs="Times New Roman"/>
        </w:rPr>
      </w:pPr>
    </w:p>
    <w:p w:rsidR="00A00D61" w:rsidRPr="0002550F" w:rsidRDefault="00A00D61" w:rsidP="0002550F">
      <w:pPr>
        <w:contextualSpacing/>
        <w:jc w:val="both"/>
        <w:rPr>
          <w:rFonts w:ascii="Times New Roman" w:hAnsi="Times New Roman" w:cs="Times New Roman"/>
        </w:rPr>
      </w:pPr>
    </w:p>
    <w:sectPr w:rsidR="00A00D61" w:rsidRPr="0002550F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2550F"/>
    <w:rsid w:val="0006703A"/>
    <w:rsid w:val="00143AA9"/>
    <w:rsid w:val="00173FF2"/>
    <w:rsid w:val="001872E6"/>
    <w:rsid w:val="00240CC8"/>
    <w:rsid w:val="00255A20"/>
    <w:rsid w:val="002A47C8"/>
    <w:rsid w:val="003502CD"/>
    <w:rsid w:val="0042220D"/>
    <w:rsid w:val="00432D32"/>
    <w:rsid w:val="005A19F9"/>
    <w:rsid w:val="00632571"/>
    <w:rsid w:val="007018C8"/>
    <w:rsid w:val="00702EC5"/>
    <w:rsid w:val="00737319"/>
    <w:rsid w:val="007728E2"/>
    <w:rsid w:val="009171FE"/>
    <w:rsid w:val="009A0F6C"/>
    <w:rsid w:val="00A00D61"/>
    <w:rsid w:val="00C27BF5"/>
    <w:rsid w:val="00C50D9E"/>
    <w:rsid w:val="00CA5032"/>
    <w:rsid w:val="00CB6E6F"/>
    <w:rsid w:val="00D1101E"/>
    <w:rsid w:val="00DC2CD1"/>
    <w:rsid w:val="00DF1DE0"/>
    <w:rsid w:val="00E65C7D"/>
    <w:rsid w:val="00E83208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025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0255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5E73E8FA3011C3936752B95DE750B4092E906978239E3B7EEAC0BA11R2X8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8A1A-BE32-4CEE-BAED-88D8CD81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dcterms:created xsi:type="dcterms:W3CDTF">2022-06-16T10:09:00Z</dcterms:created>
  <dcterms:modified xsi:type="dcterms:W3CDTF">2022-06-16T10:19:00Z</dcterms:modified>
</cp:coreProperties>
</file>