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369" w:rsidRDefault="00A42369" w:rsidP="00A4236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177D4">
        <w:rPr>
          <w:rFonts w:ascii="Times New Roman" w:hAnsi="Times New Roman"/>
          <w:b/>
          <w:sz w:val="28"/>
          <w:szCs w:val="28"/>
        </w:rPr>
        <w:t>УДОВЛЕТВОРЕНЫ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77D4">
        <w:rPr>
          <w:rFonts w:ascii="Times New Roman" w:hAnsi="Times New Roman"/>
          <w:b/>
          <w:sz w:val="28"/>
          <w:szCs w:val="28"/>
        </w:rPr>
        <w:t>ИСКОВЫЕ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77D4">
        <w:rPr>
          <w:rFonts w:ascii="Times New Roman" w:hAnsi="Times New Roman"/>
          <w:b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77D4">
        <w:rPr>
          <w:rFonts w:ascii="Times New Roman" w:hAnsi="Times New Roman"/>
          <w:b/>
          <w:sz w:val="28"/>
          <w:szCs w:val="28"/>
        </w:rPr>
        <w:t>ПРОКУРОРА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2369" w:rsidRDefault="00A42369" w:rsidP="00A4236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42369" w:rsidRDefault="00A42369" w:rsidP="00A423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Прокуратурой Комсомольского района Чувашской Республики по коллективному обращению жителей одного из сельских поселений Комсомольского района Чувашской Республики проведена проверка исполнения земельного законодательства, в том числе исполнения требований </w:t>
      </w:r>
      <w:r w:rsidRPr="005844AC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5844AC">
        <w:rPr>
          <w:rFonts w:ascii="Times New Roman" w:hAnsi="Times New Roman"/>
          <w:sz w:val="28"/>
          <w:szCs w:val="28"/>
        </w:rPr>
        <w:t xml:space="preserve"> Чувашской Республики от </w:t>
      </w:r>
      <w:r>
        <w:rPr>
          <w:rFonts w:ascii="Times New Roman" w:hAnsi="Times New Roman"/>
          <w:sz w:val="28"/>
          <w:szCs w:val="28"/>
        </w:rPr>
        <w:t>01.04.2011 № 10 «</w:t>
      </w:r>
      <w:r w:rsidRPr="005844AC">
        <w:rPr>
          <w:rFonts w:ascii="Times New Roman" w:hAnsi="Times New Roman"/>
          <w:sz w:val="28"/>
          <w:szCs w:val="28"/>
        </w:rPr>
        <w:t>О предоставлении земельных участков многодетны</w:t>
      </w:r>
      <w:r>
        <w:rPr>
          <w:rFonts w:ascii="Times New Roman" w:hAnsi="Times New Roman"/>
          <w:sz w:val="28"/>
          <w:szCs w:val="28"/>
        </w:rPr>
        <w:t>м семьям в Чувашской Республике» (далее – Закон № 10) в деятельности администрации Комсомольского района Чувашской Республики.</w:t>
      </w:r>
    </w:p>
    <w:p w:rsidR="00856DEC" w:rsidRDefault="00A42369" w:rsidP="00A423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851">
        <w:rPr>
          <w:rFonts w:ascii="Times New Roman" w:hAnsi="Times New Roman"/>
          <w:sz w:val="28"/>
          <w:szCs w:val="28"/>
        </w:rPr>
        <w:t xml:space="preserve">В ходе проверки установлено, что </w:t>
      </w:r>
      <w:r w:rsidRPr="00374128">
        <w:rPr>
          <w:rFonts w:ascii="Times New Roman" w:hAnsi="Times New Roman"/>
          <w:sz w:val="28"/>
          <w:szCs w:val="28"/>
        </w:rPr>
        <w:t xml:space="preserve">25 </w:t>
      </w:r>
      <w:r>
        <w:rPr>
          <w:rFonts w:ascii="Times New Roman" w:hAnsi="Times New Roman"/>
          <w:sz w:val="28"/>
          <w:szCs w:val="28"/>
        </w:rPr>
        <w:t xml:space="preserve">многодетным </w:t>
      </w:r>
      <w:r w:rsidRPr="00374128">
        <w:rPr>
          <w:rFonts w:ascii="Times New Roman" w:hAnsi="Times New Roman"/>
          <w:sz w:val="28"/>
          <w:szCs w:val="28"/>
        </w:rPr>
        <w:t xml:space="preserve">семьям предоставлены земельные участки </w:t>
      </w:r>
      <w:r w:rsidRPr="00F76EAD">
        <w:rPr>
          <w:rFonts w:ascii="Times New Roman" w:hAnsi="Times New Roman"/>
          <w:sz w:val="28"/>
          <w:szCs w:val="28"/>
        </w:rPr>
        <w:t>для индивидуального жилищного строительства в общую долевую собствен</w:t>
      </w:r>
      <w:r w:rsidR="002E201C">
        <w:rPr>
          <w:rFonts w:ascii="Times New Roman" w:hAnsi="Times New Roman"/>
          <w:sz w:val="28"/>
          <w:szCs w:val="28"/>
        </w:rPr>
        <w:t xml:space="preserve">ность членов семьи по 1/5 доли, </w:t>
      </w:r>
      <w:r w:rsidR="00856DEC">
        <w:rPr>
          <w:rFonts w:ascii="Times New Roman" w:hAnsi="Times New Roman"/>
          <w:sz w:val="28"/>
          <w:szCs w:val="28"/>
        </w:rPr>
        <w:t xml:space="preserve">в отсутствии </w:t>
      </w:r>
      <w:r w:rsidR="00856DEC" w:rsidRPr="00856DEC">
        <w:rPr>
          <w:rFonts w:ascii="Times New Roman" w:hAnsi="Times New Roman"/>
          <w:sz w:val="28"/>
          <w:szCs w:val="28"/>
        </w:rPr>
        <w:t xml:space="preserve">коммунальной инфраструктуры </w:t>
      </w:r>
      <w:r w:rsidR="00856DEC">
        <w:rPr>
          <w:rFonts w:ascii="Times New Roman" w:hAnsi="Times New Roman"/>
          <w:sz w:val="28"/>
          <w:szCs w:val="28"/>
        </w:rPr>
        <w:t>(</w:t>
      </w:r>
      <w:r w:rsidRPr="003C3670">
        <w:rPr>
          <w:rFonts w:ascii="Times New Roman" w:hAnsi="Times New Roman"/>
          <w:sz w:val="28"/>
          <w:szCs w:val="28"/>
        </w:rPr>
        <w:t>электроснабжения, газоснабжения, водоснабжения и водоотведения</w:t>
      </w:r>
      <w:r w:rsidR="00856DEC">
        <w:rPr>
          <w:rFonts w:ascii="Times New Roman" w:hAnsi="Times New Roman"/>
          <w:sz w:val="28"/>
          <w:szCs w:val="28"/>
        </w:rPr>
        <w:t xml:space="preserve">). </w:t>
      </w:r>
    </w:p>
    <w:p w:rsidR="00A42369" w:rsidRPr="003C3670" w:rsidRDefault="00856DEC" w:rsidP="00A423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42369" w:rsidRPr="003C3670">
        <w:rPr>
          <w:rFonts w:ascii="Times New Roman" w:hAnsi="Times New Roman"/>
          <w:sz w:val="28"/>
          <w:szCs w:val="28"/>
        </w:rPr>
        <w:t>акие-либо меры по обеспечению земельных участков, переданных многодетным семьям для индивидуального жилищного строительства, электроснабжения, газоснабжения, водоснабжением и водоотведением</w:t>
      </w:r>
      <w:r>
        <w:rPr>
          <w:rFonts w:ascii="Times New Roman" w:hAnsi="Times New Roman"/>
          <w:sz w:val="28"/>
          <w:szCs w:val="28"/>
        </w:rPr>
        <w:t xml:space="preserve"> на протяжении продолжительного периода времени</w:t>
      </w:r>
      <w:r w:rsidR="00A42369" w:rsidRPr="003C3670">
        <w:rPr>
          <w:rFonts w:ascii="Times New Roman" w:hAnsi="Times New Roman"/>
          <w:sz w:val="28"/>
          <w:szCs w:val="28"/>
        </w:rPr>
        <w:t xml:space="preserve"> не прин</w:t>
      </w:r>
      <w:r>
        <w:rPr>
          <w:rFonts w:ascii="Times New Roman" w:hAnsi="Times New Roman"/>
          <w:sz w:val="28"/>
          <w:szCs w:val="28"/>
        </w:rPr>
        <w:t>имались</w:t>
      </w:r>
      <w:r w:rsidR="00A42369" w:rsidRPr="003C3670">
        <w:rPr>
          <w:rFonts w:ascii="Times New Roman" w:hAnsi="Times New Roman"/>
          <w:sz w:val="28"/>
          <w:szCs w:val="28"/>
        </w:rPr>
        <w:t>.</w:t>
      </w:r>
    </w:p>
    <w:p w:rsidR="00A42369" w:rsidRDefault="00856DEC" w:rsidP="00A423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п</w:t>
      </w:r>
      <w:r w:rsidR="00A42369">
        <w:rPr>
          <w:rFonts w:ascii="Times New Roman" w:hAnsi="Times New Roman"/>
          <w:sz w:val="28"/>
          <w:szCs w:val="28"/>
        </w:rPr>
        <w:t>рокурор Комсомольского района обратился в Яльчикский районный суд с исковым заявлением о возложении обязанности на органы местного самоуправления обеспечить земельные участки, предоставленные многодетным семьям под индивидуальное жилищное строительство объектами инженерной инфраструктуры, в частности сетями газоснабжения, электроснабжения, водоснабжения и водоотведения</w:t>
      </w:r>
      <w:r w:rsidR="00A42369" w:rsidRPr="00B40144">
        <w:rPr>
          <w:rFonts w:ascii="Times New Roman" w:hAnsi="Times New Roman"/>
          <w:sz w:val="28"/>
          <w:szCs w:val="28"/>
        </w:rPr>
        <w:t xml:space="preserve"> </w:t>
      </w:r>
      <w:r w:rsidR="00A42369">
        <w:rPr>
          <w:rFonts w:ascii="Times New Roman" w:hAnsi="Times New Roman"/>
          <w:sz w:val="28"/>
          <w:szCs w:val="28"/>
        </w:rPr>
        <w:t>в течении одного года с момента вступления решения суда в законную силу.</w:t>
      </w:r>
    </w:p>
    <w:p w:rsidR="00A42369" w:rsidRDefault="00856DEC" w:rsidP="00A423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прокурора удовлетворены в полном объеме.</w:t>
      </w:r>
    </w:p>
    <w:p w:rsidR="00856DEC" w:rsidRDefault="00856DEC" w:rsidP="00856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DEC" w:rsidRDefault="00856DEC" w:rsidP="00856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369" w:rsidRDefault="00262CD8" w:rsidP="00A4236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11.03.2022</w:t>
      </w:r>
      <w:bookmarkStart w:id="0" w:name="_GoBack"/>
      <w:bookmarkEnd w:id="0"/>
    </w:p>
    <w:p w:rsidR="00BF0278" w:rsidRDefault="004E6B43"/>
    <w:sectPr w:rsidR="00BF0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B43" w:rsidRDefault="004E6B43" w:rsidP="00A42369">
      <w:pPr>
        <w:spacing w:after="0" w:line="240" w:lineRule="auto"/>
      </w:pPr>
      <w:r>
        <w:separator/>
      </w:r>
    </w:p>
  </w:endnote>
  <w:endnote w:type="continuationSeparator" w:id="0">
    <w:p w:rsidR="004E6B43" w:rsidRDefault="004E6B43" w:rsidP="00A42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B43" w:rsidRDefault="004E6B43" w:rsidP="00A42369">
      <w:pPr>
        <w:spacing w:after="0" w:line="240" w:lineRule="auto"/>
      </w:pPr>
      <w:r>
        <w:separator/>
      </w:r>
    </w:p>
  </w:footnote>
  <w:footnote w:type="continuationSeparator" w:id="0">
    <w:p w:rsidR="004E6B43" w:rsidRDefault="004E6B43" w:rsidP="00A423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69"/>
    <w:rsid w:val="00262CD8"/>
    <w:rsid w:val="002E201C"/>
    <w:rsid w:val="003D21D5"/>
    <w:rsid w:val="004177D4"/>
    <w:rsid w:val="00442FF9"/>
    <w:rsid w:val="004D0F92"/>
    <w:rsid w:val="004E6B43"/>
    <w:rsid w:val="006A5F32"/>
    <w:rsid w:val="00856DEC"/>
    <w:rsid w:val="00A4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45BD"/>
  <w15:chartTrackingRefBased/>
  <w15:docId w15:val="{99D86E23-ED58-4D70-B7A8-8B8848EC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3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236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42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23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Александра Сергеевна</dc:creator>
  <cp:keywords/>
  <dc:description/>
  <cp:lastModifiedBy>Николаева Александра Сергеевна</cp:lastModifiedBy>
  <cp:revision>2</cp:revision>
  <dcterms:created xsi:type="dcterms:W3CDTF">2022-06-24T11:50:00Z</dcterms:created>
  <dcterms:modified xsi:type="dcterms:W3CDTF">2022-06-26T12:59:00Z</dcterms:modified>
</cp:coreProperties>
</file>