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9" w:rsidRDefault="00624979" w:rsidP="0062497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УДОВЛЕТВОРЕНЫ ИСКОВЫЕ ТРЕБОВАНИЯ ПРОКУРОРА </w:t>
      </w:r>
    </w:p>
    <w:p w:rsidR="00624979" w:rsidRDefault="00624979" w:rsidP="00624979">
      <w:pPr>
        <w:ind w:firstLine="709"/>
        <w:jc w:val="center"/>
        <w:rPr>
          <w:sz w:val="28"/>
          <w:szCs w:val="28"/>
        </w:rPr>
      </w:pPr>
    </w:p>
    <w:p w:rsidR="00624979" w:rsidRDefault="00624979" w:rsidP="00624979">
      <w:pPr>
        <w:ind w:firstLine="709"/>
        <w:jc w:val="center"/>
        <w:rPr>
          <w:sz w:val="28"/>
          <w:szCs w:val="28"/>
        </w:rPr>
      </w:pPr>
    </w:p>
    <w:p w:rsidR="00624979" w:rsidRPr="00624979" w:rsidRDefault="00624979" w:rsidP="00624979">
      <w:pPr>
        <w:ind w:firstLine="709"/>
        <w:jc w:val="both"/>
        <w:rPr>
          <w:sz w:val="28"/>
          <w:szCs w:val="28"/>
        </w:rPr>
      </w:pPr>
      <w:r w:rsidRPr="00624979">
        <w:rPr>
          <w:sz w:val="28"/>
          <w:szCs w:val="28"/>
        </w:rPr>
        <w:t>Прокуратурой Комсомольского района проведена проверка</w:t>
      </w:r>
      <w:r>
        <w:rPr>
          <w:sz w:val="28"/>
          <w:szCs w:val="28"/>
        </w:rPr>
        <w:t xml:space="preserve"> </w:t>
      </w:r>
      <w:r w:rsidRPr="00624979">
        <w:rPr>
          <w:sz w:val="28"/>
          <w:szCs w:val="28"/>
        </w:rPr>
        <w:t xml:space="preserve">соблюдения законодательства в сфере охраны жизни и здоровья граждан. </w:t>
      </w:r>
    </w:p>
    <w:p w:rsidR="00624979" w:rsidRPr="00624979" w:rsidRDefault="00624979" w:rsidP="00624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4979">
        <w:rPr>
          <w:sz w:val="28"/>
          <w:szCs w:val="28"/>
        </w:rPr>
        <w:t>роведенной проверкой установлено, что администраци</w:t>
      </w:r>
      <w:r>
        <w:rPr>
          <w:sz w:val="28"/>
          <w:szCs w:val="28"/>
        </w:rPr>
        <w:t xml:space="preserve">ями сельских поселений </w:t>
      </w:r>
      <w:r w:rsidRPr="00624979">
        <w:rPr>
          <w:sz w:val="28"/>
          <w:szCs w:val="28"/>
        </w:rPr>
        <w:t>Комсомольского района Чувашской Республики не проводятся в установленном порядке мероприятия по отлову безнадзорных животных, а именно договор со специализированной службой на отлов безнадзорных животных на 202</w:t>
      </w:r>
      <w:r w:rsidR="00E744D6">
        <w:rPr>
          <w:sz w:val="28"/>
          <w:szCs w:val="28"/>
        </w:rPr>
        <w:t>2</w:t>
      </w:r>
      <w:bookmarkStart w:id="0" w:name="_GoBack"/>
      <w:bookmarkEnd w:id="0"/>
      <w:r w:rsidRPr="00624979">
        <w:rPr>
          <w:sz w:val="28"/>
          <w:szCs w:val="28"/>
        </w:rPr>
        <w:t xml:space="preserve"> год не заключен</w:t>
      </w:r>
      <w:r>
        <w:rPr>
          <w:sz w:val="28"/>
          <w:szCs w:val="28"/>
        </w:rPr>
        <w:t>ы</w:t>
      </w:r>
      <w:r w:rsidRPr="00624979">
        <w:rPr>
          <w:sz w:val="28"/>
          <w:szCs w:val="28"/>
        </w:rPr>
        <w:t>, денежные средства на это в соответствующий бюджет на 202</w:t>
      </w:r>
      <w:r w:rsidR="00E744D6">
        <w:rPr>
          <w:sz w:val="28"/>
          <w:szCs w:val="28"/>
        </w:rPr>
        <w:t>2</w:t>
      </w:r>
      <w:r w:rsidRPr="00624979">
        <w:rPr>
          <w:sz w:val="28"/>
          <w:szCs w:val="28"/>
        </w:rPr>
        <w:t xml:space="preserve"> не предусмотрены.</w:t>
      </w:r>
    </w:p>
    <w:p w:rsidR="00624979" w:rsidRPr="00624979" w:rsidRDefault="00624979" w:rsidP="00624979">
      <w:pPr>
        <w:ind w:firstLine="709"/>
        <w:jc w:val="both"/>
        <w:rPr>
          <w:sz w:val="28"/>
          <w:szCs w:val="28"/>
        </w:rPr>
      </w:pPr>
      <w:r w:rsidRPr="00624979">
        <w:rPr>
          <w:sz w:val="28"/>
          <w:szCs w:val="28"/>
        </w:rPr>
        <w:t xml:space="preserve">Бездействие </w:t>
      </w:r>
      <w:r>
        <w:rPr>
          <w:sz w:val="28"/>
          <w:szCs w:val="28"/>
        </w:rPr>
        <w:t xml:space="preserve">двух </w:t>
      </w:r>
      <w:r w:rsidRPr="00624979">
        <w:rPr>
          <w:sz w:val="28"/>
          <w:szCs w:val="28"/>
        </w:rPr>
        <w:t>сельск</w:t>
      </w:r>
      <w:r>
        <w:rPr>
          <w:sz w:val="28"/>
          <w:szCs w:val="28"/>
        </w:rPr>
        <w:t>их</w:t>
      </w:r>
      <w:r w:rsidRPr="0062497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й Комсомольского района</w:t>
      </w:r>
      <w:r w:rsidRPr="00624979">
        <w:rPr>
          <w:sz w:val="28"/>
          <w:szCs w:val="28"/>
        </w:rPr>
        <w:t xml:space="preserve"> в части непринятия мер по организации работы по отлову безнадзорных животных на территории сельского поселения, привело к тому, бродячие собаки напали и загрызли </w:t>
      </w:r>
      <w:r>
        <w:rPr>
          <w:sz w:val="28"/>
          <w:szCs w:val="28"/>
        </w:rPr>
        <w:t>крупный рогатый скот, а также причинили вред здоровью несовершеннолетнему ребенку</w:t>
      </w:r>
      <w:r w:rsidRPr="00624979">
        <w:rPr>
          <w:sz w:val="28"/>
          <w:szCs w:val="28"/>
        </w:rPr>
        <w:t>.</w:t>
      </w:r>
    </w:p>
    <w:p w:rsidR="00CC2614" w:rsidRDefault="00624979" w:rsidP="00624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проверки в Яльчикский районный суд направлено 2 административных исковых заявления</w:t>
      </w:r>
      <w:r w:rsidRPr="00624979">
        <w:t xml:space="preserve"> </w:t>
      </w:r>
      <w:r>
        <w:rPr>
          <w:sz w:val="28"/>
          <w:szCs w:val="28"/>
        </w:rPr>
        <w:t>о п</w:t>
      </w:r>
      <w:r w:rsidRPr="00624979">
        <w:rPr>
          <w:sz w:val="28"/>
          <w:szCs w:val="28"/>
        </w:rPr>
        <w:t>ризна</w:t>
      </w:r>
      <w:r>
        <w:rPr>
          <w:sz w:val="28"/>
          <w:szCs w:val="28"/>
        </w:rPr>
        <w:t>нии</w:t>
      </w:r>
      <w:r w:rsidRPr="00624979">
        <w:rPr>
          <w:sz w:val="28"/>
          <w:szCs w:val="28"/>
        </w:rPr>
        <w:t xml:space="preserve"> незак</w:t>
      </w:r>
      <w:r>
        <w:rPr>
          <w:sz w:val="28"/>
          <w:szCs w:val="28"/>
        </w:rPr>
        <w:t xml:space="preserve">онным бездействие администраций двух сельских поселений </w:t>
      </w:r>
      <w:r w:rsidRPr="00624979">
        <w:rPr>
          <w:sz w:val="28"/>
          <w:szCs w:val="28"/>
        </w:rPr>
        <w:t>Комсомольского района в части непринятия мер по организации работы по отлову безнадзорных животных</w:t>
      </w:r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о</w:t>
      </w:r>
      <w:r w:rsidRPr="00624979">
        <w:rPr>
          <w:sz w:val="28"/>
          <w:szCs w:val="28"/>
        </w:rPr>
        <w:t>бяза</w:t>
      </w:r>
      <w:r>
        <w:rPr>
          <w:sz w:val="28"/>
          <w:szCs w:val="28"/>
        </w:rPr>
        <w:t>нии</w:t>
      </w:r>
      <w:proofErr w:type="spellEnd"/>
      <w:r w:rsidRPr="00624979">
        <w:rPr>
          <w:sz w:val="28"/>
          <w:szCs w:val="28"/>
        </w:rPr>
        <w:t xml:space="preserve"> в трехмесячный срок после вступления в законную силу решения суда заключить муниципальный контракт по отлову и содержанию безнадзорных животных</w:t>
      </w:r>
      <w:r>
        <w:rPr>
          <w:sz w:val="28"/>
          <w:szCs w:val="28"/>
        </w:rPr>
        <w:t xml:space="preserve">. </w:t>
      </w:r>
    </w:p>
    <w:p w:rsidR="005B61E3" w:rsidRPr="005B61E3" w:rsidRDefault="005B61E3" w:rsidP="00624979">
      <w:pPr>
        <w:ind w:firstLine="709"/>
        <w:jc w:val="both"/>
      </w:pPr>
      <w:r>
        <w:rPr>
          <w:sz w:val="28"/>
          <w:szCs w:val="28"/>
        </w:rPr>
        <w:t>Исковые требования прокурора удовлетворены в полном объеме</w:t>
      </w:r>
    </w:p>
    <w:sectPr w:rsidR="005B61E3" w:rsidRPr="005B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9"/>
    <w:rsid w:val="003F3F6E"/>
    <w:rsid w:val="005B61E3"/>
    <w:rsid w:val="00624979"/>
    <w:rsid w:val="00CC2614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ED80"/>
  <w15:chartTrackingRefBased/>
  <w15:docId w15:val="{00185449-F2A6-4AB9-9044-C8EFD8C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Александра Сергеевна</dc:creator>
  <cp:keywords/>
  <dc:description/>
  <cp:lastModifiedBy>Иванцова Татьяна Михайловна</cp:lastModifiedBy>
  <cp:revision>3</cp:revision>
  <cp:lastPrinted>2022-07-04T14:48:00Z</cp:lastPrinted>
  <dcterms:created xsi:type="dcterms:W3CDTF">2021-12-29T09:54:00Z</dcterms:created>
  <dcterms:modified xsi:type="dcterms:W3CDTF">2022-07-04T14:48:00Z</dcterms:modified>
</cp:coreProperties>
</file>