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28" w:rsidRPr="00261717" w:rsidRDefault="00204F65" w:rsidP="00EF1E28">
      <w:pPr>
        <w:pStyle w:val="1"/>
        <w:tabs>
          <w:tab w:val="left" w:pos="9000"/>
        </w:tabs>
      </w:pPr>
      <w:r>
        <w:t xml:space="preserve">Муниципальный контракт </w:t>
      </w:r>
      <w:r w:rsidR="00B901A2">
        <w:t xml:space="preserve">№ </w:t>
      </w:r>
      <w:r w:rsidR="008011AB">
        <w:t>19</w:t>
      </w:r>
    </w:p>
    <w:p w:rsidR="00EF1E28" w:rsidRDefault="00EF1E28" w:rsidP="00EF1E28">
      <w:pPr>
        <w:tabs>
          <w:tab w:val="left" w:pos="1900"/>
          <w:tab w:val="left" w:pos="2124"/>
          <w:tab w:val="left" w:pos="6820"/>
        </w:tabs>
        <w:ind w:right="-261"/>
        <w:jc w:val="center"/>
        <w:rPr>
          <w:b/>
          <w:bCs/>
        </w:rPr>
      </w:pPr>
      <w:r>
        <w:rPr>
          <w:b/>
          <w:bCs/>
        </w:rPr>
        <w:t>на оказание транспортных</w:t>
      </w:r>
      <w:r w:rsidR="00E75178">
        <w:rPr>
          <w:b/>
          <w:bCs/>
        </w:rPr>
        <w:t xml:space="preserve"> услуг фронтального погрузчика </w:t>
      </w:r>
    </w:p>
    <w:p w:rsidR="001F2D80" w:rsidRDefault="001F2D80" w:rsidP="00EF1E28">
      <w:pPr>
        <w:tabs>
          <w:tab w:val="left" w:pos="1900"/>
          <w:tab w:val="left" w:pos="2124"/>
          <w:tab w:val="left" w:pos="6820"/>
        </w:tabs>
        <w:ind w:right="-261"/>
        <w:jc w:val="center"/>
        <w:rPr>
          <w:b/>
          <w:bCs/>
        </w:rPr>
      </w:pPr>
    </w:p>
    <w:p w:rsidR="00EF1E28" w:rsidRDefault="00EF1E28" w:rsidP="00EF1E28">
      <w:pPr>
        <w:tabs>
          <w:tab w:val="left" w:pos="1900"/>
          <w:tab w:val="left" w:pos="2124"/>
          <w:tab w:val="left" w:pos="6820"/>
        </w:tabs>
        <w:ind w:right="-261"/>
        <w:jc w:val="center"/>
        <w:rPr>
          <w:b/>
          <w:bCs/>
        </w:rPr>
      </w:pPr>
      <w:r>
        <w:rPr>
          <w:b/>
          <w:bCs/>
        </w:rPr>
        <w:t xml:space="preserve">с. </w:t>
      </w:r>
      <w:r w:rsidR="001D5828">
        <w:rPr>
          <w:b/>
          <w:bCs/>
        </w:rPr>
        <w:t xml:space="preserve">Шерауты                                                                                       </w:t>
      </w:r>
      <w:r w:rsidRPr="00274A81">
        <w:rPr>
          <w:b/>
          <w:bCs/>
        </w:rPr>
        <w:t xml:space="preserve">   «</w:t>
      </w:r>
      <w:r w:rsidR="008011AB">
        <w:rPr>
          <w:b/>
          <w:bCs/>
        </w:rPr>
        <w:t>23</w:t>
      </w:r>
      <w:r w:rsidRPr="00274A81">
        <w:rPr>
          <w:b/>
          <w:bCs/>
        </w:rPr>
        <w:t xml:space="preserve">» </w:t>
      </w:r>
      <w:r w:rsidR="001D5828">
        <w:rPr>
          <w:b/>
          <w:bCs/>
        </w:rPr>
        <w:t xml:space="preserve">ноября </w:t>
      </w:r>
      <w:r w:rsidR="00E75178">
        <w:rPr>
          <w:b/>
          <w:bCs/>
        </w:rPr>
        <w:t>2022</w:t>
      </w:r>
      <w:r w:rsidRPr="00274A81">
        <w:rPr>
          <w:b/>
          <w:bCs/>
        </w:rPr>
        <w:t xml:space="preserve"> г</w:t>
      </w:r>
      <w:r w:rsidR="00BD4B40">
        <w:rPr>
          <w:b/>
          <w:bCs/>
        </w:rPr>
        <w:t>.</w:t>
      </w:r>
    </w:p>
    <w:p w:rsidR="00EF1E28" w:rsidRPr="00662660" w:rsidRDefault="00EF1E28" w:rsidP="00EF1E28">
      <w:pPr>
        <w:tabs>
          <w:tab w:val="left" w:pos="1900"/>
          <w:tab w:val="left" w:pos="2124"/>
          <w:tab w:val="left" w:pos="6820"/>
        </w:tabs>
        <w:ind w:right="-261"/>
        <w:jc w:val="both"/>
        <w:rPr>
          <w:b/>
          <w:bCs/>
        </w:rPr>
      </w:pPr>
    </w:p>
    <w:p w:rsidR="00662660" w:rsidRPr="00584A0C" w:rsidRDefault="00662660" w:rsidP="00662660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="00EF1E28" w:rsidRPr="00662660">
        <w:rPr>
          <w:rFonts w:ascii="Times New Roman" w:hAnsi="Times New Roman"/>
          <w:color w:val="000000"/>
          <w:sz w:val="24"/>
          <w:szCs w:val="24"/>
        </w:rPr>
        <w:t xml:space="preserve">Администрация Комсомольского сельского поселения Комсомольского района Чувашской Республики, именуемый в дальнейшем «Заказчик» в лице главы </w:t>
      </w:r>
      <w:r w:rsidR="001D5828" w:rsidRPr="00662660">
        <w:rPr>
          <w:rFonts w:ascii="Times New Roman" w:hAnsi="Times New Roman"/>
          <w:color w:val="000000"/>
          <w:sz w:val="24"/>
          <w:szCs w:val="24"/>
        </w:rPr>
        <w:t>Шераут</w:t>
      </w:r>
      <w:r w:rsidR="00EF1E28" w:rsidRPr="00662660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Комсомольского района Чувашской Республики </w:t>
      </w:r>
      <w:r w:rsidR="001D5828" w:rsidRPr="00662660">
        <w:rPr>
          <w:rFonts w:ascii="Times New Roman" w:hAnsi="Times New Roman"/>
          <w:b/>
          <w:color w:val="000000"/>
          <w:sz w:val="24"/>
          <w:szCs w:val="24"/>
        </w:rPr>
        <w:t>Маштанова Сергея Михайловича</w:t>
      </w:r>
      <w:r w:rsidR="00EF1E28" w:rsidRPr="00662660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Устава, с одной стороны и  индивидуальный предприниматель </w:t>
      </w:r>
      <w:r w:rsidR="001D5828" w:rsidRPr="00662660">
        <w:rPr>
          <w:rFonts w:ascii="Times New Roman" w:hAnsi="Times New Roman"/>
          <w:b/>
          <w:sz w:val="24"/>
          <w:szCs w:val="24"/>
        </w:rPr>
        <w:t>Багаутдинов Илдар Сеетзянович</w:t>
      </w:r>
      <w:r w:rsidR="00EF1E28" w:rsidRPr="0066266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F1E28" w:rsidRPr="00662660">
        <w:rPr>
          <w:rFonts w:ascii="Times New Roman" w:hAnsi="Times New Roman"/>
          <w:color w:val="000000"/>
          <w:sz w:val="24"/>
          <w:szCs w:val="24"/>
        </w:rPr>
        <w:t xml:space="preserve"> именуемый в дальнейшем «Подрядчик</w:t>
      </w:r>
      <w:r w:rsidR="00EF1E28" w:rsidRPr="00662660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EF1E28" w:rsidRPr="00662660">
        <w:rPr>
          <w:rFonts w:ascii="Times New Roman" w:hAnsi="Times New Roman"/>
          <w:color w:val="000000"/>
          <w:sz w:val="24"/>
          <w:szCs w:val="24"/>
        </w:rPr>
        <w:t>,</w:t>
      </w:r>
      <w:r w:rsidR="00EF1E28" w:rsidRPr="00274A81">
        <w:rPr>
          <w:color w:val="000000"/>
        </w:rPr>
        <w:t xml:space="preserve"> </w:t>
      </w:r>
      <w:r w:rsidRPr="00584A0C">
        <w:rPr>
          <w:rFonts w:ascii="Times New Roman" w:hAnsi="Times New Roman"/>
        </w:rPr>
        <w:t>действующего на основании свидетельства о государственной регистрации физического лица в качестве индивидуального предпринимателя от 21 марта 2008 года</w:t>
      </w:r>
      <w:proofErr w:type="gramEnd"/>
      <w:r w:rsidRPr="00584A0C">
        <w:rPr>
          <w:rFonts w:ascii="Times New Roman" w:hAnsi="Times New Roman"/>
        </w:rPr>
        <w:t xml:space="preserve"> серия 21 №001961821, именуемое в дальнейшем «Поставщик», с другой стороны, именуемые в дальнейшем «Стороны», в соответствии с законодательством Российской Федерации, заключили настоящий Муниципальный контракт (далее – Контракт), о нижеследующем:</w:t>
      </w:r>
    </w:p>
    <w:p w:rsidR="00EF1E28" w:rsidRDefault="00EF1E28" w:rsidP="00EF1E28">
      <w:pPr>
        <w:tabs>
          <w:tab w:val="left" w:pos="1900"/>
          <w:tab w:val="left" w:pos="2124"/>
          <w:tab w:val="left" w:pos="6820"/>
        </w:tabs>
        <w:ind w:right="-261"/>
        <w:jc w:val="center"/>
        <w:rPr>
          <w:b/>
          <w:bCs/>
        </w:rPr>
      </w:pPr>
      <w:r>
        <w:rPr>
          <w:b/>
          <w:bCs/>
        </w:rPr>
        <w:t>1. Предмет контракта</w:t>
      </w:r>
    </w:p>
    <w:p w:rsidR="00EF1E28" w:rsidRDefault="00EF1E28" w:rsidP="000B02BD">
      <w:pPr>
        <w:tabs>
          <w:tab w:val="left" w:pos="1900"/>
          <w:tab w:val="left" w:pos="2124"/>
          <w:tab w:val="left" w:pos="6820"/>
        </w:tabs>
        <w:ind w:right="-41"/>
        <w:rPr>
          <w:bCs/>
        </w:rPr>
      </w:pPr>
      <w:r>
        <w:t xml:space="preserve">1.1. По контракту возмездного оказания услуг Исполнитель обязуется по заданию Заказчика оказать транспортные </w:t>
      </w:r>
      <w:r w:rsidRPr="00261717">
        <w:rPr>
          <w:bCs/>
        </w:rPr>
        <w:t xml:space="preserve">услуги </w:t>
      </w:r>
      <w:r w:rsidR="00251E73">
        <w:rPr>
          <w:bCs/>
        </w:rPr>
        <w:t>фронтального погрузчика</w:t>
      </w:r>
      <w:r w:rsidR="00312721">
        <w:rPr>
          <w:bCs/>
        </w:rPr>
        <w:t xml:space="preserve"> (эксковатора).</w:t>
      </w:r>
    </w:p>
    <w:p w:rsidR="00EF1E28" w:rsidRPr="003A3466" w:rsidRDefault="00EF1E28" w:rsidP="00896257">
      <w:pPr>
        <w:tabs>
          <w:tab w:val="left" w:pos="1900"/>
          <w:tab w:val="left" w:pos="2124"/>
          <w:tab w:val="left" w:pos="6820"/>
        </w:tabs>
        <w:ind w:right="100"/>
        <w:jc w:val="both"/>
      </w:pPr>
      <w:r>
        <w:t>1.2. Услуга считается оказанной после подписания акта приемки выполненных работ-услуг Заказчиком или его уполномоченным представителем.</w:t>
      </w:r>
    </w:p>
    <w:p w:rsidR="00EF1E28" w:rsidRDefault="00EF1E28" w:rsidP="00EF1E28">
      <w:pPr>
        <w:pStyle w:val="3"/>
        <w:jc w:val="center"/>
        <w:rPr>
          <w:b/>
          <w:bCs/>
        </w:rPr>
      </w:pPr>
      <w:r>
        <w:rPr>
          <w:b/>
          <w:bCs/>
        </w:rPr>
        <w:t>2. Стоимость услуг (работ)</w:t>
      </w:r>
    </w:p>
    <w:p w:rsidR="00EF1E28" w:rsidRPr="00625CFC" w:rsidRDefault="00EF1E28" w:rsidP="00896257">
      <w:pPr>
        <w:tabs>
          <w:tab w:val="left" w:pos="-1800"/>
        </w:tabs>
        <w:ind w:right="100"/>
        <w:jc w:val="both"/>
      </w:pPr>
      <w:r w:rsidRPr="00625CFC">
        <w:t>2.1. Цена за 1 маш.</w:t>
      </w:r>
      <w:r w:rsidR="006F558E">
        <w:t xml:space="preserve"> </w:t>
      </w:r>
      <w:r w:rsidRPr="00625CFC">
        <w:t>-</w:t>
      </w:r>
      <w:r w:rsidR="006F558E">
        <w:t xml:space="preserve"> </w:t>
      </w:r>
      <w:r w:rsidRPr="00625CFC">
        <w:t xml:space="preserve">час </w:t>
      </w:r>
      <w:r w:rsidRPr="00250861">
        <w:rPr>
          <w:bCs/>
        </w:rPr>
        <w:t>услуг</w:t>
      </w:r>
      <w:r w:rsidR="00204F65">
        <w:rPr>
          <w:bCs/>
        </w:rPr>
        <w:t xml:space="preserve"> </w:t>
      </w:r>
      <w:r>
        <w:t>фронтального погрузчика (эсковатора)</w:t>
      </w:r>
      <w:r w:rsidR="001D5828">
        <w:t xml:space="preserve"> составляет </w:t>
      </w:r>
      <w:r w:rsidR="00662660">
        <w:t>1</w:t>
      </w:r>
      <w:r w:rsidR="001D5828">
        <w:t xml:space="preserve"> 0</w:t>
      </w:r>
      <w:r w:rsidRPr="00625CFC">
        <w:t xml:space="preserve">00 </w:t>
      </w:r>
      <w:r w:rsidR="001D5828">
        <w:t>(</w:t>
      </w:r>
      <w:r w:rsidR="00662660">
        <w:t>одна</w:t>
      </w:r>
      <w:r w:rsidR="001D5828">
        <w:t xml:space="preserve"> тысяч</w:t>
      </w:r>
      <w:r w:rsidR="00662660">
        <w:t>а</w:t>
      </w:r>
      <w:r w:rsidR="001D5828">
        <w:t xml:space="preserve">) </w:t>
      </w:r>
      <w:r w:rsidRPr="00625CFC">
        <w:t xml:space="preserve">руб., </w:t>
      </w:r>
      <w:r>
        <w:t>без учета</w:t>
      </w:r>
      <w:r w:rsidRPr="00625CFC">
        <w:t xml:space="preserve"> НДС.</w:t>
      </w:r>
    </w:p>
    <w:p w:rsidR="00EF1E28" w:rsidRDefault="00EF1E28" w:rsidP="0089201B">
      <w:pPr>
        <w:pStyle w:val="3"/>
        <w:ind w:right="-41"/>
        <w:jc w:val="both"/>
        <w:rPr>
          <w:b/>
          <w:bCs/>
        </w:rPr>
      </w:pPr>
      <w:r w:rsidRPr="00625CFC">
        <w:t xml:space="preserve">2.2. Стоимость оказанных </w:t>
      </w:r>
      <w:r>
        <w:t xml:space="preserve">транспортных </w:t>
      </w:r>
      <w:r w:rsidRPr="00625CFC">
        <w:t>услуг определяется в соответствии с фактически отработанным временем отраженным в сменном рапорте</w:t>
      </w:r>
    </w:p>
    <w:p w:rsidR="00EF1E28" w:rsidRPr="00625CFC" w:rsidRDefault="00EF1E28" w:rsidP="00EF1E28">
      <w:pPr>
        <w:tabs>
          <w:tab w:val="left" w:pos="-1800"/>
        </w:tabs>
        <w:ind w:right="-261"/>
      </w:pPr>
      <w:r>
        <w:t>2.3</w:t>
      </w:r>
      <w:r w:rsidRPr="00625CFC">
        <w:t xml:space="preserve">. Стоимость оказанных услуг </w:t>
      </w:r>
      <w:r w:rsidR="000609CB">
        <w:t xml:space="preserve">составляет: </w:t>
      </w:r>
      <w:r w:rsidR="00DE5870">
        <w:t>50 0</w:t>
      </w:r>
      <w:r w:rsidR="00DE5870" w:rsidRPr="00625CFC">
        <w:t xml:space="preserve">00 </w:t>
      </w:r>
      <w:r w:rsidR="00DE5870">
        <w:t xml:space="preserve">(пятьдесят тысяч) </w:t>
      </w:r>
      <w:r w:rsidRPr="00E22380">
        <w:t>рублей</w:t>
      </w:r>
      <w:r>
        <w:t xml:space="preserve"> 00 копеек</w:t>
      </w:r>
      <w:r w:rsidRPr="00625CFC">
        <w:t>.</w:t>
      </w:r>
    </w:p>
    <w:p w:rsidR="00EF1E28" w:rsidRDefault="00EF1E28" w:rsidP="00EF1E28">
      <w:pPr>
        <w:tabs>
          <w:tab w:val="left" w:pos="-1800"/>
        </w:tabs>
        <w:ind w:right="-261"/>
        <w:jc w:val="center"/>
        <w:rPr>
          <w:b/>
          <w:bCs/>
        </w:rPr>
      </w:pPr>
      <w:r>
        <w:rPr>
          <w:b/>
          <w:bCs/>
        </w:rPr>
        <w:t>3. Обязанности сторон</w:t>
      </w:r>
    </w:p>
    <w:p w:rsidR="00EF1E28" w:rsidRDefault="00EF1E28" w:rsidP="00EF1E28">
      <w:pPr>
        <w:tabs>
          <w:tab w:val="left" w:pos="-1800"/>
        </w:tabs>
        <w:ind w:right="-261"/>
      </w:pPr>
      <w:r>
        <w:t>3.1. Заказчик обязуется:</w:t>
      </w:r>
    </w:p>
    <w:p w:rsidR="00EF1E28" w:rsidRDefault="00EF1E28" w:rsidP="001F2D80">
      <w:pPr>
        <w:pStyle w:val="a3"/>
        <w:numPr>
          <w:ilvl w:val="0"/>
          <w:numId w:val="1"/>
        </w:numPr>
        <w:tabs>
          <w:tab w:val="left" w:pos="-1800"/>
        </w:tabs>
      </w:pPr>
      <w:r>
        <w:t>предоставить Исполнителю информацию, необходимые для оказания услуг;</w:t>
      </w:r>
    </w:p>
    <w:p w:rsidR="00EF1E28" w:rsidRDefault="00EF1E28" w:rsidP="001F2D80">
      <w:pPr>
        <w:pStyle w:val="a3"/>
        <w:numPr>
          <w:ilvl w:val="0"/>
          <w:numId w:val="1"/>
        </w:numPr>
        <w:tabs>
          <w:tab w:val="left" w:pos="-1800"/>
        </w:tabs>
        <w:ind w:right="-41"/>
      </w:pPr>
      <w:r>
        <w:t>произвести оплату стоимости услуг  в течение 10 банковских дней после подписания акта о выполнении работ;</w:t>
      </w:r>
    </w:p>
    <w:p w:rsidR="00EF1E28" w:rsidRDefault="00EF1E28" w:rsidP="00EF1E28">
      <w:pPr>
        <w:pStyle w:val="a3"/>
        <w:tabs>
          <w:tab w:val="left" w:pos="-1800"/>
        </w:tabs>
        <w:jc w:val="left"/>
      </w:pPr>
      <w:r>
        <w:t>3.2. Исполнитель обязуется:</w:t>
      </w:r>
    </w:p>
    <w:p w:rsidR="00EF1E28" w:rsidRDefault="00EF1E28" w:rsidP="00EF1E28">
      <w:pPr>
        <w:pStyle w:val="a3"/>
        <w:numPr>
          <w:ilvl w:val="0"/>
          <w:numId w:val="1"/>
        </w:numPr>
        <w:tabs>
          <w:tab w:val="left" w:pos="-1800"/>
        </w:tabs>
        <w:jc w:val="left"/>
      </w:pPr>
      <w:r>
        <w:t>оказать услуги, предусмотренные настоящим контрактом.</w:t>
      </w:r>
    </w:p>
    <w:p w:rsidR="00EF1E28" w:rsidRDefault="00EF1E28" w:rsidP="00EF1E28">
      <w:pPr>
        <w:pStyle w:val="a3"/>
        <w:tabs>
          <w:tab w:val="left" w:pos="-1800"/>
        </w:tabs>
        <w:jc w:val="center"/>
        <w:rPr>
          <w:b/>
          <w:bCs/>
        </w:rPr>
      </w:pPr>
      <w:r>
        <w:rPr>
          <w:b/>
          <w:bCs/>
        </w:rPr>
        <w:t>4. Срок действия контракта</w:t>
      </w:r>
    </w:p>
    <w:p w:rsidR="00EF1E28" w:rsidRDefault="00EF1E28" w:rsidP="00EF1E28">
      <w:pPr>
        <w:tabs>
          <w:tab w:val="left" w:pos="-1800"/>
        </w:tabs>
        <w:ind w:right="-261"/>
      </w:pPr>
      <w:r>
        <w:t>Контракт действует с момента подписания до 31 декабря 202</w:t>
      </w:r>
      <w:r w:rsidR="00E75178">
        <w:t>2</w:t>
      </w:r>
      <w:r>
        <w:t xml:space="preserve"> года.</w:t>
      </w:r>
    </w:p>
    <w:p w:rsidR="00EF1E28" w:rsidRDefault="00EF1E28" w:rsidP="00EF1E28">
      <w:pPr>
        <w:tabs>
          <w:tab w:val="left" w:pos="-1800"/>
        </w:tabs>
        <w:ind w:right="-261"/>
        <w:jc w:val="center"/>
        <w:rPr>
          <w:b/>
          <w:bCs/>
        </w:rPr>
      </w:pPr>
      <w:r>
        <w:rPr>
          <w:b/>
          <w:bCs/>
        </w:rPr>
        <w:t>5. Ответственности сторон</w:t>
      </w:r>
    </w:p>
    <w:p w:rsidR="00EF1E28" w:rsidRDefault="00EF1E28" w:rsidP="000B02BD">
      <w:pPr>
        <w:pStyle w:val="a3"/>
        <w:tabs>
          <w:tab w:val="left" w:pos="-1800"/>
        </w:tabs>
        <w:ind w:right="-41"/>
      </w:pPr>
      <w:r>
        <w:t>5.1. За невыполнение и не надлежащее выполнение обязательств по настоящему контракту стороны несут ответственность с соответствии с действующим законодательством.</w:t>
      </w:r>
    </w:p>
    <w:p w:rsidR="00EF1E28" w:rsidRDefault="00EF1E28" w:rsidP="00AF39C4">
      <w:pPr>
        <w:tabs>
          <w:tab w:val="left" w:pos="-1800"/>
        </w:tabs>
        <w:ind w:right="-41"/>
        <w:jc w:val="both"/>
      </w:pPr>
      <w:r>
        <w:t>5.2. В случае нарушения условий контракта стороны имеют право досрочного расторжения контракта с предъявлением требований о возмещении понесенных убытков.</w:t>
      </w:r>
    </w:p>
    <w:p w:rsidR="001F2D80" w:rsidRPr="00274A81" w:rsidRDefault="00EF1E28" w:rsidP="000B02BD">
      <w:pPr>
        <w:tabs>
          <w:tab w:val="left" w:pos="-1800"/>
        </w:tabs>
        <w:ind w:right="-261"/>
        <w:jc w:val="center"/>
        <w:rPr>
          <w:b/>
          <w:bCs/>
        </w:rPr>
      </w:pPr>
      <w:r>
        <w:rPr>
          <w:b/>
          <w:bCs/>
        </w:rPr>
        <w:t>6. Юридические адреса, банковские реквизиты и подписи сторон</w:t>
      </w:r>
    </w:p>
    <w:tbl>
      <w:tblPr>
        <w:tblpPr w:leftFromText="180" w:rightFromText="180" w:vertAnchor="text" w:horzAnchor="margin" w:tblpY="146"/>
        <w:tblW w:w="9807" w:type="dxa"/>
        <w:tblLayout w:type="fixed"/>
        <w:tblLook w:val="00A0"/>
      </w:tblPr>
      <w:tblGrid>
        <w:gridCol w:w="5353"/>
        <w:gridCol w:w="4454"/>
      </w:tblGrid>
      <w:tr w:rsidR="00EF1E28" w:rsidRPr="00CC2B3D" w:rsidTr="000B02BD">
        <w:trPr>
          <w:trHeight w:val="4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8" w:rsidRPr="00FC6E3A" w:rsidRDefault="00EF1E28" w:rsidP="002950D5">
            <w:pPr>
              <w:pStyle w:val="a3"/>
              <w:jc w:val="left"/>
              <w:rPr>
                <w:b/>
                <w:bCs/>
              </w:rPr>
            </w:pPr>
            <w:r w:rsidRPr="00FC6E3A">
              <w:rPr>
                <w:b/>
                <w:bCs/>
              </w:rPr>
              <w:t>Заказчик:</w:t>
            </w:r>
            <w:r w:rsidRPr="00FC6E3A">
              <w:rPr>
                <w:b/>
                <w:bCs/>
              </w:rPr>
              <w:tab/>
            </w:r>
          </w:p>
          <w:p w:rsidR="00EF1E28" w:rsidRPr="00FC6E3A" w:rsidRDefault="00EF1E28" w:rsidP="002950D5">
            <w:pPr>
              <w:pStyle w:val="a3"/>
              <w:spacing w:line="240" w:lineRule="atLeast"/>
              <w:jc w:val="left"/>
              <w:rPr>
                <w:b/>
                <w:bCs/>
              </w:rPr>
            </w:pPr>
            <w:r w:rsidRPr="00FC6E3A">
              <w:rPr>
                <w:b/>
                <w:bCs/>
              </w:rPr>
              <w:t xml:space="preserve">Администрация </w:t>
            </w:r>
            <w:r w:rsidR="00F248F1">
              <w:rPr>
                <w:b/>
                <w:bCs/>
              </w:rPr>
              <w:t>Шераут</w:t>
            </w:r>
            <w:r w:rsidRPr="00FC6E3A">
              <w:rPr>
                <w:b/>
                <w:bCs/>
              </w:rPr>
              <w:t>ского сельского поселения Комсомольского района Чувашской Республики</w:t>
            </w:r>
          </w:p>
          <w:p w:rsidR="00EF1E28" w:rsidRPr="00FC6E3A" w:rsidRDefault="00EF1E28" w:rsidP="001F2D80">
            <w:pPr>
              <w:pStyle w:val="a3"/>
              <w:spacing w:line="240" w:lineRule="atLeast"/>
              <w:ind w:right="34"/>
              <w:jc w:val="left"/>
            </w:pPr>
            <w:r>
              <w:t>4</w:t>
            </w:r>
            <w:r w:rsidRPr="00FC6E3A">
              <w:t>291</w:t>
            </w:r>
            <w:r>
              <w:t>4</w:t>
            </w:r>
            <w:r w:rsidR="00F248F1">
              <w:t>7</w:t>
            </w:r>
            <w:r w:rsidRPr="00FC6E3A">
              <w:t xml:space="preserve">, Чувашская Республика, Комсомольский район, с. </w:t>
            </w:r>
            <w:r w:rsidR="00F248F1">
              <w:t>Шерауты</w:t>
            </w:r>
            <w:r w:rsidRPr="00FC6E3A">
              <w:t xml:space="preserve">, ул. </w:t>
            </w:r>
            <w:r w:rsidR="00F248F1">
              <w:t>Больничная, д.17</w:t>
            </w:r>
            <w:r w:rsidRPr="00FC6E3A">
              <w:t xml:space="preserve">, тел./факс 8(83539) </w:t>
            </w:r>
            <w:r w:rsidR="00F248F1">
              <w:t>36</w:t>
            </w:r>
            <w:r w:rsidRPr="00FC6E3A">
              <w:t>-2-</w:t>
            </w:r>
            <w:r w:rsidR="00F248F1">
              <w:t>36</w:t>
            </w:r>
            <w:r w:rsidRPr="00FC6E3A">
              <w:t xml:space="preserve">, ИНН </w:t>
            </w:r>
            <w:r w:rsidR="00D07A17" w:rsidRPr="00D07A17">
              <w:t>2108006604</w:t>
            </w:r>
            <w:r w:rsidRPr="00D07A17">
              <w:t>,</w:t>
            </w:r>
            <w:r w:rsidRPr="00FC6E3A">
              <w:t xml:space="preserve"> КПП </w:t>
            </w:r>
            <w:r w:rsidR="00D07A17" w:rsidRPr="00D07A17">
              <w:t>210801001</w:t>
            </w:r>
            <w:r w:rsidRPr="00FC6E3A">
              <w:t xml:space="preserve">,   л/с </w:t>
            </w:r>
            <w:r w:rsidR="00D07A17" w:rsidRPr="00D07A17">
              <w:t>03153001570</w:t>
            </w:r>
            <w:r w:rsidRPr="00FC6E3A">
              <w:t xml:space="preserve"> </w:t>
            </w:r>
          </w:p>
          <w:p w:rsidR="00EF1E28" w:rsidRPr="00FC6E3A" w:rsidRDefault="00EF1E28" w:rsidP="002950D5">
            <w:pPr>
              <w:pStyle w:val="a3"/>
              <w:spacing w:line="240" w:lineRule="atLeast"/>
              <w:jc w:val="left"/>
            </w:pPr>
            <w:r w:rsidRPr="00FC6E3A">
              <w:t xml:space="preserve">р/с </w:t>
            </w:r>
            <w:r w:rsidR="00D07A17" w:rsidRPr="00D07A17">
              <w:t>0323164397621465</w:t>
            </w:r>
            <w:bookmarkStart w:id="0" w:name="_GoBack"/>
            <w:bookmarkEnd w:id="0"/>
            <w:r w:rsidR="00D07A17" w:rsidRPr="00D07A17">
              <w:t>1500</w:t>
            </w:r>
            <w:r w:rsidRPr="00D07A17">
              <w:t xml:space="preserve"> </w:t>
            </w:r>
            <w:r w:rsidRPr="00FC6E3A">
              <w:t>отделение- НБ Чу</w:t>
            </w:r>
            <w:r>
              <w:t>вашская Республика Банка России</w:t>
            </w:r>
            <w:r w:rsidR="00D07A17">
              <w:t>/</w:t>
            </w:r>
            <w:r>
              <w:t xml:space="preserve"> УФК по Чувашской Республике 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  <w:p w:rsidR="00EF1E28" w:rsidRDefault="00EF1E28" w:rsidP="002950D5">
            <w:pPr>
              <w:pStyle w:val="a3"/>
              <w:jc w:val="left"/>
            </w:pPr>
            <w:r>
              <w:t>БИК</w:t>
            </w:r>
            <w:r w:rsidR="00D07A17">
              <w:t xml:space="preserve"> </w:t>
            </w:r>
            <w:r w:rsidR="00D07A17" w:rsidRPr="00D07A17">
              <w:t>019706900</w:t>
            </w:r>
          </w:p>
          <w:p w:rsidR="00EF1E28" w:rsidRPr="00E75178" w:rsidRDefault="00EF1E28" w:rsidP="002950D5">
            <w:pPr>
              <w:pStyle w:val="a3"/>
              <w:jc w:val="left"/>
              <w:rPr>
                <w:b/>
              </w:rPr>
            </w:pPr>
            <w:r w:rsidRPr="00E75178">
              <w:rPr>
                <w:b/>
              </w:rPr>
              <w:t xml:space="preserve">Глава </w:t>
            </w:r>
            <w:r w:rsidR="00F248F1">
              <w:rPr>
                <w:b/>
              </w:rPr>
              <w:t>Шераут</w:t>
            </w:r>
            <w:r w:rsidRPr="00E75178">
              <w:rPr>
                <w:b/>
              </w:rPr>
              <w:t xml:space="preserve">ского сельского поселения </w:t>
            </w:r>
          </w:p>
          <w:p w:rsidR="00EF1E28" w:rsidRDefault="00EF1E28" w:rsidP="002950D5">
            <w:pPr>
              <w:pStyle w:val="a3"/>
              <w:jc w:val="left"/>
            </w:pPr>
          </w:p>
          <w:p w:rsidR="00EF1E28" w:rsidRPr="004C36EA" w:rsidRDefault="00EF1E28" w:rsidP="00F248F1">
            <w:pPr>
              <w:pStyle w:val="a3"/>
              <w:spacing w:line="240" w:lineRule="atLeast"/>
              <w:jc w:val="left"/>
            </w:pPr>
            <w:r w:rsidRPr="00FC6E3A">
              <w:t>_______________</w:t>
            </w:r>
            <w:r>
              <w:t xml:space="preserve"> </w:t>
            </w:r>
            <w:r w:rsidR="00F248F1">
              <w:t>С.М. Маштанов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28" w:rsidRPr="00274A81" w:rsidRDefault="00EF1E28" w:rsidP="002950D5">
            <w:pPr>
              <w:keepNext/>
              <w:keepLines/>
              <w:widowControl w:val="0"/>
              <w:suppressLineNumbers/>
              <w:tabs>
                <w:tab w:val="num" w:pos="252"/>
              </w:tabs>
              <w:suppressAutoHyphens/>
              <w:ind w:left="720"/>
              <w:contextualSpacing/>
              <w:rPr>
                <w:b/>
              </w:rPr>
            </w:pPr>
            <w:r w:rsidRPr="00274A81">
              <w:rPr>
                <w:b/>
              </w:rPr>
              <w:t>Подрядчик:</w:t>
            </w:r>
          </w:p>
          <w:p w:rsidR="001D5828" w:rsidRPr="003B2A4C" w:rsidRDefault="001D5828" w:rsidP="001D5828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3B2A4C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1D5828" w:rsidRPr="003B2A4C" w:rsidRDefault="001D5828" w:rsidP="001D5828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3B2A4C">
              <w:rPr>
                <w:rFonts w:ascii="Times New Roman" w:hAnsi="Times New Roman"/>
                <w:b/>
              </w:rPr>
              <w:t xml:space="preserve"> «Багаутдинов Илдар Сеетзянович»</w:t>
            </w:r>
          </w:p>
          <w:p w:rsidR="001D5828" w:rsidRPr="003B2A4C" w:rsidRDefault="001D5828" w:rsidP="001D5828">
            <w:pPr>
              <w:pStyle w:val="a7"/>
              <w:jc w:val="both"/>
              <w:rPr>
                <w:rFonts w:ascii="Times New Roman" w:hAnsi="Times New Roman"/>
              </w:rPr>
            </w:pPr>
            <w:r w:rsidRPr="003B2A4C">
              <w:rPr>
                <w:rFonts w:ascii="Times New Roman" w:hAnsi="Times New Roman"/>
              </w:rPr>
              <w:t xml:space="preserve">429147, Чувашская Республика, Комсомольский район, д. </w:t>
            </w:r>
            <w:proofErr w:type="gramStart"/>
            <w:r w:rsidRPr="003B2A4C">
              <w:rPr>
                <w:rFonts w:ascii="Times New Roman" w:hAnsi="Times New Roman"/>
              </w:rPr>
              <w:t>Татарские</w:t>
            </w:r>
            <w:proofErr w:type="gramEnd"/>
            <w:r w:rsidRPr="003B2A4C">
              <w:rPr>
                <w:rFonts w:ascii="Times New Roman" w:hAnsi="Times New Roman"/>
              </w:rPr>
              <w:t xml:space="preserve"> Шуруты, ул. Первомайская, д.6</w:t>
            </w:r>
          </w:p>
          <w:p w:rsidR="001D5828" w:rsidRPr="003B2A4C" w:rsidRDefault="001D5828" w:rsidP="001D5828">
            <w:pPr>
              <w:pStyle w:val="a7"/>
              <w:jc w:val="both"/>
              <w:rPr>
                <w:rFonts w:ascii="Times New Roman" w:hAnsi="Times New Roman"/>
              </w:rPr>
            </w:pPr>
            <w:r w:rsidRPr="003B2A4C">
              <w:rPr>
                <w:rFonts w:ascii="Times New Roman" w:hAnsi="Times New Roman"/>
                <w:b/>
              </w:rPr>
              <w:t>ИНН</w:t>
            </w:r>
            <w:r w:rsidRPr="003B2A4C">
              <w:rPr>
                <w:rFonts w:ascii="Times New Roman" w:hAnsi="Times New Roman"/>
              </w:rPr>
              <w:t xml:space="preserve"> 210800326275</w:t>
            </w:r>
            <w:r w:rsidR="001F2D80">
              <w:rPr>
                <w:rFonts w:ascii="Times New Roman" w:hAnsi="Times New Roman"/>
              </w:rPr>
              <w:t xml:space="preserve"> </w:t>
            </w:r>
            <w:r w:rsidRPr="003B2A4C">
              <w:rPr>
                <w:rFonts w:ascii="Times New Roman" w:hAnsi="Times New Roman"/>
                <w:b/>
              </w:rPr>
              <w:t>БИК</w:t>
            </w:r>
            <w:r w:rsidRPr="003B2A4C">
              <w:rPr>
                <w:rFonts w:ascii="Times New Roman" w:hAnsi="Times New Roman"/>
              </w:rPr>
              <w:t xml:space="preserve"> 049706752</w:t>
            </w:r>
          </w:p>
          <w:p w:rsidR="001D5828" w:rsidRPr="003B2A4C" w:rsidRDefault="001D5828" w:rsidP="001D5828">
            <w:pPr>
              <w:pStyle w:val="a7"/>
              <w:jc w:val="both"/>
              <w:rPr>
                <w:rFonts w:ascii="Times New Roman" w:hAnsi="Times New Roman"/>
              </w:rPr>
            </w:pPr>
            <w:proofErr w:type="gramStart"/>
            <w:r w:rsidRPr="003B2A4C">
              <w:rPr>
                <w:rFonts w:ascii="Times New Roman" w:hAnsi="Times New Roman"/>
              </w:rPr>
              <w:t>р</w:t>
            </w:r>
            <w:proofErr w:type="gramEnd"/>
            <w:r w:rsidRPr="003B2A4C">
              <w:rPr>
                <w:rFonts w:ascii="Times New Roman" w:hAnsi="Times New Roman"/>
              </w:rPr>
              <w:t xml:space="preserve">/с 40802810211040000087 Чувашский РФ АО «Росельхозбанк» г. Чебоксары  </w:t>
            </w:r>
          </w:p>
          <w:p w:rsidR="001D5828" w:rsidRPr="003B2A4C" w:rsidRDefault="001D5828" w:rsidP="001D5828">
            <w:pPr>
              <w:pStyle w:val="a7"/>
              <w:jc w:val="both"/>
              <w:rPr>
                <w:rFonts w:ascii="Times New Roman" w:hAnsi="Times New Roman"/>
              </w:rPr>
            </w:pPr>
            <w:r w:rsidRPr="003B2A4C">
              <w:rPr>
                <w:rFonts w:ascii="Times New Roman" w:hAnsi="Times New Roman"/>
              </w:rPr>
              <w:t>к/с 30101810300000000609</w:t>
            </w:r>
          </w:p>
          <w:p w:rsidR="001D5828" w:rsidRPr="003B2A4C" w:rsidRDefault="001D5828" w:rsidP="001D5828">
            <w:pPr>
              <w:pStyle w:val="a7"/>
              <w:jc w:val="both"/>
              <w:rPr>
                <w:rFonts w:ascii="Times New Roman" w:hAnsi="Times New Roman"/>
              </w:rPr>
            </w:pPr>
            <w:r w:rsidRPr="003B2A4C">
              <w:rPr>
                <w:rFonts w:ascii="Times New Roman" w:hAnsi="Times New Roman"/>
              </w:rPr>
              <w:t xml:space="preserve"> </w:t>
            </w:r>
          </w:p>
          <w:p w:rsidR="001D5828" w:rsidRPr="003B2A4C" w:rsidRDefault="001D5828" w:rsidP="001D5828">
            <w:pPr>
              <w:pStyle w:val="a7"/>
              <w:jc w:val="both"/>
              <w:rPr>
                <w:rFonts w:ascii="Times New Roman" w:hAnsi="Times New Roman"/>
              </w:rPr>
            </w:pPr>
            <w:r w:rsidRPr="003B2A4C">
              <w:rPr>
                <w:rFonts w:ascii="Times New Roman" w:hAnsi="Times New Roman"/>
                <w:b/>
              </w:rPr>
              <w:t xml:space="preserve">ОГРН  </w:t>
            </w:r>
            <w:r w:rsidRPr="003B2A4C">
              <w:rPr>
                <w:rFonts w:ascii="Times New Roman" w:hAnsi="Times New Roman"/>
              </w:rPr>
              <w:t>308213208100028</w:t>
            </w:r>
          </w:p>
          <w:p w:rsidR="00E97A36" w:rsidRDefault="00E97A36" w:rsidP="001D5828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1D5828" w:rsidRPr="00951B30" w:rsidRDefault="001D5828" w:rsidP="001D5828">
            <w:pPr>
              <w:pStyle w:val="a7"/>
              <w:jc w:val="both"/>
              <w:rPr>
                <w:rFonts w:ascii="Times New Roman" w:hAnsi="Times New Roman"/>
              </w:rPr>
            </w:pPr>
            <w:r w:rsidRPr="00951B30">
              <w:rPr>
                <w:rFonts w:ascii="Times New Roman" w:hAnsi="Times New Roman"/>
              </w:rPr>
              <w:t>Индивидуальный предприниматель</w:t>
            </w:r>
          </w:p>
          <w:p w:rsidR="001D5828" w:rsidRPr="003B2A4C" w:rsidRDefault="001D5828" w:rsidP="001D5828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1D5828" w:rsidRPr="003B2A4C" w:rsidRDefault="001D5828" w:rsidP="001D5828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3B2A4C">
              <w:rPr>
                <w:rFonts w:ascii="Times New Roman" w:hAnsi="Times New Roman"/>
                <w:b/>
              </w:rPr>
              <w:t xml:space="preserve">_______________ </w:t>
            </w:r>
            <w:r w:rsidRPr="003B2A4C">
              <w:rPr>
                <w:rFonts w:ascii="Times New Roman" w:hAnsi="Times New Roman"/>
              </w:rPr>
              <w:t>И.С.</w:t>
            </w:r>
            <w:r w:rsidR="00E97A36">
              <w:rPr>
                <w:rFonts w:ascii="Times New Roman" w:hAnsi="Times New Roman"/>
              </w:rPr>
              <w:t xml:space="preserve"> </w:t>
            </w:r>
            <w:r w:rsidRPr="003B2A4C">
              <w:rPr>
                <w:rFonts w:ascii="Times New Roman" w:hAnsi="Times New Roman"/>
              </w:rPr>
              <w:t>Багаутдинов</w:t>
            </w:r>
          </w:p>
          <w:p w:rsidR="00EF1E28" w:rsidRPr="00CC2B3D" w:rsidRDefault="00EF1E28" w:rsidP="002950D5">
            <w:pPr>
              <w:keepNext/>
              <w:keepLines/>
              <w:widowControl w:val="0"/>
              <w:suppressLineNumbers/>
              <w:tabs>
                <w:tab w:val="num" w:pos="252"/>
              </w:tabs>
              <w:suppressAutoHyphens/>
              <w:contextualSpacing/>
              <w:rPr>
                <w:sz w:val="20"/>
                <w:szCs w:val="20"/>
              </w:rPr>
            </w:pPr>
          </w:p>
        </w:tc>
      </w:tr>
    </w:tbl>
    <w:p w:rsidR="00EF1E28" w:rsidRPr="00274A81" w:rsidRDefault="00EF1E28" w:rsidP="000B02BD"/>
    <w:sectPr w:rsidR="00EF1E28" w:rsidRPr="00274A81" w:rsidSect="000B02BD">
      <w:pgSz w:w="11906" w:h="16838"/>
      <w:pgMar w:top="680" w:right="748" w:bottom="36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649"/>
    <w:multiLevelType w:val="hybridMultilevel"/>
    <w:tmpl w:val="7374A826"/>
    <w:lvl w:ilvl="0" w:tplc="C1D81282">
      <w:start w:val="3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E28"/>
    <w:rsid w:val="0005174F"/>
    <w:rsid w:val="000609CB"/>
    <w:rsid w:val="000B02BD"/>
    <w:rsid w:val="000B49C5"/>
    <w:rsid w:val="001D5828"/>
    <w:rsid w:val="001F2D80"/>
    <w:rsid w:val="00204F65"/>
    <w:rsid w:val="00251E73"/>
    <w:rsid w:val="0027167D"/>
    <w:rsid w:val="00312721"/>
    <w:rsid w:val="00322112"/>
    <w:rsid w:val="004678F2"/>
    <w:rsid w:val="00523893"/>
    <w:rsid w:val="005A57F7"/>
    <w:rsid w:val="005E7A7F"/>
    <w:rsid w:val="00662660"/>
    <w:rsid w:val="006645B1"/>
    <w:rsid w:val="006F558E"/>
    <w:rsid w:val="00762A3D"/>
    <w:rsid w:val="00772DD7"/>
    <w:rsid w:val="0078389A"/>
    <w:rsid w:val="00800306"/>
    <w:rsid w:val="008011AB"/>
    <w:rsid w:val="0089201B"/>
    <w:rsid w:val="00896257"/>
    <w:rsid w:val="00AF39C4"/>
    <w:rsid w:val="00B21743"/>
    <w:rsid w:val="00B901A2"/>
    <w:rsid w:val="00BD4B40"/>
    <w:rsid w:val="00BF367D"/>
    <w:rsid w:val="00C01D47"/>
    <w:rsid w:val="00D07A17"/>
    <w:rsid w:val="00DE5870"/>
    <w:rsid w:val="00E75178"/>
    <w:rsid w:val="00E97A36"/>
    <w:rsid w:val="00EF1E28"/>
    <w:rsid w:val="00F2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1E28"/>
    <w:pPr>
      <w:keepNext/>
      <w:tabs>
        <w:tab w:val="left" w:pos="1900"/>
        <w:tab w:val="left" w:pos="2124"/>
        <w:tab w:val="left" w:pos="6820"/>
      </w:tabs>
      <w:ind w:right="-26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E28"/>
    <w:rPr>
      <w:b/>
      <w:bCs/>
      <w:sz w:val="28"/>
      <w:szCs w:val="24"/>
    </w:rPr>
  </w:style>
  <w:style w:type="paragraph" w:styleId="a3">
    <w:name w:val="Body Text"/>
    <w:basedOn w:val="a"/>
    <w:link w:val="a4"/>
    <w:rsid w:val="00EF1E28"/>
    <w:pPr>
      <w:ind w:right="-261"/>
      <w:jc w:val="both"/>
    </w:pPr>
  </w:style>
  <w:style w:type="character" w:customStyle="1" w:styleId="a4">
    <w:name w:val="Основной текст Знак"/>
    <w:basedOn w:val="a0"/>
    <w:link w:val="a3"/>
    <w:rsid w:val="00EF1E28"/>
    <w:rPr>
      <w:sz w:val="24"/>
      <w:szCs w:val="24"/>
    </w:rPr>
  </w:style>
  <w:style w:type="paragraph" w:styleId="3">
    <w:name w:val="Body Text 3"/>
    <w:basedOn w:val="a"/>
    <w:link w:val="30"/>
    <w:rsid w:val="00EF1E28"/>
    <w:pPr>
      <w:tabs>
        <w:tab w:val="left" w:pos="0"/>
      </w:tabs>
      <w:ind w:right="-261"/>
    </w:pPr>
  </w:style>
  <w:style w:type="character" w:customStyle="1" w:styleId="30">
    <w:name w:val="Основной текст 3 Знак"/>
    <w:basedOn w:val="a0"/>
    <w:link w:val="3"/>
    <w:rsid w:val="00EF1E28"/>
    <w:rPr>
      <w:sz w:val="24"/>
      <w:szCs w:val="24"/>
    </w:rPr>
  </w:style>
  <w:style w:type="paragraph" w:styleId="a5">
    <w:name w:val="Balloon Text"/>
    <w:basedOn w:val="a"/>
    <w:link w:val="a6"/>
    <w:rsid w:val="00EF1E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F1E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D5828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ADM_KOMSML</dc:creator>
  <cp:lastModifiedBy>Admin</cp:lastModifiedBy>
  <cp:revision>18</cp:revision>
  <cp:lastPrinted>2022-11-15T10:37:00Z</cp:lastPrinted>
  <dcterms:created xsi:type="dcterms:W3CDTF">2022-11-15T10:12:00Z</dcterms:created>
  <dcterms:modified xsi:type="dcterms:W3CDTF">2022-11-23T06:54:00Z</dcterms:modified>
</cp:coreProperties>
</file>