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0E" w:rsidRPr="00420F0E" w:rsidRDefault="00420F0E" w:rsidP="00420F0E">
      <w:pPr>
        <w:tabs>
          <w:tab w:val="left" w:pos="1134"/>
          <w:tab w:val="left" w:pos="4860"/>
          <w:tab w:val="left" w:pos="9355"/>
        </w:tabs>
        <w:ind w:right="-6"/>
        <w:jc w:val="center"/>
        <w:rPr>
          <w:b/>
          <w:color w:val="auto"/>
          <w:sz w:val="28"/>
          <w:szCs w:val="28"/>
        </w:rPr>
      </w:pPr>
      <w:r w:rsidRPr="00420F0E">
        <w:rPr>
          <w:b/>
          <w:color w:val="auto"/>
          <w:sz w:val="28"/>
          <w:szCs w:val="28"/>
        </w:rPr>
        <w:t>ПО МАТЕРИАЛАМ ПРОКУРОРСКОЙ ПРОВЕРКИ ДИРЕКТОР ОБРАЗОВАТЕЛЬНОГО УЧРЕЖДЕНИЯ ПРИЗНАН ВИНОВНЫМ В СОВЕРШЕНИИ КОРРУПЦИОННОГО ПРЕСТУПЛЕНИЯ</w:t>
      </w:r>
    </w:p>
    <w:p w:rsidR="00420F0E" w:rsidRDefault="00420F0E" w:rsidP="00420F0E">
      <w:pPr>
        <w:tabs>
          <w:tab w:val="left" w:pos="1134"/>
          <w:tab w:val="left" w:pos="4860"/>
          <w:tab w:val="left" w:pos="9355"/>
        </w:tabs>
        <w:ind w:right="-6"/>
        <w:jc w:val="center"/>
        <w:rPr>
          <w:color w:val="auto"/>
          <w:sz w:val="28"/>
          <w:szCs w:val="28"/>
        </w:rPr>
      </w:pPr>
    </w:p>
    <w:p w:rsidR="00503856" w:rsidRDefault="00503856" w:rsidP="00503856">
      <w:pPr>
        <w:tabs>
          <w:tab w:val="left" w:pos="1134"/>
          <w:tab w:val="left" w:pos="4860"/>
          <w:tab w:val="left" w:pos="9355"/>
        </w:tabs>
        <w:ind w:right="-6" w:firstLine="720"/>
        <w:rPr>
          <w:color w:val="auto"/>
          <w:sz w:val="28"/>
          <w:szCs w:val="28"/>
        </w:rPr>
      </w:pPr>
      <w:r w:rsidRPr="00DB1BD8">
        <w:rPr>
          <w:color w:val="auto"/>
          <w:sz w:val="28"/>
          <w:szCs w:val="28"/>
        </w:rPr>
        <w:t xml:space="preserve">Прокуратурой Комсомольского района </w:t>
      </w:r>
      <w:r>
        <w:rPr>
          <w:color w:val="auto"/>
          <w:sz w:val="28"/>
          <w:szCs w:val="28"/>
        </w:rPr>
        <w:t xml:space="preserve">проведена проверка в отношении директора </w:t>
      </w:r>
      <w:r w:rsidR="00624BBA">
        <w:rPr>
          <w:color w:val="auto"/>
          <w:sz w:val="28"/>
          <w:szCs w:val="28"/>
        </w:rPr>
        <w:t>образовательного учреждения</w:t>
      </w:r>
      <w:r>
        <w:rPr>
          <w:color w:val="auto"/>
          <w:sz w:val="28"/>
          <w:szCs w:val="28"/>
        </w:rPr>
        <w:t>.</w:t>
      </w:r>
    </w:p>
    <w:p w:rsidR="00503856" w:rsidRDefault="00503856" w:rsidP="00503856">
      <w:pPr>
        <w:tabs>
          <w:tab w:val="left" w:pos="-5245"/>
        </w:tabs>
        <w:autoSpaceDE w:val="0"/>
        <w:autoSpaceDN w:val="0"/>
        <w:adjustRightInd w:val="0"/>
        <w:ind w:right="-6" w:firstLine="720"/>
        <w:rPr>
          <w:color w:val="auto"/>
          <w:sz w:val="28"/>
          <w:szCs w:val="28"/>
        </w:rPr>
      </w:pPr>
      <w:r>
        <w:rPr>
          <w:color w:val="auto"/>
          <w:sz w:val="28"/>
        </w:rPr>
        <w:t>Проведенной проверкой установлено, что</w:t>
      </w:r>
      <w:r w:rsidRPr="00681D3A">
        <w:rPr>
          <w:color w:val="auto"/>
          <w:sz w:val="28"/>
          <w:szCs w:val="28"/>
        </w:rPr>
        <w:t>осуществл</w:t>
      </w:r>
      <w:r w:rsidR="00624BBA">
        <w:rPr>
          <w:color w:val="auto"/>
          <w:sz w:val="28"/>
          <w:szCs w:val="28"/>
        </w:rPr>
        <w:t>яя</w:t>
      </w:r>
      <w:r w:rsidRPr="00681D3A">
        <w:rPr>
          <w:color w:val="auto"/>
          <w:sz w:val="28"/>
          <w:szCs w:val="28"/>
        </w:rPr>
        <w:t xml:space="preserve"> руководств</w:t>
      </w:r>
      <w:r w:rsidR="00624BB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образовательным</w:t>
      </w:r>
      <w:proofErr w:type="gramEnd"/>
      <w:r>
        <w:rPr>
          <w:color w:val="auto"/>
          <w:sz w:val="28"/>
          <w:szCs w:val="28"/>
        </w:rPr>
        <w:t xml:space="preserve"> </w:t>
      </w:r>
      <w:r w:rsidRPr="00681D3A">
        <w:rPr>
          <w:color w:val="auto"/>
          <w:sz w:val="28"/>
          <w:szCs w:val="28"/>
        </w:rPr>
        <w:t xml:space="preserve">учреждениемнезаконно оформил </w:t>
      </w:r>
      <w:r w:rsidR="00624BBA">
        <w:rPr>
          <w:color w:val="auto"/>
          <w:sz w:val="28"/>
          <w:szCs w:val="28"/>
        </w:rPr>
        <w:t>родственницу</w:t>
      </w:r>
      <w:r w:rsidRPr="00681D3A">
        <w:rPr>
          <w:color w:val="auto"/>
          <w:sz w:val="28"/>
          <w:szCs w:val="28"/>
        </w:rPr>
        <w:t xml:space="preserve">на работу в </w:t>
      </w:r>
      <w:r w:rsidR="00624BBA">
        <w:rPr>
          <w:color w:val="auto"/>
          <w:sz w:val="28"/>
          <w:szCs w:val="28"/>
        </w:rPr>
        <w:t xml:space="preserve">образовательное учреждение </w:t>
      </w:r>
      <w:r w:rsidRPr="00681D3A">
        <w:rPr>
          <w:color w:val="auto"/>
          <w:sz w:val="28"/>
          <w:szCs w:val="28"/>
        </w:rPr>
        <w:t xml:space="preserve">на должность </w:t>
      </w:r>
      <w:r>
        <w:rPr>
          <w:color w:val="auto"/>
          <w:sz w:val="28"/>
          <w:szCs w:val="28"/>
        </w:rPr>
        <w:t>оператора газовой котельной на период отопительного сезона, издав соответствующий приказ.</w:t>
      </w:r>
    </w:p>
    <w:p w:rsidR="00624BBA" w:rsidRDefault="00503856" w:rsidP="00503856">
      <w:pPr>
        <w:tabs>
          <w:tab w:val="left" w:pos="-5245"/>
        </w:tabs>
        <w:autoSpaceDE w:val="0"/>
        <w:autoSpaceDN w:val="0"/>
        <w:adjustRightInd w:val="0"/>
        <w:ind w:right="-6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последующем издавал аналогичные незаконные приказы о приеме последней на должность оператора газовой котельной и сторожа, заведомо зная, о том что в отношении указанного лица, фактически не осуществлявшего трудовую деятельность, </w:t>
      </w:r>
      <w:r w:rsidRPr="00546B16">
        <w:rPr>
          <w:color w:val="auto"/>
          <w:sz w:val="28"/>
          <w:szCs w:val="28"/>
        </w:rPr>
        <w:t xml:space="preserve">на индивидуальном лицевом счете открытом в Пенсионном фонде Российской Федерации </w:t>
      </w:r>
      <w:r>
        <w:rPr>
          <w:color w:val="auto"/>
          <w:sz w:val="28"/>
          <w:szCs w:val="28"/>
        </w:rPr>
        <w:t xml:space="preserve">будут отражены </w:t>
      </w:r>
      <w:r w:rsidRPr="00546B16">
        <w:rPr>
          <w:color w:val="auto"/>
          <w:sz w:val="28"/>
          <w:szCs w:val="28"/>
        </w:rPr>
        <w:t>сведени</w:t>
      </w:r>
      <w:r>
        <w:rPr>
          <w:color w:val="auto"/>
          <w:sz w:val="28"/>
          <w:szCs w:val="28"/>
        </w:rPr>
        <w:t>я</w:t>
      </w:r>
      <w:r w:rsidRPr="00546B16">
        <w:rPr>
          <w:color w:val="auto"/>
          <w:sz w:val="28"/>
          <w:szCs w:val="28"/>
        </w:rPr>
        <w:t xml:space="preserve"> о трудовом стаже в муниципальном бюджетном общеобразовательном учреждении,</w:t>
      </w:r>
      <w:r>
        <w:rPr>
          <w:color w:val="auto"/>
          <w:sz w:val="28"/>
          <w:szCs w:val="28"/>
        </w:rPr>
        <w:t xml:space="preserve"> а также из бюджетной системы Российской Федерации будут произведены выплаты компенсационного характера. </w:t>
      </w:r>
    </w:p>
    <w:p w:rsidR="00C67827" w:rsidRDefault="00503856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установлено, что в указанном случае, </w:t>
      </w:r>
      <w:r w:rsidR="00C67827">
        <w:rPr>
          <w:color w:val="auto"/>
          <w:sz w:val="28"/>
          <w:szCs w:val="28"/>
        </w:rPr>
        <w:t xml:space="preserve">директор образовательного учреждения </w:t>
      </w:r>
      <w:r>
        <w:rPr>
          <w:color w:val="auto"/>
          <w:sz w:val="28"/>
          <w:szCs w:val="28"/>
        </w:rPr>
        <w:t xml:space="preserve">действовал из корыстной заинтересованности, </w:t>
      </w:r>
      <w:r w:rsidRPr="0006038B">
        <w:rPr>
          <w:color w:val="auto"/>
          <w:sz w:val="28"/>
          <w:szCs w:val="24"/>
        </w:rPr>
        <w:t xml:space="preserve">выраженной </w:t>
      </w:r>
      <w:r>
        <w:rPr>
          <w:color w:val="auto"/>
          <w:sz w:val="28"/>
          <w:szCs w:val="24"/>
        </w:rPr>
        <w:t>в</w:t>
      </w:r>
      <w:r w:rsidRPr="0006038B">
        <w:rPr>
          <w:color w:val="auto"/>
          <w:sz w:val="28"/>
          <w:szCs w:val="24"/>
        </w:rPr>
        <w:t xml:space="preserve"> получени</w:t>
      </w:r>
      <w:r>
        <w:rPr>
          <w:color w:val="auto"/>
          <w:sz w:val="28"/>
          <w:szCs w:val="24"/>
        </w:rPr>
        <w:t>и</w:t>
      </w:r>
      <w:r w:rsidRPr="0006038B">
        <w:rPr>
          <w:color w:val="auto"/>
          <w:sz w:val="28"/>
          <w:szCs w:val="24"/>
        </w:rPr>
        <w:t xml:space="preserve"> имущественных прав и выгод</w:t>
      </w:r>
      <w:r>
        <w:rPr>
          <w:color w:val="auto"/>
          <w:sz w:val="28"/>
          <w:szCs w:val="24"/>
        </w:rPr>
        <w:t xml:space="preserve">, а также из иной </w:t>
      </w:r>
      <w:r w:rsidRPr="0006038B">
        <w:rPr>
          <w:color w:val="auto"/>
          <w:sz w:val="28"/>
          <w:szCs w:val="24"/>
        </w:rPr>
        <w:t>личной заинтересованности, в том числе</w:t>
      </w:r>
      <w:r>
        <w:rPr>
          <w:color w:val="auto"/>
          <w:sz w:val="28"/>
          <w:szCs w:val="28"/>
        </w:rPr>
        <w:t xml:space="preserve">, </w:t>
      </w:r>
      <w:r w:rsidRPr="00546B16">
        <w:rPr>
          <w:color w:val="auto"/>
          <w:sz w:val="28"/>
          <w:szCs w:val="28"/>
        </w:rPr>
        <w:t>в целях сохранения отношений с</w:t>
      </w:r>
      <w:r>
        <w:rPr>
          <w:color w:val="auto"/>
          <w:sz w:val="28"/>
          <w:szCs w:val="28"/>
        </w:rPr>
        <w:t xml:space="preserve">о своим родственником </w:t>
      </w:r>
      <w:r w:rsidRPr="00546B16">
        <w:rPr>
          <w:color w:val="auto"/>
          <w:sz w:val="28"/>
          <w:szCs w:val="28"/>
        </w:rPr>
        <w:t>путем способствования необоснованному приобретению последн</w:t>
      </w:r>
      <w:r>
        <w:rPr>
          <w:color w:val="auto"/>
          <w:sz w:val="28"/>
          <w:szCs w:val="28"/>
        </w:rPr>
        <w:t>ей</w:t>
      </w:r>
      <w:r w:rsidRPr="00546B16">
        <w:rPr>
          <w:color w:val="auto"/>
          <w:sz w:val="28"/>
          <w:szCs w:val="28"/>
        </w:rPr>
        <w:t xml:space="preserve"> страхового стажа</w:t>
      </w:r>
      <w:r w:rsidR="00C67827">
        <w:rPr>
          <w:color w:val="auto"/>
          <w:sz w:val="28"/>
          <w:szCs w:val="28"/>
        </w:rPr>
        <w:t xml:space="preserve">. </w:t>
      </w:r>
    </w:p>
    <w:p w:rsidR="00503856" w:rsidRDefault="00503856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 </w:t>
      </w:r>
      <w:r w:rsidR="00C67827">
        <w:rPr>
          <w:color w:val="auto"/>
          <w:sz w:val="28"/>
          <w:szCs w:val="28"/>
        </w:rPr>
        <w:t>директора образовательного учреждения</w:t>
      </w:r>
      <w:r>
        <w:rPr>
          <w:color w:val="auto"/>
          <w:sz w:val="28"/>
          <w:szCs w:val="28"/>
        </w:rPr>
        <w:t xml:space="preserve"> подпада</w:t>
      </w:r>
      <w:r w:rsidR="00C67827">
        <w:rPr>
          <w:color w:val="auto"/>
          <w:sz w:val="28"/>
          <w:szCs w:val="28"/>
        </w:rPr>
        <w:t xml:space="preserve">ли </w:t>
      </w:r>
      <w:r>
        <w:rPr>
          <w:color w:val="auto"/>
          <w:sz w:val="28"/>
          <w:szCs w:val="28"/>
        </w:rPr>
        <w:t>под признаки состав</w:t>
      </w:r>
      <w:r w:rsidR="0094000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преступлени</w:t>
      </w:r>
      <w:r w:rsidR="00940001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, предусмотренн</w:t>
      </w:r>
      <w:r w:rsidR="00940001">
        <w:rPr>
          <w:color w:val="auto"/>
          <w:sz w:val="28"/>
          <w:szCs w:val="28"/>
        </w:rPr>
        <w:t xml:space="preserve">ого </w:t>
      </w:r>
      <w:r>
        <w:rPr>
          <w:color w:val="auto"/>
          <w:sz w:val="28"/>
          <w:szCs w:val="28"/>
        </w:rPr>
        <w:t xml:space="preserve">ст. 292 УК РФ. </w:t>
      </w:r>
    </w:p>
    <w:p w:rsidR="00C67827" w:rsidRDefault="003E1F9D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материалам прокурорской проверки в отношении </w:t>
      </w:r>
      <w:r w:rsidR="00940001">
        <w:rPr>
          <w:color w:val="auto"/>
          <w:sz w:val="28"/>
          <w:szCs w:val="28"/>
        </w:rPr>
        <w:t>директора образовательного учреждения</w:t>
      </w:r>
      <w:r>
        <w:rPr>
          <w:color w:val="auto"/>
          <w:sz w:val="28"/>
          <w:szCs w:val="28"/>
        </w:rPr>
        <w:t xml:space="preserve"> возбуждено уголовное дело по ст. 292 УК РФ</w:t>
      </w:r>
      <w:r w:rsidR="00940001">
        <w:rPr>
          <w:color w:val="auto"/>
          <w:sz w:val="28"/>
          <w:szCs w:val="28"/>
        </w:rPr>
        <w:t>.</w:t>
      </w:r>
    </w:p>
    <w:p w:rsidR="00940001" w:rsidRDefault="00940001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Приговором Яльчикского районного суда директор образовательного учреждения признан виновным в совершении преступления предусмотренного ст. 292 УК РФ и назначено наказание в виде штрафа в размере 30 000 руб. Приговор вступил в законную силу.</w:t>
      </w:r>
    </w:p>
    <w:p w:rsidR="00C67827" w:rsidRDefault="00C67827" w:rsidP="00A74172">
      <w:pPr>
        <w:widowControl/>
        <w:rPr>
          <w:color w:val="auto"/>
          <w:sz w:val="28"/>
          <w:szCs w:val="28"/>
        </w:rPr>
      </w:pPr>
    </w:p>
    <w:p w:rsidR="00A74172" w:rsidRDefault="00A74172" w:rsidP="00A74172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06.04.2022 г.</w:t>
      </w:r>
    </w:p>
    <w:p w:rsid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A74172" w:rsidRPr="00940001" w:rsidRDefault="00A74172" w:rsidP="00A74172">
      <w:pPr>
        <w:widowControl/>
        <w:rPr>
          <w:color w:val="auto"/>
          <w:sz w:val="28"/>
          <w:szCs w:val="28"/>
        </w:rPr>
      </w:pPr>
    </w:p>
    <w:sectPr w:rsidR="00A74172" w:rsidRPr="00940001" w:rsidSect="003F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56"/>
    <w:rsid w:val="003E1F9D"/>
    <w:rsid w:val="003F777E"/>
    <w:rsid w:val="00420F0E"/>
    <w:rsid w:val="00442FF9"/>
    <w:rsid w:val="004A1B3A"/>
    <w:rsid w:val="00502DB7"/>
    <w:rsid w:val="00503856"/>
    <w:rsid w:val="00577D31"/>
    <w:rsid w:val="00624BBA"/>
    <w:rsid w:val="006A5F32"/>
    <w:rsid w:val="00940001"/>
    <w:rsid w:val="00956BAA"/>
    <w:rsid w:val="00A70AAB"/>
    <w:rsid w:val="00A74172"/>
    <w:rsid w:val="00C6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3A"/>
    <w:rPr>
      <w:rFonts w:ascii="Segoe UI" w:eastAsia="Times New Roman" w:hAnsi="Segoe UI" w:cs="Segoe UI"/>
      <w:color w:val="0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Александра Сергеевна</dc:creator>
  <cp:lastModifiedBy>Admin</cp:lastModifiedBy>
  <cp:revision>3</cp:revision>
  <cp:lastPrinted>2022-05-16T13:01:00Z</cp:lastPrinted>
  <dcterms:created xsi:type="dcterms:W3CDTF">2022-09-28T11:26:00Z</dcterms:created>
  <dcterms:modified xsi:type="dcterms:W3CDTF">2022-09-28T11:26:00Z</dcterms:modified>
</cp:coreProperties>
</file>