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F282" w14:textId="0C858646" w:rsidR="006E4694" w:rsidRPr="006E4694" w:rsidRDefault="006E4694" w:rsidP="006E4694">
      <w:pPr>
        <w:ind w:firstLine="709"/>
        <w:jc w:val="center"/>
        <w:rPr>
          <w:rFonts w:eastAsia="Calibri"/>
          <w:b/>
          <w:sz w:val="28"/>
          <w:szCs w:val="28"/>
          <w:lang w:val="ru-RU" w:eastAsia="en-US"/>
        </w:rPr>
      </w:pPr>
      <w:bookmarkStart w:id="0" w:name="_GoBack"/>
      <w:r w:rsidRPr="006E4694">
        <w:rPr>
          <w:rFonts w:eastAsia="Calibri"/>
          <w:b/>
          <w:sz w:val="28"/>
          <w:szCs w:val="28"/>
          <w:lang w:val="ru-RU" w:eastAsia="en-US"/>
        </w:rPr>
        <w:t>ВЫВЛЕНЫ НАРУШЕНИЯ В СФЕРЕ ЗАКУПОК ТОВАРОВ, РАБОТ И УСЛУГ ДЛЯ ГОСУДАРСТВЕННЫХ И МУНИЦИПАЛЬНЫХ НУЖД</w:t>
      </w:r>
    </w:p>
    <w:bookmarkEnd w:id="0"/>
    <w:p w14:paraId="1822DD03" w14:textId="77777777" w:rsidR="006E4694" w:rsidRDefault="006E4694" w:rsidP="006E4694">
      <w:pPr>
        <w:ind w:firstLine="709"/>
        <w:jc w:val="center"/>
        <w:rPr>
          <w:rFonts w:eastAsia="Calibri"/>
          <w:sz w:val="28"/>
          <w:szCs w:val="28"/>
          <w:lang w:val="ru-RU" w:eastAsia="en-US"/>
        </w:rPr>
      </w:pPr>
    </w:p>
    <w:p w14:paraId="4DC4A127" w14:textId="67700B76" w:rsidR="00A80A1F" w:rsidRPr="00A80A1F" w:rsidRDefault="00A80A1F" w:rsidP="00A80A1F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A80A1F">
        <w:rPr>
          <w:rFonts w:eastAsia="Calibri"/>
          <w:sz w:val="28"/>
          <w:szCs w:val="28"/>
          <w:lang w:val="ru-RU" w:eastAsia="en-US"/>
        </w:rPr>
        <w:t xml:space="preserve">Прокуратурой Комсомольского района </w:t>
      </w:r>
      <w:r w:rsidRPr="00A80A1F">
        <w:rPr>
          <w:sz w:val="28"/>
          <w:szCs w:val="28"/>
          <w:lang w:val="ru-RU"/>
        </w:rPr>
        <w:t xml:space="preserve">проведена проверка исполнения требований </w:t>
      </w:r>
      <w:r w:rsidRPr="00A80A1F">
        <w:rPr>
          <w:rFonts w:eastAsia="Calibri"/>
          <w:sz w:val="28"/>
          <w:szCs w:val="28"/>
          <w:lang w:val="ru-RU" w:eastAsia="en-US"/>
        </w:rPr>
        <w:t>законодательства о контрактной системе в сфере закупок товаров, работ и услуг для государственных и муниципальных нужд, по результатам которой выявлены факты не размещения БУ ЧР «Комсомольская центральная районная больница» Минздрава Чувашии предусмотренной законодательством информации в Единой информационной системе в сфере закупок (</w:t>
      </w:r>
      <w:r w:rsidRPr="00A80A1F">
        <w:rPr>
          <w:rFonts w:eastAsia="Calibri"/>
          <w:bCs/>
          <w:sz w:val="28"/>
          <w:szCs w:val="28"/>
          <w:lang w:val="ru-RU" w:eastAsia="en-US"/>
        </w:rPr>
        <w:t>www.zakupki.gov.ru</w:t>
      </w:r>
      <w:r w:rsidRPr="00A80A1F">
        <w:rPr>
          <w:rFonts w:eastAsia="Calibri"/>
          <w:sz w:val="28"/>
          <w:szCs w:val="28"/>
          <w:lang w:val="ru-RU" w:eastAsia="en-US"/>
        </w:rPr>
        <w:t xml:space="preserve">) в информационно-телекоммуникационной сети «Интернет». </w:t>
      </w:r>
    </w:p>
    <w:p w14:paraId="565599BF" w14:textId="0BF0B0D6" w:rsidR="00A80A1F" w:rsidRPr="00A80A1F" w:rsidRDefault="00A80A1F" w:rsidP="00A80A1F">
      <w:pPr>
        <w:ind w:firstLine="720"/>
        <w:jc w:val="both"/>
        <w:rPr>
          <w:sz w:val="28"/>
          <w:szCs w:val="28"/>
          <w:lang w:val="ru-RU"/>
        </w:rPr>
      </w:pPr>
      <w:r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Установлено, что между </w:t>
      </w:r>
      <w:r w:rsidRPr="00A80A1F">
        <w:rPr>
          <w:sz w:val="28"/>
          <w:szCs w:val="28"/>
          <w:lang w:val="ru-RU"/>
        </w:rPr>
        <w:t>БУ ЧР «Комсомольская ЦРБ» Минздрава Чувашии и ГУП ЧР «Фа</w:t>
      </w:r>
      <w:bookmarkStart w:id="1" w:name="_Hlk94618284"/>
      <w:r w:rsidR="006E4694">
        <w:rPr>
          <w:sz w:val="28"/>
          <w:szCs w:val="28"/>
          <w:lang w:val="ru-RU"/>
        </w:rPr>
        <w:t xml:space="preserve">рмация» заключен контракт </w:t>
      </w:r>
      <w:bookmarkEnd w:id="1"/>
      <w:r w:rsidRPr="00A80A1F">
        <w:rPr>
          <w:sz w:val="28"/>
          <w:szCs w:val="28"/>
          <w:lang w:val="ru-RU"/>
        </w:rPr>
        <w:t>на оказание услуг по закупке, хранению и доставке лекарственных средств (далее – Контракт).</w:t>
      </w:r>
    </w:p>
    <w:p w14:paraId="14C0BC1A" w14:textId="14CFF167" w:rsidR="00A80A1F" w:rsidRPr="00A80A1F" w:rsidRDefault="006E4694" w:rsidP="00A80A1F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ru-RU" w:eastAsia="en-US"/>
        </w:rPr>
      </w:pPr>
      <w:r>
        <w:rPr>
          <w:rFonts w:eastAsia="Calibri"/>
          <w:sz w:val="28"/>
          <w:szCs w:val="28"/>
          <w:shd w:val="clear" w:color="auto" w:fill="FFFFFF"/>
          <w:lang w:val="ru-RU" w:eastAsia="en-US"/>
        </w:rPr>
        <w:t>Проверкой установлено, что а</w:t>
      </w:r>
      <w:r w:rsidR="00A80A1F"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кт сдачи-приемки оказанных услуг утвержденный </w:t>
      </w:r>
      <w:proofErr w:type="spellStart"/>
      <w:r w:rsidR="00A80A1F"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>и.о</w:t>
      </w:r>
      <w:proofErr w:type="spellEnd"/>
      <w:r w:rsidR="00A80A1F"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>. главного врача БУ «Комсомольская ЦРБ» Минздрава Чувашии цифровой подписью, в ЕИС не размещен.</w:t>
      </w:r>
    </w:p>
    <w:p w14:paraId="4E2B0A7A" w14:textId="22B74B57" w:rsidR="00A80A1F" w:rsidRDefault="00A80A1F" w:rsidP="00A80A1F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ru-RU" w:eastAsia="en-US"/>
        </w:rPr>
      </w:pPr>
      <w:r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Аналогичным образом не размещены акты сдачи-приемки оказанных услуг </w:t>
      </w:r>
      <w:r w:rsidR="006E4694">
        <w:rPr>
          <w:rFonts w:eastAsia="Calibri"/>
          <w:sz w:val="28"/>
          <w:szCs w:val="28"/>
          <w:shd w:val="clear" w:color="auto" w:fill="FFFFFF"/>
          <w:lang w:val="ru-RU" w:eastAsia="en-US"/>
        </w:rPr>
        <w:t>по 3 контрактам</w:t>
      </w:r>
      <w:r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>.</w:t>
      </w:r>
    </w:p>
    <w:p w14:paraId="34575A2A" w14:textId="754A7492" w:rsidR="001A3D84" w:rsidRPr="00A80A1F" w:rsidRDefault="006E4694" w:rsidP="006E469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По результатам проверки в отношении </w:t>
      </w:r>
      <w:proofErr w:type="spellStart"/>
      <w:r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>и.о</w:t>
      </w:r>
      <w:proofErr w:type="spellEnd"/>
      <w:r w:rsidRPr="00A80A1F">
        <w:rPr>
          <w:rFonts w:eastAsia="Calibri"/>
          <w:sz w:val="28"/>
          <w:szCs w:val="28"/>
          <w:shd w:val="clear" w:color="auto" w:fill="FFFFFF"/>
          <w:lang w:val="ru-RU" w:eastAsia="en-US"/>
        </w:rPr>
        <w:t>. главного врача БУ «Комсомольская ЦРБ» Минздрава Чувашии</w:t>
      </w:r>
      <w:r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возбуждено дело об </w:t>
      </w:r>
      <w:r w:rsidR="001A3D84" w:rsidRPr="00A80A1F">
        <w:rPr>
          <w:sz w:val="28"/>
          <w:szCs w:val="28"/>
          <w:lang w:val="ru-RU"/>
        </w:rPr>
        <w:t>административно</w:t>
      </w:r>
      <w:r>
        <w:rPr>
          <w:sz w:val="28"/>
          <w:szCs w:val="28"/>
          <w:lang w:val="ru-RU"/>
        </w:rPr>
        <w:t>м</w:t>
      </w:r>
      <w:r w:rsidR="001A3D84" w:rsidRPr="00A80A1F">
        <w:rPr>
          <w:sz w:val="28"/>
          <w:szCs w:val="28"/>
          <w:lang w:val="ru-RU"/>
        </w:rPr>
        <w:t xml:space="preserve"> правонарушени</w:t>
      </w:r>
      <w:r>
        <w:rPr>
          <w:sz w:val="28"/>
          <w:szCs w:val="28"/>
          <w:lang w:val="ru-RU"/>
        </w:rPr>
        <w:t>и по ч.</w:t>
      </w:r>
      <w:r w:rsidR="001A3D84" w:rsidRPr="00A80A1F">
        <w:rPr>
          <w:sz w:val="28"/>
          <w:szCs w:val="28"/>
          <w:lang w:val="ru-RU"/>
        </w:rPr>
        <w:t xml:space="preserve"> </w:t>
      </w:r>
      <w:r w:rsidR="00A80A1F">
        <w:rPr>
          <w:sz w:val="28"/>
          <w:szCs w:val="28"/>
          <w:lang w:val="ru-RU"/>
        </w:rPr>
        <w:t>2</w:t>
      </w:r>
      <w:r w:rsidR="001A3D84" w:rsidRPr="00A80A1F">
        <w:rPr>
          <w:sz w:val="28"/>
          <w:szCs w:val="28"/>
          <w:lang w:val="ru-RU"/>
        </w:rPr>
        <w:t xml:space="preserve"> ст. </w:t>
      </w:r>
      <w:r w:rsidR="00A80A1F">
        <w:rPr>
          <w:sz w:val="28"/>
          <w:szCs w:val="28"/>
          <w:lang w:val="ru-RU"/>
        </w:rPr>
        <w:t xml:space="preserve">7.31 </w:t>
      </w:r>
      <w:r w:rsidR="001A3D84" w:rsidRPr="00A80A1F">
        <w:rPr>
          <w:sz w:val="28"/>
          <w:szCs w:val="28"/>
          <w:lang w:val="ru-RU"/>
        </w:rPr>
        <w:t xml:space="preserve">КоАП </w:t>
      </w:r>
      <w:bookmarkStart w:id="2" w:name="sub_22002"/>
      <w:r w:rsidR="001A3D84" w:rsidRPr="00A80A1F">
        <w:rPr>
          <w:sz w:val="28"/>
          <w:szCs w:val="28"/>
          <w:lang w:val="ru-RU"/>
        </w:rPr>
        <w:t>РФ.</w:t>
      </w:r>
    </w:p>
    <w:bookmarkEnd w:id="2"/>
    <w:p w14:paraId="0D32F6B9" w14:textId="77777777" w:rsidR="000856AB" w:rsidRPr="00A80A1F" w:rsidRDefault="000856AB">
      <w:pPr>
        <w:rPr>
          <w:sz w:val="28"/>
          <w:szCs w:val="28"/>
          <w:lang w:val="ru-RU"/>
        </w:rPr>
      </w:pPr>
    </w:p>
    <w:sectPr w:rsidR="000856AB" w:rsidRPr="00A80A1F" w:rsidSect="00302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B"/>
    <w:rsid w:val="00063AFA"/>
    <w:rsid w:val="000856AB"/>
    <w:rsid w:val="00130907"/>
    <w:rsid w:val="001A3D84"/>
    <w:rsid w:val="001E70C4"/>
    <w:rsid w:val="002859C1"/>
    <w:rsid w:val="002E7E2B"/>
    <w:rsid w:val="00302B19"/>
    <w:rsid w:val="00480DB7"/>
    <w:rsid w:val="006E4694"/>
    <w:rsid w:val="0077216A"/>
    <w:rsid w:val="008F7B56"/>
    <w:rsid w:val="00A2133C"/>
    <w:rsid w:val="00A80A1F"/>
    <w:rsid w:val="00AB1101"/>
    <w:rsid w:val="00B026BE"/>
    <w:rsid w:val="00C34DDF"/>
    <w:rsid w:val="00D623AD"/>
    <w:rsid w:val="00DF241D"/>
    <w:rsid w:val="00E22312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693F"/>
  <w15:chartTrackingRefBased/>
  <w15:docId w15:val="{D6AD96DD-B712-452B-B2FA-FEDA07A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">
    <w:name w:val="Основной текст1"/>
    <w:uiPriority w:val="99"/>
    <w:rsid w:val="001A3D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styleId="a4">
    <w:name w:val="Hyperlink"/>
    <w:basedOn w:val="a0"/>
    <w:uiPriority w:val="99"/>
    <w:semiHidden/>
    <w:unhideWhenUsed/>
    <w:rsid w:val="001A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Купкенов Ришат Решитович</dc:creator>
  <cp:keywords/>
  <dc:description/>
  <cp:lastModifiedBy>Учетная запись Майкрософт</cp:lastModifiedBy>
  <cp:revision>2</cp:revision>
  <dcterms:created xsi:type="dcterms:W3CDTF">2022-09-27T16:49:00Z</dcterms:created>
  <dcterms:modified xsi:type="dcterms:W3CDTF">2022-09-27T16:49:00Z</dcterms:modified>
</cp:coreProperties>
</file>