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71B46" w:rsidRPr="00836C4D" w:rsidTr="00966698">
        <w:trPr>
          <w:cantSplit/>
          <w:trHeight w:hRule="exact" w:val="450"/>
        </w:trPr>
        <w:tc>
          <w:tcPr>
            <w:tcW w:w="4195" w:type="dxa"/>
            <w:vMerge w:val="restart"/>
          </w:tcPr>
          <w:p w:rsidR="00A71B46" w:rsidRPr="00836C4D" w:rsidRDefault="00A71B46" w:rsidP="00966698">
            <w:pPr>
              <w:tabs>
                <w:tab w:val="left" w:pos="4285"/>
              </w:tabs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836C4D">
              <w:rPr>
                <w:b/>
                <w:bCs/>
                <w:color w:val="000000"/>
                <w:lang w:eastAsia="ar-SA"/>
              </w:rPr>
              <w:t>ЧĂВАШ РЕСПУБЛИКИ</w:t>
            </w:r>
          </w:p>
          <w:p w:rsidR="00A71B46" w:rsidRPr="00836C4D" w:rsidRDefault="00A71B46" w:rsidP="00966698">
            <w:pPr>
              <w:tabs>
                <w:tab w:val="left" w:pos="4285"/>
              </w:tabs>
              <w:suppressAutoHyphens/>
              <w:spacing w:line="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836C4D">
              <w:rPr>
                <w:b/>
                <w:bCs/>
                <w:color w:val="000000"/>
                <w:lang w:eastAsia="ar-SA"/>
              </w:rPr>
              <w:t>КОМСОМОЛЬСКИ  РАЙОН</w:t>
            </w:r>
            <w:proofErr w:type="gramEnd"/>
            <w:r w:rsidRPr="00836C4D">
              <w:rPr>
                <w:b/>
                <w:bCs/>
                <w:color w:val="000000"/>
                <w:lang w:eastAsia="ar-SA"/>
              </w:rPr>
              <w:t>Ě</w:t>
            </w:r>
            <w:r w:rsidRPr="00836C4D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71B46" w:rsidRPr="00836C4D" w:rsidRDefault="00A71B46" w:rsidP="00966698">
            <w:pPr>
              <w:suppressAutoHyphens/>
              <w:spacing w:line="0" w:lineRule="atLeast"/>
              <w:jc w:val="center"/>
              <w:rPr>
                <w:color w:val="000000"/>
                <w:w w:val="91"/>
                <w:lang w:eastAsia="ar-SA"/>
              </w:rPr>
            </w:pPr>
            <w:r w:rsidRPr="00836C4D">
              <w:rPr>
                <w:noProof/>
                <w:color w:val="000000"/>
              </w:rPr>
              <w:drawing>
                <wp:inline distT="0" distB="0" distL="0" distR="0" wp14:anchorId="4BC339F5" wp14:editId="1B934013">
                  <wp:extent cx="609600" cy="933450"/>
                  <wp:effectExtent l="0" t="0" r="0" b="0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A71B46" w:rsidRPr="00836C4D" w:rsidRDefault="00A71B46" w:rsidP="00966698">
            <w:pPr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836C4D">
              <w:rPr>
                <w:b/>
                <w:bCs/>
                <w:lang w:eastAsia="ar-SA"/>
              </w:rPr>
              <w:t xml:space="preserve">ЧУВАШСКАЯ РЕСПУБЛИКА </w:t>
            </w:r>
            <w:r w:rsidRPr="00836C4D">
              <w:rPr>
                <w:b/>
                <w:bCs/>
                <w:color w:val="000000"/>
                <w:lang w:eastAsia="ar-SA"/>
              </w:rPr>
              <w:t xml:space="preserve">   КОМСОМОЛЬСКИЙ РАЙОН  </w:t>
            </w:r>
          </w:p>
        </w:tc>
      </w:tr>
      <w:tr w:rsidR="00A71B46" w:rsidRPr="00836C4D" w:rsidTr="00966698">
        <w:trPr>
          <w:cantSplit/>
          <w:trHeight w:val="507"/>
        </w:trPr>
        <w:tc>
          <w:tcPr>
            <w:tcW w:w="4195" w:type="dxa"/>
            <w:vMerge/>
            <w:vAlign w:val="center"/>
          </w:tcPr>
          <w:p w:rsidR="00A71B46" w:rsidRPr="00836C4D" w:rsidRDefault="00A71B46" w:rsidP="00966698">
            <w:pPr>
              <w:suppressAutoHyphens/>
              <w:spacing w:line="0" w:lineRule="atLeast"/>
              <w:rPr>
                <w:color w:val="000000"/>
                <w:w w:val="91"/>
                <w:lang w:eastAsia="ar-SA"/>
              </w:rPr>
            </w:pPr>
          </w:p>
        </w:tc>
        <w:tc>
          <w:tcPr>
            <w:tcW w:w="1173" w:type="dxa"/>
            <w:vMerge/>
            <w:vAlign w:val="center"/>
          </w:tcPr>
          <w:p w:rsidR="00A71B46" w:rsidRPr="00836C4D" w:rsidRDefault="00A71B46" w:rsidP="00966698">
            <w:pPr>
              <w:suppressAutoHyphens/>
              <w:spacing w:line="0" w:lineRule="atLeast"/>
              <w:rPr>
                <w:color w:val="000000"/>
                <w:w w:val="91"/>
                <w:lang w:eastAsia="ar-SA"/>
              </w:rPr>
            </w:pPr>
          </w:p>
        </w:tc>
        <w:tc>
          <w:tcPr>
            <w:tcW w:w="4202" w:type="dxa"/>
            <w:vMerge w:val="restart"/>
          </w:tcPr>
          <w:p w:rsidR="00A71B46" w:rsidRPr="00836C4D" w:rsidRDefault="00A71B46" w:rsidP="00966698">
            <w:pPr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836C4D">
              <w:rPr>
                <w:b/>
                <w:bCs/>
                <w:color w:val="000000"/>
                <w:lang w:eastAsia="ar-SA"/>
              </w:rPr>
              <w:t xml:space="preserve">АДМИНИСТРАЦИЯ </w:t>
            </w:r>
          </w:p>
          <w:p w:rsidR="00A71B46" w:rsidRPr="00836C4D" w:rsidRDefault="00A71B46" w:rsidP="00966698">
            <w:pPr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proofErr w:type="gramStart"/>
            <w:r w:rsidRPr="00836C4D">
              <w:rPr>
                <w:b/>
                <w:bCs/>
                <w:color w:val="000000"/>
                <w:lang w:eastAsia="ar-SA"/>
              </w:rPr>
              <w:t>ПОЛЕВОСУНДЫРСКОГО  СЕЛЬСКОГО</w:t>
            </w:r>
            <w:proofErr w:type="gramEnd"/>
          </w:p>
          <w:p w:rsidR="00A71B46" w:rsidRPr="00836C4D" w:rsidRDefault="00A71B46" w:rsidP="00966698">
            <w:pPr>
              <w:suppressAutoHyphens/>
              <w:spacing w:line="0" w:lineRule="atLeast"/>
              <w:jc w:val="center"/>
              <w:rPr>
                <w:b/>
                <w:color w:val="000000"/>
                <w:lang w:eastAsia="ar-SA"/>
              </w:rPr>
            </w:pPr>
            <w:r w:rsidRPr="00836C4D">
              <w:rPr>
                <w:b/>
                <w:bCs/>
                <w:color w:val="000000"/>
                <w:lang w:eastAsia="ar-SA"/>
              </w:rPr>
              <w:t>ПОСЕЛЕНИЯ</w:t>
            </w:r>
            <w:r w:rsidRPr="00836C4D">
              <w:rPr>
                <w:b/>
                <w:color w:val="000000"/>
                <w:lang w:eastAsia="ar-SA"/>
              </w:rPr>
              <w:t xml:space="preserve"> </w:t>
            </w:r>
          </w:p>
          <w:p w:rsidR="00A71B46" w:rsidRPr="00836C4D" w:rsidRDefault="00A71B46" w:rsidP="00966698">
            <w:pPr>
              <w:suppressAutoHyphens/>
              <w:spacing w:line="0" w:lineRule="atLeast"/>
              <w:jc w:val="center"/>
              <w:rPr>
                <w:b/>
                <w:lang w:eastAsia="ar-SA"/>
              </w:rPr>
            </w:pPr>
          </w:p>
          <w:p w:rsidR="00A71B46" w:rsidRPr="00836C4D" w:rsidRDefault="00A71B46" w:rsidP="00966698">
            <w:pPr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836C4D">
              <w:rPr>
                <w:b/>
                <w:bCs/>
                <w:color w:val="000000"/>
                <w:lang w:eastAsia="ar-SA"/>
              </w:rPr>
              <w:t>ПОСТАНОВЛЕНИЕ</w:t>
            </w:r>
          </w:p>
          <w:p w:rsidR="00A71B46" w:rsidRPr="00836C4D" w:rsidRDefault="00A71B46" w:rsidP="00966698">
            <w:pPr>
              <w:suppressAutoHyphens/>
              <w:spacing w:line="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12.12.2022  № 46</w:t>
            </w:r>
          </w:p>
          <w:p w:rsidR="00A71B46" w:rsidRPr="00836C4D" w:rsidRDefault="00A71B46" w:rsidP="00966698">
            <w:pPr>
              <w:suppressAutoHyphens/>
              <w:spacing w:line="0" w:lineRule="atLeast"/>
              <w:jc w:val="center"/>
              <w:rPr>
                <w:b/>
                <w:color w:val="000000"/>
                <w:w w:val="91"/>
                <w:lang w:eastAsia="ar-SA"/>
              </w:rPr>
            </w:pPr>
            <w:r w:rsidRPr="00836C4D">
              <w:rPr>
                <w:b/>
                <w:color w:val="000000"/>
                <w:w w:val="91"/>
                <w:lang w:eastAsia="ar-SA"/>
              </w:rPr>
              <w:t>д. Полевой Сундырь</w:t>
            </w:r>
          </w:p>
          <w:p w:rsidR="00A71B46" w:rsidRPr="00836C4D" w:rsidRDefault="00A71B46" w:rsidP="00966698">
            <w:pPr>
              <w:suppressAutoHyphens/>
              <w:spacing w:line="0" w:lineRule="atLeast"/>
              <w:jc w:val="center"/>
              <w:rPr>
                <w:b/>
                <w:color w:val="000000"/>
                <w:w w:val="91"/>
                <w:lang w:eastAsia="ar-SA"/>
              </w:rPr>
            </w:pPr>
          </w:p>
          <w:p w:rsidR="00A71B46" w:rsidRPr="00836C4D" w:rsidRDefault="00A71B46" w:rsidP="00966698">
            <w:pPr>
              <w:suppressAutoHyphens/>
              <w:spacing w:line="0" w:lineRule="atLeast"/>
              <w:rPr>
                <w:b/>
                <w:color w:val="000000"/>
                <w:w w:val="91"/>
                <w:lang w:eastAsia="ar-SA"/>
              </w:rPr>
            </w:pPr>
          </w:p>
        </w:tc>
      </w:tr>
      <w:tr w:rsidR="00A71B46" w:rsidRPr="00836C4D" w:rsidTr="00966698">
        <w:trPr>
          <w:cantSplit/>
          <w:trHeight w:val="2017"/>
        </w:trPr>
        <w:tc>
          <w:tcPr>
            <w:tcW w:w="4195" w:type="dxa"/>
          </w:tcPr>
          <w:p w:rsidR="00A71B46" w:rsidRPr="00836C4D" w:rsidRDefault="00A71B46" w:rsidP="00966698">
            <w:pPr>
              <w:tabs>
                <w:tab w:val="left" w:pos="4285"/>
              </w:tabs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836C4D">
              <w:rPr>
                <w:b/>
                <w:bCs/>
                <w:color w:val="000000"/>
                <w:lang w:eastAsia="ar-SA"/>
              </w:rPr>
              <w:t>ХИРТИ СĔНТĔ</w:t>
            </w:r>
            <w:proofErr w:type="gramStart"/>
            <w:r w:rsidRPr="00836C4D">
              <w:rPr>
                <w:b/>
                <w:bCs/>
                <w:color w:val="000000"/>
                <w:lang w:eastAsia="ar-SA"/>
              </w:rPr>
              <w:t>Р  ЯЛ</w:t>
            </w:r>
            <w:proofErr w:type="gramEnd"/>
            <w:r w:rsidRPr="00836C4D">
              <w:rPr>
                <w:b/>
                <w:bCs/>
                <w:color w:val="000000"/>
                <w:lang w:eastAsia="ar-SA"/>
              </w:rPr>
              <w:t xml:space="preserve"> ПОСЕЛЕНИЙĔН </w:t>
            </w:r>
          </w:p>
          <w:p w:rsidR="00A71B46" w:rsidRPr="00836C4D" w:rsidRDefault="00A71B46" w:rsidP="00966698">
            <w:pPr>
              <w:tabs>
                <w:tab w:val="left" w:pos="4285"/>
              </w:tabs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836C4D">
              <w:rPr>
                <w:b/>
                <w:bCs/>
                <w:color w:val="000000"/>
                <w:lang w:eastAsia="ar-SA"/>
              </w:rPr>
              <w:t xml:space="preserve">АДМИНИСТРАЦИЙЕ </w:t>
            </w:r>
          </w:p>
          <w:p w:rsidR="00A71B46" w:rsidRPr="00836C4D" w:rsidRDefault="00A71B46" w:rsidP="00966698">
            <w:pPr>
              <w:suppressAutoHyphens/>
              <w:spacing w:line="0" w:lineRule="atLeast"/>
              <w:rPr>
                <w:color w:val="000000"/>
                <w:w w:val="91"/>
                <w:lang w:eastAsia="ar-SA"/>
              </w:rPr>
            </w:pPr>
          </w:p>
          <w:p w:rsidR="00A71B46" w:rsidRPr="00836C4D" w:rsidRDefault="00A71B46" w:rsidP="00966698">
            <w:pPr>
              <w:tabs>
                <w:tab w:val="left" w:pos="4285"/>
              </w:tabs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836C4D">
              <w:rPr>
                <w:b/>
                <w:bCs/>
                <w:color w:val="000000"/>
                <w:lang w:eastAsia="ar-SA"/>
              </w:rPr>
              <w:t>ЙЫШĂНУ</w:t>
            </w:r>
          </w:p>
          <w:p w:rsidR="00A71B46" w:rsidRPr="00836C4D" w:rsidRDefault="00A71B46" w:rsidP="00966698">
            <w:pPr>
              <w:suppressAutoHyphens/>
              <w:spacing w:line="0" w:lineRule="atLeast"/>
              <w:ind w:right="-35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12.12. 2022 № 46</w:t>
            </w:r>
          </w:p>
          <w:p w:rsidR="00A71B46" w:rsidRPr="00836C4D" w:rsidRDefault="00A71B46" w:rsidP="00966698">
            <w:pPr>
              <w:suppressAutoHyphens/>
              <w:spacing w:line="0" w:lineRule="atLeast"/>
              <w:jc w:val="center"/>
              <w:rPr>
                <w:b/>
                <w:color w:val="000000"/>
                <w:w w:val="91"/>
                <w:lang w:eastAsia="ar-SA"/>
              </w:rPr>
            </w:pPr>
            <w:proofErr w:type="spellStart"/>
            <w:r w:rsidRPr="00836C4D">
              <w:rPr>
                <w:b/>
                <w:color w:val="000000"/>
                <w:w w:val="91"/>
                <w:lang w:eastAsia="ar-SA"/>
              </w:rPr>
              <w:t>Хирти</w:t>
            </w:r>
            <w:proofErr w:type="spellEnd"/>
            <w:r w:rsidRPr="00836C4D">
              <w:rPr>
                <w:b/>
                <w:color w:val="000000"/>
                <w:w w:val="91"/>
                <w:lang w:eastAsia="ar-SA"/>
              </w:rPr>
              <w:t xml:space="preserve"> </w:t>
            </w:r>
            <w:proofErr w:type="spellStart"/>
            <w:r w:rsidRPr="00836C4D">
              <w:rPr>
                <w:b/>
                <w:color w:val="000000"/>
                <w:w w:val="91"/>
                <w:lang w:eastAsia="ar-SA"/>
              </w:rPr>
              <w:t>Сĕнтĕ</w:t>
            </w:r>
            <w:proofErr w:type="gramStart"/>
            <w:r w:rsidRPr="00836C4D">
              <w:rPr>
                <w:b/>
                <w:color w:val="000000"/>
                <w:w w:val="91"/>
                <w:lang w:eastAsia="ar-SA"/>
              </w:rPr>
              <w:t>р</w:t>
            </w:r>
            <w:proofErr w:type="spellEnd"/>
            <w:r w:rsidRPr="00836C4D">
              <w:rPr>
                <w:b/>
                <w:color w:val="000000"/>
                <w:w w:val="91"/>
                <w:lang w:eastAsia="ar-SA"/>
              </w:rPr>
              <w:t xml:space="preserve">  </w:t>
            </w:r>
            <w:proofErr w:type="spellStart"/>
            <w:r w:rsidRPr="00836C4D">
              <w:rPr>
                <w:b/>
                <w:color w:val="000000"/>
                <w:w w:val="91"/>
                <w:lang w:eastAsia="ar-SA"/>
              </w:rPr>
              <w:t>ял</w:t>
            </w:r>
            <w:proofErr w:type="gramEnd"/>
            <w:r w:rsidRPr="00836C4D">
              <w:rPr>
                <w:b/>
                <w:color w:val="000000"/>
                <w:w w:val="91"/>
                <w:lang w:eastAsia="ar-SA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A71B46" w:rsidRPr="00836C4D" w:rsidRDefault="00A71B46" w:rsidP="00966698">
            <w:pPr>
              <w:suppressAutoHyphens/>
              <w:spacing w:line="0" w:lineRule="atLeast"/>
              <w:rPr>
                <w:color w:val="000000"/>
                <w:w w:val="91"/>
                <w:lang w:eastAsia="ar-SA"/>
              </w:rPr>
            </w:pPr>
          </w:p>
        </w:tc>
        <w:tc>
          <w:tcPr>
            <w:tcW w:w="4202" w:type="dxa"/>
            <w:vMerge/>
            <w:vAlign w:val="center"/>
          </w:tcPr>
          <w:p w:rsidR="00A71B46" w:rsidRPr="00836C4D" w:rsidRDefault="00A71B46" w:rsidP="00966698">
            <w:pPr>
              <w:suppressAutoHyphens/>
              <w:spacing w:line="0" w:lineRule="atLeast"/>
              <w:rPr>
                <w:b/>
                <w:color w:val="000000"/>
                <w:w w:val="91"/>
                <w:lang w:eastAsia="ar-SA"/>
              </w:rPr>
            </w:pPr>
          </w:p>
        </w:tc>
      </w:tr>
    </w:tbl>
    <w:p w:rsidR="00623813" w:rsidRPr="00A71B46" w:rsidRDefault="00623813" w:rsidP="00623813">
      <w:pPr>
        <w:pStyle w:val="1"/>
        <w:ind w:right="3685"/>
        <w:jc w:val="both"/>
        <w:rPr>
          <w:color w:val="000000"/>
          <w:szCs w:val="28"/>
          <w:u w:val="none"/>
        </w:rPr>
      </w:pPr>
      <w:r w:rsidRPr="00A71B46">
        <w:rPr>
          <w:color w:val="000000"/>
          <w:szCs w:val="28"/>
          <w:u w:val="none"/>
        </w:rPr>
        <w:t xml:space="preserve">О внесение изменений в постановление администрации </w:t>
      </w:r>
      <w:r w:rsidR="00A71B46">
        <w:rPr>
          <w:color w:val="000000"/>
          <w:szCs w:val="28"/>
          <w:u w:val="none"/>
        </w:rPr>
        <w:t>Полевосундырского</w:t>
      </w:r>
      <w:r w:rsidRPr="00A71B46">
        <w:rPr>
          <w:color w:val="000000"/>
          <w:szCs w:val="28"/>
          <w:u w:val="none"/>
        </w:rPr>
        <w:t xml:space="preserve"> сельского </w:t>
      </w:r>
      <w:proofErr w:type="gramStart"/>
      <w:r w:rsidRPr="00A71B46">
        <w:rPr>
          <w:color w:val="000000"/>
          <w:szCs w:val="28"/>
          <w:u w:val="none"/>
        </w:rPr>
        <w:t>поселения  Комсомольского</w:t>
      </w:r>
      <w:proofErr w:type="gramEnd"/>
      <w:r w:rsidRPr="00A71B46">
        <w:rPr>
          <w:color w:val="000000"/>
          <w:szCs w:val="28"/>
          <w:u w:val="none"/>
        </w:rPr>
        <w:t xml:space="preserve"> района</w:t>
      </w:r>
      <w:r w:rsidR="00A71B46">
        <w:rPr>
          <w:color w:val="000000"/>
          <w:szCs w:val="28"/>
          <w:u w:val="none"/>
        </w:rPr>
        <w:t xml:space="preserve"> Чувашской Республики от 04.07.2022г. № 26 </w:t>
      </w:r>
      <w:r w:rsidRPr="00A71B46">
        <w:rPr>
          <w:color w:val="000000"/>
          <w:szCs w:val="28"/>
          <w:u w:val="none"/>
        </w:rPr>
        <w:t xml:space="preserve">«Об утверждении административного регламента администрации </w:t>
      </w:r>
      <w:r w:rsidR="00A71B46">
        <w:rPr>
          <w:color w:val="000000"/>
          <w:szCs w:val="28"/>
          <w:u w:val="none"/>
        </w:rPr>
        <w:t>Полевосундырского</w:t>
      </w:r>
      <w:r w:rsidRPr="00A71B46">
        <w:rPr>
          <w:color w:val="000000"/>
          <w:szCs w:val="28"/>
          <w:u w:val="none"/>
        </w:rPr>
        <w:t xml:space="preserve"> сельского поселения Комсомольского района Чувашской Республики по предоставлению муниципальной услуги "Принятие решения о подготовке, утверждении документации по</w:t>
      </w:r>
    </w:p>
    <w:p w:rsidR="00623813" w:rsidRPr="00A71B46" w:rsidRDefault="00623813" w:rsidP="00623813">
      <w:pPr>
        <w:pStyle w:val="1"/>
        <w:ind w:right="3685"/>
        <w:jc w:val="both"/>
        <w:rPr>
          <w:color w:val="000000"/>
          <w:szCs w:val="28"/>
          <w:u w:val="none"/>
        </w:rPr>
      </w:pPr>
      <w:r w:rsidRPr="00A71B46">
        <w:rPr>
          <w:color w:val="000000"/>
          <w:szCs w:val="28"/>
          <w:u w:val="none"/>
        </w:rPr>
        <w:t>планировке территории"</w:t>
      </w:r>
    </w:p>
    <w:p w:rsidR="00623813" w:rsidRDefault="00623813" w:rsidP="006238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23813" w:rsidRPr="00A71B46" w:rsidRDefault="00623813" w:rsidP="0062381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</w:t>
      </w:r>
      <w:r w:rsidR="00A71B46">
        <w:rPr>
          <w:sz w:val="28"/>
          <w:szCs w:val="28"/>
        </w:rPr>
        <w:t>Полевосундырского</w:t>
      </w:r>
      <w:r>
        <w:rPr>
          <w:sz w:val="28"/>
          <w:szCs w:val="28"/>
        </w:rPr>
        <w:t xml:space="preserve"> сельского поселения Комсомольского района Чувашс</w:t>
      </w:r>
      <w:r w:rsidR="00A71B46">
        <w:rPr>
          <w:sz w:val="28"/>
          <w:szCs w:val="28"/>
        </w:rPr>
        <w:t xml:space="preserve">кой Республики, </w:t>
      </w:r>
      <w:r>
        <w:rPr>
          <w:sz w:val="28"/>
          <w:szCs w:val="28"/>
        </w:rPr>
        <w:t xml:space="preserve">администрация </w:t>
      </w:r>
      <w:r w:rsidR="00A71B46">
        <w:rPr>
          <w:sz w:val="28"/>
          <w:szCs w:val="28"/>
        </w:rPr>
        <w:t>Полевосундырского</w:t>
      </w:r>
      <w:r>
        <w:rPr>
          <w:sz w:val="28"/>
          <w:szCs w:val="28"/>
        </w:rPr>
        <w:t xml:space="preserve"> сельского поселения Комсомольского района Чувашской Республики </w:t>
      </w:r>
      <w:r w:rsidRPr="00A71B46">
        <w:rPr>
          <w:b/>
          <w:sz w:val="28"/>
          <w:szCs w:val="28"/>
        </w:rPr>
        <w:t xml:space="preserve">п о с т </w:t>
      </w:r>
      <w:proofErr w:type="gramStart"/>
      <w:r w:rsidRPr="00A71B46">
        <w:rPr>
          <w:b/>
          <w:sz w:val="28"/>
          <w:szCs w:val="28"/>
        </w:rPr>
        <w:t>а  н</w:t>
      </w:r>
      <w:proofErr w:type="gramEnd"/>
      <w:r w:rsidRPr="00A71B46">
        <w:rPr>
          <w:b/>
          <w:sz w:val="28"/>
          <w:szCs w:val="28"/>
        </w:rPr>
        <w:t xml:space="preserve"> о в л я е т: </w:t>
      </w:r>
    </w:p>
    <w:p w:rsidR="00623813" w:rsidRPr="00F80BB2" w:rsidRDefault="00623813" w:rsidP="00623813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F80BB2">
        <w:rPr>
          <w:color w:val="000000"/>
          <w:sz w:val="28"/>
          <w:szCs w:val="28"/>
        </w:rPr>
        <w:t xml:space="preserve">Внести в </w:t>
      </w:r>
      <w:r w:rsidRPr="00F80BB2">
        <w:rPr>
          <w:rStyle w:val="a4"/>
          <w:b w:val="0"/>
          <w:color w:val="000000"/>
          <w:sz w:val="28"/>
          <w:szCs w:val="28"/>
        </w:rPr>
        <w:t xml:space="preserve">постановление администрации </w:t>
      </w:r>
      <w:r w:rsidR="00A71B46">
        <w:rPr>
          <w:rStyle w:val="a4"/>
          <w:b w:val="0"/>
          <w:color w:val="000000"/>
          <w:sz w:val="28"/>
          <w:szCs w:val="28"/>
        </w:rPr>
        <w:t>Полевосундырского</w:t>
      </w:r>
      <w:r w:rsidRPr="00F80BB2">
        <w:rPr>
          <w:rStyle w:val="a4"/>
          <w:b w:val="0"/>
          <w:color w:val="000000"/>
          <w:sz w:val="28"/>
          <w:szCs w:val="28"/>
        </w:rPr>
        <w:t xml:space="preserve"> сельского поселения сельского поселения </w:t>
      </w:r>
      <w:r w:rsidR="00BF3F29">
        <w:rPr>
          <w:color w:val="000000"/>
          <w:sz w:val="28"/>
          <w:szCs w:val="28"/>
        </w:rPr>
        <w:t>от 04.07</w:t>
      </w:r>
      <w:r w:rsidRPr="00F80BB2">
        <w:rPr>
          <w:color w:val="000000"/>
          <w:sz w:val="28"/>
          <w:szCs w:val="28"/>
        </w:rPr>
        <w:t>.2</w:t>
      </w:r>
      <w:r w:rsidR="00BF3F29">
        <w:rPr>
          <w:color w:val="000000"/>
          <w:sz w:val="28"/>
          <w:szCs w:val="28"/>
        </w:rPr>
        <w:t>022 № 26</w:t>
      </w:r>
      <w:r w:rsidRPr="00F80BB2">
        <w:rPr>
          <w:color w:val="000000"/>
          <w:sz w:val="28"/>
          <w:szCs w:val="28"/>
        </w:rPr>
        <w:t xml:space="preserve"> «</w:t>
      </w:r>
      <w:r w:rsidRPr="00F80BB2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A71B46">
        <w:rPr>
          <w:bCs/>
          <w:color w:val="000000"/>
          <w:sz w:val="28"/>
          <w:szCs w:val="28"/>
        </w:rPr>
        <w:t>Полевосундырского</w:t>
      </w:r>
      <w:r w:rsidRPr="00F80BB2">
        <w:rPr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F80BB2">
        <w:rPr>
          <w:bCs/>
          <w:color w:val="000000"/>
          <w:spacing w:val="-4"/>
          <w:sz w:val="28"/>
          <w:szCs w:val="28"/>
        </w:rPr>
        <w:t>«Принятие решения о подготовке, утверждении документации по планировке территории</w:t>
      </w:r>
      <w:r w:rsidRPr="00F80BB2">
        <w:rPr>
          <w:color w:val="000000"/>
          <w:sz w:val="28"/>
          <w:szCs w:val="28"/>
        </w:rPr>
        <w:t xml:space="preserve"> следующие изменения (далее – Административный регламент»:</w:t>
      </w:r>
    </w:p>
    <w:p w:rsidR="00623813" w:rsidRPr="00F80BB2" w:rsidRDefault="00623813" w:rsidP="006238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абзац 6 подраздела 3.3.</w:t>
      </w:r>
      <w:r w:rsidRPr="00F80BB2">
        <w:rPr>
          <w:color w:val="000000"/>
          <w:sz w:val="28"/>
          <w:szCs w:val="28"/>
        </w:rPr>
        <w:t xml:space="preserve"> Административного регламента изложить в следующей редакции:</w:t>
      </w:r>
    </w:p>
    <w:p w:rsidR="00623813" w:rsidRDefault="00623813" w:rsidP="00623813">
      <w:pPr>
        <w:ind w:firstLine="567"/>
        <w:jc w:val="both"/>
        <w:rPr>
          <w:rStyle w:val="a3"/>
          <w:color w:val="000000"/>
          <w:sz w:val="28"/>
          <w:szCs w:val="28"/>
        </w:rPr>
      </w:pPr>
      <w:r w:rsidRPr="00F80BB2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F80BB2">
        <w:rPr>
          <w:color w:val="000000"/>
          <w:sz w:val="28"/>
          <w:szCs w:val="28"/>
          <w:shd w:val="clear" w:color="auto" w:fill="FFFFFF"/>
        </w:rPr>
        <w:t>в течение двадцати рабочих дней со дня поступления документации по планировке территории, решение об утверждении которо</w:t>
      </w:r>
      <w:r>
        <w:rPr>
          <w:color w:val="000000"/>
          <w:sz w:val="28"/>
          <w:szCs w:val="28"/>
          <w:shd w:val="clear" w:color="auto" w:fill="FFFFFF"/>
        </w:rPr>
        <w:t xml:space="preserve">й принимается в соответствии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Градостроительным </w:t>
      </w:r>
      <w:r w:rsidRPr="00F80BB2">
        <w:rPr>
          <w:color w:val="000000"/>
          <w:sz w:val="28"/>
          <w:szCs w:val="28"/>
          <w:shd w:val="clear" w:color="auto" w:fill="FFFFFF"/>
        </w:rPr>
        <w:t xml:space="preserve"> Кодексом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 администрацией </w:t>
      </w:r>
      <w:r w:rsidR="00A71B46">
        <w:rPr>
          <w:color w:val="000000"/>
          <w:sz w:val="28"/>
          <w:szCs w:val="28"/>
          <w:shd w:val="clear" w:color="auto" w:fill="FFFFFF"/>
        </w:rPr>
        <w:t>Полевосундырского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</w:t>
      </w:r>
      <w:r w:rsidRPr="00F80BB2">
        <w:rPr>
          <w:color w:val="000000"/>
          <w:sz w:val="28"/>
          <w:szCs w:val="28"/>
          <w:shd w:val="clear" w:color="auto" w:fill="FFFFFF"/>
        </w:rPr>
        <w:t xml:space="preserve">поселения, осуществляет проверку такой документации на соответствие требованиям, указанным в части 10 статьи 45 </w:t>
      </w:r>
      <w:r>
        <w:rPr>
          <w:color w:val="000000"/>
          <w:sz w:val="28"/>
          <w:szCs w:val="28"/>
          <w:shd w:val="clear" w:color="auto" w:fill="FFFFFF"/>
        </w:rPr>
        <w:t xml:space="preserve">Градостроительного  Кодекса Российской </w:t>
      </w:r>
      <w:r>
        <w:rPr>
          <w:color w:val="000000"/>
          <w:sz w:val="28"/>
          <w:szCs w:val="28"/>
          <w:shd w:val="clear" w:color="auto" w:fill="FFFFFF"/>
        </w:rPr>
        <w:lastRenderedPageBreak/>
        <w:t>Федерации</w:t>
      </w:r>
      <w:r w:rsidRPr="00F80BB2">
        <w:rPr>
          <w:color w:val="000000"/>
          <w:sz w:val="28"/>
          <w:szCs w:val="28"/>
          <w:shd w:val="clear" w:color="auto" w:fill="FFFFFF"/>
        </w:rPr>
        <w:t>.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доработку.».</w:t>
      </w:r>
      <w:r w:rsidRPr="00F80BB2">
        <w:rPr>
          <w:color w:val="000000"/>
          <w:sz w:val="28"/>
          <w:szCs w:val="28"/>
        </w:rPr>
        <w:br/>
      </w:r>
      <w:r w:rsidRPr="00F80BB2">
        <w:rPr>
          <w:rStyle w:val="a3"/>
          <w:color w:val="000000"/>
          <w:sz w:val="28"/>
          <w:szCs w:val="28"/>
        </w:rPr>
        <w:t xml:space="preserve">         </w:t>
      </w:r>
    </w:p>
    <w:p w:rsidR="00623813" w:rsidRPr="00F80BB2" w:rsidRDefault="00623813" w:rsidP="00623813">
      <w:pPr>
        <w:ind w:firstLine="567"/>
        <w:jc w:val="both"/>
        <w:rPr>
          <w:color w:val="000000"/>
          <w:sz w:val="28"/>
          <w:szCs w:val="28"/>
        </w:rPr>
      </w:pPr>
      <w:r w:rsidRPr="00F80BB2">
        <w:rPr>
          <w:rStyle w:val="a3"/>
          <w:color w:val="000000"/>
          <w:sz w:val="28"/>
          <w:szCs w:val="28"/>
        </w:rPr>
        <w:t xml:space="preserve">2.  </w:t>
      </w:r>
      <w:r w:rsidRPr="00F80BB2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proofErr w:type="gramStart"/>
      <w:r w:rsidRPr="00F80BB2">
        <w:rPr>
          <w:color w:val="000000"/>
          <w:sz w:val="28"/>
          <w:szCs w:val="28"/>
        </w:rPr>
        <w:t>опубликования  в</w:t>
      </w:r>
      <w:proofErr w:type="gramEnd"/>
      <w:r w:rsidRPr="00F80BB2">
        <w:rPr>
          <w:color w:val="000000"/>
          <w:sz w:val="28"/>
          <w:szCs w:val="28"/>
        </w:rPr>
        <w:t xml:space="preserve">  информационном бюллетене </w:t>
      </w:r>
      <w:r w:rsidRPr="00F80BB2">
        <w:rPr>
          <w:color w:val="000000"/>
          <w:sz w:val="28"/>
          <w:szCs w:val="28"/>
        </w:rPr>
        <w:tab/>
        <w:t xml:space="preserve">«Вестник </w:t>
      </w:r>
      <w:r w:rsidR="00A71B46">
        <w:rPr>
          <w:color w:val="000000"/>
          <w:sz w:val="28"/>
          <w:szCs w:val="28"/>
        </w:rPr>
        <w:t>Полевосундырского</w:t>
      </w:r>
      <w:r w:rsidRPr="00F80BB2">
        <w:rPr>
          <w:color w:val="000000"/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</w:t>
      </w:r>
      <w:r w:rsidRPr="00F80BB2">
        <w:rPr>
          <w:b/>
          <w:color w:val="000000"/>
          <w:sz w:val="28"/>
          <w:szCs w:val="28"/>
        </w:rPr>
        <w:t xml:space="preserve"> </w:t>
      </w:r>
      <w:r w:rsidR="00A71B46">
        <w:rPr>
          <w:bCs/>
          <w:color w:val="000000"/>
          <w:sz w:val="28"/>
          <w:szCs w:val="28"/>
        </w:rPr>
        <w:t>Полевосундырского</w:t>
      </w:r>
      <w:r w:rsidRPr="00F80BB2">
        <w:rPr>
          <w:bCs/>
          <w:color w:val="000000"/>
          <w:sz w:val="28"/>
          <w:szCs w:val="28"/>
        </w:rPr>
        <w:t xml:space="preserve"> сельского поселения.</w:t>
      </w:r>
    </w:p>
    <w:p w:rsidR="00623813" w:rsidRDefault="00623813" w:rsidP="00623813">
      <w:pPr>
        <w:ind w:left="419"/>
        <w:jc w:val="both"/>
        <w:rPr>
          <w:color w:val="000000"/>
          <w:sz w:val="28"/>
          <w:szCs w:val="28"/>
        </w:rPr>
      </w:pPr>
    </w:p>
    <w:p w:rsidR="00623813" w:rsidRPr="00F80BB2" w:rsidRDefault="00623813" w:rsidP="00623813">
      <w:pPr>
        <w:ind w:left="419" w:firstLine="148"/>
        <w:jc w:val="both"/>
        <w:rPr>
          <w:color w:val="000000"/>
          <w:sz w:val="28"/>
          <w:szCs w:val="28"/>
        </w:rPr>
      </w:pPr>
      <w:r w:rsidRPr="00F80BB2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623813" w:rsidRPr="00F80BB2" w:rsidRDefault="00623813" w:rsidP="00623813">
      <w:pPr>
        <w:jc w:val="both"/>
        <w:rPr>
          <w:color w:val="000000"/>
          <w:sz w:val="28"/>
          <w:szCs w:val="28"/>
        </w:rPr>
      </w:pPr>
    </w:p>
    <w:p w:rsidR="00623813" w:rsidRDefault="00623813" w:rsidP="00623813">
      <w:pPr>
        <w:jc w:val="both"/>
        <w:rPr>
          <w:color w:val="000000"/>
          <w:sz w:val="28"/>
          <w:szCs w:val="28"/>
        </w:rPr>
      </w:pPr>
    </w:p>
    <w:p w:rsidR="00BF3F29" w:rsidRPr="00F80BB2" w:rsidRDefault="00BF3F29" w:rsidP="00623813">
      <w:pPr>
        <w:jc w:val="both"/>
        <w:rPr>
          <w:color w:val="000000"/>
          <w:sz w:val="28"/>
          <w:szCs w:val="28"/>
        </w:rPr>
      </w:pPr>
    </w:p>
    <w:p w:rsidR="00623813" w:rsidRPr="00F80BB2" w:rsidRDefault="00623813" w:rsidP="00623813">
      <w:pPr>
        <w:jc w:val="both"/>
        <w:rPr>
          <w:color w:val="000000"/>
          <w:sz w:val="28"/>
          <w:szCs w:val="28"/>
        </w:rPr>
      </w:pPr>
    </w:p>
    <w:p w:rsidR="00623813" w:rsidRPr="00F80BB2" w:rsidRDefault="00623813" w:rsidP="00623813">
      <w:pPr>
        <w:jc w:val="both"/>
        <w:rPr>
          <w:color w:val="000000"/>
          <w:sz w:val="28"/>
          <w:szCs w:val="28"/>
        </w:rPr>
      </w:pPr>
      <w:r w:rsidRPr="00F80BB2">
        <w:rPr>
          <w:color w:val="000000"/>
          <w:sz w:val="28"/>
          <w:szCs w:val="28"/>
        </w:rPr>
        <w:t>Глава сельского поселения</w:t>
      </w:r>
      <w:r w:rsidRPr="00F80BB2">
        <w:rPr>
          <w:color w:val="000000"/>
          <w:sz w:val="28"/>
          <w:szCs w:val="28"/>
        </w:rPr>
        <w:tab/>
      </w:r>
      <w:r w:rsidRPr="00F80BB2">
        <w:rPr>
          <w:color w:val="000000"/>
          <w:sz w:val="28"/>
          <w:szCs w:val="28"/>
        </w:rPr>
        <w:tab/>
      </w:r>
      <w:r w:rsidRPr="00F80BB2">
        <w:rPr>
          <w:color w:val="000000"/>
          <w:sz w:val="28"/>
          <w:szCs w:val="28"/>
        </w:rPr>
        <w:tab/>
      </w:r>
      <w:r w:rsidR="00BF3F29">
        <w:rPr>
          <w:color w:val="000000"/>
          <w:sz w:val="28"/>
          <w:szCs w:val="28"/>
        </w:rPr>
        <w:t xml:space="preserve">                                 </w:t>
      </w:r>
      <w:proofErr w:type="spellStart"/>
      <w:r w:rsidR="00BF3F29">
        <w:rPr>
          <w:color w:val="000000"/>
          <w:sz w:val="28"/>
          <w:szCs w:val="28"/>
        </w:rPr>
        <w:t>Г.Е.Ефремов</w:t>
      </w:r>
      <w:proofErr w:type="spellEnd"/>
    </w:p>
    <w:p w:rsidR="004A37D8" w:rsidRDefault="004A37D8">
      <w:bookmarkStart w:id="0" w:name="_GoBack"/>
      <w:bookmarkEnd w:id="0"/>
    </w:p>
    <w:sectPr w:rsidR="004A37D8" w:rsidSect="008E7CB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75E67"/>
    <w:multiLevelType w:val="hybridMultilevel"/>
    <w:tmpl w:val="6E6C8E58"/>
    <w:lvl w:ilvl="0" w:tplc="66F0935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13"/>
    <w:rsid w:val="004A37D8"/>
    <w:rsid w:val="00623813"/>
    <w:rsid w:val="00A71B46"/>
    <w:rsid w:val="00B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DCD4-49C9-4D88-8514-6CA38BC8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3813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381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harChar">
    <w:name w:val="Char Char"/>
    <w:basedOn w:val="a"/>
    <w:rsid w:val="006238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3">
    <w:name w:val="Гипертекстовая ссылка"/>
    <w:uiPriority w:val="99"/>
    <w:rsid w:val="00623813"/>
    <w:rPr>
      <w:color w:val="106BBE"/>
    </w:rPr>
  </w:style>
  <w:style w:type="character" w:styleId="a4">
    <w:name w:val="Strong"/>
    <w:qFormat/>
    <w:rsid w:val="006238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3F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F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3</cp:revision>
  <cp:lastPrinted>2022-12-19T08:19:00Z</cp:lastPrinted>
  <dcterms:created xsi:type="dcterms:W3CDTF">2022-12-19T06:43:00Z</dcterms:created>
  <dcterms:modified xsi:type="dcterms:W3CDTF">2022-12-19T08:21:00Z</dcterms:modified>
</cp:coreProperties>
</file>