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969CE" w:rsidRPr="002969CE" w:rsidTr="00CC269B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2969CE" w:rsidRPr="002969CE" w:rsidRDefault="002969CE" w:rsidP="002969CE">
            <w:pPr>
              <w:tabs>
                <w:tab w:val="left" w:pos="4285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2969CE" w:rsidRPr="002969CE" w:rsidRDefault="002969CE" w:rsidP="002969CE">
            <w:pPr>
              <w:tabs>
                <w:tab w:val="left" w:pos="4285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КОМСОМОЛЬСКИ  РАЙОН</w:t>
            </w:r>
            <w:proofErr w:type="gramEnd"/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723BC5" wp14:editId="356BCF61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ЧУВАШСКАЯ РЕСПУБЛИКА </w:t>
            </w: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КОМСОМОЛЬСКИЙ РАЙОН  </w:t>
            </w:r>
          </w:p>
        </w:tc>
      </w:tr>
      <w:tr w:rsidR="002969CE" w:rsidRPr="002969CE" w:rsidTr="00CC269B">
        <w:trPr>
          <w:cantSplit/>
          <w:trHeight w:val="507"/>
        </w:trPr>
        <w:tc>
          <w:tcPr>
            <w:tcW w:w="4195" w:type="dxa"/>
            <w:vMerge/>
            <w:vAlign w:val="center"/>
          </w:tcPr>
          <w:p w:rsidR="002969CE" w:rsidRPr="002969CE" w:rsidRDefault="002969CE" w:rsidP="002969C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vAlign w:val="center"/>
          </w:tcPr>
          <w:p w:rsidR="002969CE" w:rsidRPr="002969CE" w:rsidRDefault="002969CE" w:rsidP="002969C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vMerge w:val="restart"/>
          </w:tcPr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ПОЛЕВОСУНДЫРСКОГО  СЕЛЬСКОГО</w:t>
            </w:r>
            <w:proofErr w:type="gramEnd"/>
          </w:p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ПОСЕЛЕНИЯ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2969CE" w:rsidRPr="002969CE" w:rsidRDefault="00716477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12.12.2022  № 44</w:t>
            </w:r>
          </w:p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>д. Полевой Сундырь</w:t>
            </w:r>
          </w:p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</w:pPr>
          </w:p>
          <w:p w:rsidR="002969CE" w:rsidRPr="002969CE" w:rsidRDefault="002969CE" w:rsidP="002969C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</w:pPr>
          </w:p>
        </w:tc>
      </w:tr>
      <w:tr w:rsidR="002969CE" w:rsidRPr="002969CE" w:rsidTr="00CC269B">
        <w:trPr>
          <w:cantSplit/>
          <w:trHeight w:val="2017"/>
        </w:trPr>
        <w:tc>
          <w:tcPr>
            <w:tcW w:w="4195" w:type="dxa"/>
          </w:tcPr>
          <w:p w:rsidR="002969CE" w:rsidRPr="002969CE" w:rsidRDefault="002969CE" w:rsidP="002969CE">
            <w:pPr>
              <w:tabs>
                <w:tab w:val="left" w:pos="4285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ХИРТИ СĔНТĔ</w:t>
            </w:r>
            <w:proofErr w:type="gramStart"/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  ЯЛ</w:t>
            </w:r>
            <w:proofErr w:type="gramEnd"/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ПОСЕЛЕНИЙĔН </w:t>
            </w:r>
          </w:p>
          <w:p w:rsidR="002969CE" w:rsidRPr="002969CE" w:rsidRDefault="002969CE" w:rsidP="002969CE">
            <w:pPr>
              <w:tabs>
                <w:tab w:val="left" w:pos="4285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АДМИНИСТРАЦИЙЕ </w:t>
            </w:r>
          </w:p>
          <w:p w:rsidR="002969CE" w:rsidRPr="002969CE" w:rsidRDefault="002969CE" w:rsidP="002969C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ar-SA"/>
              </w:rPr>
            </w:pPr>
          </w:p>
          <w:p w:rsidR="002969CE" w:rsidRPr="002969CE" w:rsidRDefault="002969CE" w:rsidP="002969CE">
            <w:pPr>
              <w:tabs>
                <w:tab w:val="left" w:pos="4285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2969CE" w:rsidRPr="002969CE" w:rsidRDefault="00716477" w:rsidP="002969CE">
            <w:pPr>
              <w:suppressAutoHyphens/>
              <w:spacing w:after="0" w:line="0" w:lineRule="atLeast"/>
              <w:ind w:right="-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12.12. 2022 № 44</w:t>
            </w:r>
          </w:p>
          <w:p w:rsidR="002969CE" w:rsidRPr="002969CE" w:rsidRDefault="002969CE" w:rsidP="002969C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>Хирти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>Сĕнтĕ</w:t>
            </w:r>
            <w:proofErr w:type="gram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>р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>ял</w:t>
            </w:r>
            <w:proofErr w:type="gram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2969CE" w:rsidRPr="002969CE" w:rsidRDefault="002969CE" w:rsidP="002969C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vMerge/>
            <w:vAlign w:val="center"/>
          </w:tcPr>
          <w:p w:rsidR="002969CE" w:rsidRPr="002969CE" w:rsidRDefault="002969CE" w:rsidP="002969C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ar-SA"/>
              </w:rPr>
            </w:pPr>
          </w:p>
        </w:tc>
      </w:tr>
    </w:tbl>
    <w:p w:rsidR="00435AB9" w:rsidRPr="00716477" w:rsidRDefault="00435AB9" w:rsidP="001858D9">
      <w:pPr>
        <w:spacing w:line="240" w:lineRule="auto"/>
        <w:ind w:right="3685"/>
        <w:jc w:val="both"/>
        <w:rPr>
          <w:rFonts w:ascii="Times New Roman" w:hAnsi="Times New Roman"/>
          <w:b/>
          <w:bCs/>
          <w:sz w:val="28"/>
          <w:szCs w:val="28"/>
        </w:rPr>
      </w:pPr>
      <w:r w:rsidRPr="0071647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16477" w:rsidRPr="00716477">
        <w:rPr>
          <w:rStyle w:val="a3"/>
          <w:rFonts w:ascii="Times New Roman" w:hAnsi="Times New Roman"/>
          <w:sz w:val="28"/>
          <w:szCs w:val="28"/>
        </w:rPr>
        <w:t>Полевосундырского</w:t>
      </w:r>
      <w:r w:rsidRPr="00716477">
        <w:rPr>
          <w:rStyle w:val="a3"/>
          <w:rFonts w:ascii="Times New Roman" w:hAnsi="Times New Roman"/>
          <w:sz w:val="28"/>
          <w:szCs w:val="28"/>
        </w:rPr>
        <w:t xml:space="preserve"> сельского поселени</w:t>
      </w:r>
      <w:r w:rsidRPr="00716477">
        <w:rPr>
          <w:rStyle w:val="a3"/>
          <w:rFonts w:ascii="Times New Roman" w:hAnsi="Times New Roman"/>
          <w:b w:val="0"/>
          <w:sz w:val="28"/>
          <w:szCs w:val="28"/>
        </w:rPr>
        <w:t xml:space="preserve">я </w:t>
      </w:r>
      <w:r w:rsidR="001858D9">
        <w:rPr>
          <w:rFonts w:ascii="Times New Roman" w:hAnsi="Times New Roman"/>
          <w:b/>
          <w:sz w:val="28"/>
          <w:szCs w:val="28"/>
        </w:rPr>
        <w:t>от 03.04.2017 года № 16</w:t>
      </w:r>
      <w:r w:rsidRPr="00716477">
        <w:rPr>
          <w:rFonts w:ascii="Times New Roman" w:hAnsi="Times New Roman"/>
          <w:b/>
          <w:sz w:val="28"/>
          <w:szCs w:val="28"/>
        </w:rPr>
        <w:t xml:space="preserve"> «</w:t>
      </w:r>
      <w:r w:rsidRPr="0071647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716477">
        <w:rPr>
          <w:rFonts w:ascii="Times New Roman" w:hAnsi="Times New Roman"/>
          <w:b/>
          <w:bCs/>
          <w:color w:val="000000"/>
          <w:sz w:val="28"/>
          <w:szCs w:val="28"/>
        </w:rPr>
        <w:t>Полевосундырского</w:t>
      </w:r>
      <w:r w:rsidRPr="00716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71647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«</w:t>
      </w:r>
      <w:r w:rsidRPr="00716477">
        <w:rPr>
          <w:rFonts w:ascii="Times New Roman" w:hAnsi="Times New Roman"/>
          <w:b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435AB9" w:rsidRPr="001858D9" w:rsidRDefault="005105DE" w:rsidP="005105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5AB9" w:rsidRPr="00D3411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</w:t>
      </w:r>
      <w:r w:rsidR="00716477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435AB9" w:rsidRPr="00D34114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Чувашской Республики, </w:t>
      </w:r>
      <w:r w:rsidR="00435AB9" w:rsidRPr="00D341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6477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435AB9" w:rsidRPr="00D34114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</w:t>
      </w:r>
      <w:r w:rsidR="001858D9">
        <w:rPr>
          <w:rFonts w:ascii="Times New Roman" w:hAnsi="Times New Roman" w:cs="Times New Roman"/>
          <w:b/>
          <w:sz w:val="28"/>
          <w:szCs w:val="28"/>
        </w:rPr>
        <w:t xml:space="preserve">п о с т </w:t>
      </w:r>
      <w:proofErr w:type="gramStart"/>
      <w:r w:rsidR="001858D9">
        <w:rPr>
          <w:rFonts w:ascii="Times New Roman" w:hAnsi="Times New Roman" w:cs="Times New Roman"/>
          <w:b/>
          <w:sz w:val="28"/>
          <w:szCs w:val="28"/>
        </w:rPr>
        <w:t>а  н</w:t>
      </w:r>
      <w:proofErr w:type="gramEnd"/>
      <w:r w:rsidR="001858D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35AB9" w:rsidRPr="00717475" w:rsidRDefault="005105DE" w:rsidP="00435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5AB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Административный регламент администрации </w:t>
      </w:r>
      <w:r w:rsidR="0071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="00435AB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="00435AB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 w:rsidR="0071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16 от 03.04</w:t>
      </w:r>
      <w:r w:rsidR="00435AB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(с изменениями от 28.04.2017г. № 26, от 20.11.2018г. № 55</w:t>
      </w:r>
      <w:r w:rsid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18.12.2019г.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61</w:t>
      </w:r>
      <w:r w:rsidR="00435AB9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 30.01.2020г. № 01, от 12.05.2020г. № 24</w:t>
      </w:r>
      <w:r w:rsidR="00435AB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от 03.06.2021г. № 38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от 01.03.2022 г.  №5</w:t>
      </w:r>
      <w:r w:rsidR="00435AB9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="00435AB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435AB9" w:rsidRDefault="00435AB9" w:rsidP="00435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5AB9" w:rsidRPr="008A6DB9" w:rsidRDefault="00435AB9" w:rsidP="005105DE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(их копии или сведения, содержащиеся в них), указанные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пунктах 1-5, 7, 9 и 10 части 7 </w:t>
      </w:r>
      <w:r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 Градостроительного Кодекса Российской Федерации</w:t>
      </w:r>
      <w:r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запрашиваются органами, указанными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абзаце первом части 7 ста</w:t>
      </w:r>
      <w:r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 Градостроительного Кодекса Российской Федерации</w:t>
      </w:r>
      <w:r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435AB9" w:rsidRPr="008A6DB9" w:rsidRDefault="00435AB9" w:rsidP="005105DE">
      <w:pPr>
        <w:tabs>
          <w:tab w:val="left" w:pos="5580"/>
        </w:tabs>
        <w:spacing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proofErr w:type="gramStart"/>
      <w:r w:rsidRPr="008A6DB9">
        <w:rPr>
          <w:rFonts w:ascii="Times New Roman" w:hAnsi="Times New Roman" w:cs="Times New Roman"/>
          <w:sz w:val="28"/>
          <w:szCs w:val="28"/>
        </w:rPr>
        <w:t>опубликовани</w:t>
      </w:r>
      <w:r w:rsidR="005105DE">
        <w:rPr>
          <w:rFonts w:ascii="Times New Roman" w:hAnsi="Times New Roman" w:cs="Times New Roman"/>
          <w:sz w:val="28"/>
          <w:szCs w:val="28"/>
        </w:rPr>
        <w:t>я  в</w:t>
      </w:r>
      <w:proofErr w:type="gramEnd"/>
      <w:r w:rsidR="005105DE">
        <w:rPr>
          <w:rFonts w:ascii="Times New Roman" w:hAnsi="Times New Roman" w:cs="Times New Roman"/>
          <w:sz w:val="28"/>
          <w:szCs w:val="28"/>
        </w:rPr>
        <w:t xml:space="preserve">  информационном бюллетене </w:t>
      </w:r>
      <w:r w:rsidRPr="008A6DB9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716477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8A6DB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района».</w:t>
      </w:r>
    </w:p>
    <w:p w:rsidR="00435AB9" w:rsidRDefault="00435AB9" w:rsidP="005105D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35AB9" w:rsidRDefault="00435AB9" w:rsidP="00510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5DE" w:rsidRDefault="005105DE" w:rsidP="00510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5DE" w:rsidRPr="008A6DB9" w:rsidRDefault="005105DE" w:rsidP="00510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AB9" w:rsidRPr="008A6DB9" w:rsidRDefault="00435AB9" w:rsidP="00435AB9">
      <w:pPr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="005105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5105DE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  <w:r w:rsidRPr="008A6D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35AB9" w:rsidRDefault="00435AB9" w:rsidP="00435A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435AB9" w:rsidRDefault="00435AB9" w:rsidP="00435AB9"/>
    <w:p w:rsidR="004A37D8" w:rsidRDefault="004A37D8">
      <w:bookmarkStart w:id="0" w:name="_GoBack"/>
      <w:bookmarkEnd w:id="0"/>
    </w:p>
    <w:sectPr w:rsidR="004A37D8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B9"/>
    <w:rsid w:val="001858D9"/>
    <w:rsid w:val="002969CE"/>
    <w:rsid w:val="00435AB9"/>
    <w:rsid w:val="004A37D8"/>
    <w:rsid w:val="005105DE"/>
    <w:rsid w:val="007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6C08-939E-4463-B5F0-CA03676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5A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4</cp:revision>
  <cp:lastPrinted>2022-12-19T07:56:00Z</cp:lastPrinted>
  <dcterms:created xsi:type="dcterms:W3CDTF">2022-12-19T06:39:00Z</dcterms:created>
  <dcterms:modified xsi:type="dcterms:W3CDTF">2022-12-19T07:57:00Z</dcterms:modified>
</cp:coreProperties>
</file>