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2434B3" w:rsidP="002434B3">
            <w:pPr>
              <w:pStyle w:val="a4"/>
              <w:tabs>
                <w:tab w:val="left" w:pos="792"/>
              </w:tabs>
              <w:rPr>
                <w:bCs/>
                <w:sz w:val="24"/>
                <w:szCs w:val="24"/>
              </w:rPr>
            </w:pPr>
            <w:r>
              <w:rPr>
                <w:bCs/>
                <w:sz w:val="24"/>
                <w:szCs w:val="24"/>
              </w:rPr>
              <w:t>№ 17</w:t>
            </w:r>
            <w:r w:rsidR="00331696">
              <w:rPr>
                <w:bCs/>
                <w:sz w:val="24"/>
                <w:szCs w:val="24"/>
              </w:rPr>
              <w:t>(</w:t>
            </w:r>
            <w:r w:rsidR="00DF41BB">
              <w:rPr>
                <w:bCs/>
                <w:sz w:val="24"/>
                <w:szCs w:val="24"/>
              </w:rPr>
              <w:t>5</w:t>
            </w:r>
            <w:r>
              <w:rPr>
                <w:bCs/>
                <w:sz w:val="24"/>
                <w:szCs w:val="24"/>
              </w:rPr>
              <w:t>87</w:t>
            </w:r>
            <w:r w:rsidR="00D963FB">
              <w:rPr>
                <w:bCs/>
                <w:sz w:val="24"/>
                <w:szCs w:val="24"/>
              </w:rPr>
              <w:t xml:space="preserve">) от </w:t>
            </w:r>
            <w:r>
              <w:rPr>
                <w:bCs/>
                <w:sz w:val="24"/>
                <w:szCs w:val="24"/>
              </w:rPr>
              <w:t>21 июня</w:t>
            </w:r>
            <w:r w:rsidR="00331696">
              <w:rPr>
                <w:bCs/>
                <w:sz w:val="24"/>
                <w:szCs w:val="24"/>
              </w:rPr>
              <w:t xml:space="preserve">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proofErr w:type="gramStart"/>
            <w:r>
              <w:rPr>
                <w:bCs/>
                <w:sz w:val="24"/>
                <w:szCs w:val="24"/>
              </w:rPr>
              <w:t>Сюрбеевского</w:t>
            </w:r>
            <w:proofErr w:type="spellEnd"/>
            <w:r>
              <w:rPr>
                <w:bCs/>
                <w:sz w:val="24"/>
                <w:szCs w:val="24"/>
              </w:rPr>
              <w:t xml:space="preserve">  сельского</w:t>
            </w:r>
            <w:proofErr w:type="gramEnd"/>
            <w:r>
              <w:rPr>
                <w:bCs/>
                <w:sz w:val="24"/>
                <w:szCs w:val="24"/>
              </w:rPr>
              <w:t xml:space="preserve"> поселения</w:t>
            </w:r>
          </w:p>
        </w:tc>
      </w:tr>
    </w:tbl>
    <w:p w:rsidR="003A5B32" w:rsidRDefault="003A5B32" w:rsidP="003A5B32">
      <w:pPr>
        <w:rPr>
          <w:sz w:val="20"/>
          <w:szCs w:val="20"/>
        </w:rPr>
      </w:pPr>
    </w:p>
    <w:p w:rsidR="00B567A5" w:rsidRDefault="00B567A5" w:rsidP="00DF41BB">
      <w:pPr>
        <w:autoSpaceDE w:val="0"/>
        <w:autoSpaceDN w:val="0"/>
        <w:adjustRightInd w:val="0"/>
        <w:jc w:val="both"/>
        <w:rPr>
          <w:b/>
          <w:sz w:val="20"/>
          <w:szCs w:val="20"/>
        </w:rPr>
      </w:pPr>
    </w:p>
    <w:p w:rsidR="00B567A5" w:rsidRDefault="00B567A5" w:rsidP="00B567A5">
      <w:pPr>
        <w:autoSpaceDE w:val="0"/>
        <w:autoSpaceDN w:val="0"/>
        <w:adjustRightInd w:val="0"/>
        <w:jc w:val="both"/>
        <w:rPr>
          <w:b/>
          <w:sz w:val="20"/>
          <w:szCs w:val="20"/>
        </w:rPr>
      </w:pPr>
    </w:p>
    <w:p w:rsidR="00B567A5" w:rsidRDefault="00B567A5" w:rsidP="00B567A5">
      <w:pPr>
        <w:autoSpaceDE w:val="0"/>
        <w:autoSpaceDN w:val="0"/>
        <w:adjustRightInd w:val="0"/>
        <w:jc w:val="both"/>
        <w:rPr>
          <w:b/>
          <w:sz w:val="20"/>
          <w:szCs w:val="20"/>
        </w:rPr>
      </w:pPr>
    </w:p>
    <w:p w:rsidR="00B567A5" w:rsidRDefault="00B567A5" w:rsidP="00B567A5">
      <w:pPr>
        <w:autoSpaceDE w:val="0"/>
        <w:autoSpaceDN w:val="0"/>
        <w:adjustRightInd w:val="0"/>
        <w:jc w:val="center"/>
        <w:rPr>
          <w:b/>
          <w:sz w:val="20"/>
          <w:szCs w:val="20"/>
        </w:rPr>
      </w:pPr>
      <w:r>
        <w:rPr>
          <w:b/>
          <w:sz w:val="20"/>
          <w:szCs w:val="20"/>
        </w:rPr>
        <w:t>ПРОКУРАТУРА КОМСОМОЛЬСКОГО РАЙОНА РАЗЪЯСНЯЕТ</w:t>
      </w:r>
    </w:p>
    <w:p w:rsidR="00741E1C" w:rsidRDefault="00741E1C" w:rsidP="00B567A5">
      <w:pPr>
        <w:autoSpaceDE w:val="0"/>
        <w:autoSpaceDN w:val="0"/>
        <w:adjustRightInd w:val="0"/>
        <w:jc w:val="center"/>
        <w:rPr>
          <w:b/>
          <w:sz w:val="20"/>
          <w:szCs w:val="20"/>
        </w:rPr>
      </w:pPr>
    </w:p>
    <w:p w:rsidR="00741E1C" w:rsidRPr="006940AC" w:rsidRDefault="00741E1C" w:rsidP="00741E1C">
      <w:pPr>
        <w:shd w:val="clear" w:color="auto" w:fill="FFFFFF"/>
        <w:tabs>
          <w:tab w:val="left" w:pos="709"/>
        </w:tabs>
        <w:ind w:firstLine="709"/>
        <w:jc w:val="center"/>
        <w:textAlignment w:val="baseline"/>
        <w:rPr>
          <w:b/>
          <w:color w:val="333333"/>
          <w:sz w:val="20"/>
          <w:szCs w:val="20"/>
          <w:shd w:val="clear" w:color="auto" w:fill="FFFFFF"/>
        </w:rPr>
      </w:pPr>
      <w:r w:rsidRPr="006940AC">
        <w:rPr>
          <w:b/>
          <w:bCs/>
          <w:color w:val="333333"/>
          <w:sz w:val="20"/>
          <w:szCs w:val="20"/>
        </w:rPr>
        <w:t xml:space="preserve">1) </w:t>
      </w:r>
      <w:r w:rsidRPr="006940AC">
        <w:rPr>
          <w:b/>
          <w:color w:val="333333"/>
          <w:sz w:val="20"/>
          <w:szCs w:val="20"/>
          <w:shd w:val="clear" w:color="auto" w:fill="FFFFFF"/>
        </w:rPr>
        <w:t>Будет ли конфликт интересов, если судебный пристав-исполнитель РОСП возбудил и ведет исполнительные производства в отношении своего отца?</w:t>
      </w:r>
    </w:p>
    <w:p w:rsidR="00741E1C" w:rsidRPr="006940AC" w:rsidRDefault="00741E1C" w:rsidP="00741E1C">
      <w:pPr>
        <w:shd w:val="clear" w:color="auto" w:fill="FFFFFF"/>
        <w:tabs>
          <w:tab w:val="left" w:pos="709"/>
        </w:tabs>
        <w:ind w:firstLine="709"/>
        <w:jc w:val="center"/>
        <w:textAlignment w:val="baseline"/>
        <w:rPr>
          <w:b/>
          <w:color w:val="333333"/>
          <w:sz w:val="20"/>
          <w:szCs w:val="20"/>
          <w:shd w:val="clear" w:color="auto" w:fill="FFFFFF"/>
        </w:rPr>
      </w:pPr>
    </w:p>
    <w:p w:rsidR="00741E1C" w:rsidRPr="006940AC" w:rsidRDefault="00741E1C" w:rsidP="00741E1C">
      <w:pPr>
        <w:suppressAutoHyphens/>
        <w:ind w:firstLine="709"/>
        <w:jc w:val="both"/>
        <w:rPr>
          <w:sz w:val="20"/>
          <w:szCs w:val="20"/>
        </w:rPr>
      </w:pPr>
      <w:r w:rsidRPr="006940AC">
        <w:rPr>
          <w:sz w:val="20"/>
          <w:szCs w:val="20"/>
        </w:rPr>
        <w:t>В соответствии с ч. 1 ст. 12 Федерального закона «Об органах принудительного исполнения Российской Федерации»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741E1C" w:rsidRPr="006940AC" w:rsidRDefault="00741E1C" w:rsidP="00741E1C">
      <w:pPr>
        <w:suppressAutoHyphens/>
        <w:ind w:firstLine="709"/>
        <w:jc w:val="both"/>
        <w:rPr>
          <w:sz w:val="20"/>
          <w:szCs w:val="20"/>
        </w:rPr>
      </w:pPr>
      <w:r w:rsidRPr="006940AC">
        <w:rPr>
          <w:sz w:val="20"/>
          <w:szCs w:val="20"/>
        </w:rPr>
        <w:t>В силу ст. 63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 При наличии оснований для отвода судебный пристав-исполнитель обязан заявить самоотвод.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rsidR="00741E1C" w:rsidRPr="006940AC" w:rsidRDefault="00741E1C" w:rsidP="00741E1C">
      <w:pPr>
        <w:suppressAutoHyphens/>
        <w:ind w:firstLine="709"/>
        <w:jc w:val="both"/>
        <w:rPr>
          <w:sz w:val="20"/>
          <w:szCs w:val="20"/>
        </w:rPr>
      </w:pPr>
      <w:r w:rsidRPr="006940AC">
        <w:rPr>
          <w:sz w:val="20"/>
          <w:szCs w:val="20"/>
        </w:rPr>
        <w:t xml:space="preserve">Согласно </w:t>
      </w:r>
      <w:proofErr w:type="spellStart"/>
      <w:r w:rsidRPr="006940AC">
        <w:rPr>
          <w:sz w:val="20"/>
          <w:szCs w:val="20"/>
        </w:rPr>
        <w:t>п.п</w:t>
      </w:r>
      <w:proofErr w:type="spellEnd"/>
      <w:r w:rsidRPr="006940AC">
        <w:rPr>
          <w:sz w:val="20"/>
          <w:szCs w:val="20"/>
        </w:rPr>
        <w:t>. 11, 12 ч. 1 ст. 15 Федерального закона от 27.07.2004 № 79-ФЗ «О государственной гражданской службе Российской Федерации» гражданский служащий обязан соблюдать ограничения, выполнять обязательства и требования к служебному поведению,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41E1C" w:rsidRPr="006940AC" w:rsidRDefault="00741E1C" w:rsidP="00741E1C">
      <w:pPr>
        <w:shd w:val="clear" w:color="auto" w:fill="FFFFFF"/>
        <w:tabs>
          <w:tab w:val="left" w:pos="709"/>
        </w:tabs>
        <w:ind w:firstLine="709"/>
        <w:jc w:val="both"/>
        <w:textAlignment w:val="baseline"/>
        <w:rPr>
          <w:sz w:val="20"/>
          <w:szCs w:val="20"/>
        </w:rPr>
      </w:pPr>
      <w:r w:rsidRPr="006940AC">
        <w:rPr>
          <w:sz w:val="20"/>
          <w:szCs w:val="20"/>
        </w:rPr>
        <w:t>Таким образом, наличие родственных отношений могло повлиять на объективность и беспристрастность исполнения судебными приставом-исполнителем должностных обязанностей при осуществлении своих полномочий, в том числе при возбуждении, ведении исполнительных производств и принятии решений об их окончании (прекращении).</w:t>
      </w:r>
    </w:p>
    <w:p w:rsidR="00741E1C" w:rsidRPr="006940AC" w:rsidRDefault="00741E1C" w:rsidP="00741E1C">
      <w:pPr>
        <w:shd w:val="clear" w:color="auto" w:fill="FFFFFF"/>
        <w:tabs>
          <w:tab w:val="left" w:pos="709"/>
        </w:tabs>
        <w:ind w:firstLine="709"/>
        <w:jc w:val="both"/>
        <w:textAlignment w:val="baseline"/>
        <w:rPr>
          <w:sz w:val="20"/>
          <w:szCs w:val="20"/>
        </w:rPr>
      </w:pPr>
      <w:r w:rsidRPr="006940AC">
        <w:rPr>
          <w:sz w:val="20"/>
          <w:szCs w:val="20"/>
        </w:rPr>
        <w:t xml:space="preserve">По изложенным выше основаниям, на судебном приставе-исполнителе </w:t>
      </w:r>
      <w:r w:rsidRPr="006940AC">
        <w:rPr>
          <w:rFonts w:eastAsiaTheme="minorEastAsia"/>
          <w:sz w:val="20"/>
          <w:szCs w:val="20"/>
        </w:rPr>
        <w:t xml:space="preserve">лежит обязанность </w:t>
      </w:r>
      <w:r w:rsidRPr="006940AC">
        <w:rPr>
          <w:sz w:val="20"/>
          <w:szCs w:val="20"/>
        </w:rPr>
        <w:t>по самоотводу и по уведомлению представителя нанимателя о возможности возникновения конфликта интересов, в целях урегулирования данной ситуации.</w:t>
      </w:r>
    </w:p>
    <w:p w:rsidR="00741E1C" w:rsidRPr="006940AC" w:rsidRDefault="00741E1C" w:rsidP="00741E1C">
      <w:pPr>
        <w:pStyle w:val="a9"/>
        <w:shd w:val="clear" w:color="auto" w:fill="FFFFFF"/>
        <w:spacing w:before="0" w:beforeAutospacing="0" w:after="0" w:afterAutospacing="0"/>
        <w:ind w:firstLine="709"/>
        <w:jc w:val="both"/>
        <w:rPr>
          <w:rFonts w:ascii="Arial" w:hAnsi="Arial" w:cs="Arial"/>
          <w:b/>
          <w:bCs/>
          <w:color w:val="333333"/>
          <w:sz w:val="20"/>
          <w:szCs w:val="20"/>
        </w:rPr>
      </w:pPr>
    </w:p>
    <w:p w:rsidR="00741E1C" w:rsidRPr="006940AC" w:rsidRDefault="00741E1C" w:rsidP="00741E1C">
      <w:pPr>
        <w:pStyle w:val="a9"/>
        <w:shd w:val="clear" w:color="auto" w:fill="FFFFFF"/>
        <w:spacing w:before="0" w:beforeAutospacing="0" w:after="0" w:afterAutospacing="0"/>
        <w:ind w:firstLine="709"/>
        <w:jc w:val="both"/>
        <w:rPr>
          <w:b/>
          <w:bCs/>
          <w:color w:val="333333"/>
          <w:sz w:val="20"/>
          <w:szCs w:val="20"/>
        </w:rPr>
      </w:pPr>
      <w:r w:rsidRPr="006940AC">
        <w:rPr>
          <w:b/>
          <w:bCs/>
          <w:color w:val="333333"/>
          <w:sz w:val="20"/>
          <w:szCs w:val="20"/>
        </w:rPr>
        <w:t xml:space="preserve">2) Подписан закон о конфликте интересов в сфере </w:t>
      </w:r>
      <w:proofErr w:type="spellStart"/>
      <w:r w:rsidRPr="006940AC">
        <w:rPr>
          <w:b/>
          <w:bCs/>
          <w:color w:val="333333"/>
          <w:sz w:val="20"/>
          <w:szCs w:val="20"/>
        </w:rPr>
        <w:t>госзакупок</w:t>
      </w:r>
      <w:proofErr w:type="spellEnd"/>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t>Федеральным законом от 11.06.2022 № 160-ФЗ внесены изменения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которыми урегулированы вопросы по</w:t>
      </w:r>
      <w:r w:rsidRPr="006940AC">
        <w:rPr>
          <w:rStyle w:val="ae"/>
          <w:rFonts w:ascii="Roboto" w:hAnsi="Roboto"/>
          <w:color w:val="333333"/>
          <w:sz w:val="20"/>
          <w:szCs w:val="20"/>
        </w:rPr>
        <w:t> </w:t>
      </w:r>
      <w:r w:rsidRPr="006940AC">
        <w:rPr>
          <w:rFonts w:ascii="Roboto" w:hAnsi="Roboto"/>
          <w:color w:val="333333"/>
          <w:sz w:val="20"/>
          <w:szCs w:val="20"/>
        </w:rPr>
        <w:t xml:space="preserve">конфликту интересов в сфере </w:t>
      </w:r>
      <w:proofErr w:type="spellStart"/>
      <w:r w:rsidRPr="006940AC">
        <w:rPr>
          <w:rFonts w:ascii="Roboto" w:hAnsi="Roboto"/>
          <w:color w:val="333333"/>
          <w:sz w:val="20"/>
          <w:szCs w:val="20"/>
        </w:rPr>
        <w:t>госзакупок</w:t>
      </w:r>
      <w:proofErr w:type="spellEnd"/>
      <w:r w:rsidRPr="006940AC">
        <w:rPr>
          <w:rFonts w:ascii="Roboto" w:hAnsi="Roboto"/>
          <w:color w:val="333333"/>
          <w:sz w:val="20"/>
          <w:szCs w:val="20"/>
        </w:rPr>
        <w:t>.</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t>Принятым Законом, в частности: - уточнены условия,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 - уточнен перечень лиц, которые не могут входить в состав комиссии по осуществлению закупок при осуществлении закупок в соответствии с Законом № 44-ФЗ; - установлен перечень физических лиц, которые не могут быть членами комиссии по осуществлению закупок в рамках Закона № 223-ФЗ; - закреплена обязанность члена комиссии по осуществлению закупок сообщить заказчику о возникновении обстоятельств, препятствующих нахождению в составе такой комиссии; - к руководителю заказчика,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 в соответствии с Законом № 223-ФЗ.</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t>Кроме этого, документом определено, что заказчики будут получать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lastRenderedPageBreak/>
        <w:t>Настоящий Федеральный закон вступает в силу с 1 июля 2022 года, за исключением положений, для которых установлен иной срок их вступления их в силу.</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t>Положения о закупках, которые не соответствуют установленным законом требованиям, должны быть приведены в соответствие с этими требованиями, утверждены и размещены в единой информационной системе в сфере закупок товаров, работ, услуг для обеспечения государственных и муниципальных нужд до 1 октября 2022 года.</w:t>
      </w:r>
    </w:p>
    <w:p w:rsidR="00741E1C" w:rsidRPr="006940AC" w:rsidRDefault="00741E1C" w:rsidP="00741E1C">
      <w:pPr>
        <w:rPr>
          <w:sz w:val="20"/>
          <w:szCs w:val="20"/>
        </w:rPr>
      </w:pPr>
    </w:p>
    <w:p w:rsidR="00741E1C" w:rsidRPr="006940AC" w:rsidRDefault="00741E1C" w:rsidP="00741E1C">
      <w:pPr>
        <w:rPr>
          <w:sz w:val="20"/>
          <w:szCs w:val="20"/>
        </w:rPr>
      </w:pPr>
    </w:p>
    <w:p w:rsidR="00741E1C" w:rsidRPr="006940AC" w:rsidRDefault="00741E1C" w:rsidP="00741E1C">
      <w:pPr>
        <w:shd w:val="clear" w:color="auto" w:fill="FFFFFF"/>
        <w:spacing w:line="240" w:lineRule="exact"/>
        <w:jc w:val="center"/>
        <w:rPr>
          <w:b/>
          <w:bCs/>
          <w:color w:val="333333"/>
          <w:sz w:val="20"/>
          <w:szCs w:val="20"/>
        </w:rPr>
      </w:pPr>
      <w:r w:rsidRPr="006940AC">
        <w:rPr>
          <w:b/>
          <w:bCs/>
          <w:color w:val="333333"/>
          <w:sz w:val="20"/>
          <w:szCs w:val="20"/>
        </w:rPr>
        <w:t xml:space="preserve">3) </w:t>
      </w:r>
      <w:proofErr w:type="gramStart"/>
      <w:r w:rsidRPr="006940AC">
        <w:rPr>
          <w:b/>
          <w:bCs/>
          <w:color w:val="333333"/>
          <w:sz w:val="20"/>
          <w:szCs w:val="20"/>
        </w:rPr>
        <w:t>В</w:t>
      </w:r>
      <w:proofErr w:type="gramEnd"/>
      <w:r w:rsidRPr="006940AC">
        <w:rPr>
          <w:b/>
          <w:bCs/>
          <w:color w:val="333333"/>
          <w:sz w:val="20"/>
          <w:szCs w:val="20"/>
        </w:rPr>
        <w:t xml:space="preserve"> связи с установлением запрета на осуществление пассажирских перевозок лицами, имеющими судимость, внесены изменения в акты, закрепляющие требования к указанной деятельности</w:t>
      </w:r>
    </w:p>
    <w:p w:rsidR="00741E1C" w:rsidRPr="006940AC" w:rsidRDefault="00741E1C" w:rsidP="00741E1C">
      <w:pPr>
        <w:shd w:val="clear" w:color="auto" w:fill="FFFFFF"/>
        <w:jc w:val="both"/>
        <w:rPr>
          <w:rFonts w:ascii="inherit" w:hAnsi="inherit"/>
          <w:color w:val="333333"/>
          <w:kern w:val="36"/>
          <w:sz w:val="20"/>
          <w:szCs w:val="20"/>
        </w:rPr>
      </w:pPr>
    </w:p>
    <w:p w:rsidR="00741E1C" w:rsidRPr="006940AC" w:rsidRDefault="00741E1C" w:rsidP="00741E1C">
      <w:pPr>
        <w:shd w:val="clear" w:color="auto" w:fill="FFFFFF"/>
        <w:ind w:firstLine="709"/>
        <w:jc w:val="both"/>
        <w:rPr>
          <w:b/>
          <w:bCs/>
          <w:color w:val="333333"/>
          <w:sz w:val="20"/>
          <w:szCs w:val="20"/>
        </w:rPr>
      </w:pPr>
      <w:r w:rsidRPr="006940AC">
        <w:rPr>
          <w:rFonts w:ascii="inherit" w:hAnsi="inherit"/>
          <w:color w:val="333333"/>
          <w:kern w:val="36"/>
          <w:sz w:val="20"/>
          <w:szCs w:val="20"/>
        </w:rPr>
        <w:t>В связи с установлением запрета на осуществление пассажирских перевозок лицами, имеющими судимость, Федеральным законом от 11.06.2022 № 156-ФЗ внесены изменения в Федеральный закон «О государственной регистрации юридических лиц и индивидуальных предпринимателей» и Федеральный закон «Устав автомобильного транспорта и городского наземного электрического транспорта».</w:t>
      </w:r>
    </w:p>
    <w:p w:rsidR="00741E1C" w:rsidRPr="006940AC" w:rsidRDefault="00741E1C" w:rsidP="00741E1C">
      <w:pPr>
        <w:shd w:val="clear" w:color="auto" w:fill="FFFFFF"/>
        <w:ind w:firstLine="709"/>
        <w:jc w:val="both"/>
        <w:rPr>
          <w:b/>
          <w:bCs/>
          <w:color w:val="333333"/>
          <w:sz w:val="20"/>
          <w:szCs w:val="20"/>
        </w:rPr>
      </w:pPr>
      <w:r w:rsidRPr="006940AC">
        <w:rPr>
          <w:rFonts w:ascii="Roboto" w:hAnsi="Roboto"/>
          <w:color w:val="333333"/>
          <w:sz w:val="20"/>
          <w:szCs w:val="20"/>
        </w:rPr>
        <w:t>Законом установлена необходимость предоставления в регистрирующий орган физическим лицом, регистрируемым в качестве индивидуального предпринимателя (ИП), а также ИП при внесении изменений в сведения о нем, содержащиеся в ЕГРИП,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 случае, если данное физическое лицо (ИП) намерено осуществлять вид предпринимательской деятельности, включенный в перечень, который утверждается Правительством РФ, в сфере перевозки пассажиров и багажа легковыми такси, автобусами, трамваями, троллейбусами и подвижным составом внеуличного транспорта.</w:t>
      </w:r>
    </w:p>
    <w:p w:rsidR="00741E1C" w:rsidRPr="006940AC" w:rsidRDefault="00741E1C" w:rsidP="00741E1C">
      <w:pPr>
        <w:shd w:val="clear" w:color="auto" w:fill="FFFFFF"/>
        <w:ind w:firstLine="709"/>
        <w:jc w:val="both"/>
        <w:rPr>
          <w:rFonts w:ascii="Roboto" w:hAnsi="Roboto"/>
          <w:color w:val="333333"/>
          <w:sz w:val="20"/>
          <w:szCs w:val="20"/>
        </w:rPr>
      </w:pPr>
      <w:r w:rsidRPr="006940AC">
        <w:rPr>
          <w:rFonts w:ascii="Roboto" w:hAnsi="Roboto"/>
          <w:color w:val="333333"/>
          <w:sz w:val="20"/>
          <w:szCs w:val="20"/>
        </w:rPr>
        <w:t>Также законом не допускается государственная регистрация в качестве ИП физического лица, которое намерено осуществлять перевозки пассажиров и багажа легковыми такси, автобусами, трамваями, троллейбусами и подвижным составом внеуличного транспорта, в случае, если данное физическое лицо имеет неснятую или непогашенную судимость за совершение преступлений, указанных в статье 328.1 ТК РФ, либо подвергается уголовному преследованию за эти преступления.</w:t>
      </w:r>
    </w:p>
    <w:p w:rsidR="00741E1C" w:rsidRPr="006940AC" w:rsidRDefault="00741E1C" w:rsidP="00741E1C">
      <w:pPr>
        <w:shd w:val="clear" w:color="auto" w:fill="FFFFFF"/>
        <w:jc w:val="both"/>
        <w:rPr>
          <w:rFonts w:ascii="Roboto" w:hAnsi="Roboto"/>
          <w:color w:val="333333"/>
          <w:sz w:val="20"/>
          <w:szCs w:val="20"/>
        </w:rPr>
      </w:pPr>
      <w:r w:rsidRPr="006940AC">
        <w:rPr>
          <w:rFonts w:ascii="Roboto" w:hAnsi="Roboto"/>
          <w:color w:val="333333"/>
          <w:sz w:val="20"/>
          <w:szCs w:val="20"/>
        </w:rPr>
        <w:t xml:space="preserve">Кроме того, документом внесены изменения в Устав автомобильного транспорта и городского наземного электрического транспорта в части допуска отдельных категорий лиц к управлению общественным транспортом и осуществлению </w:t>
      </w:r>
      <w:proofErr w:type="spellStart"/>
      <w:r w:rsidRPr="006940AC">
        <w:rPr>
          <w:rFonts w:ascii="Roboto" w:hAnsi="Roboto"/>
          <w:color w:val="333333"/>
          <w:sz w:val="20"/>
          <w:szCs w:val="20"/>
        </w:rPr>
        <w:t>пассажироперевозок</w:t>
      </w:r>
      <w:proofErr w:type="spellEnd"/>
      <w:r w:rsidRPr="006940AC">
        <w:rPr>
          <w:rFonts w:ascii="Roboto" w:hAnsi="Roboto"/>
          <w:color w:val="333333"/>
          <w:sz w:val="20"/>
          <w:szCs w:val="20"/>
        </w:rPr>
        <w:t>.</w:t>
      </w:r>
    </w:p>
    <w:p w:rsidR="00741E1C" w:rsidRPr="006940AC" w:rsidRDefault="00741E1C" w:rsidP="00741E1C">
      <w:pPr>
        <w:shd w:val="clear" w:color="auto" w:fill="FFFFFF"/>
        <w:ind w:firstLine="708"/>
        <w:jc w:val="both"/>
        <w:rPr>
          <w:rFonts w:ascii="Roboto" w:hAnsi="Roboto"/>
          <w:color w:val="333333"/>
          <w:sz w:val="20"/>
          <w:szCs w:val="20"/>
        </w:rPr>
      </w:pPr>
      <w:r w:rsidRPr="006940AC">
        <w:rPr>
          <w:rFonts w:ascii="Roboto" w:hAnsi="Roboto"/>
          <w:color w:val="333333"/>
          <w:sz w:val="20"/>
          <w:szCs w:val="20"/>
        </w:rPr>
        <w:t>Федеральный закон вступает в силу с 1 марта 2023 года, за исключением положения, для которого предусмотрен иной срок его вступления в силу.</w:t>
      </w:r>
    </w:p>
    <w:p w:rsidR="00741E1C" w:rsidRPr="006940AC" w:rsidRDefault="00741E1C" w:rsidP="00741E1C">
      <w:pPr>
        <w:rPr>
          <w:sz w:val="20"/>
          <w:szCs w:val="20"/>
        </w:rPr>
      </w:pPr>
    </w:p>
    <w:p w:rsidR="00741E1C" w:rsidRPr="006940AC" w:rsidRDefault="00741E1C" w:rsidP="00741E1C">
      <w:pPr>
        <w:rPr>
          <w:sz w:val="20"/>
          <w:szCs w:val="20"/>
        </w:rPr>
      </w:pPr>
    </w:p>
    <w:p w:rsidR="00741E1C" w:rsidRPr="006940AC" w:rsidRDefault="00741E1C" w:rsidP="00741E1C">
      <w:pPr>
        <w:jc w:val="center"/>
        <w:rPr>
          <w:b/>
          <w:bCs/>
          <w:color w:val="333333"/>
          <w:sz w:val="20"/>
          <w:szCs w:val="20"/>
        </w:rPr>
      </w:pPr>
      <w:r w:rsidRPr="006940AC">
        <w:rPr>
          <w:b/>
          <w:bCs/>
          <w:color w:val="333333"/>
          <w:sz w:val="20"/>
          <w:szCs w:val="20"/>
        </w:rPr>
        <w:t>4) Что подразумевается под склонением к террористической деятельности, и какая ответственность предусмотрена за данные действия?</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rPr>
      </w:pPr>
      <w:r w:rsidRPr="006940AC">
        <w:rPr>
          <w:rStyle w:val="ae"/>
          <w:color w:val="333333"/>
          <w:sz w:val="20"/>
          <w:szCs w:val="20"/>
        </w:rPr>
        <w:t>Ответ:</w:t>
      </w:r>
      <w:r w:rsidRPr="006940AC">
        <w:rPr>
          <w:color w:val="333333"/>
          <w:sz w:val="20"/>
          <w:szCs w:val="20"/>
        </w:rPr>
        <w:t> В связи с изменениями, внесенными в Федеральный закон «О противодействии терроризму», Уголовный кодекс Российской Федерации был дополнен статьей 205.1, предусматривающей ответственность за склонение, вербовку и иное вовлечение лица в совершение хотя бы одного из преступлений, предусмотренных статьями 205 («Террористический акт»), 206 («Захват заложника»), 208 («Организация незаконного вооруженного формирования и участие в нем»), 211 («Угон судна воздушного или водного транспорта либо железнодорожного подвижного состава»), 277 («Посягательство на жизнь государственного или общественного деятеля»), 278 («Насильственный захват власти или насильственное удержание власти»), 279 («Вооруженный мятеж») и 360 («Нападение на лиц или учреждения, которые пользуются международной защитой») УК РФ, вооружение или подготовка лица в целях совершения хотя бы одного из указанных преступлений, а также финансирование терроризма.</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rPr>
      </w:pPr>
      <w:r w:rsidRPr="006940AC">
        <w:rPr>
          <w:rStyle w:val="ae"/>
          <w:color w:val="333333"/>
          <w:sz w:val="20"/>
          <w:szCs w:val="20"/>
        </w:rPr>
        <w:t>Под склонением</w:t>
      </w:r>
      <w:r w:rsidRPr="006940AC">
        <w:rPr>
          <w:color w:val="333333"/>
          <w:sz w:val="20"/>
          <w:szCs w:val="20"/>
        </w:rPr>
        <w:t> к террористической деятельности применительно к ст. 205.1 Уголовного кодекса Российской Федерации следует понимать убеждение другого лица в необходимости совершения одного или нескольких преступлений, перечисленных в приведенной выше статье. Способы склонения могут быть различными, включая применение психологического насилия.</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rPr>
      </w:pPr>
      <w:r w:rsidRPr="006940AC">
        <w:rPr>
          <w:color w:val="333333"/>
          <w:sz w:val="20"/>
          <w:szCs w:val="20"/>
        </w:rPr>
        <w:t>Также запрещенной является </w:t>
      </w:r>
      <w:r w:rsidRPr="006940AC">
        <w:rPr>
          <w:rStyle w:val="ae"/>
          <w:color w:val="333333"/>
          <w:sz w:val="20"/>
          <w:szCs w:val="20"/>
        </w:rPr>
        <w:t>«вербовка»</w:t>
      </w:r>
      <w:r w:rsidRPr="006940AC">
        <w:rPr>
          <w:color w:val="333333"/>
          <w:sz w:val="20"/>
          <w:szCs w:val="20"/>
        </w:rPr>
        <w:t>. Она представляет собой деятельность (подыскание, агитация, запись желающих и т. д.) по привлечению одного или нескольких лиц к участию в совершении хотя бы одного из перечисленных в статье 205.1 УК РФ преступлений. При вербовке исключается применение какого-либо насилия.</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rPr>
      </w:pPr>
      <w:r w:rsidRPr="006940AC">
        <w:rPr>
          <w:rStyle w:val="ae"/>
          <w:color w:val="333333"/>
          <w:sz w:val="20"/>
          <w:szCs w:val="20"/>
        </w:rPr>
        <w:t>Иное вовлечение</w:t>
      </w:r>
      <w:r w:rsidRPr="006940AC">
        <w:rPr>
          <w:color w:val="333333"/>
          <w:sz w:val="20"/>
          <w:szCs w:val="20"/>
        </w:rPr>
        <w:t> лица в совершение преступления террористического характера означает совершение действий, направленных на возбуждение у лица желания совершить преступление, указанное в статье 205.1 УК РФ.</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rPr>
      </w:pPr>
      <w:r w:rsidRPr="006940AC">
        <w:rPr>
          <w:color w:val="333333"/>
          <w:sz w:val="20"/>
          <w:szCs w:val="20"/>
        </w:rPr>
        <w:t>Вооружение или подготовку лица в целях совершения преступлений террористического характера образуют те действия, которые связаны с предоставлением оружия, боеприпасов, взрывчатых веществ или взрывных устройств, проведением с лицом специальных занятий.</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rPr>
      </w:pPr>
      <w:r w:rsidRPr="006940AC">
        <w:rPr>
          <w:color w:val="333333"/>
          <w:sz w:val="20"/>
          <w:szCs w:val="20"/>
        </w:rPr>
        <w:t>Под </w:t>
      </w:r>
      <w:r w:rsidRPr="006940AC">
        <w:rPr>
          <w:rStyle w:val="ae"/>
          <w:color w:val="333333"/>
          <w:sz w:val="20"/>
          <w:szCs w:val="20"/>
        </w:rPr>
        <w:t>финансированием терроризма</w:t>
      </w:r>
      <w:r w:rsidRPr="006940AC">
        <w:rPr>
          <w:color w:val="333333"/>
          <w:sz w:val="20"/>
          <w:szCs w:val="20"/>
        </w:rPr>
        <w:t> в Уголовном кодексе Российской Федерации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террористической направленности.</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rPr>
      </w:pPr>
      <w:r w:rsidRPr="006940AC">
        <w:rPr>
          <w:color w:val="333333"/>
          <w:sz w:val="20"/>
          <w:szCs w:val="20"/>
        </w:rPr>
        <w:lastRenderedPageBreak/>
        <w:t>Ответственность за данные преступления строгая, санкция статьи 205.1 УК РФ предусматривает в качестве наказания лишение свободы на срок вплоть до пятнадцати лет.</w:t>
      </w:r>
    </w:p>
    <w:p w:rsidR="00741E1C" w:rsidRPr="006940AC" w:rsidRDefault="00741E1C" w:rsidP="00741E1C">
      <w:pPr>
        <w:shd w:val="clear" w:color="auto" w:fill="FFFFFF"/>
        <w:spacing w:line="540" w:lineRule="atLeast"/>
        <w:rPr>
          <w:rFonts w:ascii="Arial" w:hAnsi="Arial" w:cs="Arial"/>
          <w:b/>
          <w:bCs/>
          <w:color w:val="333333"/>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5) С 1 сентября 2022 года устанавливается порядок прохождения обязательного психиатрического освидетельствования работниками, осуществляющими отдельные виды деятельности</w:t>
      </w:r>
    </w:p>
    <w:p w:rsidR="00741E1C" w:rsidRPr="006940AC" w:rsidRDefault="00741E1C" w:rsidP="00741E1C">
      <w:pPr>
        <w:pStyle w:val="a9"/>
        <w:shd w:val="clear" w:color="auto" w:fill="FFFFFF"/>
        <w:spacing w:before="0" w:beforeAutospacing="0" w:after="0" w:afterAutospacing="0"/>
        <w:jc w:val="both"/>
        <w:rPr>
          <w:b/>
          <w:color w:val="333333"/>
          <w:sz w:val="20"/>
          <w:szCs w:val="20"/>
        </w:rPr>
      </w:pP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Приказом Минздрава России от 20.05.2022 № 342н утвержден Порядок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который зарегистрирован в Минюсте России 30.05.2022 № 68626 и действует с 1 сентября 2022 года.</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Согласно данному Порядку, освидетельствование проводится врачебной комиссией, создаваемой для проведения психиатрического освидетельствования в медицинской организации, имеющей лицензию на осуществление медицинской деятельности с указанием работ (услуг) по психиатрическому освидетельствованию.</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Освидетельствование проводится в обязательном порядке на основании выданного работодателем (его уполномоченным представителем) направления и с учетом заключений, выданных по результатам обязательных предварительных и периодических медицинских осмотров работников, предусмотренных статьей 220 Трудового кодекса РФ (при их наличии).</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По результатам заключение выдается работнику и направляется работодателю.</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В приложении указаны виды деятельности, при осуществлении которых проводится освидетельствование (</w:t>
      </w:r>
      <w:r w:rsidRPr="006940AC">
        <w:rPr>
          <w:rStyle w:val="ae"/>
          <w:color w:val="333333"/>
          <w:sz w:val="20"/>
          <w:szCs w:val="20"/>
        </w:rPr>
        <w:t>всего 17 видов</w:t>
      </w:r>
      <w:r w:rsidRPr="006940AC">
        <w:rPr>
          <w:color w:val="333333"/>
          <w:sz w:val="20"/>
          <w:szCs w:val="20"/>
        </w:rPr>
        <w:t>, такие как, управление транспортом, производством, транспортировкой, хранением и применением взрывчатых материалов и веществ, проведением аварийно-спасательных работ, педагогической деятельностью и деятельностью в сфере электроснабжения, теплоснабжения, водоснабжения и др.).</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Приказ действует до 1 сентября 2028 г.</w:t>
      </w:r>
    </w:p>
    <w:p w:rsidR="00741E1C" w:rsidRPr="006940AC" w:rsidRDefault="00741E1C" w:rsidP="00741E1C">
      <w:pPr>
        <w:rPr>
          <w:sz w:val="20"/>
          <w:szCs w:val="20"/>
        </w:rPr>
      </w:pPr>
    </w:p>
    <w:p w:rsidR="00741E1C" w:rsidRPr="006940AC" w:rsidRDefault="00741E1C" w:rsidP="00741E1C">
      <w:pPr>
        <w:rPr>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 xml:space="preserve">6) Как включить стаж, отраженный в архивной справке, в пенсионный. </w:t>
      </w:r>
    </w:p>
    <w:p w:rsidR="00741E1C" w:rsidRPr="006940AC" w:rsidRDefault="00741E1C" w:rsidP="00741E1C">
      <w:pPr>
        <w:shd w:val="clear" w:color="auto" w:fill="FFFFFF"/>
        <w:jc w:val="center"/>
        <w:rPr>
          <w:rFonts w:ascii="Roboto" w:hAnsi="Roboto"/>
          <w:color w:val="000000"/>
          <w:sz w:val="20"/>
          <w:szCs w:val="20"/>
        </w:rPr>
      </w:pP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shd w:val="clear" w:color="auto" w:fill="FFFFFF"/>
        </w:rPr>
      </w:pPr>
      <w:r w:rsidRPr="006940AC">
        <w:rPr>
          <w:rStyle w:val="ae"/>
          <w:color w:val="333333"/>
          <w:sz w:val="20"/>
          <w:szCs w:val="20"/>
          <w:shd w:val="clear" w:color="auto" w:fill="FFFFFF"/>
        </w:rPr>
        <w:t>Ответ:</w:t>
      </w:r>
      <w:r w:rsidRPr="006940AC">
        <w:rPr>
          <w:color w:val="333333"/>
          <w:sz w:val="20"/>
          <w:szCs w:val="20"/>
          <w:shd w:val="clear" w:color="auto" w:fill="FFFFFF"/>
        </w:rPr>
        <w:t> Сведения о периодах работы, содержащиеся в архивных справках, чаще всего имеют недостатки в виде отсутствия полного отражения фамилии, имени, отчества и даты рождения.</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shd w:val="clear" w:color="auto" w:fill="FFFFFF"/>
        </w:rPr>
      </w:pPr>
      <w:r w:rsidRPr="006940AC">
        <w:rPr>
          <w:color w:val="333333"/>
          <w:sz w:val="20"/>
          <w:szCs w:val="20"/>
          <w:shd w:val="clear" w:color="auto" w:fill="FFFFFF"/>
        </w:rPr>
        <w:t>В этом случае гражданину необходимо обращаться районные (городские) суды общей юрисдикции по месту регистрации заявителя с заявлением об установлении факта принадлежности именно ему данного документа.</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shd w:val="clear" w:color="auto" w:fill="FFFFFF"/>
        </w:rPr>
      </w:pPr>
      <w:r w:rsidRPr="006940AC">
        <w:rPr>
          <w:color w:val="333333"/>
          <w:sz w:val="20"/>
          <w:szCs w:val="20"/>
          <w:shd w:val="clear" w:color="auto" w:fill="FFFFFF"/>
        </w:rPr>
        <w:t>Государственная пошлина при обращении с указанным заявлением составляет 300 рублей. Льготы по оплате государственной пошлины указаны в статье 333.19 Налогового кодекса РФ.</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shd w:val="clear" w:color="auto" w:fill="FFFFFF"/>
        </w:rPr>
      </w:pPr>
      <w:r w:rsidRPr="006940AC">
        <w:rPr>
          <w:color w:val="333333"/>
          <w:sz w:val="20"/>
          <w:szCs w:val="20"/>
          <w:shd w:val="clear" w:color="auto" w:fill="FFFFFF"/>
        </w:rPr>
        <w:t>К заявлению должны быть приложены копии архивных справок, по которым возник спор при определении стажа работы, копию паспорта и иные документы, где содержатся полное фамилия, имя, отчество и дата рождения (к примеру, ИНН, СНИЛС, свидетельство о рождении, военный билет, водительское удостоверение и т.п.).</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shd w:val="clear" w:color="auto" w:fill="FFFFFF"/>
        </w:rPr>
      </w:pPr>
      <w:r w:rsidRPr="006940AC">
        <w:rPr>
          <w:color w:val="333333"/>
          <w:sz w:val="20"/>
          <w:szCs w:val="20"/>
          <w:shd w:val="clear" w:color="auto" w:fill="FFFFFF"/>
        </w:rPr>
        <w:t>Основанием для рассмотрения заявления являются нормы статьи 264 Гражданского процессуального кодекса РФ («Дела об установлении фактов, имеющих юридическое значение»).</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7) С 1 сентября 2022 г. вступают в силу изменения в правила допуска к управлению самоходными машинами и выдачи удостоверений тракториста-машиниста (тракториста)</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Постановлением Правительства РФ от 21.05.2022 № 932 «О внесении изменений в Постановление Правительства Российской Федерации от 12.07.1999 № 796» установлено, что с 1 сентября 2022 г. вступают в силу изменения в правила допуска к управлению самоходными машинами и выдачи удостоверений тракториста-машиниста (тракториста).</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Данным постановлением установлено, в частности, что удостоверение тракториста-машиниста (тракториста) и временное удостоверение считаются действительными на территории РФ независимо от места выдачи.</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 xml:space="preserve">По желанию заявителя в дополнение к удостоверению тракториста-машиниста (тракториста) на бумажном носителе может быть выдано удостоверение тракториста-машиниста (тракториста) в виде электронного документа. Удостоверение тракториста-машиниста (тракториста) в виде электронного документа подписывается усиленной квалифицированной электронной подписью государственного инженера-инспектора органа </w:t>
      </w:r>
      <w:proofErr w:type="spellStart"/>
      <w:r w:rsidRPr="006940AC">
        <w:rPr>
          <w:color w:val="333333"/>
          <w:sz w:val="20"/>
          <w:szCs w:val="20"/>
          <w:shd w:val="clear" w:color="auto" w:fill="FFFFFF"/>
        </w:rPr>
        <w:t>гостехнадзора</w:t>
      </w:r>
      <w:proofErr w:type="spellEnd"/>
      <w:r w:rsidRPr="006940AC">
        <w:rPr>
          <w:color w:val="333333"/>
          <w:sz w:val="20"/>
          <w:szCs w:val="20"/>
          <w:shd w:val="clear" w:color="auto" w:fill="FFFFFF"/>
        </w:rPr>
        <w:t xml:space="preserve">. Оформление удостоверения тракториста-машиниста (тракториста) в виде электронного документа осуществляется при наличии технической возможности Единого портала и (или) региональных порталов, а также информационных систем, используемых органами </w:t>
      </w:r>
      <w:proofErr w:type="spellStart"/>
      <w:r w:rsidRPr="006940AC">
        <w:rPr>
          <w:color w:val="333333"/>
          <w:sz w:val="20"/>
          <w:szCs w:val="20"/>
          <w:shd w:val="clear" w:color="auto" w:fill="FFFFFF"/>
        </w:rPr>
        <w:t>гостехнадзора</w:t>
      </w:r>
      <w:proofErr w:type="spellEnd"/>
      <w:r w:rsidRPr="006940AC">
        <w:rPr>
          <w:color w:val="333333"/>
          <w:sz w:val="20"/>
          <w:szCs w:val="20"/>
          <w:shd w:val="clear" w:color="auto" w:fill="FFFFFF"/>
        </w:rPr>
        <w:t>.</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 xml:space="preserve">Сведения о лицах, допущенных к управлению самоходными машинами, и лицах, лишенных права управления транспортными средствами, а также информация о выданных удостоверениях тракториста-машиниста (тракториста) вносятся или направляются органом </w:t>
      </w:r>
      <w:proofErr w:type="spellStart"/>
      <w:r w:rsidRPr="006940AC">
        <w:rPr>
          <w:color w:val="333333"/>
          <w:sz w:val="20"/>
          <w:szCs w:val="20"/>
          <w:shd w:val="clear" w:color="auto" w:fill="FFFFFF"/>
        </w:rPr>
        <w:t>гостехнадзора</w:t>
      </w:r>
      <w:proofErr w:type="spellEnd"/>
      <w:r w:rsidRPr="006940AC">
        <w:rPr>
          <w:color w:val="333333"/>
          <w:sz w:val="20"/>
          <w:szCs w:val="20"/>
          <w:shd w:val="clear" w:color="auto" w:fill="FFFFFF"/>
        </w:rPr>
        <w:t xml:space="preserve"> в федеральную государственную </w:t>
      </w:r>
      <w:r w:rsidRPr="006940AC">
        <w:rPr>
          <w:color w:val="333333"/>
          <w:sz w:val="20"/>
          <w:szCs w:val="20"/>
          <w:shd w:val="clear" w:color="auto" w:fill="FFFFFF"/>
        </w:rPr>
        <w:lastRenderedPageBreak/>
        <w:t>информационную систему учета и регистрации тракторов, самоходных машин и прицепов к ним с использованием единой системы межведомственного электронного взаимодействия.</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Государственная услуга по приему экзаменов на право управления самоходными машинами и выдаче подтверждающих право на управление самоходными машинами удостоверений может предоставляться в многофункциональных центрах предоставления государственных и муниципальных услуг.</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 xml:space="preserve">После успешной сдачи экзаменов на право управления самоходными машинами на едином портале и (или) региональных порталах обеспечивается возможность записи заявителя на прием в орган </w:t>
      </w:r>
      <w:proofErr w:type="spellStart"/>
      <w:r w:rsidRPr="006940AC">
        <w:rPr>
          <w:color w:val="333333"/>
          <w:sz w:val="20"/>
          <w:szCs w:val="20"/>
          <w:shd w:val="clear" w:color="auto" w:fill="FFFFFF"/>
        </w:rPr>
        <w:t>гостехнадзора</w:t>
      </w:r>
      <w:proofErr w:type="spellEnd"/>
      <w:r w:rsidRPr="006940AC">
        <w:rPr>
          <w:color w:val="333333"/>
          <w:sz w:val="20"/>
          <w:szCs w:val="20"/>
          <w:shd w:val="clear" w:color="auto" w:fill="FFFFFF"/>
        </w:rPr>
        <w:t xml:space="preserve"> для получения удостоверения тракториста-машиниста (тракториста) на бумажном носителе.</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color w:val="333333"/>
          <w:sz w:val="20"/>
          <w:szCs w:val="20"/>
          <w:shd w:val="clear" w:color="auto" w:fill="FFFFFF"/>
        </w:rPr>
        <w:t>Настоящее постановление действует до 1 сентября 2028 г.</w:t>
      </w:r>
    </w:p>
    <w:p w:rsidR="00741E1C" w:rsidRPr="006940AC" w:rsidRDefault="00741E1C" w:rsidP="00741E1C">
      <w:pPr>
        <w:rPr>
          <w:sz w:val="20"/>
          <w:szCs w:val="20"/>
        </w:rPr>
      </w:pPr>
    </w:p>
    <w:p w:rsidR="00741E1C" w:rsidRPr="006940AC" w:rsidRDefault="00741E1C" w:rsidP="00741E1C">
      <w:pPr>
        <w:rPr>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8) Как оформить отпуск без сохранения заработной платы (за свой счет)?</w:t>
      </w:r>
    </w:p>
    <w:p w:rsidR="00741E1C" w:rsidRPr="006940AC" w:rsidRDefault="00741E1C" w:rsidP="00741E1C">
      <w:pPr>
        <w:shd w:val="clear" w:color="auto" w:fill="FFFFFF"/>
        <w:rPr>
          <w:rStyle w:val="feeds-pagenavigationtooltip"/>
          <w:rFonts w:ascii="Roboto" w:hAnsi="Roboto"/>
          <w:color w:val="FFFFFF"/>
          <w:sz w:val="20"/>
          <w:szCs w:val="20"/>
          <w:shd w:val="clear" w:color="auto" w:fill="1E3685"/>
        </w:rPr>
      </w:pPr>
      <w:r w:rsidRPr="006940AC">
        <w:rPr>
          <w:rStyle w:val="feeds-pagenavigationicon"/>
          <w:rFonts w:ascii="Roboto" w:hAnsi="Roboto"/>
          <w:color w:val="000000"/>
          <w:sz w:val="20"/>
          <w:szCs w:val="20"/>
        </w:rPr>
        <w:t> </w:t>
      </w:r>
    </w:p>
    <w:p w:rsidR="00741E1C" w:rsidRPr="006940AC" w:rsidRDefault="00741E1C" w:rsidP="00741E1C">
      <w:pPr>
        <w:shd w:val="clear" w:color="auto" w:fill="FFFFFF"/>
        <w:ind w:firstLine="708"/>
        <w:jc w:val="both"/>
        <w:rPr>
          <w:color w:val="333333"/>
          <w:sz w:val="20"/>
          <w:szCs w:val="20"/>
        </w:rPr>
      </w:pPr>
      <w:r w:rsidRPr="006940AC">
        <w:rPr>
          <w:rStyle w:val="ae"/>
          <w:color w:val="333333"/>
          <w:sz w:val="20"/>
          <w:szCs w:val="20"/>
        </w:rPr>
        <w:t>Ответ:</w:t>
      </w:r>
      <w:r w:rsidRPr="006940AC">
        <w:rPr>
          <w:color w:val="333333"/>
          <w:sz w:val="20"/>
          <w:szCs w:val="20"/>
        </w:rPr>
        <w:t> Инициатива предоставления отпуска без сохранения заработной платы (подача заявления) должна исходить от работника (часть 1 статьи 128 Трудового кодекса РФ). Работодатель по закону не может отправить работника в такой отпуск из-за уменьшения объема работ или финансовых трудностей в организации.</w:t>
      </w:r>
    </w:p>
    <w:p w:rsidR="00741E1C" w:rsidRPr="006940AC" w:rsidRDefault="00741E1C" w:rsidP="00741E1C">
      <w:pPr>
        <w:shd w:val="clear" w:color="auto" w:fill="FFFFFF"/>
        <w:ind w:firstLine="708"/>
        <w:jc w:val="both"/>
        <w:rPr>
          <w:color w:val="333333"/>
          <w:sz w:val="20"/>
          <w:szCs w:val="20"/>
        </w:rPr>
      </w:pPr>
      <w:r w:rsidRPr="006940AC">
        <w:rPr>
          <w:color w:val="333333"/>
          <w:sz w:val="20"/>
          <w:szCs w:val="20"/>
        </w:rPr>
        <w:t>При оформлении отпуска без сохранения заработной платы работодателю следует удостовериться, не относится ли работник к числу лиц, которым такой отпуск    предоставляется в обязательном порядке.</w:t>
      </w:r>
    </w:p>
    <w:p w:rsidR="00741E1C" w:rsidRPr="006940AC" w:rsidRDefault="00741E1C" w:rsidP="00741E1C">
      <w:pPr>
        <w:shd w:val="clear" w:color="auto" w:fill="FFFFFF"/>
        <w:ind w:firstLine="708"/>
        <w:jc w:val="both"/>
        <w:rPr>
          <w:color w:val="333333"/>
          <w:sz w:val="20"/>
          <w:szCs w:val="20"/>
        </w:rPr>
      </w:pPr>
      <w:r w:rsidRPr="006940AC">
        <w:rPr>
          <w:color w:val="333333"/>
          <w:sz w:val="20"/>
          <w:szCs w:val="20"/>
        </w:rPr>
        <w:t>Так, согласно ст. 128 ТК РФ работодатель обязан на основании письменного заявления работника предоставить отпуск без сохранения заработной платы: - участникам Великой Отечественной войны - до 35 календарных дней в году; - работающим пенсионерам по старости (по возрасту) - до 14 календарных дней в году; -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 работающим инвалидам - до 60 календарных дней в году; - работникам в случаях рождения ребенка, регистрации брака, смерти близких родственников - до пяти календарных дней.</w:t>
      </w:r>
    </w:p>
    <w:p w:rsidR="00741E1C" w:rsidRPr="006940AC" w:rsidRDefault="00741E1C" w:rsidP="00741E1C">
      <w:pPr>
        <w:shd w:val="clear" w:color="auto" w:fill="FFFFFF"/>
        <w:ind w:firstLine="708"/>
        <w:jc w:val="both"/>
        <w:rPr>
          <w:color w:val="333333"/>
          <w:sz w:val="20"/>
          <w:szCs w:val="20"/>
        </w:rPr>
      </w:pPr>
      <w:r w:rsidRPr="006940AC">
        <w:rPr>
          <w:color w:val="333333"/>
          <w:sz w:val="20"/>
          <w:szCs w:val="20"/>
        </w:rPr>
        <w:t>Приведенный перечень случаев, когда работодатель обязан предоставить работнику отпуск без сохранения заработной платы (за свой счет), не исчерпывающий. Это подтверждается, в том числе, положениями абзаца 7 части 2 статьи 128 ТК РФ.</w:t>
      </w:r>
    </w:p>
    <w:p w:rsidR="00741E1C" w:rsidRPr="006940AC" w:rsidRDefault="00741E1C" w:rsidP="00741E1C">
      <w:pPr>
        <w:shd w:val="clear" w:color="auto" w:fill="FFFFFF"/>
        <w:ind w:firstLine="708"/>
        <w:jc w:val="both"/>
        <w:rPr>
          <w:color w:val="333333"/>
          <w:sz w:val="20"/>
          <w:szCs w:val="20"/>
        </w:rPr>
      </w:pPr>
      <w:r w:rsidRPr="006940AC">
        <w:rPr>
          <w:color w:val="333333"/>
          <w:sz w:val="20"/>
          <w:szCs w:val="20"/>
        </w:rPr>
        <w:t>Отпуск без сохранения заработной платы оформляется работодателем при наличии от работника соответствующего заявления (часть 1 статьи 128 ТК РФ). Дистанционный работник может направить его, например, в форме электронного документа (ч.6 ст. 312.3 ТК РФ).</w:t>
      </w:r>
    </w:p>
    <w:p w:rsidR="00741E1C" w:rsidRPr="006940AC" w:rsidRDefault="00741E1C" w:rsidP="00741E1C">
      <w:pPr>
        <w:shd w:val="clear" w:color="auto" w:fill="FFFFFF"/>
        <w:ind w:firstLine="708"/>
        <w:jc w:val="both"/>
        <w:rPr>
          <w:rFonts w:ascii="Roboto" w:hAnsi="Roboto"/>
          <w:color w:val="333333"/>
          <w:sz w:val="20"/>
          <w:szCs w:val="20"/>
        </w:rPr>
      </w:pPr>
      <w:r w:rsidRPr="006940AC">
        <w:rPr>
          <w:color w:val="333333"/>
          <w:sz w:val="20"/>
          <w:szCs w:val="20"/>
        </w:rPr>
        <w:t>При этом уход работника в отпуск без сохранения заработной платы всего на один день, документально оформляется так же, как и аналогичный отпуск на несколько дней, без каких-либо особенностей.</w:t>
      </w:r>
    </w:p>
    <w:p w:rsidR="00741E1C" w:rsidRPr="006940AC" w:rsidRDefault="00741E1C" w:rsidP="00741E1C">
      <w:pPr>
        <w:rPr>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9) Об изменениях в Федеральный закон «Об оружии»</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С 29.06.2022 вступают в силу ряд изменений, внесенных Федеральным законом от 28.06.2021 № 231-ФЗ в Федеральный закон «Об оружии» и отдельные законодательные акты Российской Федерации.</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Так, новыми положениями повышен минимальный возраст, дающий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с 18 лет до 21 года.</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Исключением являются: лица, прошедшие либо проходящие военную службу;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граждане Российской Федерации, относящиеся к коренным малочисленным народам Российской Федерации, ведущие традиционный образ жизни, осуществляющие традиционное хозяйствование и занимающиеся традиционными промыслами в местах традиционного проживания, а также граждане, занимающиеся профессиональной деятельностью, связанной с охотой, и работники юридических лиц с особыми уставными задачами. Указанные лица имеют право приобретать охотничье оружие по достижении возраста 18 лет.</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будут иметь граждане Российской Федерации, достигшие возраста 18 лет.</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Гражданам Российской Федерации, получившим лицензию на приобретение гражданского огнестрельного длинноствольного оружия,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color w:val="333333"/>
          <w:sz w:val="20"/>
          <w:szCs w:val="20"/>
          <w:shd w:val="clear" w:color="auto" w:fill="FFFFFF"/>
        </w:rPr>
        <w:t xml:space="preserve">Вводятся дополнительные основания для отказа в выдаче лицензии на приобретение, экспонирование или коллекционирование оружия. Отказ получат граждане: - имеющие снятую или погашенную судимость за </w:t>
      </w:r>
      <w:r w:rsidRPr="006940AC">
        <w:rPr>
          <w:color w:val="333333"/>
          <w:sz w:val="20"/>
          <w:szCs w:val="20"/>
          <w:shd w:val="clear" w:color="auto" w:fill="FFFFFF"/>
        </w:rPr>
        <w:lastRenderedPageBreak/>
        <w:t xml:space="preserve">тяжкое или особо тяжкое преступление, а также за умышленное преступление средней тяжести, совершенное с применением (использованием)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 имеющие снятую или погашенную судимость за умышленное преступление, связанное с незаконным оборотом оружия; - имеющие снятую или погашенную судимость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 - имеющие снятую или погашенную судимость за умышленное преступление, совершенное с применением насилия в отношении несовершеннолетнего (несовершеннолетней); - два и более раза осужденные за совершение преступления; - привлеченные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w:t>
      </w:r>
      <w:proofErr w:type="spellStart"/>
      <w:r w:rsidRPr="006940AC">
        <w:rPr>
          <w:color w:val="333333"/>
          <w:sz w:val="20"/>
          <w:szCs w:val="20"/>
          <w:shd w:val="clear" w:color="auto" w:fill="FFFFFF"/>
        </w:rPr>
        <w:t>психоактивных</w:t>
      </w:r>
      <w:proofErr w:type="spellEnd"/>
      <w:r w:rsidRPr="006940AC">
        <w:rPr>
          <w:color w:val="333333"/>
          <w:sz w:val="20"/>
          <w:szCs w:val="20"/>
          <w:shd w:val="clear" w:color="auto" w:fill="FFFFFF"/>
        </w:rPr>
        <w:t xml:space="preserve">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 до истечения одного года со дня окончания срока, в течение которого лицо считается подвергнутым административному наказанию.</w:t>
      </w:r>
    </w:p>
    <w:p w:rsidR="00741E1C" w:rsidRPr="006940AC" w:rsidRDefault="00741E1C" w:rsidP="00741E1C">
      <w:pPr>
        <w:rPr>
          <w:sz w:val="20"/>
          <w:szCs w:val="20"/>
        </w:rPr>
      </w:pPr>
    </w:p>
    <w:p w:rsidR="00741E1C" w:rsidRPr="006940AC" w:rsidRDefault="00741E1C" w:rsidP="00741E1C">
      <w:pPr>
        <w:rPr>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10) Я получил травму на работе в результате несчастного случая. Был не трезв в тот момент, и поэтому меня хотят признать виноватым. Прав ли в таком случае работодатель?</w:t>
      </w:r>
    </w:p>
    <w:p w:rsidR="00741E1C" w:rsidRPr="006940AC" w:rsidRDefault="00741E1C" w:rsidP="00741E1C">
      <w:pPr>
        <w:pStyle w:val="a9"/>
        <w:shd w:val="clear" w:color="auto" w:fill="FFFFFF"/>
        <w:spacing w:before="0" w:beforeAutospacing="0" w:after="0" w:afterAutospacing="0"/>
        <w:jc w:val="both"/>
        <w:rPr>
          <w:rStyle w:val="ae"/>
          <w:rFonts w:ascii="Roboto" w:hAnsi="Roboto"/>
          <w:color w:val="333333"/>
          <w:sz w:val="20"/>
          <w:szCs w:val="20"/>
        </w:rPr>
      </w:pP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Style w:val="ae"/>
          <w:rFonts w:ascii="Roboto" w:hAnsi="Roboto"/>
          <w:color w:val="333333"/>
          <w:sz w:val="20"/>
          <w:szCs w:val="20"/>
        </w:rPr>
        <w:t>Ответ:</w:t>
      </w:r>
      <w:r w:rsidRPr="006940AC">
        <w:rPr>
          <w:rFonts w:ascii="Roboto" w:hAnsi="Roboto"/>
          <w:color w:val="333333"/>
          <w:sz w:val="20"/>
          <w:szCs w:val="20"/>
        </w:rPr>
        <w:t> Появление работника на работе в состоянии алкогольного, наркотического или иного токсического опьянения является дисциплинарным проступком. За который работодатель может наложить на работника дисциплинарное взыскание, вплоть до увольнения за однократное грубое нарушение работником трудовых обязанностей (пункт 6 статьи 81 Трудового кодекса РФ).</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Кроме того, в соответствии со статьей 76 ТК РФ работника, появившегося на работе в таком состоянии, работодатель обязан отстранить от работы, либо не допускать к работе.</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Однако, если работодатель по каким-то причинам не отстранил такого сотрудника от работы, и с ним произошел несчастный случай на производстве, то комиссия по расследованию несчастного случая должна установить: как связано нахождение работника на работе в нетрезвом состоянии с происшедшим с ним несчастным случаем. А также, являлось ли это грубой неосторожностью со стороны работника, которая содействовала возникновению или увеличению вреда, причиненного его здоровью в результате несчастного случая на производстве, или нет.</w:t>
      </w:r>
    </w:p>
    <w:p w:rsidR="00741E1C" w:rsidRPr="006940AC" w:rsidRDefault="00741E1C" w:rsidP="00741E1C">
      <w:pPr>
        <w:shd w:val="clear" w:color="auto" w:fill="FFFFFF"/>
        <w:jc w:val="center"/>
        <w:rPr>
          <w:b/>
          <w:bCs/>
          <w:color w:val="333333"/>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 xml:space="preserve">11) Об ответственности за управление </w:t>
      </w:r>
      <w:proofErr w:type="spellStart"/>
      <w:r w:rsidRPr="006940AC">
        <w:rPr>
          <w:b/>
          <w:bCs/>
          <w:color w:val="333333"/>
          <w:sz w:val="20"/>
          <w:szCs w:val="20"/>
        </w:rPr>
        <w:t>электросамокатами</w:t>
      </w:r>
      <w:proofErr w:type="spellEnd"/>
      <w:r w:rsidRPr="006940AC">
        <w:rPr>
          <w:b/>
          <w:bCs/>
          <w:color w:val="333333"/>
          <w:sz w:val="20"/>
          <w:szCs w:val="20"/>
        </w:rPr>
        <w:t xml:space="preserve"> лицами, не имеющими водительского удостоверения</w:t>
      </w:r>
    </w:p>
    <w:p w:rsidR="00741E1C" w:rsidRPr="006940AC" w:rsidRDefault="00741E1C" w:rsidP="00741E1C">
      <w:pPr>
        <w:shd w:val="clear" w:color="auto" w:fill="FFFFFF"/>
        <w:rPr>
          <w:rFonts w:ascii="Roboto" w:hAnsi="Roboto"/>
          <w:color w:val="000000"/>
          <w:sz w:val="20"/>
          <w:szCs w:val="20"/>
        </w:rPr>
      </w:pPr>
      <w:r w:rsidRPr="006940AC">
        <w:rPr>
          <w:rStyle w:val="feeds-pagenavigationicon"/>
          <w:rFonts w:ascii="Roboto" w:hAnsi="Roboto"/>
          <w:color w:val="000000"/>
          <w:sz w:val="20"/>
          <w:szCs w:val="20"/>
        </w:rPr>
        <w:t> </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 xml:space="preserve">С появлением услуги по краткосрочной аренде </w:t>
      </w:r>
      <w:proofErr w:type="spellStart"/>
      <w:r w:rsidRPr="006940AC">
        <w:rPr>
          <w:rFonts w:ascii="Roboto" w:hAnsi="Roboto"/>
          <w:color w:val="333333"/>
          <w:sz w:val="20"/>
          <w:szCs w:val="20"/>
        </w:rPr>
        <w:t>электросамокатов</w:t>
      </w:r>
      <w:proofErr w:type="spellEnd"/>
      <w:r w:rsidRPr="006940AC">
        <w:rPr>
          <w:rFonts w:ascii="Roboto" w:hAnsi="Roboto"/>
          <w:color w:val="333333"/>
          <w:sz w:val="20"/>
          <w:szCs w:val="20"/>
        </w:rPr>
        <w:t xml:space="preserve"> участились случаи травматизма, в том числе детского, а также дорожно-транспортных происшествий с их участием.</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 xml:space="preserve">В этой связи, приобретая в пользование или аренду </w:t>
      </w:r>
      <w:proofErr w:type="spellStart"/>
      <w:r w:rsidRPr="006940AC">
        <w:rPr>
          <w:rFonts w:ascii="Roboto" w:hAnsi="Roboto"/>
          <w:color w:val="333333"/>
          <w:sz w:val="20"/>
          <w:szCs w:val="20"/>
        </w:rPr>
        <w:t>электросамокат</w:t>
      </w:r>
      <w:proofErr w:type="spellEnd"/>
      <w:r w:rsidRPr="006940AC">
        <w:rPr>
          <w:rFonts w:ascii="Roboto" w:hAnsi="Roboto"/>
          <w:color w:val="333333"/>
          <w:sz w:val="20"/>
          <w:szCs w:val="20"/>
        </w:rPr>
        <w:t>, необходимо помнить, что значительная часть из них обладает мощностью более 0,25 кВт, что подразумевает обязательное наличие водительского удостоверения категории «М».</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 xml:space="preserve">Права этой категорией предоставляются лицам, достигшим 16 лет. Несоблюдение указанных требований влечет установленную законом ответственность, а именно: - за управление </w:t>
      </w:r>
      <w:proofErr w:type="spellStart"/>
      <w:r w:rsidRPr="006940AC">
        <w:rPr>
          <w:rFonts w:ascii="Roboto" w:hAnsi="Roboto"/>
          <w:color w:val="333333"/>
          <w:sz w:val="20"/>
          <w:szCs w:val="20"/>
        </w:rPr>
        <w:t>электросамокатом</w:t>
      </w:r>
      <w:proofErr w:type="spellEnd"/>
      <w:r w:rsidRPr="006940AC">
        <w:rPr>
          <w:rFonts w:ascii="Roboto" w:hAnsi="Roboto"/>
          <w:color w:val="333333"/>
          <w:sz w:val="20"/>
          <w:szCs w:val="20"/>
        </w:rPr>
        <w:t xml:space="preserve"> в отсутствие водительского удостоверения частью 1 статьи 12.7 КоАП РФ предусмотрено наказание в виде штрафа в размере от пяти тысяч до пятнадцати тысяч рублей; - за управление </w:t>
      </w:r>
      <w:proofErr w:type="spellStart"/>
      <w:r w:rsidRPr="006940AC">
        <w:rPr>
          <w:rFonts w:ascii="Roboto" w:hAnsi="Roboto"/>
          <w:color w:val="333333"/>
          <w:sz w:val="20"/>
          <w:szCs w:val="20"/>
        </w:rPr>
        <w:t>электросамокатом</w:t>
      </w:r>
      <w:proofErr w:type="spellEnd"/>
      <w:r w:rsidRPr="006940AC">
        <w:rPr>
          <w:rFonts w:ascii="Roboto" w:hAnsi="Roboto"/>
          <w:color w:val="333333"/>
          <w:sz w:val="20"/>
          <w:szCs w:val="20"/>
        </w:rPr>
        <w:t xml:space="preserve"> без мотошлема или в </w:t>
      </w:r>
      <w:proofErr w:type="spellStart"/>
      <w:r w:rsidRPr="006940AC">
        <w:rPr>
          <w:rFonts w:ascii="Roboto" w:hAnsi="Roboto"/>
          <w:color w:val="333333"/>
          <w:sz w:val="20"/>
          <w:szCs w:val="20"/>
        </w:rPr>
        <w:t>незастегнутом</w:t>
      </w:r>
      <w:proofErr w:type="spellEnd"/>
      <w:r w:rsidRPr="006940AC">
        <w:rPr>
          <w:rFonts w:ascii="Roboto" w:hAnsi="Roboto"/>
          <w:color w:val="333333"/>
          <w:sz w:val="20"/>
          <w:szCs w:val="20"/>
        </w:rPr>
        <w:t xml:space="preserve"> мотошлеме статьей 12.6 КоАП РФ предусмотрено наказание в виде штрафа в размере одной тысячи рублей.</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 xml:space="preserve">Кроме того, в случае управления </w:t>
      </w:r>
      <w:proofErr w:type="spellStart"/>
      <w:r w:rsidRPr="006940AC">
        <w:rPr>
          <w:rFonts w:ascii="Roboto" w:hAnsi="Roboto"/>
          <w:color w:val="333333"/>
          <w:sz w:val="20"/>
          <w:szCs w:val="20"/>
        </w:rPr>
        <w:t>электросамокатом</w:t>
      </w:r>
      <w:proofErr w:type="spellEnd"/>
      <w:r w:rsidRPr="006940AC">
        <w:rPr>
          <w:rFonts w:ascii="Roboto" w:hAnsi="Roboto"/>
          <w:color w:val="333333"/>
          <w:sz w:val="20"/>
          <w:szCs w:val="20"/>
        </w:rPr>
        <w:t xml:space="preserve"> лицом, не достигшим возраста 16 лет, может быть рассмотрен вопрос об ответственности его родителей и иных законных представителей за ненадлежащее исполнение обязанностей по воспитанию ребенка, которая предусмотрена статьей 5.35 КоАП РФ в виде штрафа в размере от ста до пятисот рублей.</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p>
    <w:p w:rsidR="00741E1C" w:rsidRPr="006940AC" w:rsidRDefault="00741E1C" w:rsidP="00741E1C">
      <w:pPr>
        <w:shd w:val="clear" w:color="auto" w:fill="FFFFFF"/>
        <w:jc w:val="center"/>
        <w:rPr>
          <w:rStyle w:val="feeds-pagenavigationtooltip"/>
          <w:color w:val="FFFFFF"/>
          <w:sz w:val="20"/>
          <w:szCs w:val="20"/>
          <w:shd w:val="clear" w:color="auto" w:fill="1E3685"/>
        </w:rPr>
      </w:pPr>
      <w:r w:rsidRPr="006940AC">
        <w:rPr>
          <w:b/>
          <w:bCs/>
          <w:color w:val="333333"/>
          <w:sz w:val="20"/>
          <w:szCs w:val="20"/>
        </w:rPr>
        <w:t xml:space="preserve">12) Право мужчин, одиноко воспитывающих детей, на материнский (семейный) капитал </w:t>
      </w:r>
      <w:r w:rsidRPr="006940AC">
        <w:rPr>
          <w:rStyle w:val="feeds-pagenavigationicon"/>
          <w:color w:val="000000"/>
          <w:sz w:val="20"/>
          <w:szCs w:val="20"/>
        </w:rPr>
        <w:t> </w:t>
      </w:r>
    </w:p>
    <w:p w:rsidR="00741E1C" w:rsidRPr="006940AC" w:rsidRDefault="00741E1C" w:rsidP="00741E1C">
      <w:pPr>
        <w:shd w:val="clear" w:color="auto" w:fill="FFFFFF"/>
        <w:jc w:val="both"/>
        <w:rPr>
          <w:color w:val="000000"/>
          <w:sz w:val="20"/>
          <w:szCs w:val="20"/>
        </w:rPr>
      </w:pP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01.05.2022 вступил в законную силу Федеральный закон от 30.04.2022 № 116-ФЗ «О внесении изменений в отдельные законодательные акты Российской Федерации», которым внесены изменения, в том числе в Федеральный закон от 29.12.2006 № 256-ФЗ «О дополнительных мерах государственной поддержки семей, имеющих детей» (далее – Закон № 256-ФЗ).</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Внесенными изменениями предусмотрено право мужчин на дополнительные меры государственной поддержки за счет средств материнского (семейного) капитала, дающих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 xml:space="preserve"> Так, в силу п. 6, 7 ч. 1. ст. 3 Закона № 256-ФЗ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w:t>
      </w:r>
      <w:r w:rsidRPr="006940AC">
        <w:rPr>
          <w:color w:val="333333"/>
          <w:sz w:val="20"/>
          <w:szCs w:val="20"/>
        </w:rPr>
        <w:lastRenderedPageBreak/>
        <w:t>следующих граждан Российской Федерации независимо от места их жительства: - мужчин, воспитывающих второго, третьего ребенка или последующих детей, рожденных начиная с 1 января 2007 года, и являющихся их отцами (усыновителями), в случае смерти женщины, не имевшей гражданства Российской Федерации, родившей указанных детей, либо объявления ее умершей;  - мужчин, воспитывающих первого ребенка, рожденного начиная с 1 января 2020 года, и являющихся отцами (усыновителями) указанного ребенка, в случае смерти женщины, не имевшей гражданства Российской Федерации, родившей указанного ребенка, либо объявления ее умершей.</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Право на дополнительные меры государственной поддержки возникает у указанной категории мужчин в случае смерти женщины, не имевшей гражданства Российской Федерации, родившей указанных детей, либо объявления ее умершей.</w:t>
      </w:r>
    </w:p>
    <w:p w:rsidR="00741E1C" w:rsidRPr="006940AC" w:rsidRDefault="00741E1C" w:rsidP="00741E1C">
      <w:pPr>
        <w:pStyle w:val="a9"/>
        <w:shd w:val="clear" w:color="auto" w:fill="FFFFFF"/>
        <w:spacing w:before="0" w:beforeAutospacing="0" w:after="0" w:afterAutospacing="0"/>
        <w:ind w:firstLine="708"/>
        <w:jc w:val="both"/>
        <w:rPr>
          <w:color w:val="333333"/>
          <w:sz w:val="20"/>
          <w:szCs w:val="20"/>
        </w:rPr>
      </w:pPr>
      <w:r w:rsidRPr="006940AC">
        <w:rPr>
          <w:color w:val="333333"/>
          <w:sz w:val="20"/>
          <w:szCs w:val="20"/>
        </w:rPr>
        <w:t>Кроме того, изменениями предусмотрен переход права на дополнительные меры господдержки к детям в равных долях, в частности в случае смерти мужчины, лишения его родительских прав, совершения в отношении своего ребенка (детей) умышленного преступления.</w:t>
      </w:r>
    </w:p>
    <w:p w:rsidR="00741E1C" w:rsidRPr="006940AC" w:rsidRDefault="00741E1C" w:rsidP="00741E1C">
      <w:pPr>
        <w:shd w:val="clear" w:color="auto" w:fill="FFFFFF"/>
        <w:jc w:val="center"/>
        <w:rPr>
          <w:b/>
          <w:bCs/>
          <w:color w:val="333333"/>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13) Поддержка субъектов малого и среднего предпринимательства при осуществлении закупок товаров, работ, услуг</w:t>
      </w:r>
    </w:p>
    <w:p w:rsidR="00741E1C" w:rsidRPr="006940AC" w:rsidRDefault="00741E1C" w:rsidP="00741E1C">
      <w:pPr>
        <w:shd w:val="clear" w:color="auto" w:fill="FFFFFF"/>
        <w:jc w:val="center"/>
        <w:rPr>
          <w:b/>
          <w:bCs/>
          <w:color w:val="333333"/>
          <w:sz w:val="20"/>
          <w:szCs w:val="20"/>
        </w:rPr>
      </w:pP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В целях поддержки субъектов малого и среднего предпринимательства при осуществлении закупок в рамках Федерального закона от 18.07.2011            № 223-ФЗ «О закупках товаров, работ, услуг отдельными видами юридических лиц», внесены изменения в федеральное законодательство, в соответствии с которыми сокращен срок оплаты по договорам с субъектами малого и среднего предпринимательства, заключенных в целях исполнения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Теперь оплатить товары (работы, услуги) по таким договорам (или отдельным этапам договора) необходимо в срок не более 7 рабочих дней со дня подписания заказчиком документа о приемке.</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Если установлено требование о привлечении к исполнению договора субподрядчиков (соисполнителей) из числа субъектов малого и среднего предпринимательства,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000000"/>
          <w:sz w:val="20"/>
          <w:szCs w:val="20"/>
        </w:rPr>
        <w:t>Указанные изменения введены постановлением Правительства РФ от 21.03.2022 № 417 «О внесении изменений в некоторые акты Правительства РФ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741E1C" w:rsidRPr="006940AC" w:rsidRDefault="00741E1C" w:rsidP="00741E1C">
      <w:pPr>
        <w:jc w:val="center"/>
        <w:rPr>
          <w:b/>
          <w:bCs/>
          <w:color w:val="333333"/>
          <w:sz w:val="20"/>
          <w:szCs w:val="20"/>
        </w:rPr>
      </w:pPr>
    </w:p>
    <w:p w:rsidR="00741E1C" w:rsidRPr="006940AC" w:rsidRDefault="00741E1C" w:rsidP="00741E1C">
      <w:pPr>
        <w:jc w:val="center"/>
        <w:rPr>
          <w:b/>
          <w:bCs/>
          <w:color w:val="333333"/>
          <w:sz w:val="20"/>
          <w:szCs w:val="20"/>
        </w:rPr>
      </w:pPr>
      <w:r w:rsidRPr="006940AC">
        <w:rPr>
          <w:b/>
          <w:bCs/>
          <w:color w:val="333333"/>
          <w:sz w:val="20"/>
          <w:szCs w:val="20"/>
        </w:rPr>
        <w:t xml:space="preserve">14) Установлена административная ответственность за нарушение запрета на публичное отождествление СССР и нацистской Германии </w:t>
      </w:r>
    </w:p>
    <w:p w:rsidR="00741E1C" w:rsidRPr="006940AC" w:rsidRDefault="00741E1C" w:rsidP="00741E1C">
      <w:pPr>
        <w:jc w:val="center"/>
        <w:rPr>
          <w:sz w:val="20"/>
          <w:szCs w:val="20"/>
        </w:rPr>
      </w:pP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Федеральным законом от 16.04.2022 № 103-ФЗ внесены изменения в Кодекс Российской Федерации об административных правонарушениях.</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 xml:space="preserve">Согласно включенной в КоАП РФ статье 13.48, нарушение установленного федеральным законом запрета в публичном выступлении, публично </w:t>
      </w:r>
      <w:proofErr w:type="spellStart"/>
      <w:r w:rsidRPr="006940AC">
        <w:rPr>
          <w:rFonts w:ascii="Roboto" w:hAnsi="Roboto"/>
          <w:color w:val="000000"/>
          <w:sz w:val="20"/>
          <w:szCs w:val="20"/>
        </w:rPr>
        <w:t>демонстрирующемся</w:t>
      </w:r>
      <w:proofErr w:type="spellEnd"/>
      <w:r w:rsidRPr="006940AC">
        <w:rPr>
          <w:rFonts w:ascii="Roboto" w:hAnsi="Roboto"/>
          <w:color w:val="000000"/>
          <w:sz w:val="20"/>
          <w:szCs w:val="20"/>
        </w:rPr>
        <w:t xml:space="preserve"> произведении, средствах массовой информации, информационно-телекоммуникационных сетях, включая сеть "Интернет", отождествления целей, решений и действий руководства, командования и военнослужащих СССР с целями, решениями и действиями руководства, командования и военнослужащих нацистской Германии и европейских стран оси, установленными приговором Нюрнбергского трибунала либо приговорами национальных, военных или оккупационных трибуналов, а также отрицание решающей роли советского народа в разгроме нацистской Германии и гуманитарной миссии СССР при освобождении стран Европы, влечет наложение административного штрафа: на граждан - в размере от 1 до 2 тыс. рублей либо административный арест на срок до 15 суток; на должностных лиц - от 2 до 4 тыс. рублей; на юридических лиц - от 10 до 50 тыс. рублей.</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000000"/>
          <w:sz w:val="20"/>
          <w:szCs w:val="20"/>
        </w:rPr>
        <w:t>За повторное совершение указанного правонарушения предусмотрены увеличенные размеры штрафных санкций, включая дисквалификацию для должностных лиц и административное приостановление деятельности - для юридических лиц.</w:t>
      </w: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 xml:space="preserve">15) Упрощен порядок предоставления земельных участков российским гражданам и организациям </w:t>
      </w:r>
    </w:p>
    <w:p w:rsidR="00741E1C" w:rsidRPr="006940AC" w:rsidRDefault="00741E1C" w:rsidP="00741E1C">
      <w:pPr>
        <w:shd w:val="clear" w:color="auto" w:fill="FFFFFF"/>
        <w:jc w:val="center"/>
        <w:rPr>
          <w:color w:val="000000"/>
          <w:sz w:val="20"/>
          <w:szCs w:val="20"/>
        </w:rPr>
      </w:pP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000000"/>
          <w:sz w:val="20"/>
          <w:szCs w:val="20"/>
        </w:rPr>
      </w:pPr>
      <w:r w:rsidRPr="006940AC">
        <w:rPr>
          <w:rFonts w:ascii="Roboto" w:hAnsi="Roboto"/>
          <w:color w:val="000000"/>
          <w:sz w:val="20"/>
          <w:szCs w:val="20"/>
        </w:rPr>
        <w:t xml:space="preserve">Постановлением Правительства РФ от 09.04.2022 № 629 «Об особенностях регулирования земельных отношений в Российской Федерации в 2022 году» установлено, что 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6940AC">
        <w:rPr>
          <w:rFonts w:ascii="Roboto" w:hAnsi="Roboto"/>
          <w:color w:val="000000"/>
          <w:sz w:val="20"/>
          <w:szCs w:val="20"/>
        </w:rPr>
        <w:t>импортозамещения</w:t>
      </w:r>
      <w:proofErr w:type="spellEnd"/>
      <w:r w:rsidRPr="006940AC">
        <w:rPr>
          <w:rFonts w:ascii="Roboto" w:hAnsi="Roboto"/>
          <w:color w:val="000000"/>
          <w:sz w:val="20"/>
          <w:szCs w:val="20"/>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000000"/>
          <w:sz w:val="20"/>
          <w:szCs w:val="20"/>
        </w:rPr>
      </w:pPr>
      <w:r w:rsidRPr="006940AC">
        <w:rPr>
          <w:rFonts w:ascii="Roboto" w:hAnsi="Roboto"/>
          <w:color w:val="000000"/>
          <w:sz w:val="20"/>
          <w:szCs w:val="20"/>
        </w:rPr>
        <w:t xml:space="preserve">Кроме того, в том числе допускается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ЛПХ за границами населенного пункта, ведения гражданами садоводства или огородничества для собственных нужд и предоставленных в аренду </w:t>
      </w:r>
      <w:r w:rsidRPr="006940AC">
        <w:rPr>
          <w:rFonts w:ascii="Roboto" w:hAnsi="Roboto"/>
          <w:color w:val="000000"/>
          <w:sz w:val="20"/>
          <w:szCs w:val="20"/>
        </w:rPr>
        <w:lastRenderedPageBreak/>
        <w:t xml:space="preserve">гражданину, при условии отсутствия информации о выявленных и </w:t>
      </w:r>
      <w:proofErr w:type="spellStart"/>
      <w:r w:rsidRPr="006940AC">
        <w:rPr>
          <w:rFonts w:ascii="Roboto" w:hAnsi="Roboto"/>
          <w:color w:val="000000"/>
          <w:sz w:val="20"/>
          <w:szCs w:val="20"/>
        </w:rPr>
        <w:t>неустраненных</w:t>
      </w:r>
      <w:proofErr w:type="spellEnd"/>
      <w:r w:rsidRPr="006940AC">
        <w:rPr>
          <w:rFonts w:ascii="Roboto" w:hAnsi="Roboto"/>
          <w:color w:val="000000"/>
          <w:sz w:val="20"/>
          <w:szCs w:val="20"/>
        </w:rPr>
        <w:t xml:space="preserve"> нарушениях законодательства при использовании такого земельного участка.</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 xml:space="preserve">16) Порядок уведомления государственным и муниципальным служащим о возникшем конфликте интересов </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В соответствии с законодательством Российской Федерации о противодействии коррупции государственные и муниципальные служащие (далее – служащие) обязаны принимать меры по недопущению любой возможности возникновения конфликта интересов.</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Конфликт интересов - такая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Под личной заинтересованностью понимается возможность получения доходов в виде денег, иного имущества или имущественных прав, услуг имущественного характера или каких-либо выгод (преимуществ) непосредственно служащим, его родственниками, супругами, или организациями, с которыми служащий (его родственники, супруги) связаны имущественными, корпоративными или иными отношениями.</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Служащий обязан письменно уведомить работодателя о возникшем конфликте интересов или о возможности его возникновения, как только ему станет об этом известно.</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000000"/>
          <w:sz w:val="20"/>
          <w:szCs w:val="20"/>
        </w:rPr>
      </w:pPr>
      <w:r w:rsidRPr="006940AC">
        <w:rPr>
          <w:rFonts w:ascii="Roboto" w:hAnsi="Roboto"/>
          <w:color w:val="000000"/>
          <w:sz w:val="20"/>
          <w:szCs w:val="20"/>
        </w:rPr>
        <w:t>Если работодателю стало известно о возникновении у служащего личной заинтересованности, которая приводит или может привести к конфликту интересов, он обязан принять меры по его предотвращению или урегулированию. Например, возможно изменение должностного или служебного положения служащего вплоть до его отстранения от исполнения должностных обязанностей и (или) отказа его от выгоды, явившейся причиной возникновения конфликта интересов.</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000000"/>
          <w:sz w:val="20"/>
          <w:szCs w:val="20"/>
        </w:rPr>
        <w:t>Непринятие служащим, являющимся стороной конфликта интересов, мер по предотвращению или урегулированию конфликта интересов является правонарушением, влекущим его увольнение.</w:t>
      </w:r>
    </w:p>
    <w:p w:rsidR="00741E1C" w:rsidRPr="006940AC" w:rsidRDefault="00741E1C" w:rsidP="00741E1C">
      <w:pPr>
        <w:rPr>
          <w:sz w:val="20"/>
          <w:szCs w:val="20"/>
        </w:rPr>
      </w:pPr>
    </w:p>
    <w:p w:rsidR="00741E1C" w:rsidRPr="006940AC" w:rsidRDefault="00741E1C" w:rsidP="00741E1C">
      <w:pPr>
        <w:rPr>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 xml:space="preserve">17) Уголовная ответственность за коррупционные преступления </w:t>
      </w:r>
    </w:p>
    <w:p w:rsidR="00741E1C" w:rsidRPr="006940AC" w:rsidRDefault="00741E1C" w:rsidP="00741E1C">
      <w:pPr>
        <w:pStyle w:val="a9"/>
        <w:shd w:val="clear" w:color="auto" w:fill="FFFFFF"/>
        <w:spacing w:before="0" w:beforeAutospacing="0" w:after="0" w:afterAutospacing="0"/>
        <w:jc w:val="both"/>
        <w:rPr>
          <w:rFonts w:ascii="Roboto" w:hAnsi="Roboto"/>
          <w:color w:val="333333"/>
          <w:sz w:val="20"/>
          <w:szCs w:val="20"/>
        </w:rPr>
      </w:pP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В Российской Федерации в системе мер борьбы с коррупцией определяющим нормативно-правовым актов является Федеральный закон от</w:t>
      </w:r>
      <w:r w:rsidRPr="006940AC">
        <w:rPr>
          <w:rFonts w:ascii="Roboto" w:hAnsi="Roboto"/>
          <w:color w:val="333333"/>
          <w:sz w:val="20"/>
          <w:szCs w:val="20"/>
        </w:rPr>
        <w:br/>
        <w:t>25.12.2008 № 273-ФЗ «О противодействии коррупции».</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Как установлено данным законом, преступление считается коррупционным тогда,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Наиболее опасным среди преступлений – взяточничество (статьи с 290 по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Нормы УК РФ за совершение коррупционных преступлений устанавливают виновному наказание в виде штрафа,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 либо несколько видов этих наказаний одновременно. В то же время наказание, применяемое к преступнику, должно быть соразмерным содеянному.</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 xml:space="preserve">Кроме санкций норм УК РФ, предусматривающих ответственность 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w:t>
      </w:r>
      <w:proofErr w:type="gramStart"/>
      <w:r w:rsidRPr="006940AC">
        <w:rPr>
          <w:rFonts w:ascii="Roboto" w:hAnsi="Roboto"/>
          <w:color w:val="333333"/>
          <w:sz w:val="20"/>
          <w:szCs w:val="20"/>
        </w:rPr>
        <w:t>обстоятельства</w:t>
      </w:r>
      <w:proofErr w:type="gramEnd"/>
      <w:r w:rsidRPr="006940AC">
        <w:rPr>
          <w:rFonts w:ascii="Roboto" w:hAnsi="Roboto"/>
          <w:color w:val="333333"/>
          <w:sz w:val="20"/>
          <w:szCs w:val="20"/>
        </w:rPr>
        <w:t xml:space="preserve"> смягчающие и отягчающие наказание, а также влияние наказания на исправление осужденного и на условия жизни его семьи.</w:t>
      </w:r>
    </w:p>
    <w:p w:rsidR="00741E1C" w:rsidRPr="006940AC" w:rsidRDefault="00741E1C" w:rsidP="00741E1C">
      <w:pPr>
        <w:pStyle w:val="a9"/>
        <w:shd w:val="clear" w:color="auto" w:fill="FFFFFF"/>
        <w:spacing w:before="0" w:beforeAutospacing="0" w:after="0" w:afterAutospacing="0"/>
        <w:ind w:firstLine="708"/>
        <w:jc w:val="both"/>
        <w:rPr>
          <w:rFonts w:ascii="Roboto" w:hAnsi="Roboto"/>
          <w:color w:val="333333"/>
          <w:sz w:val="20"/>
          <w:szCs w:val="20"/>
        </w:rPr>
      </w:pPr>
      <w:r w:rsidRPr="006940AC">
        <w:rPr>
          <w:rFonts w:ascii="Roboto" w:hAnsi="Roboto"/>
          <w:color w:val="333333"/>
          <w:sz w:val="20"/>
          <w:szCs w:val="20"/>
        </w:rPr>
        <w:t>Важно знать, что лицо, давшее взятку, освобождается от уголовной ответственности, если «взяткодатель» добровольно сообщил правоохранительным органам о даче взятки.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741E1C" w:rsidRPr="006940AC" w:rsidRDefault="00741E1C" w:rsidP="00741E1C">
      <w:pPr>
        <w:rPr>
          <w:sz w:val="20"/>
          <w:szCs w:val="20"/>
        </w:rPr>
      </w:pPr>
    </w:p>
    <w:p w:rsidR="00741E1C" w:rsidRPr="006940AC" w:rsidRDefault="00741E1C" w:rsidP="00741E1C">
      <w:pPr>
        <w:rPr>
          <w:sz w:val="20"/>
          <w:szCs w:val="20"/>
        </w:rPr>
      </w:pPr>
    </w:p>
    <w:p w:rsidR="00741E1C" w:rsidRPr="006940AC" w:rsidRDefault="00741E1C" w:rsidP="00741E1C">
      <w:pPr>
        <w:shd w:val="clear" w:color="auto" w:fill="FFFFFF"/>
        <w:jc w:val="center"/>
        <w:rPr>
          <w:b/>
          <w:bCs/>
          <w:color w:val="333333"/>
          <w:sz w:val="20"/>
          <w:szCs w:val="20"/>
        </w:rPr>
      </w:pPr>
      <w:r w:rsidRPr="006940AC">
        <w:rPr>
          <w:b/>
          <w:bCs/>
          <w:color w:val="333333"/>
          <w:sz w:val="20"/>
          <w:szCs w:val="20"/>
        </w:rPr>
        <w:t xml:space="preserve">18) Установлена уголовная ответственность за призывы к введению мер ограничительного характера в отношении Российской Федерации </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 xml:space="preserve">Федеральным законом от 04.03.2022 № 32-ФЗ «О внесении изменений в Уголовный кодекс Российской Федерации и статьи 31 и 151 Уголовно-процессуального кодекса Российской Федерации» в Уголовный кодекс Российской Федерации включена статья 284.2, устанавливающая ответственность за призывы к введению мер ограничительного характера в отношении Российской Федерации, граждан Российской Федерации или </w:t>
      </w:r>
      <w:r w:rsidRPr="006940AC">
        <w:rPr>
          <w:color w:val="333333"/>
          <w:sz w:val="20"/>
          <w:szCs w:val="20"/>
          <w:shd w:val="clear" w:color="auto" w:fill="FFFFFF"/>
        </w:rPr>
        <w:lastRenderedPageBreak/>
        <w:t>российских юридических лиц, совершенные гражданином Российской Федерации после его привлечения к административной ответственности за аналогичное деяние в течение одного года.</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r w:rsidRPr="006940AC">
        <w:rPr>
          <w:color w:val="333333"/>
          <w:sz w:val="20"/>
          <w:szCs w:val="20"/>
          <w:shd w:val="clear" w:color="auto" w:fill="FFFFFF"/>
        </w:rPr>
        <w:t>Так,</w:t>
      </w:r>
      <w:r w:rsidRPr="006940AC">
        <w:rPr>
          <w:b/>
          <w:i/>
          <w:color w:val="333333"/>
          <w:sz w:val="20"/>
          <w:szCs w:val="20"/>
          <w:shd w:val="clear" w:color="auto" w:fill="FFFFFF"/>
        </w:rPr>
        <w:t> </w:t>
      </w:r>
      <w:r w:rsidRPr="006940AC">
        <w:rPr>
          <w:rStyle w:val="afd"/>
          <w:bCs/>
          <w:color w:val="333333"/>
          <w:sz w:val="20"/>
          <w:szCs w:val="20"/>
          <w:shd w:val="clear" w:color="auto" w:fill="FFFFFF"/>
        </w:rPr>
        <w:t>призывы</w:t>
      </w:r>
      <w:r w:rsidRPr="006940AC">
        <w:rPr>
          <w:color w:val="333333"/>
          <w:sz w:val="20"/>
          <w:szCs w:val="20"/>
          <w:shd w:val="clear" w:color="auto" w:fill="FFFFFF"/>
        </w:rPr>
        <w:t>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деяние в течение 1 года, </w:t>
      </w:r>
      <w:r w:rsidRPr="006940AC">
        <w:rPr>
          <w:rStyle w:val="afd"/>
          <w:bCs/>
          <w:color w:val="333333"/>
          <w:sz w:val="20"/>
          <w:szCs w:val="20"/>
          <w:shd w:val="clear" w:color="auto" w:fill="FFFFFF"/>
        </w:rPr>
        <w:t>будут наказываться</w:t>
      </w:r>
      <w:r w:rsidRPr="006940AC">
        <w:rPr>
          <w:color w:val="333333"/>
          <w:sz w:val="20"/>
          <w:szCs w:val="20"/>
          <w:shd w:val="clear" w:color="auto" w:fill="FFFFFF"/>
        </w:rPr>
        <w:t> штрафом в размере до 500 тысяч рублей или в размере заработной платы или иного дохода осужденного за период до 3 лет, либо ограничением свободы на срок до 3 лет, либо принудительными работами на срок до 3 лет, либо арестом на срок до 6 месяцев, либо лишением свободы на срок до 3 лет со штрафом в размере до 200 тысяч рублей или в размере заработной платы или иного дохода осужденного за период до 1 года либо без такового.</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p>
    <w:p w:rsidR="00741E1C" w:rsidRPr="006940AC" w:rsidRDefault="00741E1C" w:rsidP="00741E1C">
      <w:pPr>
        <w:pStyle w:val="a9"/>
        <w:shd w:val="clear" w:color="auto" w:fill="FFFFFF"/>
        <w:spacing w:before="0" w:beforeAutospacing="0" w:after="0" w:afterAutospacing="0"/>
        <w:ind w:firstLine="709"/>
        <w:jc w:val="center"/>
        <w:rPr>
          <w:b/>
          <w:color w:val="333333"/>
          <w:sz w:val="20"/>
          <w:szCs w:val="20"/>
          <w:shd w:val="clear" w:color="auto" w:fill="FFFFFF"/>
        </w:rPr>
      </w:pPr>
      <w:r w:rsidRPr="006940AC">
        <w:rPr>
          <w:b/>
          <w:color w:val="333333"/>
          <w:sz w:val="20"/>
          <w:szCs w:val="20"/>
          <w:shd w:val="clear" w:color="auto" w:fill="FFFFFF"/>
        </w:rPr>
        <w:t>19) Будет ли конфликт интересов, если глава сельского поселения заключил контракт на сумму 2 млн. руб. на ремонт местной дороги с подрядной организацией, где директором является его родной сын?</w:t>
      </w:r>
    </w:p>
    <w:p w:rsidR="00741E1C" w:rsidRPr="006940AC" w:rsidRDefault="00741E1C" w:rsidP="00741E1C">
      <w:pPr>
        <w:pStyle w:val="a9"/>
        <w:shd w:val="clear" w:color="auto" w:fill="FFFFFF"/>
        <w:spacing w:before="0" w:beforeAutospacing="0" w:after="0" w:afterAutospacing="0"/>
        <w:ind w:firstLine="709"/>
        <w:jc w:val="center"/>
        <w:rPr>
          <w:b/>
          <w:color w:val="333333"/>
          <w:sz w:val="20"/>
          <w:szCs w:val="20"/>
          <w:shd w:val="clear" w:color="auto" w:fill="FFFFFF"/>
        </w:rPr>
      </w:pPr>
    </w:p>
    <w:p w:rsidR="00741E1C" w:rsidRPr="006940AC" w:rsidRDefault="00741E1C" w:rsidP="00741E1C">
      <w:pPr>
        <w:widowControl w:val="0"/>
        <w:shd w:val="clear" w:color="auto" w:fill="FFFFFF"/>
        <w:ind w:firstLine="709"/>
        <w:jc w:val="both"/>
        <w:rPr>
          <w:sz w:val="20"/>
          <w:szCs w:val="20"/>
        </w:rPr>
      </w:pPr>
      <w:r w:rsidRPr="006940AC">
        <w:rPr>
          <w:sz w:val="20"/>
          <w:szCs w:val="20"/>
        </w:rPr>
        <w:t>В силу ст. 10 Федерального закона «О противодействии коррупции»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41E1C" w:rsidRPr="006940AC" w:rsidRDefault="00741E1C" w:rsidP="00741E1C">
      <w:pPr>
        <w:widowControl w:val="0"/>
        <w:shd w:val="clear" w:color="auto" w:fill="FFFFFF"/>
        <w:ind w:firstLine="709"/>
        <w:jc w:val="both"/>
        <w:rPr>
          <w:sz w:val="20"/>
          <w:szCs w:val="20"/>
        </w:rPr>
      </w:pPr>
      <w:bookmarkStart w:id="0" w:name="dst124"/>
      <w:bookmarkEnd w:id="0"/>
      <w:r w:rsidRPr="006940AC">
        <w:rPr>
          <w:sz w:val="20"/>
          <w:szCs w:val="20"/>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6" w:anchor="dst123" w:history="1">
        <w:r w:rsidRPr="006940AC">
          <w:rPr>
            <w:sz w:val="20"/>
            <w:szCs w:val="20"/>
          </w:rPr>
          <w:t>части 1</w:t>
        </w:r>
      </w:hyperlink>
      <w:r w:rsidRPr="006940AC">
        <w:rPr>
          <w:sz w:val="20"/>
          <w:szCs w:val="20"/>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7" w:anchor="dst123" w:history="1">
        <w:r w:rsidRPr="006940AC">
          <w:rPr>
            <w:sz w:val="20"/>
            <w:szCs w:val="20"/>
          </w:rPr>
          <w:t>части 1</w:t>
        </w:r>
      </w:hyperlink>
      <w:r w:rsidRPr="006940AC">
        <w:rPr>
          <w:sz w:val="20"/>
          <w:szCs w:val="20"/>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41E1C" w:rsidRPr="006940AC" w:rsidRDefault="00741E1C" w:rsidP="00741E1C">
      <w:pPr>
        <w:widowControl w:val="0"/>
        <w:shd w:val="clear" w:color="auto" w:fill="FFFFFF"/>
        <w:ind w:firstLine="709"/>
        <w:jc w:val="both"/>
        <w:rPr>
          <w:sz w:val="20"/>
          <w:szCs w:val="20"/>
        </w:rPr>
      </w:pPr>
      <w:r w:rsidRPr="006940AC">
        <w:rPr>
          <w:sz w:val="20"/>
          <w:szCs w:val="20"/>
        </w:rPr>
        <w:t>Согласно ч. 1 и ч. 2 ст. 11 Федерального закона «О противодействии коррупции» лицо, указанное в </w:t>
      </w:r>
      <w:hyperlink r:id="rId8" w:anchor="dst123" w:history="1">
        <w:r w:rsidRPr="006940AC">
          <w:rPr>
            <w:sz w:val="20"/>
            <w:szCs w:val="20"/>
          </w:rPr>
          <w:t>ч. 1 ст. 10</w:t>
        </w:r>
      </w:hyperlink>
      <w:r w:rsidRPr="006940AC">
        <w:rPr>
          <w:sz w:val="20"/>
          <w:szCs w:val="20"/>
        </w:rPr>
        <w:t> настоящего Федерального закона, обязано принимать меры по недопущению любой возможности возникновения конфликта интересов. Данное лицо,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41E1C" w:rsidRPr="006940AC" w:rsidRDefault="00741E1C" w:rsidP="00741E1C">
      <w:pPr>
        <w:ind w:right="-1" w:firstLine="709"/>
        <w:jc w:val="both"/>
        <w:rPr>
          <w:sz w:val="20"/>
          <w:szCs w:val="20"/>
        </w:rPr>
      </w:pPr>
      <w:r w:rsidRPr="006940AC">
        <w:rPr>
          <w:sz w:val="20"/>
          <w:szCs w:val="20"/>
        </w:rPr>
        <w:t>Согласно п. 11 ч. 1 ст. 12 Федерального закона от 02.03.2007 № 25-ФЗ «О муниципальной службе в Российской Федерации»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1E1C" w:rsidRPr="006940AC" w:rsidRDefault="00741E1C" w:rsidP="00741E1C">
      <w:pPr>
        <w:widowControl w:val="0"/>
        <w:shd w:val="clear" w:color="auto" w:fill="FFFFFF"/>
        <w:ind w:firstLine="709"/>
        <w:jc w:val="both"/>
        <w:rPr>
          <w:sz w:val="20"/>
          <w:szCs w:val="20"/>
        </w:rPr>
      </w:pPr>
      <w:r w:rsidRPr="006940AC">
        <w:rPr>
          <w:sz w:val="20"/>
          <w:szCs w:val="20"/>
        </w:rPr>
        <w:t>В силу ч. 2.3 ст. 14.1 Федерального закона от 02.03.2007 № 25-ФЗ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41E1C" w:rsidRPr="006940AC" w:rsidRDefault="00741E1C" w:rsidP="00741E1C">
      <w:pPr>
        <w:widowControl w:val="0"/>
        <w:shd w:val="clear" w:color="auto" w:fill="FFFFFF"/>
        <w:ind w:firstLine="709"/>
        <w:jc w:val="both"/>
        <w:rPr>
          <w:sz w:val="20"/>
          <w:szCs w:val="20"/>
        </w:rPr>
      </w:pPr>
      <w:r w:rsidRPr="006940AC">
        <w:rPr>
          <w:sz w:val="20"/>
          <w:szCs w:val="20"/>
          <w:shd w:val="clear" w:color="auto" w:fill="FFFFFF"/>
        </w:rPr>
        <w:t xml:space="preserve">Таким образом, в результате заключения главой сельского поселения контракта на ремонт дороги со своим сыном, возникает конфликт интересов, поскольку его личная заинтересованность в получении дохода организацией, которую возглавляет близкий родственник, </w:t>
      </w:r>
      <w:r w:rsidRPr="006940AC">
        <w:rPr>
          <w:sz w:val="20"/>
          <w:szCs w:val="20"/>
        </w:rPr>
        <w:t>влияет или может повлиять на надлежащее, объективное и беспристрастное исполнение им должностных (служебных) обязанностей (осуществление полномочий). В связи с этим на главе сельского поселения лежит обязанность уведомить работодателя о возможном возникновении конфликта интересов.</w:t>
      </w:r>
    </w:p>
    <w:p w:rsidR="00741E1C" w:rsidRPr="006940AC" w:rsidRDefault="00741E1C" w:rsidP="00741E1C">
      <w:pPr>
        <w:pStyle w:val="a9"/>
        <w:shd w:val="clear" w:color="auto" w:fill="FFFFFF"/>
        <w:spacing w:before="0" w:beforeAutospacing="0" w:after="0" w:afterAutospacing="0"/>
        <w:ind w:firstLine="709"/>
        <w:jc w:val="both"/>
        <w:rPr>
          <w:color w:val="333333"/>
          <w:sz w:val="20"/>
          <w:szCs w:val="20"/>
          <w:shd w:val="clear" w:color="auto" w:fill="FFFFFF"/>
        </w:rPr>
      </w:pPr>
    </w:p>
    <w:p w:rsidR="00741E1C" w:rsidRPr="006940AC" w:rsidRDefault="00741E1C" w:rsidP="00741E1C">
      <w:pPr>
        <w:shd w:val="clear" w:color="auto" w:fill="FFFFFF"/>
        <w:tabs>
          <w:tab w:val="left" w:pos="709"/>
        </w:tabs>
        <w:ind w:firstLine="709"/>
        <w:jc w:val="center"/>
        <w:textAlignment w:val="baseline"/>
        <w:rPr>
          <w:b/>
          <w:color w:val="333333"/>
          <w:sz w:val="20"/>
          <w:szCs w:val="20"/>
          <w:shd w:val="clear" w:color="auto" w:fill="FFFFFF"/>
        </w:rPr>
      </w:pPr>
    </w:p>
    <w:p w:rsidR="00741E1C" w:rsidRPr="006940AC" w:rsidRDefault="00741E1C" w:rsidP="00741E1C">
      <w:pPr>
        <w:shd w:val="clear" w:color="auto" w:fill="FFFFFF"/>
        <w:spacing w:line="240" w:lineRule="exact"/>
        <w:jc w:val="center"/>
        <w:rPr>
          <w:b/>
          <w:bCs/>
          <w:color w:val="333333"/>
          <w:sz w:val="20"/>
          <w:szCs w:val="20"/>
        </w:rPr>
      </w:pPr>
      <w:r w:rsidRPr="006940AC">
        <w:rPr>
          <w:b/>
          <w:color w:val="333333"/>
          <w:sz w:val="20"/>
          <w:szCs w:val="20"/>
          <w:shd w:val="clear" w:color="auto" w:fill="FFFFFF"/>
        </w:rPr>
        <w:t xml:space="preserve">20) </w:t>
      </w:r>
      <w:r w:rsidRPr="006940AC">
        <w:rPr>
          <w:b/>
          <w:bCs/>
          <w:color w:val="333333"/>
          <w:sz w:val="20"/>
          <w:szCs w:val="20"/>
        </w:rPr>
        <w:t>Какая ответственность работодателя предусмотрена за отказ оформить трудовые отношения?</w:t>
      </w:r>
    </w:p>
    <w:p w:rsidR="00741E1C" w:rsidRPr="006940AC" w:rsidRDefault="00741E1C" w:rsidP="00741E1C">
      <w:pPr>
        <w:pStyle w:val="a9"/>
        <w:shd w:val="clear" w:color="auto" w:fill="FFFFFF"/>
        <w:spacing w:before="0" w:beforeAutospacing="0" w:after="0" w:afterAutospacing="0" w:line="240" w:lineRule="exact"/>
        <w:jc w:val="both"/>
        <w:rPr>
          <w:rStyle w:val="ae"/>
          <w:rFonts w:ascii="Roboto" w:hAnsi="Roboto"/>
          <w:color w:val="333333"/>
          <w:sz w:val="20"/>
          <w:szCs w:val="20"/>
          <w:shd w:val="clear" w:color="auto" w:fill="FFFFFF"/>
        </w:rPr>
      </w:pP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shd w:val="clear" w:color="auto" w:fill="FFFFFF"/>
        </w:rPr>
      </w:pPr>
      <w:r w:rsidRPr="006940AC">
        <w:rPr>
          <w:rStyle w:val="ae"/>
          <w:rFonts w:ascii="Roboto" w:hAnsi="Roboto"/>
          <w:color w:val="333333"/>
          <w:sz w:val="20"/>
          <w:szCs w:val="20"/>
          <w:shd w:val="clear" w:color="auto" w:fill="FFFFFF"/>
        </w:rPr>
        <w:t>Ответ:</w:t>
      </w:r>
      <w:r w:rsidRPr="006940AC">
        <w:rPr>
          <w:rFonts w:ascii="Roboto" w:hAnsi="Roboto"/>
          <w:color w:val="333333"/>
          <w:sz w:val="20"/>
          <w:szCs w:val="20"/>
          <w:shd w:val="clear" w:color="auto" w:fill="FFFFFF"/>
        </w:rPr>
        <w:t> Статьей 16 Трудового кодекса Российской Федерации (ТК РФ) предусмотрены основания возникновения трудовых отношений. В соответствии с частью 3 статьи 16 ТК РФ трудовые отношения между работником и работодателем возникают не только на основании заключенного трудового договора, но и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t>Фактическое допущение работника к работе без ведома или поручения работодателя либо его уполномоченного на это представителя запрещается (часть 4 статьи 16 ТК РФ).</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t>Таким образом, работник вправе требовать, в том числе в судебном порядке, заключения с ним трудового договора в письменной форме. Действия же работодателя, направленные на отказ от оформления письменного трудового договора и оплаты работнику фактически отработанного им времени, не соответствуют действующему трудовому законодательству.</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lastRenderedPageBreak/>
        <w:t>Согласно пункту 4 статьи 5.27 Кодекса Российской Федерации об административных правонарушениях (КоАП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t>Также предусмотрена ответственность за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Совершение указанных действий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(пункт 3 статьи 5.27 КоАП РФ).</w:t>
      </w:r>
    </w:p>
    <w:p w:rsidR="00741E1C" w:rsidRPr="006940AC" w:rsidRDefault="00741E1C" w:rsidP="00741E1C">
      <w:pPr>
        <w:pStyle w:val="a9"/>
        <w:shd w:val="clear" w:color="auto" w:fill="FFFFFF"/>
        <w:spacing w:before="0" w:beforeAutospacing="0" w:after="0" w:afterAutospacing="0"/>
        <w:ind w:firstLine="709"/>
        <w:jc w:val="both"/>
        <w:rPr>
          <w:rFonts w:ascii="Roboto" w:hAnsi="Roboto"/>
          <w:color w:val="333333"/>
          <w:sz w:val="20"/>
          <w:szCs w:val="20"/>
        </w:rPr>
      </w:pPr>
      <w:r w:rsidRPr="006940AC">
        <w:rPr>
          <w:rFonts w:ascii="Roboto" w:hAnsi="Roboto"/>
          <w:color w:val="333333"/>
          <w:sz w:val="20"/>
          <w:szCs w:val="20"/>
        </w:rPr>
        <w:t>Совершение административных правонарушений, предусмотренных частью 3 или 4 указанной статьи, лицом, ранее подвергнутым административному наказанию за аналогичное административное правонарушение, также влечет административную ответственность в виде штрафа либо дисквалификацию для должностных лиц.</w:t>
      </w:r>
    </w:p>
    <w:p w:rsidR="00741E1C" w:rsidRDefault="00741E1C" w:rsidP="00B567A5">
      <w:pPr>
        <w:autoSpaceDE w:val="0"/>
        <w:autoSpaceDN w:val="0"/>
        <w:adjustRightInd w:val="0"/>
        <w:jc w:val="center"/>
        <w:rPr>
          <w:b/>
          <w:sz w:val="20"/>
          <w:szCs w:val="20"/>
        </w:rPr>
      </w:pPr>
    </w:p>
    <w:p w:rsidR="00D81931" w:rsidRDefault="00D81931" w:rsidP="00D81931">
      <w:pPr>
        <w:ind w:right="-1"/>
        <w:jc w:val="both"/>
        <w:rPr>
          <w:color w:val="000000"/>
          <w:sz w:val="18"/>
          <w:szCs w:val="18"/>
        </w:rPr>
      </w:pPr>
    </w:p>
    <w:p w:rsidR="00D81931" w:rsidRPr="00D81931" w:rsidRDefault="00D81931" w:rsidP="00D81931">
      <w:pPr>
        <w:ind w:right="-1"/>
        <w:jc w:val="center"/>
        <w:rPr>
          <w:b/>
          <w:color w:val="000000"/>
          <w:sz w:val="18"/>
          <w:szCs w:val="18"/>
        </w:rPr>
      </w:pPr>
      <w:r w:rsidRPr="00D81931">
        <w:rPr>
          <w:b/>
          <w:color w:val="000000"/>
          <w:sz w:val="18"/>
          <w:szCs w:val="18"/>
        </w:rPr>
        <w:t>РЕШЕНИЕ СОБРАНИЯ ДЕПУТАТО НОВОЧЕЛНЫ-СЮРБЕЕВСКОГО</w:t>
      </w:r>
    </w:p>
    <w:p w:rsidR="00D81931" w:rsidRPr="00D81931" w:rsidRDefault="00D81931" w:rsidP="00D81931">
      <w:pPr>
        <w:ind w:right="-1"/>
        <w:jc w:val="center"/>
        <w:rPr>
          <w:b/>
          <w:color w:val="000000"/>
          <w:sz w:val="18"/>
          <w:szCs w:val="18"/>
        </w:rPr>
      </w:pPr>
      <w:r w:rsidRPr="00D81931">
        <w:rPr>
          <w:b/>
          <w:color w:val="000000"/>
          <w:sz w:val="18"/>
          <w:szCs w:val="18"/>
        </w:rPr>
        <w:t>СЕЛЬСКОГО ПОСЕЛЕНИЯ КОМСОМОЛЬСКОГО РАЙОНА ЧУВАШСКОЙ РЕСПУБЛИКИ</w:t>
      </w:r>
    </w:p>
    <w:p w:rsidR="00D81931" w:rsidRDefault="00D81931" w:rsidP="00D81931">
      <w:pPr>
        <w:ind w:right="-1"/>
        <w:jc w:val="center"/>
        <w:rPr>
          <w:b/>
          <w:color w:val="000000"/>
          <w:sz w:val="18"/>
          <w:szCs w:val="18"/>
        </w:rPr>
      </w:pPr>
      <w:r w:rsidRPr="00D81931">
        <w:rPr>
          <w:b/>
          <w:color w:val="000000"/>
          <w:sz w:val="18"/>
          <w:szCs w:val="18"/>
        </w:rPr>
        <w:t>№ 1/64</w:t>
      </w:r>
      <w:r w:rsidRPr="00D81931">
        <w:rPr>
          <w:b/>
          <w:color w:val="000000"/>
          <w:sz w:val="18"/>
          <w:szCs w:val="18"/>
        </w:rPr>
        <w:tab/>
      </w:r>
      <w:r w:rsidRPr="00D81931">
        <w:rPr>
          <w:b/>
          <w:color w:val="000000"/>
          <w:sz w:val="18"/>
          <w:szCs w:val="18"/>
        </w:rPr>
        <w:tab/>
      </w:r>
      <w:r w:rsidRPr="00D81931">
        <w:rPr>
          <w:b/>
          <w:color w:val="000000"/>
          <w:sz w:val="18"/>
          <w:szCs w:val="18"/>
        </w:rPr>
        <w:tab/>
      </w:r>
      <w:r w:rsidRPr="00D81931">
        <w:rPr>
          <w:b/>
          <w:color w:val="000000"/>
          <w:sz w:val="18"/>
          <w:szCs w:val="18"/>
        </w:rPr>
        <w:tab/>
      </w:r>
      <w:r w:rsidRPr="00D81931">
        <w:rPr>
          <w:b/>
          <w:color w:val="000000"/>
          <w:sz w:val="18"/>
          <w:szCs w:val="18"/>
        </w:rPr>
        <w:tab/>
      </w:r>
      <w:r w:rsidRPr="00D81931">
        <w:rPr>
          <w:b/>
          <w:color w:val="000000"/>
          <w:sz w:val="18"/>
          <w:szCs w:val="18"/>
        </w:rPr>
        <w:tab/>
      </w:r>
      <w:r w:rsidRPr="00D81931">
        <w:rPr>
          <w:b/>
          <w:color w:val="000000"/>
          <w:sz w:val="18"/>
          <w:szCs w:val="18"/>
        </w:rPr>
        <w:tab/>
      </w:r>
      <w:r w:rsidRPr="00D81931">
        <w:rPr>
          <w:b/>
          <w:color w:val="000000"/>
          <w:sz w:val="18"/>
          <w:szCs w:val="18"/>
        </w:rPr>
        <w:tab/>
        <w:t>от 20.06.2022г.</w:t>
      </w:r>
    </w:p>
    <w:p w:rsidR="00D81931" w:rsidRPr="00D81931" w:rsidRDefault="00D81931" w:rsidP="00D81931">
      <w:pPr>
        <w:ind w:right="-1"/>
        <w:jc w:val="center"/>
        <w:rPr>
          <w:b/>
          <w:color w:val="000000"/>
          <w:sz w:val="18"/>
          <w:szCs w:val="18"/>
        </w:rPr>
      </w:pPr>
    </w:p>
    <w:p w:rsidR="00D81931" w:rsidRDefault="00D81931" w:rsidP="00D81931">
      <w:pPr>
        <w:widowControl w:val="0"/>
        <w:tabs>
          <w:tab w:val="left" w:pos="2224"/>
          <w:tab w:val="left" w:pos="3991"/>
        </w:tabs>
        <w:autoSpaceDE w:val="0"/>
        <w:autoSpaceDN w:val="0"/>
        <w:ind w:firstLine="164"/>
        <w:jc w:val="both"/>
        <w:outlineLvl w:val="0"/>
        <w:rPr>
          <w:b/>
          <w:bCs/>
          <w:sz w:val="18"/>
          <w:szCs w:val="18"/>
          <w:lang w:eastAsia="en-US"/>
        </w:rPr>
      </w:pPr>
      <w:r>
        <w:rPr>
          <w:b/>
          <w:bCs/>
          <w:sz w:val="18"/>
          <w:szCs w:val="18"/>
          <w:lang w:eastAsia="en-US"/>
        </w:rPr>
        <w:t>Об</w:t>
      </w:r>
      <w:r>
        <w:rPr>
          <w:b/>
          <w:bCs/>
          <w:spacing w:val="-5"/>
          <w:sz w:val="18"/>
          <w:szCs w:val="18"/>
          <w:lang w:eastAsia="en-US"/>
        </w:rPr>
        <w:t xml:space="preserve"> </w:t>
      </w:r>
      <w:r>
        <w:rPr>
          <w:b/>
          <w:bCs/>
          <w:sz w:val="18"/>
          <w:szCs w:val="18"/>
          <w:lang w:eastAsia="en-US"/>
        </w:rPr>
        <w:t>утверждении</w:t>
      </w:r>
      <w:r>
        <w:rPr>
          <w:b/>
          <w:bCs/>
          <w:spacing w:val="-5"/>
          <w:sz w:val="18"/>
          <w:szCs w:val="18"/>
          <w:lang w:eastAsia="en-US"/>
        </w:rPr>
        <w:t xml:space="preserve"> </w:t>
      </w:r>
      <w:r>
        <w:rPr>
          <w:b/>
          <w:bCs/>
          <w:sz w:val="18"/>
          <w:szCs w:val="18"/>
          <w:lang w:eastAsia="en-US"/>
        </w:rPr>
        <w:t>Положения</w:t>
      </w:r>
    </w:p>
    <w:p w:rsidR="00D81931" w:rsidRDefault="00D81931" w:rsidP="00D81931">
      <w:pPr>
        <w:widowControl w:val="0"/>
        <w:tabs>
          <w:tab w:val="left" w:pos="2224"/>
          <w:tab w:val="left" w:pos="3991"/>
        </w:tabs>
        <w:autoSpaceDE w:val="0"/>
        <w:autoSpaceDN w:val="0"/>
        <w:ind w:firstLine="164"/>
        <w:jc w:val="both"/>
        <w:outlineLvl w:val="0"/>
        <w:rPr>
          <w:b/>
          <w:bCs/>
          <w:sz w:val="18"/>
          <w:szCs w:val="18"/>
          <w:lang w:eastAsia="en-US"/>
        </w:rPr>
      </w:pPr>
      <w:r>
        <w:rPr>
          <w:b/>
          <w:bCs/>
          <w:spacing w:val="-6"/>
          <w:sz w:val="18"/>
          <w:szCs w:val="18"/>
          <w:lang w:eastAsia="en-US"/>
        </w:rPr>
        <w:t xml:space="preserve"> </w:t>
      </w:r>
      <w:r>
        <w:rPr>
          <w:b/>
          <w:bCs/>
          <w:sz w:val="18"/>
          <w:szCs w:val="18"/>
          <w:lang w:eastAsia="en-US"/>
        </w:rPr>
        <w:t>о</w:t>
      </w:r>
      <w:r>
        <w:rPr>
          <w:b/>
          <w:bCs/>
          <w:spacing w:val="-5"/>
          <w:sz w:val="18"/>
          <w:szCs w:val="18"/>
          <w:lang w:eastAsia="en-US"/>
        </w:rPr>
        <w:t xml:space="preserve"> </w:t>
      </w:r>
      <w:r>
        <w:rPr>
          <w:b/>
          <w:bCs/>
          <w:sz w:val="18"/>
          <w:szCs w:val="18"/>
          <w:lang w:eastAsia="en-US"/>
        </w:rPr>
        <w:t>муниципальном контроле</w:t>
      </w:r>
    </w:p>
    <w:p w:rsidR="00D81931" w:rsidRDefault="00D81931" w:rsidP="00D81931">
      <w:pPr>
        <w:widowControl w:val="0"/>
        <w:tabs>
          <w:tab w:val="left" w:pos="2224"/>
          <w:tab w:val="left" w:pos="3991"/>
        </w:tabs>
        <w:autoSpaceDE w:val="0"/>
        <w:autoSpaceDN w:val="0"/>
        <w:ind w:firstLine="164"/>
        <w:jc w:val="both"/>
        <w:outlineLvl w:val="0"/>
        <w:rPr>
          <w:b/>
          <w:bCs/>
          <w:sz w:val="18"/>
          <w:szCs w:val="18"/>
          <w:lang w:eastAsia="en-US"/>
        </w:rPr>
      </w:pPr>
      <w:r>
        <w:rPr>
          <w:b/>
          <w:bCs/>
          <w:sz w:val="18"/>
          <w:szCs w:val="18"/>
          <w:lang w:eastAsia="en-US"/>
        </w:rPr>
        <w:t xml:space="preserve"> на автомобильном транспорте,</w:t>
      </w:r>
    </w:p>
    <w:p w:rsidR="00D81931" w:rsidRDefault="00D81931" w:rsidP="00D81931">
      <w:pPr>
        <w:widowControl w:val="0"/>
        <w:tabs>
          <w:tab w:val="left" w:pos="2224"/>
          <w:tab w:val="left" w:pos="3991"/>
        </w:tabs>
        <w:autoSpaceDE w:val="0"/>
        <w:autoSpaceDN w:val="0"/>
        <w:ind w:firstLine="164"/>
        <w:jc w:val="both"/>
        <w:outlineLvl w:val="0"/>
        <w:rPr>
          <w:b/>
          <w:bCs/>
          <w:spacing w:val="-2"/>
          <w:sz w:val="18"/>
          <w:szCs w:val="18"/>
          <w:lang w:eastAsia="en-US"/>
        </w:rPr>
      </w:pPr>
      <w:r>
        <w:rPr>
          <w:b/>
          <w:bCs/>
          <w:sz w:val="18"/>
          <w:szCs w:val="18"/>
          <w:lang w:eastAsia="en-US"/>
        </w:rPr>
        <w:t xml:space="preserve"> </w:t>
      </w:r>
      <w:r>
        <w:rPr>
          <w:b/>
          <w:bCs/>
          <w:spacing w:val="-2"/>
          <w:sz w:val="18"/>
          <w:szCs w:val="18"/>
          <w:lang w:eastAsia="en-US"/>
        </w:rPr>
        <w:t>городском наземном электрическом</w:t>
      </w:r>
    </w:p>
    <w:p w:rsidR="00D81931" w:rsidRDefault="00D81931" w:rsidP="00D81931">
      <w:pPr>
        <w:widowControl w:val="0"/>
        <w:tabs>
          <w:tab w:val="left" w:pos="2224"/>
          <w:tab w:val="left" w:pos="3991"/>
        </w:tabs>
        <w:autoSpaceDE w:val="0"/>
        <w:autoSpaceDN w:val="0"/>
        <w:ind w:firstLine="164"/>
        <w:jc w:val="both"/>
        <w:outlineLvl w:val="0"/>
        <w:rPr>
          <w:b/>
          <w:bCs/>
          <w:sz w:val="18"/>
          <w:szCs w:val="18"/>
          <w:lang w:eastAsia="en-US"/>
        </w:rPr>
      </w:pPr>
      <w:r>
        <w:rPr>
          <w:b/>
          <w:bCs/>
          <w:spacing w:val="-2"/>
          <w:sz w:val="18"/>
          <w:szCs w:val="18"/>
          <w:lang w:eastAsia="en-US"/>
        </w:rPr>
        <w:t xml:space="preserve"> </w:t>
      </w:r>
      <w:r>
        <w:rPr>
          <w:b/>
          <w:bCs/>
          <w:sz w:val="18"/>
          <w:szCs w:val="18"/>
          <w:lang w:eastAsia="en-US"/>
        </w:rPr>
        <w:t>транспорте и в дорожном хозяйстве</w:t>
      </w:r>
    </w:p>
    <w:p w:rsidR="00D81931" w:rsidRDefault="00D81931" w:rsidP="00D81931">
      <w:pPr>
        <w:widowControl w:val="0"/>
        <w:tabs>
          <w:tab w:val="left" w:pos="2224"/>
          <w:tab w:val="left" w:pos="3991"/>
        </w:tabs>
        <w:autoSpaceDE w:val="0"/>
        <w:autoSpaceDN w:val="0"/>
        <w:ind w:firstLine="164"/>
        <w:jc w:val="both"/>
        <w:outlineLvl w:val="0"/>
        <w:rPr>
          <w:b/>
          <w:bCs/>
          <w:sz w:val="18"/>
          <w:szCs w:val="18"/>
          <w:lang w:eastAsia="en-US"/>
        </w:rPr>
      </w:pPr>
      <w:r>
        <w:rPr>
          <w:b/>
          <w:bCs/>
          <w:sz w:val="18"/>
          <w:szCs w:val="18"/>
          <w:lang w:eastAsia="en-US"/>
        </w:rPr>
        <w:t xml:space="preserve"> в границах населенных пунктов</w:t>
      </w:r>
    </w:p>
    <w:p w:rsidR="00D81931" w:rsidRDefault="00D81931" w:rsidP="00D81931">
      <w:pPr>
        <w:widowControl w:val="0"/>
        <w:tabs>
          <w:tab w:val="left" w:pos="2224"/>
          <w:tab w:val="left" w:pos="3991"/>
        </w:tabs>
        <w:autoSpaceDE w:val="0"/>
        <w:autoSpaceDN w:val="0"/>
        <w:ind w:firstLine="164"/>
        <w:jc w:val="both"/>
        <w:outlineLvl w:val="0"/>
        <w:rPr>
          <w:b/>
          <w:bCs/>
          <w:sz w:val="18"/>
          <w:szCs w:val="18"/>
          <w:lang w:eastAsia="en-US"/>
        </w:rPr>
      </w:pPr>
      <w:r>
        <w:rPr>
          <w:b/>
          <w:bCs/>
          <w:sz w:val="18"/>
          <w:szCs w:val="18"/>
          <w:lang w:eastAsia="en-US"/>
        </w:rPr>
        <w:t xml:space="preserve"> Новочелны-</w:t>
      </w:r>
      <w:proofErr w:type="gramStart"/>
      <w:r>
        <w:rPr>
          <w:b/>
          <w:bCs/>
          <w:sz w:val="18"/>
          <w:szCs w:val="18"/>
          <w:lang w:eastAsia="en-US"/>
        </w:rPr>
        <w:t>Сюрбеевского  сельского</w:t>
      </w:r>
      <w:proofErr w:type="gramEnd"/>
      <w:r>
        <w:rPr>
          <w:b/>
          <w:bCs/>
          <w:sz w:val="18"/>
          <w:szCs w:val="18"/>
          <w:lang w:eastAsia="en-US"/>
        </w:rPr>
        <w:t xml:space="preserve"> поселения</w:t>
      </w:r>
    </w:p>
    <w:p w:rsidR="00D81931" w:rsidRDefault="00D81931" w:rsidP="00D81931">
      <w:pPr>
        <w:widowControl w:val="0"/>
        <w:tabs>
          <w:tab w:val="left" w:pos="2224"/>
          <w:tab w:val="left" w:pos="3991"/>
        </w:tabs>
        <w:autoSpaceDE w:val="0"/>
        <w:autoSpaceDN w:val="0"/>
        <w:ind w:firstLine="164"/>
        <w:jc w:val="both"/>
        <w:outlineLvl w:val="0"/>
        <w:rPr>
          <w:b/>
          <w:bCs/>
          <w:sz w:val="18"/>
          <w:szCs w:val="18"/>
          <w:lang w:eastAsia="en-US"/>
        </w:rPr>
      </w:pPr>
      <w:r>
        <w:rPr>
          <w:b/>
          <w:bCs/>
          <w:sz w:val="18"/>
          <w:szCs w:val="18"/>
          <w:lang w:eastAsia="en-US"/>
        </w:rPr>
        <w:t xml:space="preserve"> Комсомольского района Чувашской </w:t>
      </w:r>
      <w:r>
        <w:rPr>
          <w:b/>
          <w:bCs/>
          <w:spacing w:val="-2"/>
          <w:sz w:val="18"/>
          <w:szCs w:val="18"/>
          <w:lang w:eastAsia="en-US"/>
        </w:rPr>
        <w:t>Республики</w:t>
      </w:r>
    </w:p>
    <w:p w:rsidR="00D81931" w:rsidRDefault="00D81931" w:rsidP="00D81931">
      <w:pPr>
        <w:widowControl w:val="0"/>
        <w:autoSpaceDE w:val="0"/>
        <w:autoSpaceDN w:val="0"/>
        <w:spacing w:before="8"/>
        <w:rPr>
          <w:b/>
          <w:sz w:val="18"/>
          <w:szCs w:val="18"/>
          <w:lang w:eastAsia="en-US"/>
        </w:rPr>
      </w:pPr>
    </w:p>
    <w:p w:rsidR="00D81931" w:rsidRDefault="00D81931" w:rsidP="00D81931">
      <w:pPr>
        <w:widowControl w:val="0"/>
        <w:autoSpaceDE w:val="0"/>
        <w:autoSpaceDN w:val="0"/>
        <w:ind w:right="103" w:firstLine="708"/>
        <w:jc w:val="both"/>
        <w:rPr>
          <w:b/>
          <w:sz w:val="18"/>
          <w:szCs w:val="18"/>
          <w:lang w:eastAsia="en-US"/>
        </w:rPr>
      </w:pPr>
      <w:r>
        <w:rPr>
          <w:sz w:val="18"/>
          <w:szCs w:val="18"/>
          <w:lang w:eastAsia="en-US"/>
        </w:rPr>
        <w:t>В соответствии с Федеральными законами от 06.10.2003 № 131-ФЗ «Об общих принципах организации местного самоуправления в Российской Федерации», от 31.07.2020 № 248-ФЗ</w:t>
      </w:r>
      <w:r>
        <w:rPr>
          <w:spacing w:val="80"/>
          <w:w w:val="150"/>
          <w:sz w:val="18"/>
          <w:szCs w:val="18"/>
          <w:lang w:eastAsia="en-US"/>
        </w:rPr>
        <w:t xml:space="preserve"> </w:t>
      </w:r>
      <w:r>
        <w:rPr>
          <w:sz w:val="18"/>
          <w:szCs w:val="18"/>
          <w:lang w:eastAsia="en-US"/>
        </w:rPr>
        <w:t>«О государственном контроле (надзоре) и муниципальном</w:t>
      </w:r>
      <w:r>
        <w:rPr>
          <w:spacing w:val="80"/>
          <w:sz w:val="18"/>
          <w:szCs w:val="18"/>
          <w:lang w:eastAsia="en-US"/>
        </w:rPr>
        <w:t xml:space="preserve"> </w:t>
      </w:r>
      <w:r>
        <w:rPr>
          <w:sz w:val="18"/>
          <w:szCs w:val="18"/>
          <w:lang w:eastAsia="en-US"/>
        </w:rPr>
        <w:t>контроле в Российской Федерации», Уставом Новочелны-</w:t>
      </w:r>
      <w:proofErr w:type="gramStart"/>
      <w:r>
        <w:rPr>
          <w:sz w:val="18"/>
          <w:szCs w:val="18"/>
          <w:lang w:eastAsia="en-US"/>
        </w:rPr>
        <w:t>Сюрбеевского  сельского</w:t>
      </w:r>
      <w:proofErr w:type="gramEnd"/>
      <w:r>
        <w:rPr>
          <w:sz w:val="18"/>
          <w:szCs w:val="18"/>
          <w:lang w:eastAsia="en-US"/>
        </w:rPr>
        <w:t xml:space="preserve"> поселения</w:t>
      </w:r>
      <w:r>
        <w:rPr>
          <w:spacing w:val="80"/>
          <w:sz w:val="18"/>
          <w:szCs w:val="18"/>
          <w:lang w:eastAsia="en-US"/>
        </w:rPr>
        <w:t xml:space="preserve"> </w:t>
      </w:r>
      <w:r>
        <w:rPr>
          <w:sz w:val="18"/>
          <w:szCs w:val="18"/>
          <w:lang w:eastAsia="en-US"/>
        </w:rPr>
        <w:t xml:space="preserve">Комсомольского района Чувашской Республики, Собрание депутатов Новочелны-Сюрбеевского  сельского поселения Комсомольского района Чувашской Республики  </w:t>
      </w:r>
      <w:r>
        <w:rPr>
          <w:b/>
          <w:sz w:val="18"/>
          <w:szCs w:val="18"/>
          <w:lang w:eastAsia="en-US"/>
        </w:rPr>
        <w:t>р е ш и л о:</w:t>
      </w:r>
    </w:p>
    <w:p w:rsidR="00D81931" w:rsidRDefault="00D81931" w:rsidP="00D81931">
      <w:pPr>
        <w:widowControl w:val="0"/>
        <w:tabs>
          <w:tab w:val="left" w:pos="284"/>
        </w:tabs>
        <w:autoSpaceDE w:val="0"/>
        <w:autoSpaceDN w:val="0"/>
        <w:ind w:right="104"/>
        <w:jc w:val="both"/>
        <w:rPr>
          <w:sz w:val="18"/>
          <w:szCs w:val="18"/>
          <w:lang w:eastAsia="en-US"/>
        </w:rPr>
      </w:pPr>
      <w:r>
        <w:rPr>
          <w:sz w:val="18"/>
          <w:szCs w:val="18"/>
          <w:lang w:eastAsia="en-US"/>
        </w:rPr>
        <w:tab/>
      </w:r>
      <w:r>
        <w:rPr>
          <w:sz w:val="18"/>
          <w:szCs w:val="18"/>
          <w:lang w:eastAsia="en-US"/>
        </w:rPr>
        <w:tab/>
        <w:t>1. Утвердить прилагаемое Положение о муниципальном контроле на автомобильном</w:t>
      </w:r>
      <w:r>
        <w:rPr>
          <w:spacing w:val="40"/>
          <w:sz w:val="18"/>
          <w:szCs w:val="18"/>
          <w:lang w:eastAsia="en-US"/>
        </w:rPr>
        <w:t xml:space="preserve"> </w:t>
      </w:r>
      <w:r>
        <w:rPr>
          <w:sz w:val="18"/>
          <w:szCs w:val="18"/>
          <w:lang w:eastAsia="en-US"/>
        </w:rPr>
        <w:t>транспорте, городском наземном электрическом транспорте и</w:t>
      </w:r>
      <w:r>
        <w:rPr>
          <w:spacing w:val="40"/>
          <w:sz w:val="18"/>
          <w:szCs w:val="18"/>
          <w:lang w:eastAsia="en-US"/>
        </w:rPr>
        <w:t xml:space="preserve"> </w:t>
      </w:r>
      <w:r>
        <w:rPr>
          <w:sz w:val="18"/>
          <w:szCs w:val="18"/>
          <w:lang w:eastAsia="en-US"/>
        </w:rPr>
        <w:t>в</w:t>
      </w:r>
      <w:r>
        <w:rPr>
          <w:spacing w:val="40"/>
          <w:sz w:val="18"/>
          <w:szCs w:val="18"/>
          <w:lang w:eastAsia="en-US"/>
        </w:rPr>
        <w:t xml:space="preserve"> </w:t>
      </w:r>
      <w:r>
        <w:rPr>
          <w:sz w:val="18"/>
          <w:szCs w:val="18"/>
          <w:lang w:eastAsia="en-US"/>
        </w:rPr>
        <w:t>дорожном хозяйстве в границах Новочелны-</w:t>
      </w:r>
      <w:proofErr w:type="gramStart"/>
      <w:r>
        <w:rPr>
          <w:sz w:val="18"/>
          <w:szCs w:val="18"/>
          <w:lang w:eastAsia="en-US"/>
        </w:rPr>
        <w:t>Сюрбеевского  сельского</w:t>
      </w:r>
      <w:proofErr w:type="gramEnd"/>
      <w:r>
        <w:rPr>
          <w:sz w:val="18"/>
          <w:szCs w:val="18"/>
          <w:lang w:eastAsia="en-US"/>
        </w:rPr>
        <w:t xml:space="preserve"> поселения Комсомольского района Чувашской Республики.</w:t>
      </w:r>
    </w:p>
    <w:p w:rsidR="00D81931" w:rsidRDefault="00D81931" w:rsidP="00D81931">
      <w:pPr>
        <w:ind w:firstLine="708"/>
        <w:jc w:val="both"/>
        <w:rPr>
          <w:sz w:val="18"/>
          <w:szCs w:val="18"/>
        </w:rPr>
      </w:pPr>
      <w:r>
        <w:rPr>
          <w:sz w:val="18"/>
          <w:szCs w:val="18"/>
        </w:rPr>
        <w:t xml:space="preserve">2. Признать утратившим силу решение Собрания депутатов Новочелны-Сюрбеевского сельского поселения Комсомольского района Чувашской Республики от 26.01.2022г. № 2/53 «Об утверждении </w:t>
      </w:r>
      <w:r>
        <w:rPr>
          <w:sz w:val="18"/>
          <w:szCs w:val="18"/>
          <w:lang w:eastAsia="en-US"/>
        </w:rPr>
        <w:t>Положения о муниципальном контроле на автомобильном</w:t>
      </w:r>
      <w:r>
        <w:rPr>
          <w:spacing w:val="40"/>
          <w:sz w:val="18"/>
          <w:szCs w:val="18"/>
          <w:lang w:eastAsia="en-US"/>
        </w:rPr>
        <w:t xml:space="preserve"> </w:t>
      </w:r>
      <w:r>
        <w:rPr>
          <w:sz w:val="18"/>
          <w:szCs w:val="18"/>
          <w:lang w:eastAsia="en-US"/>
        </w:rPr>
        <w:t>транспорте, городском наземном электрическом транспорте и</w:t>
      </w:r>
      <w:r>
        <w:rPr>
          <w:spacing w:val="40"/>
          <w:sz w:val="18"/>
          <w:szCs w:val="18"/>
          <w:lang w:eastAsia="en-US"/>
        </w:rPr>
        <w:t xml:space="preserve"> </w:t>
      </w:r>
      <w:r>
        <w:rPr>
          <w:sz w:val="18"/>
          <w:szCs w:val="18"/>
          <w:lang w:eastAsia="en-US"/>
        </w:rPr>
        <w:t>в</w:t>
      </w:r>
      <w:r>
        <w:rPr>
          <w:spacing w:val="40"/>
          <w:sz w:val="18"/>
          <w:szCs w:val="18"/>
          <w:lang w:eastAsia="en-US"/>
        </w:rPr>
        <w:t xml:space="preserve"> </w:t>
      </w:r>
      <w:r>
        <w:rPr>
          <w:sz w:val="18"/>
          <w:szCs w:val="18"/>
          <w:lang w:eastAsia="en-US"/>
        </w:rPr>
        <w:t>дорожном хозяйстве».</w:t>
      </w:r>
    </w:p>
    <w:p w:rsidR="00D81931" w:rsidRDefault="00D81931" w:rsidP="00D81931">
      <w:pPr>
        <w:ind w:right="-1" w:firstLine="567"/>
        <w:jc w:val="both"/>
        <w:rPr>
          <w:sz w:val="18"/>
          <w:szCs w:val="18"/>
        </w:rPr>
      </w:pPr>
      <w:r>
        <w:rPr>
          <w:sz w:val="18"/>
          <w:szCs w:val="18"/>
        </w:rPr>
        <w:t xml:space="preserve">3. Настоящее решение вступает в силу после его официального </w:t>
      </w:r>
      <w:proofErr w:type="gramStart"/>
      <w:r>
        <w:rPr>
          <w:sz w:val="18"/>
          <w:szCs w:val="18"/>
        </w:rPr>
        <w:t>опубликования  в</w:t>
      </w:r>
      <w:proofErr w:type="gramEnd"/>
      <w:r>
        <w:rPr>
          <w:sz w:val="18"/>
          <w:szCs w:val="18"/>
        </w:rPr>
        <w:t xml:space="preserve">  информационном бюллетене </w:t>
      </w:r>
      <w:r>
        <w:rPr>
          <w:sz w:val="18"/>
          <w:szCs w:val="18"/>
        </w:rPr>
        <w:tab/>
        <w:t>«Вестник Новочелны-Сюрбеевского сельского поселения Комсомольского района».</w:t>
      </w:r>
    </w:p>
    <w:p w:rsidR="00D81931" w:rsidRDefault="00D81931" w:rsidP="00D81931">
      <w:pPr>
        <w:pStyle w:val="af4"/>
        <w:ind w:firstLine="720"/>
        <w:rPr>
          <w:rFonts w:ascii="Times New Roman" w:hAnsi="Times New Roman" w:cs="Times New Roman"/>
          <w:sz w:val="18"/>
          <w:szCs w:val="18"/>
        </w:rPr>
      </w:pPr>
    </w:p>
    <w:p w:rsidR="00D81931" w:rsidRDefault="00D81931" w:rsidP="00D81931">
      <w:pPr>
        <w:pStyle w:val="af4"/>
        <w:rPr>
          <w:rFonts w:ascii="Times New Roman" w:hAnsi="Times New Roman" w:cs="Times New Roman"/>
          <w:sz w:val="18"/>
          <w:szCs w:val="18"/>
        </w:rPr>
      </w:pPr>
      <w:r>
        <w:rPr>
          <w:rFonts w:ascii="Times New Roman" w:hAnsi="Times New Roman" w:cs="Times New Roman"/>
          <w:sz w:val="18"/>
          <w:szCs w:val="18"/>
        </w:rPr>
        <w:t>Председатель Собрания депутатов</w:t>
      </w:r>
    </w:p>
    <w:p w:rsidR="00D81931" w:rsidRDefault="00D81931" w:rsidP="00D81931">
      <w:pPr>
        <w:pStyle w:val="af4"/>
        <w:rPr>
          <w:rFonts w:ascii="Times New Roman" w:hAnsi="Times New Roman" w:cs="Times New Roman"/>
          <w:sz w:val="18"/>
          <w:szCs w:val="18"/>
        </w:rPr>
      </w:pPr>
      <w:r>
        <w:rPr>
          <w:rFonts w:ascii="Times New Roman" w:hAnsi="Times New Roman" w:cs="Times New Roman"/>
          <w:sz w:val="18"/>
          <w:szCs w:val="18"/>
        </w:rPr>
        <w:t xml:space="preserve">Новочелны-Сюрбеевского  </w:t>
      </w:r>
    </w:p>
    <w:p w:rsidR="00D81931" w:rsidRDefault="00D81931" w:rsidP="00D81931">
      <w:pPr>
        <w:pStyle w:val="af4"/>
        <w:rPr>
          <w:rFonts w:ascii="Times New Roman" w:hAnsi="Times New Roman" w:cs="Times New Roman"/>
          <w:sz w:val="18"/>
          <w:szCs w:val="18"/>
        </w:rPr>
      </w:pPr>
      <w:r>
        <w:rPr>
          <w:rFonts w:ascii="Times New Roman" w:hAnsi="Times New Roman" w:cs="Times New Roman"/>
          <w:sz w:val="18"/>
          <w:szCs w:val="18"/>
        </w:rPr>
        <w:t>сельского поселения</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Н.В.Ильина</w:t>
      </w:r>
      <w:proofErr w:type="spellEnd"/>
      <w:r>
        <w:rPr>
          <w:rFonts w:ascii="Times New Roman" w:hAnsi="Times New Roman" w:cs="Times New Roman"/>
          <w:sz w:val="18"/>
          <w:szCs w:val="18"/>
        </w:rPr>
        <w:t xml:space="preserve">   </w:t>
      </w:r>
    </w:p>
    <w:p w:rsidR="00D81931" w:rsidRDefault="00D81931" w:rsidP="00D81931">
      <w:pPr>
        <w:rPr>
          <w:sz w:val="18"/>
          <w:szCs w:val="18"/>
        </w:rPr>
      </w:pPr>
    </w:p>
    <w:p w:rsidR="00D81931" w:rsidRDefault="00D81931" w:rsidP="00D81931">
      <w:pPr>
        <w:pStyle w:val="af4"/>
        <w:rPr>
          <w:rFonts w:ascii="Times New Roman" w:hAnsi="Times New Roman" w:cs="Times New Roman"/>
          <w:sz w:val="18"/>
          <w:szCs w:val="18"/>
        </w:rPr>
      </w:pPr>
      <w:r>
        <w:rPr>
          <w:rFonts w:ascii="Times New Roman" w:hAnsi="Times New Roman" w:cs="Times New Roman"/>
          <w:sz w:val="18"/>
          <w:szCs w:val="18"/>
        </w:rPr>
        <w:t xml:space="preserve">Глава Новочелны-Сюрбеевского  </w:t>
      </w:r>
    </w:p>
    <w:p w:rsidR="00D81931" w:rsidRDefault="00D81931" w:rsidP="00D81931">
      <w:pPr>
        <w:pStyle w:val="af4"/>
        <w:rPr>
          <w:rFonts w:ascii="Times New Roman" w:hAnsi="Times New Roman" w:cs="Times New Roman"/>
          <w:sz w:val="18"/>
          <w:szCs w:val="18"/>
        </w:rPr>
      </w:pPr>
      <w:r>
        <w:rPr>
          <w:rFonts w:ascii="Times New Roman" w:hAnsi="Times New Roman" w:cs="Times New Roman"/>
          <w:sz w:val="18"/>
          <w:szCs w:val="18"/>
        </w:rPr>
        <w:t>сельского поселения</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А.Т.Орешкин</w:t>
      </w:r>
    </w:p>
    <w:p w:rsidR="00D81931" w:rsidRDefault="00D81931" w:rsidP="00D81931">
      <w:pPr>
        <w:rPr>
          <w:sz w:val="18"/>
          <w:szCs w:val="18"/>
        </w:rPr>
      </w:pPr>
    </w:p>
    <w:p w:rsidR="00D81931" w:rsidRDefault="00D81931" w:rsidP="00D81931">
      <w:pPr>
        <w:jc w:val="both"/>
        <w:rPr>
          <w:snapToGrid w:val="0"/>
          <w:color w:val="000000"/>
          <w:sz w:val="18"/>
          <w:szCs w:val="18"/>
        </w:rPr>
      </w:pPr>
    </w:p>
    <w:p w:rsidR="00D81931" w:rsidRDefault="00D81931" w:rsidP="00D81931">
      <w:pPr>
        <w:widowControl w:val="0"/>
        <w:autoSpaceDE w:val="0"/>
        <w:autoSpaceDN w:val="0"/>
        <w:ind w:right="106"/>
        <w:jc w:val="right"/>
        <w:rPr>
          <w:sz w:val="18"/>
          <w:szCs w:val="18"/>
          <w:lang w:eastAsia="en-US"/>
        </w:rPr>
      </w:pPr>
      <w:bookmarkStart w:id="1" w:name="sub_1000"/>
      <w:bookmarkEnd w:id="1"/>
      <w:r>
        <w:rPr>
          <w:spacing w:val="-2"/>
          <w:sz w:val="18"/>
          <w:szCs w:val="18"/>
          <w:lang w:eastAsia="en-US"/>
        </w:rPr>
        <w:t xml:space="preserve">Утверждено </w:t>
      </w:r>
      <w:r>
        <w:rPr>
          <w:sz w:val="18"/>
          <w:szCs w:val="18"/>
          <w:lang w:eastAsia="en-US"/>
        </w:rPr>
        <w:t>решением Собрания депутатов</w:t>
      </w:r>
    </w:p>
    <w:p w:rsidR="00D81931" w:rsidRDefault="00D81931" w:rsidP="00D81931">
      <w:pPr>
        <w:widowControl w:val="0"/>
        <w:autoSpaceDE w:val="0"/>
        <w:autoSpaceDN w:val="0"/>
        <w:ind w:right="106"/>
        <w:jc w:val="right"/>
        <w:rPr>
          <w:sz w:val="18"/>
          <w:szCs w:val="18"/>
          <w:lang w:eastAsia="en-US"/>
        </w:rPr>
      </w:pPr>
      <w:r>
        <w:rPr>
          <w:sz w:val="18"/>
          <w:szCs w:val="18"/>
          <w:lang w:eastAsia="en-US"/>
        </w:rPr>
        <w:t xml:space="preserve"> Новочелны-</w:t>
      </w:r>
      <w:proofErr w:type="gramStart"/>
      <w:r>
        <w:rPr>
          <w:sz w:val="18"/>
          <w:szCs w:val="18"/>
          <w:lang w:eastAsia="en-US"/>
        </w:rPr>
        <w:t xml:space="preserve">Сюрбеевского </w:t>
      </w:r>
      <w:r>
        <w:rPr>
          <w:spacing w:val="-3"/>
          <w:sz w:val="18"/>
          <w:szCs w:val="18"/>
          <w:lang w:eastAsia="en-US"/>
        </w:rPr>
        <w:t xml:space="preserve"> </w:t>
      </w:r>
      <w:r>
        <w:rPr>
          <w:sz w:val="18"/>
          <w:szCs w:val="18"/>
          <w:lang w:eastAsia="en-US"/>
        </w:rPr>
        <w:t>сельского</w:t>
      </w:r>
      <w:proofErr w:type="gramEnd"/>
      <w:r>
        <w:rPr>
          <w:spacing w:val="-3"/>
          <w:sz w:val="18"/>
          <w:szCs w:val="18"/>
          <w:lang w:eastAsia="en-US"/>
        </w:rPr>
        <w:t xml:space="preserve"> </w:t>
      </w:r>
      <w:r>
        <w:rPr>
          <w:spacing w:val="-2"/>
          <w:sz w:val="18"/>
          <w:szCs w:val="18"/>
          <w:lang w:eastAsia="en-US"/>
        </w:rPr>
        <w:t>поселения</w:t>
      </w:r>
    </w:p>
    <w:p w:rsidR="00D81931" w:rsidRDefault="00D81931" w:rsidP="00D81931">
      <w:pPr>
        <w:widowControl w:val="0"/>
        <w:autoSpaceDE w:val="0"/>
        <w:autoSpaceDN w:val="0"/>
        <w:ind w:right="108"/>
        <w:jc w:val="right"/>
        <w:rPr>
          <w:sz w:val="18"/>
          <w:szCs w:val="18"/>
          <w:lang w:eastAsia="en-US"/>
        </w:rPr>
      </w:pPr>
      <w:r>
        <w:rPr>
          <w:sz w:val="18"/>
          <w:szCs w:val="18"/>
          <w:lang w:eastAsia="en-US"/>
        </w:rPr>
        <w:t>Комсомольского</w:t>
      </w:r>
      <w:r>
        <w:rPr>
          <w:spacing w:val="-3"/>
          <w:sz w:val="18"/>
          <w:szCs w:val="18"/>
          <w:lang w:eastAsia="en-US"/>
        </w:rPr>
        <w:t xml:space="preserve"> </w:t>
      </w:r>
      <w:r>
        <w:rPr>
          <w:sz w:val="18"/>
          <w:szCs w:val="18"/>
          <w:lang w:eastAsia="en-US"/>
        </w:rPr>
        <w:t>района</w:t>
      </w:r>
      <w:r>
        <w:rPr>
          <w:spacing w:val="-4"/>
          <w:sz w:val="18"/>
          <w:szCs w:val="18"/>
          <w:lang w:eastAsia="en-US"/>
        </w:rPr>
        <w:t xml:space="preserve"> </w:t>
      </w:r>
      <w:r>
        <w:rPr>
          <w:sz w:val="18"/>
          <w:szCs w:val="18"/>
          <w:lang w:eastAsia="en-US"/>
        </w:rPr>
        <w:t>Чувашской</w:t>
      </w:r>
      <w:r>
        <w:rPr>
          <w:spacing w:val="-2"/>
          <w:sz w:val="18"/>
          <w:szCs w:val="18"/>
          <w:lang w:eastAsia="en-US"/>
        </w:rPr>
        <w:t xml:space="preserve"> Республики</w:t>
      </w:r>
    </w:p>
    <w:p w:rsidR="00D81931" w:rsidRDefault="00D81931" w:rsidP="00D81931">
      <w:pPr>
        <w:widowControl w:val="0"/>
        <w:autoSpaceDE w:val="0"/>
        <w:autoSpaceDN w:val="0"/>
        <w:ind w:right="168"/>
        <w:jc w:val="right"/>
        <w:rPr>
          <w:sz w:val="18"/>
          <w:szCs w:val="18"/>
          <w:lang w:eastAsia="en-US"/>
        </w:rPr>
      </w:pPr>
      <w:r>
        <w:rPr>
          <w:sz w:val="18"/>
          <w:szCs w:val="18"/>
          <w:lang w:eastAsia="en-US"/>
        </w:rPr>
        <w:t>от</w:t>
      </w:r>
      <w:r>
        <w:rPr>
          <w:spacing w:val="2"/>
          <w:sz w:val="18"/>
          <w:szCs w:val="18"/>
          <w:lang w:eastAsia="en-US"/>
        </w:rPr>
        <w:t xml:space="preserve"> 20.06.2022 г. № 1/64</w:t>
      </w: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spacing w:before="4"/>
        <w:rPr>
          <w:sz w:val="18"/>
          <w:szCs w:val="18"/>
          <w:lang w:eastAsia="en-US"/>
        </w:rPr>
      </w:pPr>
    </w:p>
    <w:p w:rsidR="00D81931" w:rsidRDefault="00D81931" w:rsidP="00D81931">
      <w:pPr>
        <w:widowControl w:val="0"/>
        <w:autoSpaceDE w:val="0"/>
        <w:autoSpaceDN w:val="0"/>
        <w:ind w:right="957"/>
        <w:jc w:val="center"/>
        <w:rPr>
          <w:b/>
          <w:sz w:val="18"/>
          <w:szCs w:val="18"/>
          <w:lang w:eastAsia="en-US"/>
        </w:rPr>
      </w:pPr>
      <w:r>
        <w:rPr>
          <w:b/>
          <w:spacing w:val="-2"/>
          <w:sz w:val="18"/>
          <w:szCs w:val="18"/>
          <w:lang w:eastAsia="en-US"/>
        </w:rPr>
        <w:t>ПОЛОЖЕНИЕ</w:t>
      </w:r>
    </w:p>
    <w:p w:rsidR="00D81931" w:rsidRDefault="00D81931" w:rsidP="00D81931">
      <w:pPr>
        <w:widowControl w:val="0"/>
        <w:autoSpaceDE w:val="0"/>
        <w:autoSpaceDN w:val="0"/>
        <w:jc w:val="center"/>
        <w:rPr>
          <w:b/>
          <w:sz w:val="18"/>
          <w:szCs w:val="18"/>
          <w:lang w:eastAsia="en-US"/>
        </w:rPr>
      </w:pPr>
      <w:r>
        <w:rPr>
          <w:b/>
          <w:sz w:val="18"/>
          <w:szCs w:val="18"/>
          <w:lang w:eastAsia="en-US"/>
        </w:rPr>
        <w:t xml:space="preserve">о муниципальном контроле на автомобильном транспорте, городском наземном </w:t>
      </w:r>
    </w:p>
    <w:p w:rsidR="00D81931" w:rsidRDefault="00D81931" w:rsidP="00D81931">
      <w:pPr>
        <w:widowControl w:val="0"/>
        <w:autoSpaceDE w:val="0"/>
        <w:autoSpaceDN w:val="0"/>
        <w:jc w:val="center"/>
        <w:rPr>
          <w:b/>
          <w:sz w:val="18"/>
          <w:szCs w:val="18"/>
          <w:lang w:eastAsia="en-US"/>
        </w:rPr>
      </w:pPr>
      <w:r>
        <w:rPr>
          <w:b/>
          <w:sz w:val="18"/>
          <w:szCs w:val="18"/>
          <w:lang w:eastAsia="en-US"/>
        </w:rPr>
        <w:t>электрическом транспорте и в дорожном хозяйстве в границах</w:t>
      </w:r>
    </w:p>
    <w:p w:rsidR="00D81931" w:rsidRDefault="00D81931" w:rsidP="00D81931">
      <w:pPr>
        <w:widowControl w:val="0"/>
        <w:autoSpaceDE w:val="0"/>
        <w:autoSpaceDN w:val="0"/>
        <w:jc w:val="center"/>
        <w:rPr>
          <w:b/>
          <w:spacing w:val="-4"/>
          <w:sz w:val="18"/>
          <w:szCs w:val="18"/>
          <w:lang w:eastAsia="en-US"/>
        </w:rPr>
      </w:pPr>
      <w:r>
        <w:rPr>
          <w:b/>
          <w:sz w:val="18"/>
          <w:szCs w:val="18"/>
          <w:lang w:eastAsia="en-US"/>
        </w:rPr>
        <w:t>Новочелны-</w:t>
      </w:r>
      <w:proofErr w:type="gramStart"/>
      <w:r>
        <w:rPr>
          <w:b/>
          <w:sz w:val="18"/>
          <w:szCs w:val="18"/>
          <w:lang w:eastAsia="en-US"/>
        </w:rPr>
        <w:t xml:space="preserve">Сюрбеевского </w:t>
      </w:r>
      <w:r>
        <w:rPr>
          <w:b/>
          <w:spacing w:val="-6"/>
          <w:sz w:val="18"/>
          <w:szCs w:val="18"/>
          <w:lang w:eastAsia="en-US"/>
        </w:rPr>
        <w:t xml:space="preserve"> </w:t>
      </w:r>
      <w:r>
        <w:rPr>
          <w:b/>
          <w:sz w:val="18"/>
          <w:szCs w:val="18"/>
          <w:lang w:eastAsia="en-US"/>
        </w:rPr>
        <w:t>сельского</w:t>
      </w:r>
      <w:proofErr w:type="gramEnd"/>
      <w:r>
        <w:rPr>
          <w:b/>
          <w:spacing w:val="-2"/>
          <w:sz w:val="18"/>
          <w:szCs w:val="18"/>
          <w:lang w:eastAsia="en-US"/>
        </w:rPr>
        <w:t xml:space="preserve"> </w:t>
      </w:r>
      <w:r>
        <w:rPr>
          <w:b/>
          <w:sz w:val="18"/>
          <w:szCs w:val="18"/>
          <w:lang w:eastAsia="en-US"/>
        </w:rPr>
        <w:t>поселения</w:t>
      </w:r>
      <w:r>
        <w:rPr>
          <w:b/>
          <w:spacing w:val="53"/>
          <w:sz w:val="18"/>
          <w:szCs w:val="18"/>
          <w:lang w:eastAsia="en-US"/>
        </w:rPr>
        <w:t xml:space="preserve"> </w:t>
      </w:r>
      <w:r>
        <w:rPr>
          <w:b/>
          <w:sz w:val="18"/>
          <w:szCs w:val="18"/>
          <w:lang w:eastAsia="en-US"/>
        </w:rPr>
        <w:t>Комсомольского</w:t>
      </w:r>
      <w:r>
        <w:rPr>
          <w:b/>
          <w:spacing w:val="-4"/>
          <w:sz w:val="18"/>
          <w:szCs w:val="18"/>
          <w:lang w:eastAsia="en-US"/>
        </w:rPr>
        <w:t xml:space="preserve"> </w:t>
      </w:r>
      <w:r>
        <w:rPr>
          <w:b/>
          <w:sz w:val="18"/>
          <w:szCs w:val="18"/>
          <w:lang w:eastAsia="en-US"/>
        </w:rPr>
        <w:t>района</w:t>
      </w:r>
      <w:r>
        <w:rPr>
          <w:b/>
          <w:spacing w:val="-4"/>
          <w:sz w:val="18"/>
          <w:szCs w:val="18"/>
          <w:lang w:eastAsia="en-US"/>
        </w:rPr>
        <w:t xml:space="preserve"> </w:t>
      </w:r>
    </w:p>
    <w:p w:rsidR="00D81931" w:rsidRDefault="00D81931" w:rsidP="00D81931">
      <w:pPr>
        <w:widowControl w:val="0"/>
        <w:autoSpaceDE w:val="0"/>
        <w:autoSpaceDN w:val="0"/>
        <w:jc w:val="center"/>
        <w:rPr>
          <w:b/>
          <w:sz w:val="18"/>
          <w:szCs w:val="18"/>
          <w:lang w:eastAsia="en-US"/>
        </w:rPr>
      </w:pPr>
      <w:r>
        <w:rPr>
          <w:b/>
          <w:sz w:val="18"/>
          <w:szCs w:val="18"/>
          <w:lang w:eastAsia="en-US"/>
        </w:rPr>
        <w:t>Чувашской</w:t>
      </w:r>
      <w:r>
        <w:rPr>
          <w:b/>
          <w:spacing w:val="-3"/>
          <w:sz w:val="18"/>
          <w:szCs w:val="18"/>
          <w:lang w:eastAsia="en-US"/>
        </w:rPr>
        <w:t xml:space="preserve"> </w:t>
      </w:r>
      <w:r>
        <w:rPr>
          <w:b/>
          <w:spacing w:val="-2"/>
          <w:sz w:val="18"/>
          <w:szCs w:val="18"/>
          <w:lang w:eastAsia="en-US"/>
        </w:rPr>
        <w:t>Республики</w:t>
      </w:r>
    </w:p>
    <w:p w:rsidR="00D81931" w:rsidRDefault="00D81931" w:rsidP="00D81931">
      <w:pPr>
        <w:widowControl w:val="0"/>
        <w:autoSpaceDE w:val="0"/>
        <w:autoSpaceDN w:val="0"/>
        <w:rPr>
          <w:b/>
          <w:sz w:val="18"/>
          <w:szCs w:val="18"/>
          <w:lang w:eastAsia="en-US"/>
        </w:rPr>
      </w:pPr>
    </w:p>
    <w:p w:rsidR="00D81931" w:rsidRDefault="00D81931" w:rsidP="00D81931">
      <w:pPr>
        <w:widowControl w:val="0"/>
        <w:autoSpaceDE w:val="0"/>
        <w:autoSpaceDN w:val="0"/>
        <w:rPr>
          <w:b/>
          <w:sz w:val="18"/>
          <w:szCs w:val="18"/>
          <w:lang w:eastAsia="en-US"/>
        </w:rPr>
      </w:pPr>
    </w:p>
    <w:p w:rsidR="00D81931" w:rsidRDefault="00D81931" w:rsidP="00D81931">
      <w:pPr>
        <w:widowControl w:val="0"/>
        <w:numPr>
          <w:ilvl w:val="1"/>
          <w:numId w:val="1"/>
        </w:numPr>
        <w:tabs>
          <w:tab w:val="left" w:pos="4033"/>
        </w:tabs>
        <w:autoSpaceDE w:val="0"/>
        <w:autoSpaceDN w:val="0"/>
        <w:spacing w:before="1"/>
        <w:ind w:left="4032" w:hanging="241"/>
        <w:rPr>
          <w:b/>
          <w:sz w:val="18"/>
          <w:szCs w:val="18"/>
          <w:lang w:eastAsia="en-US"/>
        </w:rPr>
      </w:pPr>
      <w:r>
        <w:rPr>
          <w:b/>
          <w:sz w:val="18"/>
          <w:szCs w:val="18"/>
          <w:lang w:eastAsia="en-US"/>
        </w:rPr>
        <w:t>Общие</w:t>
      </w:r>
      <w:r>
        <w:rPr>
          <w:b/>
          <w:spacing w:val="-5"/>
          <w:sz w:val="18"/>
          <w:szCs w:val="18"/>
          <w:lang w:eastAsia="en-US"/>
        </w:rPr>
        <w:t xml:space="preserve"> </w:t>
      </w:r>
      <w:r>
        <w:rPr>
          <w:b/>
          <w:spacing w:val="-2"/>
          <w:sz w:val="18"/>
          <w:szCs w:val="18"/>
          <w:lang w:eastAsia="en-US"/>
        </w:rPr>
        <w:t>положения</w:t>
      </w:r>
    </w:p>
    <w:p w:rsidR="00D81931" w:rsidRDefault="00D81931" w:rsidP="00D81931">
      <w:pPr>
        <w:widowControl w:val="0"/>
        <w:autoSpaceDE w:val="0"/>
        <w:autoSpaceDN w:val="0"/>
        <w:spacing w:before="6"/>
        <w:rPr>
          <w:b/>
          <w:sz w:val="18"/>
          <w:szCs w:val="18"/>
          <w:lang w:eastAsia="en-US"/>
        </w:rPr>
      </w:pPr>
    </w:p>
    <w:p w:rsidR="00D81931" w:rsidRDefault="00D81931" w:rsidP="00D81931">
      <w:pPr>
        <w:widowControl w:val="0"/>
        <w:numPr>
          <w:ilvl w:val="1"/>
          <w:numId w:val="2"/>
        </w:numPr>
        <w:tabs>
          <w:tab w:val="left" w:pos="1413"/>
        </w:tabs>
        <w:autoSpaceDE w:val="0"/>
        <w:autoSpaceDN w:val="0"/>
        <w:ind w:right="106" w:firstLine="707"/>
        <w:jc w:val="both"/>
        <w:rPr>
          <w:sz w:val="18"/>
          <w:szCs w:val="18"/>
          <w:lang w:eastAsia="en-US"/>
        </w:rPr>
      </w:pPr>
      <w:r>
        <w:rPr>
          <w:sz w:val="18"/>
          <w:szCs w:val="18"/>
          <w:lang w:eastAsia="en-US"/>
        </w:rPr>
        <w:t xml:space="preserve">Настоящее Положение устанавливает порядок организации и осуществления муниципального контроля </w:t>
      </w:r>
      <w:r>
        <w:rPr>
          <w:sz w:val="18"/>
          <w:szCs w:val="18"/>
          <w:lang w:eastAsia="en-US"/>
        </w:rPr>
        <w:lastRenderedPageBreak/>
        <w:t>на автомобильном транспорте, городском наземном электрическом транспорте и в дорожном хозяйстве в границах Новочелны-</w:t>
      </w:r>
      <w:proofErr w:type="gramStart"/>
      <w:r>
        <w:rPr>
          <w:sz w:val="18"/>
          <w:szCs w:val="18"/>
          <w:lang w:eastAsia="en-US"/>
        </w:rPr>
        <w:t>Сюрбеевского  сельского</w:t>
      </w:r>
      <w:proofErr w:type="gramEnd"/>
      <w:r>
        <w:rPr>
          <w:sz w:val="18"/>
          <w:szCs w:val="18"/>
          <w:lang w:eastAsia="en-US"/>
        </w:rPr>
        <w:t xml:space="preserve"> поселения Комсомольского района Чувашской Республики (далее– муниципальный контроль).</w:t>
      </w:r>
    </w:p>
    <w:p w:rsidR="00D81931" w:rsidRDefault="00D81931" w:rsidP="00D81931">
      <w:pPr>
        <w:widowControl w:val="0"/>
        <w:numPr>
          <w:ilvl w:val="1"/>
          <w:numId w:val="2"/>
        </w:numPr>
        <w:tabs>
          <w:tab w:val="left" w:pos="1507"/>
        </w:tabs>
        <w:autoSpaceDE w:val="0"/>
        <w:autoSpaceDN w:val="0"/>
        <w:spacing w:before="1"/>
        <w:ind w:right="103" w:firstLine="779"/>
        <w:jc w:val="both"/>
        <w:rPr>
          <w:sz w:val="18"/>
          <w:szCs w:val="18"/>
          <w:lang w:eastAsia="en-US"/>
        </w:rPr>
      </w:pPr>
      <w:r>
        <w:rPr>
          <w:sz w:val="18"/>
          <w:szCs w:val="18"/>
          <w:lang w:eastAsia="en-US"/>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D81931" w:rsidRDefault="00D81931" w:rsidP="00D81931">
      <w:pPr>
        <w:widowControl w:val="0"/>
        <w:numPr>
          <w:ilvl w:val="0"/>
          <w:numId w:val="3"/>
        </w:numPr>
        <w:tabs>
          <w:tab w:val="left" w:pos="1334"/>
        </w:tabs>
        <w:autoSpaceDE w:val="0"/>
        <w:autoSpaceDN w:val="0"/>
        <w:ind w:right="110" w:firstLine="779"/>
        <w:jc w:val="both"/>
        <w:rPr>
          <w:sz w:val="18"/>
          <w:szCs w:val="18"/>
          <w:lang w:eastAsia="en-US"/>
        </w:rPr>
      </w:pPr>
      <w:r>
        <w:rPr>
          <w:sz w:val="18"/>
          <w:szCs w:val="18"/>
          <w:lang w:eastAsia="en-US"/>
        </w:rPr>
        <w:t>в области автомобильных дорог и дорожной деятельности, установленных в отношении автомобильных дорог:</w:t>
      </w:r>
    </w:p>
    <w:p w:rsidR="00D81931" w:rsidRDefault="00D81931" w:rsidP="00D81931">
      <w:pPr>
        <w:widowControl w:val="0"/>
        <w:autoSpaceDE w:val="0"/>
        <w:autoSpaceDN w:val="0"/>
        <w:ind w:right="109" w:firstLine="708"/>
        <w:jc w:val="both"/>
        <w:rPr>
          <w:sz w:val="18"/>
          <w:szCs w:val="18"/>
          <w:lang w:eastAsia="en-US"/>
        </w:rPr>
      </w:pPr>
      <w:proofErr w:type="gramStart"/>
      <w:r>
        <w:rPr>
          <w:sz w:val="18"/>
          <w:szCs w:val="18"/>
          <w:lang w:eastAsia="en-US"/>
        </w:rPr>
        <w:t>а)</w:t>
      </w:r>
      <w:r>
        <w:rPr>
          <w:spacing w:val="80"/>
          <w:sz w:val="18"/>
          <w:szCs w:val="18"/>
          <w:lang w:eastAsia="en-US"/>
        </w:rPr>
        <w:t xml:space="preserve">   </w:t>
      </w:r>
      <w:proofErr w:type="gramEnd"/>
      <w:r>
        <w:rPr>
          <w:sz w:val="18"/>
          <w:szCs w:val="18"/>
          <w:lang w:eastAsia="en-US"/>
        </w:rPr>
        <w:t>к</w:t>
      </w:r>
      <w:r>
        <w:rPr>
          <w:spacing w:val="80"/>
          <w:sz w:val="18"/>
          <w:szCs w:val="18"/>
          <w:lang w:eastAsia="en-US"/>
        </w:rPr>
        <w:t xml:space="preserve">   </w:t>
      </w:r>
      <w:r>
        <w:rPr>
          <w:sz w:val="18"/>
          <w:szCs w:val="18"/>
          <w:lang w:eastAsia="en-US"/>
        </w:rPr>
        <w:t>эксплуатации</w:t>
      </w:r>
      <w:r>
        <w:rPr>
          <w:spacing w:val="80"/>
          <w:sz w:val="18"/>
          <w:szCs w:val="18"/>
          <w:lang w:eastAsia="en-US"/>
        </w:rPr>
        <w:t xml:space="preserve">   </w:t>
      </w:r>
      <w:r>
        <w:rPr>
          <w:sz w:val="18"/>
          <w:szCs w:val="18"/>
          <w:lang w:eastAsia="en-US"/>
        </w:rPr>
        <w:t>объектов</w:t>
      </w:r>
      <w:r>
        <w:rPr>
          <w:spacing w:val="80"/>
          <w:sz w:val="18"/>
          <w:szCs w:val="18"/>
          <w:lang w:eastAsia="en-US"/>
        </w:rPr>
        <w:t xml:space="preserve">   </w:t>
      </w:r>
      <w:r>
        <w:rPr>
          <w:sz w:val="18"/>
          <w:szCs w:val="18"/>
          <w:lang w:eastAsia="en-US"/>
        </w:rPr>
        <w:t>дорожного</w:t>
      </w:r>
      <w:r>
        <w:rPr>
          <w:spacing w:val="80"/>
          <w:sz w:val="18"/>
          <w:szCs w:val="18"/>
          <w:lang w:eastAsia="en-US"/>
        </w:rPr>
        <w:t xml:space="preserve">   </w:t>
      </w:r>
      <w:r>
        <w:rPr>
          <w:sz w:val="18"/>
          <w:szCs w:val="18"/>
          <w:lang w:eastAsia="en-US"/>
        </w:rPr>
        <w:t>сервиса,</w:t>
      </w:r>
      <w:r>
        <w:rPr>
          <w:spacing w:val="80"/>
          <w:sz w:val="18"/>
          <w:szCs w:val="18"/>
          <w:lang w:eastAsia="en-US"/>
        </w:rPr>
        <w:t xml:space="preserve">   </w:t>
      </w:r>
      <w:r>
        <w:rPr>
          <w:sz w:val="18"/>
          <w:szCs w:val="18"/>
          <w:lang w:eastAsia="en-US"/>
        </w:rPr>
        <w:t xml:space="preserve">размещенных в полосах отвода и (или) придорожных полосах автомобильных дорог общего </w:t>
      </w:r>
      <w:r>
        <w:rPr>
          <w:spacing w:val="-2"/>
          <w:sz w:val="18"/>
          <w:szCs w:val="18"/>
          <w:lang w:eastAsia="en-US"/>
        </w:rPr>
        <w:t>пользования;</w:t>
      </w:r>
    </w:p>
    <w:p w:rsidR="00D81931" w:rsidRDefault="00D81931" w:rsidP="00D81931">
      <w:pPr>
        <w:widowControl w:val="0"/>
        <w:autoSpaceDE w:val="0"/>
        <w:autoSpaceDN w:val="0"/>
        <w:ind w:right="107" w:firstLine="708"/>
        <w:jc w:val="both"/>
        <w:rPr>
          <w:sz w:val="18"/>
          <w:szCs w:val="18"/>
          <w:lang w:eastAsia="en-US"/>
        </w:rPr>
      </w:pPr>
      <w:proofErr w:type="gramStart"/>
      <w:r>
        <w:rPr>
          <w:sz w:val="18"/>
          <w:szCs w:val="18"/>
          <w:lang w:eastAsia="en-US"/>
        </w:rPr>
        <w:t>б)</w:t>
      </w:r>
      <w:r>
        <w:rPr>
          <w:spacing w:val="80"/>
          <w:w w:val="150"/>
          <w:sz w:val="18"/>
          <w:szCs w:val="18"/>
          <w:lang w:eastAsia="en-US"/>
        </w:rPr>
        <w:t xml:space="preserve">  </w:t>
      </w:r>
      <w:r>
        <w:rPr>
          <w:sz w:val="18"/>
          <w:szCs w:val="18"/>
          <w:lang w:eastAsia="en-US"/>
        </w:rPr>
        <w:t>к</w:t>
      </w:r>
      <w:proofErr w:type="gramEnd"/>
      <w:r>
        <w:rPr>
          <w:spacing w:val="63"/>
          <w:sz w:val="18"/>
          <w:szCs w:val="18"/>
          <w:lang w:eastAsia="en-US"/>
        </w:rPr>
        <w:t xml:space="preserve">   </w:t>
      </w:r>
      <w:r>
        <w:rPr>
          <w:sz w:val="18"/>
          <w:szCs w:val="18"/>
          <w:lang w:eastAsia="en-US"/>
        </w:rPr>
        <w:t>осуществлению</w:t>
      </w:r>
      <w:r>
        <w:rPr>
          <w:spacing w:val="63"/>
          <w:sz w:val="18"/>
          <w:szCs w:val="18"/>
          <w:lang w:eastAsia="en-US"/>
        </w:rPr>
        <w:t xml:space="preserve">   </w:t>
      </w:r>
      <w:r>
        <w:rPr>
          <w:sz w:val="18"/>
          <w:szCs w:val="18"/>
          <w:lang w:eastAsia="en-US"/>
        </w:rPr>
        <w:t>работ</w:t>
      </w:r>
      <w:r>
        <w:rPr>
          <w:spacing w:val="80"/>
          <w:w w:val="150"/>
          <w:sz w:val="18"/>
          <w:szCs w:val="18"/>
          <w:lang w:eastAsia="en-US"/>
        </w:rPr>
        <w:t xml:space="preserve">  </w:t>
      </w:r>
      <w:r>
        <w:rPr>
          <w:sz w:val="18"/>
          <w:szCs w:val="18"/>
          <w:lang w:eastAsia="en-US"/>
        </w:rPr>
        <w:t>по</w:t>
      </w:r>
      <w:r>
        <w:rPr>
          <w:spacing w:val="63"/>
          <w:sz w:val="18"/>
          <w:szCs w:val="18"/>
          <w:lang w:eastAsia="en-US"/>
        </w:rPr>
        <w:t xml:space="preserve">   </w:t>
      </w:r>
      <w:r>
        <w:rPr>
          <w:sz w:val="18"/>
          <w:szCs w:val="18"/>
          <w:lang w:eastAsia="en-US"/>
        </w:rPr>
        <w:t>капитальному</w:t>
      </w:r>
      <w:r>
        <w:rPr>
          <w:spacing w:val="80"/>
          <w:w w:val="150"/>
          <w:sz w:val="18"/>
          <w:szCs w:val="18"/>
          <w:lang w:eastAsia="en-US"/>
        </w:rPr>
        <w:t xml:space="preserve">  </w:t>
      </w:r>
      <w:r>
        <w:rPr>
          <w:sz w:val="18"/>
          <w:szCs w:val="18"/>
          <w:lang w:eastAsia="en-US"/>
        </w:rPr>
        <w:t>ремонту,</w:t>
      </w:r>
      <w:r>
        <w:rPr>
          <w:spacing w:val="64"/>
          <w:sz w:val="18"/>
          <w:szCs w:val="18"/>
          <w:lang w:eastAsia="en-US"/>
        </w:rPr>
        <w:t xml:space="preserve">   </w:t>
      </w:r>
      <w:r>
        <w:rPr>
          <w:sz w:val="18"/>
          <w:szCs w:val="18"/>
          <w:lang w:eastAsia="en-US"/>
        </w:rPr>
        <w:t>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81931" w:rsidRDefault="00D81931" w:rsidP="00D81931">
      <w:pPr>
        <w:widowControl w:val="0"/>
        <w:numPr>
          <w:ilvl w:val="0"/>
          <w:numId w:val="3"/>
        </w:numPr>
        <w:tabs>
          <w:tab w:val="left" w:pos="1365"/>
        </w:tabs>
        <w:autoSpaceDE w:val="0"/>
        <w:autoSpaceDN w:val="0"/>
        <w:spacing w:before="1"/>
        <w:ind w:right="108" w:firstLine="707"/>
        <w:jc w:val="both"/>
        <w:rPr>
          <w:sz w:val="18"/>
          <w:szCs w:val="18"/>
          <w:lang w:eastAsia="en-US"/>
        </w:rPr>
      </w:pPr>
      <w:r>
        <w:rPr>
          <w:sz w:val="18"/>
          <w:szCs w:val="18"/>
          <w:lang w:eastAsia="en-US"/>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81931" w:rsidRDefault="00D81931" w:rsidP="00D81931">
      <w:pPr>
        <w:widowControl w:val="0"/>
        <w:autoSpaceDE w:val="0"/>
        <w:autoSpaceDN w:val="0"/>
        <w:ind w:right="107" w:firstLine="708"/>
        <w:jc w:val="both"/>
        <w:rPr>
          <w:sz w:val="18"/>
          <w:szCs w:val="18"/>
          <w:lang w:eastAsia="en-US"/>
        </w:rPr>
      </w:pPr>
      <w:r>
        <w:rPr>
          <w:sz w:val="18"/>
          <w:szCs w:val="18"/>
          <w:lang w:eastAsia="en-US"/>
        </w:rPr>
        <w:t>Предметом муниципального контроля является также исполнение решений, принимаемых по результатам контрольных мероприятий.</w:t>
      </w:r>
    </w:p>
    <w:p w:rsidR="00D81931" w:rsidRDefault="00D81931" w:rsidP="00D81931">
      <w:pPr>
        <w:widowControl w:val="0"/>
        <w:numPr>
          <w:ilvl w:val="1"/>
          <w:numId w:val="2"/>
        </w:numPr>
        <w:tabs>
          <w:tab w:val="left" w:pos="1382"/>
        </w:tabs>
        <w:autoSpaceDE w:val="0"/>
        <w:autoSpaceDN w:val="0"/>
        <w:ind w:left="1382" w:hanging="421"/>
        <w:jc w:val="both"/>
        <w:rPr>
          <w:sz w:val="18"/>
          <w:szCs w:val="18"/>
          <w:lang w:eastAsia="en-US"/>
        </w:rPr>
      </w:pPr>
      <w:r>
        <w:rPr>
          <w:sz w:val="18"/>
          <w:szCs w:val="18"/>
          <w:lang w:eastAsia="en-US"/>
        </w:rPr>
        <w:t>Объектами</w:t>
      </w:r>
      <w:r>
        <w:rPr>
          <w:spacing w:val="-6"/>
          <w:sz w:val="18"/>
          <w:szCs w:val="18"/>
          <w:lang w:eastAsia="en-US"/>
        </w:rPr>
        <w:t xml:space="preserve"> </w:t>
      </w:r>
      <w:r>
        <w:rPr>
          <w:sz w:val="18"/>
          <w:szCs w:val="18"/>
          <w:lang w:eastAsia="en-US"/>
        </w:rPr>
        <w:t>муниципального</w:t>
      </w:r>
      <w:r>
        <w:rPr>
          <w:spacing w:val="-3"/>
          <w:sz w:val="18"/>
          <w:szCs w:val="18"/>
          <w:lang w:eastAsia="en-US"/>
        </w:rPr>
        <w:t xml:space="preserve"> </w:t>
      </w:r>
      <w:r>
        <w:rPr>
          <w:sz w:val="18"/>
          <w:szCs w:val="18"/>
          <w:lang w:eastAsia="en-US"/>
        </w:rPr>
        <w:t>контроля</w:t>
      </w:r>
      <w:r>
        <w:rPr>
          <w:spacing w:val="-4"/>
          <w:sz w:val="18"/>
          <w:szCs w:val="18"/>
          <w:lang w:eastAsia="en-US"/>
        </w:rPr>
        <w:t xml:space="preserve"> </w:t>
      </w:r>
      <w:r>
        <w:rPr>
          <w:sz w:val="18"/>
          <w:szCs w:val="18"/>
          <w:lang w:eastAsia="en-US"/>
        </w:rPr>
        <w:t>(далее –</w:t>
      </w:r>
      <w:r>
        <w:rPr>
          <w:spacing w:val="-4"/>
          <w:sz w:val="18"/>
          <w:szCs w:val="18"/>
          <w:lang w:eastAsia="en-US"/>
        </w:rPr>
        <w:t xml:space="preserve"> </w:t>
      </w:r>
      <w:r>
        <w:rPr>
          <w:sz w:val="18"/>
          <w:szCs w:val="18"/>
          <w:lang w:eastAsia="en-US"/>
        </w:rPr>
        <w:t>объект</w:t>
      </w:r>
      <w:r>
        <w:rPr>
          <w:spacing w:val="-3"/>
          <w:sz w:val="18"/>
          <w:szCs w:val="18"/>
          <w:lang w:eastAsia="en-US"/>
        </w:rPr>
        <w:t xml:space="preserve"> </w:t>
      </w:r>
      <w:r>
        <w:rPr>
          <w:sz w:val="18"/>
          <w:szCs w:val="18"/>
          <w:lang w:eastAsia="en-US"/>
        </w:rPr>
        <w:t>контроля)</w:t>
      </w:r>
      <w:r>
        <w:rPr>
          <w:spacing w:val="-3"/>
          <w:sz w:val="18"/>
          <w:szCs w:val="18"/>
          <w:lang w:eastAsia="en-US"/>
        </w:rPr>
        <w:t xml:space="preserve"> </w:t>
      </w:r>
      <w:r>
        <w:rPr>
          <w:spacing w:val="-2"/>
          <w:sz w:val="18"/>
          <w:szCs w:val="18"/>
          <w:lang w:eastAsia="en-US"/>
        </w:rPr>
        <w:t>являются:</w:t>
      </w:r>
    </w:p>
    <w:p w:rsidR="00D81931" w:rsidRDefault="00D81931" w:rsidP="00D81931">
      <w:pPr>
        <w:widowControl w:val="0"/>
        <w:numPr>
          <w:ilvl w:val="2"/>
          <w:numId w:val="2"/>
        </w:numPr>
        <w:tabs>
          <w:tab w:val="left" w:pos="1829"/>
        </w:tabs>
        <w:autoSpaceDE w:val="0"/>
        <w:autoSpaceDN w:val="0"/>
        <w:ind w:right="104" w:firstLine="707"/>
        <w:jc w:val="both"/>
        <w:rPr>
          <w:sz w:val="18"/>
          <w:szCs w:val="18"/>
          <w:lang w:eastAsia="en-US"/>
        </w:rPr>
      </w:pPr>
      <w:r>
        <w:rPr>
          <w:sz w:val="18"/>
          <w:szCs w:val="18"/>
          <w:lang w:eastAsia="en-US"/>
        </w:rPr>
        <w:t>деятельность, действия (бездействие) контролируемых лиц на автомобильном транспорте,</w:t>
      </w:r>
      <w:r>
        <w:rPr>
          <w:spacing w:val="40"/>
          <w:sz w:val="18"/>
          <w:szCs w:val="18"/>
          <w:lang w:eastAsia="en-US"/>
        </w:rPr>
        <w:t xml:space="preserve"> </w:t>
      </w:r>
      <w:r>
        <w:rPr>
          <w:sz w:val="18"/>
          <w:szCs w:val="18"/>
          <w:lang w:eastAsia="en-US"/>
        </w:rPr>
        <w:t>городском наземном электрическом транспорте и</w:t>
      </w:r>
      <w:r>
        <w:rPr>
          <w:spacing w:val="40"/>
          <w:sz w:val="18"/>
          <w:szCs w:val="18"/>
          <w:lang w:eastAsia="en-US"/>
        </w:rPr>
        <w:t xml:space="preserve"> </w:t>
      </w:r>
      <w:r>
        <w:rPr>
          <w:sz w:val="18"/>
          <w:szCs w:val="18"/>
          <w:lang w:eastAsia="en-US"/>
        </w:rPr>
        <w:t>в</w:t>
      </w:r>
      <w:r>
        <w:rPr>
          <w:spacing w:val="40"/>
          <w:sz w:val="18"/>
          <w:szCs w:val="18"/>
          <w:lang w:eastAsia="en-US"/>
        </w:rPr>
        <w:t xml:space="preserve"> </w:t>
      </w:r>
      <w:r>
        <w:rPr>
          <w:sz w:val="18"/>
          <w:szCs w:val="18"/>
          <w:lang w:eastAsia="en-US"/>
        </w:rPr>
        <w:t>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81931" w:rsidRDefault="00D81931" w:rsidP="00D81931">
      <w:pPr>
        <w:widowControl w:val="0"/>
        <w:numPr>
          <w:ilvl w:val="2"/>
          <w:numId w:val="2"/>
        </w:numPr>
        <w:tabs>
          <w:tab w:val="left" w:pos="1562"/>
        </w:tabs>
        <w:autoSpaceDE w:val="0"/>
        <w:autoSpaceDN w:val="0"/>
        <w:spacing w:before="1"/>
        <w:ind w:right="112" w:firstLine="707"/>
        <w:jc w:val="both"/>
        <w:rPr>
          <w:sz w:val="18"/>
          <w:szCs w:val="18"/>
          <w:lang w:eastAsia="en-US"/>
        </w:rPr>
      </w:pPr>
      <w:r>
        <w:rPr>
          <w:sz w:val="18"/>
          <w:szCs w:val="18"/>
          <w:lang w:eastAsia="en-US"/>
        </w:rPr>
        <w:t>результаты деятельности контролируемых лиц, в том числе работы и услуги, к которым предъявляются обязательные требования;</w:t>
      </w:r>
    </w:p>
    <w:p w:rsidR="00D81931" w:rsidRDefault="00D81931" w:rsidP="00D81931">
      <w:pPr>
        <w:widowControl w:val="0"/>
        <w:numPr>
          <w:ilvl w:val="2"/>
          <w:numId w:val="2"/>
        </w:numPr>
        <w:tabs>
          <w:tab w:val="left" w:pos="1637"/>
        </w:tabs>
        <w:autoSpaceDE w:val="0"/>
        <w:autoSpaceDN w:val="0"/>
        <w:ind w:right="111" w:firstLine="707"/>
        <w:jc w:val="both"/>
        <w:rPr>
          <w:sz w:val="18"/>
          <w:szCs w:val="18"/>
          <w:lang w:eastAsia="en-US"/>
        </w:rPr>
      </w:pPr>
      <w:r>
        <w:rPr>
          <w:sz w:val="18"/>
          <w:szCs w:val="18"/>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81931" w:rsidRDefault="00D81931" w:rsidP="00D81931">
      <w:pPr>
        <w:widowControl w:val="0"/>
        <w:numPr>
          <w:ilvl w:val="1"/>
          <w:numId w:val="2"/>
        </w:numPr>
        <w:tabs>
          <w:tab w:val="left" w:pos="1370"/>
        </w:tabs>
        <w:autoSpaceDE w:val="0"/>
        <w:autoSpaceDN w:val="0"/>
        <w:ind w:left="961" w:right="1760" w:hanging="12"/>
        <w:jc w:val="both"/>
        <w:rPr>
          <w:sz w:val="18"/>
          <w:szCs w:val="18"/>
          <w:lang w:eastAsia="en-US"/>
        </w:rPr>
      </w:pPr>
      <w:r>
        <w:rPr>
          <w:sz w:val="18"/>
          <w:szCs w:val="18"/>
          <w:lang w:eastAsia="en-US"/>
        </w:rPr>
        <w:t>Учет</w:t>
      </w:r>
      <w:r>
        <w:rPr>
          <w:spacing w:val="-9"/>
          <w:sz w:val="18"/>
          <w:szCs w:val="18"/>
          <w:lang w:eastAsia="en-US"/>
        </w:rPr>
        <w:t xml:space="preserve"> </w:t>
      </w:r>
      <w:r>
        <w:rPr>
          <w:sz w:val="18"/>
          <w:szCs w:val="18"/>
          <w:lang w:eastAsia="en-US"/>
        </w:rPr>
        <w:t>объектов</w:t>
      </w:r>
      <w:r>
        <w:rPr>
          <w:spacing w:val="-7"/>
          <w:sz w:val="18"/>
          <w:szCs w:val="18"/>
          <w:lang w:eastAsia="en-US"/>
        </w:rPr>
        <w:t xml:space="preserve"> </w:t>
      </w:r>
      <w:r>
        <w:rPr>
          <w:sz w:val="18"/>
          <w:szCs w:val="18"/>
          <w:lang w:eastAsia="en-US"/>
        </w:rPr>
        <w:t>контроля</w:t>
      </w:r>
      <w:r>
        <w:rPr>
          <w:spacing w:val="-7"/>
          <w:sz w:val="18"/>
          <w:szCs w:val="18"/>
          <w:lang w:eastAsia="en-US"/>
        </w:rPr>
        <w:t xml:space="preserve"> </w:t>
      </w:r>
      <w:r>
        <w:rPr>
          <w:sz w:val="18"/>
          <w:szCs w:val="18"/>
          <w:lang w:eastAsia="en-US"/>
        </w:rPr>
        <w:t>осуществляется</w:t>
      </w:r>
      <w:r>
        <w:rPr>
          <w:spacing w:val="-7"/>
          <w:sz w:val="18"/>
          <w:szCs w:val="18"/>
          <w:lang w:eastAsia="en-US"/>
        </w:rPr>
        <w:t xml:space="preserve"> </w:t>
      </w:r>
      <w:r>
        <w:rPr>
          <w:sz w:val="18"/>
          <w:szCs w:val="18"/>
          <w:lang w:eastAsia="en-US"/>
        </w:rPr>
        <w:t>посредством</w:t>
      </w:r>
      <w:r>
        <w:rPr>
          <w:spacing w:val="-7"/>
          <w:sz w:val="18"/>
          <w:szCs w:val="18"/>
          <w:lang w:eastAsia="en-US"/>
        </w:rPr>
        <w:t xml:space="preserve"> </w:t>
      </w:r>
      <w:r>
        <w:rPr>
          <w:sz w:val="18"/>
          <w:szCs w:val="18"/>
          <w:lang w:eastAsia="en-US"/>
        </w:rPr>
        <w:t>создания: единого реестра контрольных мероприятий;</w:t>
      </w:r>
    </w:p>
    <w:p w:rsidR="00D81931" w:rsidRDefault="00D81931" w:rsidP="00D81931">
      <w:pPr>
        <w:widowControl w:val="0"/>
        <w:autoSpaceDE w:val="0"/>
        <w:autoSpaceDN w:val="0"/>
        <w:ind w:right="110"/>
        <w:jc w:val="both"/>
        <w:rPr>
          <w:sz w:val="18"/>
          <w:szCs w:val="18"/>
          <w:lang w:eastAsia="en-US"/>
        </w:rPr>
      </w:pPr>
      <w:r>
        <w:rPr>
          <w:sz w:val="18"/>
          <w:szCs w:val="18"/>
          <w:lang w:eastAsia="en-US"/>
        </w:rPr>
        <w:t>информационной системы (подсистемы государственной информационной системы) досудебного обжалования;</w:t>
      </w:r>
    </w:p>
    <w:p w:rsidR="00D81931" w:rsidRDefault="00D81931" w:rsidP="00D81931">
      <w:pPr>
        <w:widowControl w:val="0"/>
        <w:autoSpaceDE w:val="0"/>
        <w:autoSpaceDN w:val="0"/>
        <w:spacing w:before="66"/>
        <w:ind w:right="116"/>
        <w:jc w:val="both"/>
        <w:rPr>
          <w:sz w:val="18"/>
          <w:szCs w:val="18"/>
          <w:lang w:eastAsia="en-US"/>
        </w:rPr>
      </w:pPr>
      <w:r>
        <w:rPr>
          <w:sz w:val="18"/>
          <w:szCs w:val="18"/>
          <w:lang w:eastAsia="en-US"/>
        </w:rPr>
        <w:t>иных государственных и муниципальных информационных систем путем межведомственного информационного взаимодействия.</w:t>
      </w:r>
    </w:p>
    <w:p w:rsidR="00D81931" w:rsidRDefault="00D81931" w:rsidP="00D81931">
      <w:pPr>
        <w:widowControl w:val="0"/>
        <w:autoSpaceDE w:val="0"/>
        <w:autoSpaceDN w:val="0"/>
        <w:ind w:right="102" w:firstLine="708"/>
        <w:jc w:val="both"/>
        <w:rPr>
          <w:sz w:val="18"/>
          <w:szCs w:val="18"/>
          <w:lang w:eastAsia="en-US"/>
        </w:rPr>
      </w:pPr>
      <w:r>
        <w:rPr>
          <w:sz w:val="18"/>
          <w:szCs w:val="18"/>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w:t>
      </w:r>
      <w:r>
        <w:rPr>
          <w:spacing w:val="40"/>
          <w:sz w:val="18"/>
          <w:szCs w:val="18"/>
          <w:lang w:eastAsia="en-US"/>
        </w:rPr>
        <w:t xml:space="preserve"> </w:t>
      </w:r>
      <w:r>
        <w:rPr>
          <w:sz w:val="18"/>
          <w:szCs w:val="18"/>
          <w:lang w:eastAsia="en-US"/>
        </w:rPr>
        <w:t xml:space="preserve">(надзоре)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Pr>
          <w:spacing w:val="-2"/>
          <w:sz w:val="18"/>
          <w:szCs w:val="18"/>
          <w:lang w:eastAsia="en-US"/>
        </w:rPr>
        <w:t>системы.</w:t>
      </w:r>
    </w:p>
    <w:p w:rsidR="00D81931" w:rsidRDefault="00D81931" w:rsidP="00D81931">
      <w:pPr>
        <w:widowControl w:val="0"/>
        <w:numPr>
          <w:ilvl w:val="1"/>
          <w:numId w:val="2"/>
        </w:numPr>
        <w:tabs>
          <w:tab w:val="left" w:pos="1538"/>
        </w:tabs>
        <w:autoSpaceDE w:val="0"/>
        <w:autoSpaceDN w:val="0"/>
        <w:spacing w:before="1"/>
        <w:ind w:right="103" w:firstLine="707"/>
        <w:jc w:val="both"/>
        <w:rPr>
          <w:sz w:val="18"/>
          <w:szCs w:val="18"/>
          <w:lang w:eastAsia="en-US"/>
        </w:rPr>
      </w:pPr>
      <w:r>
        <w:rPr>
          <w:sz w:val="18"/>
          <w:szCs w:val="18"/>
          <w:lang w:eastAsia="en-US"/>
        </w:rPr>
        <w:t>Муниципальный контроль осуществляется администрацией Новочелны-</w:t>
      </w:r>
      <w:proofErr w:type="gramStart"/>
      <w:r>
        <w:rPr>
          <w:sz w:val="18"/>
          <w:szCs w:val="18"/>
          <w:lang w:eastAsia="en-US"/>
        </w:rPr>
        <w:t>Сюрбеевского  сельского</w:t>
      </w:r>
      <w:proofErr w:type="gramEnd"/>
      <w:r>
        <w:rPr>
          <w:sz w:val="18"/>
          <w:szCs w:val="18"/>
          <w:lang w:eastAsia="en-US"/>
        </w:rPr>
        <w:t xml:space="preserve"> поселения Комсомольского района Чувашской Республики (далее – Контрольный </w:t>
      </w:r>
      <w:r>
        <w:rPr>
          <w:spacing w:val="-2"/>
          <w:sz w:val="18"/>
          <w:szCs w:val="18"/>
          <w:lang w:eastAsia="en-US"/>
        </w:rPr>
        <w:t>орган).</w:t>
      </w:r>
    </w:p>
    <w:p w:rsidR="00D81931" w:rsidRDefault="00D81931" w:rsidP="00D81931">
      <w:pPr>
        <w:widowControl w:val="0"/>
        <w:numPr>
          <w:ilvl w:val="1"/>
          <w:numId w:val="2"/>
        </w:numPr>
        <w:tabs>
          <w:tab w:val="left" w:pos="1466"/>
        </w:tabs>
        <w:autoSpaceDE w:val="0"/>
        <w:autoSpaceDN w:val="0"/>
        <w:ind w:right="107" w:firstLine="707"/>
        <w:jc w:val="both"/>
        <w:rPr>
          <w:i/>
          <w:sz w:val="18"/>
          <w:szCs w:val="18"/>
          <w:lang w:eastAsia="en-US"/>
        </w:rPr>
      </w:pPr>
      <w:r>
        <w:rPr>
          <w:sz w:val="18"/>
          <w:szCs w:val="18"/>
          <w:lang w:eastAsia="en-US"/>
        </w:rPr>
        <w:t>Руководство деятельностью по осуществлению муниципального контроля осуществляет глава Новочелны-</w:t>
      </w:r>
      <w:proofErr w:type="gramStart"/>
      <w:r>
        <w:rPr>
          <w:sz w:val="18"/>
          <w:szCs w:val="18"/>
          <w:lang w:eastAsia="en-US"/>
        </w:rPr>
        <w:t>Сюрбеевского  сельского</w:t>
      </w:r>
      <w:proofErr w:type="gramEnd"/>
      <w:r>
        <w:rPr>
          <w:sz w:val="18"/>
          <w:szCs w:val="18"/>
          <w:lang w:eastAsia="en-US"/>
        </w:rPr>
        <w:t xml:space="preserve"> поселения Комсомольского района Чувашской </w:t>
      </w:r>
      <w:r>
        <w:rPr>
          <w:spacing w:val="-2"/>
          <w:sz w:val="18"/>
          <w:szCs w:val="18"/>
          <w:lang w:eastAsia="en-US"/>
        </w:rPr>
        <w:t>Республики</w:t>
      </w:r>
      <w:r>
        <w:rPr>
          <w:i/>
          <w:spacing w:val="-2"/>
          <w:sz w:val="18"/>
          <w:szCs w:val="18"/>
          <w:lang w:eastAsia="en-US"/>
        </w:rPr>
        <w:t>.</w:t>
      </w:r>
    </w:p>
    <w:p w:rsidR="00D81931" w:rsidRDefault="00D81931" w:rsidP="00D81931">
      <w:pPr>
        <w:widowControl w:val="0"/>
        <w:numPr>
          <w:ilvl w:val="1"/>
          <w:numId w:val="2"/>
        </w:numPr>
        <w:tabs>
          <w:tab w:val="left" w:pos="1377"/>
        </w:tabs>
        <w:autoSpaceDE w:val="0"/>
        <w:autoSpaceDN w:val="0"/>
        <w:ind w:right="116" w:firstLine="707"/>
        <w:jc w:val="both"/>
        <w:rPr>
          <w:sz w:val="18"/>
          <w:szCs w:val="18"/>
          <w:lang w:eastAsia="en-US"/>
        </w:rPr>
      </w:pPr>
      <w:r>
        <w:rPr>
          <w:sz w:val="18"/>
          <w:szCs w:val="18"/>
          <w:lang w:eastAsia="en-US"/>
        </w:rPr>
        <w:t>От имени</w:t>
      </w:r>
      <w:r>
        <w:rPr>
          <w:spacing w:val="-1"/>
          <w:sz w:val="18"/>
          <w:szCs w:val="18"/>
          <w:lang w:eastAsia="en-US"/>
        </w:rPr>
        <w:t xml:space="preserve"> </w:t>
      </w:r>
      <w:r>
        <w:rPr>
          <w:sz w:val="18"/>
          <w:szCs w:val="18"/>
          <w:lang w:eastAsia="en-US"/>
        </w:rPr>
        <w:t>Контрольного органа муниципальный</w:t>
      </w:r>
      <w:r>
        <w:rPr>
          <w:spacing w:val="-1"/>
          <w:sz w:val="18"/>
          <w:szCs w:val="18"/>
          <w:lang w:eastAsia="en-US"/>
        </w:rPr>
        <w:t xml:space="preserve"> </w:t>
      </w:r>
      <w:r>
        <w:rPr>
          <w:sz w:val="18"/>
          <w:szCs w:val="18"/>
          <w:lang w:eastAsia="en-US"/>
        </w:rPr>
        <w:t>контроль вправе</w:t>
      </w:r>
      <w:r>
        <w:rPr>
          <w:spacing w:val="-1"/>
          <w:sz w:val="18"/>
          <w:szCs w:val="18"/>
          <w:lang w:eastAsia="en-US"/>
        </w:rPr>
        <w:t xml:space="preserve"> </w:t>
      </w:r>
      <w:r>
        <w:rPr>
          <w:sz w:val="18"/>
          <w:szCs w:val="18"/>
          <w:lang w:eastAsia="en-US"/>
        </w:rPr>
        <w:t>осуществлять следующие должностные лица:</w:t>
      </w:r>
    </w:p>
    <w:p w:rsidR="00D81931" w:rsidRDefault="00D81931" w:rsidP="00D81931">
      <w:pPr>
        <w:widowControl w:val="0"/>
        <w:numPr>
          <w:ilvl w:val="0"/>
          <w:numId w:val="4"/>
        </w:numPr>
        <w:tabs>
          <w:tab w:val="left" w:pos="1222"/>
        </w:tabs>
        <w:autoSpaceDE w:val="0"/>
        <w:autoSpaceDN w:val="0"/>
        <w:ind w:hanging="261"/>
        <w:jc w:val="both"/>
        <w:rPr>
          <w:sz w:val="18"/>
          <w:szCs w:val="18"/>
          <w:lang w:eastAsia="en-US"/>
        </w:rPr>
      </w:pPr>
      <w:r>
        <w:rPr>
          <w:sz w:val="18"/>
          <w:szCs w:val="18"/>
          <w:lang w:eastAsia="en-US"/>
        </w:rPr>
        <w:t>глава Новочелны-</w:t>
      </w:r>
      <w:proofErr w:type="gramStart"/>
      <w:r>
        <w:rPr>
          <w:sz w:val="18"/>
          <w:szCs w:val="18"/>
          <w:lang w:eastAsia="en-US"/>
        </w:rPr>
        <w:t>Сюрбеевского  сельского</w:t>
      </w:r>
      <w:proofErr w:type="gramEnd"/>
      <w:r>
        <w:rPr>
          <w:sz w:val="18"/>
          <w:szCs w:val="18"/>
          <w:lang w:eastAsia="en-US"/>
        </w:rPr>
        <w:t xml:space="preserve"> поселения Комсомольского района;</w:t>
      </w:r>
    </w:p>
    <w:p w:rsidR="00D81931" w:rsidRDefault="00D81931" w:rsidP="00D81931">
      <w:pPr>
        <w:widowControl w:val="0"/>
        <w:numPr>
          <w:ilvl w:val="0"/>
          <w:numId w:val="4"/>
        </w:numPr>
        <w:tabs>
          <w:tab w:val="left" w:pos="1219"/>
        </w:tabs>
        <w:autoSpaceDE w:val="0"/>
        <w:autoSpaceDN w:val="0"/>
        <w:ind w:left="242" w:right="108" w:firstLine="707"/>
        <w:jc w:val="both"/>
        <w:rPr>
          <w:sz w:val="18"/>
          <w:szCs w:val="18"/>
          <w:lang w:eastAsia="en-US"/>
        </w:rPr>
      </w:pPr>
      <w:r>
        <w:rPr>
          <w:sz w:val="18"/>
          <w:szCs w:val="18"/>
          <w:lang w:eastAsia="en-US"/>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w:t>
      </w:r>
      <w:r>
        <w:rPr>
          <w:spacing w:val="-1"/>
          <w:sz w:val="18"/>
          <w:szCs w:val="18"/>
          <w:lang w:eastAsia="en-US"/>
        </w:rPr>
        <w:t xml:space="preserve"> </w:t>
      </w:r>
      <w:r>
        <w:rPr>
          <w:sz w:val="18"/>
          <w:szCs w:val="18"/>
          <w:lang w:eastAsia="en-US"/>
        </w:rPr>
        <w:t>полномочий по виду</w:t>
      </w:r>
      <w:r>
        <w:rPr>
          <w:spacing w:val="-5"/>
          <w:sz w:val="18"/>
          <w:szCs w:val="18"/>
          <w:lang w:eastAsia="en-US"/>
        </w:rPr>
        <w:t xml:space="preserve"> </w:t>
      </w:r>
      <w:r>
        <w:rPr>
          <w:sz w:val="18"/>
          <w:szCs w:val="18"/>
          <w:lang w:eastAsia="en-US"/>
        </w:rPr>
        <w:t>муниципального контроля, в</w:t>
      </w:r>
      <w:r>
        <w:rPr>
          <w:spacing w:val="-1"/>
          <w:sz w:val="18"/>
          <w:szCs w:val="18"/>
          <w:lang w:eastAsia="en-US"/>
        </w:rPr>
        <w:t xml:space="preserve"> </w:t>
      </w:r>
      <w:r>
        <w:rPr>
          <w:sz w:val="18"/>
          <w:szCs w:val="18"/>
          <w:lang w:eastAsia="en-US"/>
        </w:rPr>
        <w:t xml:space="preserve">том числе проведение профилактических мероприятий и контрольных мероприятий (далее – </w:t>
      </w:r>
      <w:r>
        <w:rPr>
          <w:spacing w:val="-2"/>
          <w:sz w:val="18"/>
          <w:szCs w:val="18"/>
          <w:lang w:eastAsia="en-US"/>
        </w:rPr>
        <w:t>инспектор).</w:t>
      </w:r>
    </w:p>
    <w:p w:rsidR="00D81931" w:rsidRDefault="00D81931" w:rsidP="00D81931">
      <w:pPr>
        <w:widowControl w:val="0"/>
        <w:autoSpaceDE w:val="0"/>
        <w:autoSpaceDN w:val="0"/>
        <w:spacing w:before="1"/>
        <w:ind w:left="242" w:right="105" w:firstLine="466"/>
        <w:jc w:val="both"/>
        <w:rPr>
          <w:sz w:val="18"/>
          <w:szCs w:val="18"/>
          <w:lang w:eastAsia="en-US"/>
        </w:rPr>
      </w:pPr>
      <w:r>
        <w:rPr>
          <w:sz w:val="18"/>
          <w:szCs w:val="18"/>
          <w:lang w:eastAsia="en-US"/>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w:t>
      </w:r>
      <w:r>
        <w:rPr>
          <w:spacing w:val="-2"/>
          <w:sz w:val="18"/>
          <w:szCs w:val="18"/>
          <w:lang w:eastAsia="en-US"/>
        </w:rPr>
        <w:t>Положению.</w:t>
      </w:r>
    </w:p>
    <w:p w:rsidR="00D81931" w:rsidRDefault="00D81931" w:rsidP="00D81931">
      <w:pPr>
        <w:widowControl w:val="0"/>
        <w:autoSpaceDE w:val="0"/>
        <w:autoSpaceDN w:val="0"/>
        <w:ind w:left="242" w:right="106" w:firstLine="466"/>
        <w:jc w:val="both"/>
        <w:rPr>
          <w:sz w:val="18"/>
          <w:szCs w:val="18"/>
          <w:lang w:eastAsia="en-US"/>
        </w:rPr>
      </w:pPr>
      <w:r>
        <w:rPr>
          <w:sz w:val="18"/>
          <w:szCs w:val="18"/>
          <w:lang w:eastAsia="en-US"/>
        </w:rPr>
        <w:t>Должностными</w:t>
      </w:r>
      <w:r>
        <w:rPr>
          <w:spacing w:val="80"/>
          <w:w w:val="150"/>
          <w:sz w:val="18"/>
          <w:szCs w:val="18"/>
          <w:lang w:eastAsia="en-US"/>
        </w:rPr>
        <w:t xml:space="preserve">   </w:t>
      </w:r>
      <w:r>
        <w:rPr>
          <w:sz w:val="18"/>
          <w:szCs w:val="18"/>
          <w:lang w:eastAsia="en-US"/>
        </w:rPr>
        <w:t>лицами</w:t>
      </w:r>
      <w:r>
        <w:rPr>
          <w:spacing w:val="80"/>
          <w:w w:val="150"/>
          <w:sz w:val="18"/>
          <w:szCs w:val="18"/>
          <w:lang w:eastAsia="en-US"/>
        </w:rPr>
        <w:t xml:space="preserve">   </w:t>
      </w:r>
      <w:r>
        <w:rPr>
          <w:sz w:val="18"/>
          <w:szCs w:val="18"/>
          <w:lang w:eastAsia="en-US"/>
        </w:rPr>
        <w:t>Контрольного</w:t>
      </w:r>
      <w:r>
        <w:rPr>
          <w:spacing w:val="80"/>
          <w:w w:val="150"/>
          <w:sz w:val="18"/>
          <w:szCs w:val="18"/>
          <w:lang w:eastAsia="en-US"/>
        </w:rPr>
        <w:t xml:space="preserve">   </w:t>
      </w:r>
      <w:proofErr w:type="gramStart"/>
      <w:r>
        <w:rPr>
          <w:sz w:val="18"/>
          <w:szCs w:val="18"/>
          <w:lang w:eastAsia="en-US"/>
        </w:rPr>
        <w:t>органа,</w:t>
      </w:r>
      <w:r>
        <w:rPr>
          <w:spacing w:val="80"/>
          <w:w w:val="150"/>
          <w:sz w:val="18"/>
          <w:szCs w:val="18"/>
          <w:lang w:eastAsia="en-US"/>
        </w:rPr>
        <w:t xml:space="preserve">   </w:t>
      </w:r>
      <w:proofErr w:type="gramEnd"/>
      <w:r>
        <w:rPr>
          <w:sz w:val="18"/>
          <w:szCs w:val="18"/>
          <w:lang w:eastAsia="en-US"/>
        </w:rPr>
        <w:t>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81931" w:rsidRDefault="00D81931" w:rsidP="00D81931">
      <w:pPr>
        <w:widowControl w:val="0"/>
        <w:numPr>
          <w:ilvl w:val="1"/>
          <w:numId w:val="2"/>
        </w:numPr>
        <w:tabs>
          <w:tab w:val="left" w:pos="1430"/>
        </w:tabs>
        <w:autoSpaceDE w:val="0"/>
        <w:autoSpaceDN w:val="0"/>
        <w:ind w:left="1430" w:hanging="420"/>
        <w:jc w:val="both"/>
        <w:rPr>
          <w:sz w:val="18"/>
          <w:szCs w:val="18"/>
          <w:lang w:eastAsia="en-US"/>
        </w:rPr>
      </w:pPr>
      <w:r>
        <w:rPr>
          <w:sz w:val="18"/>
          <w:szCs w:val="18"/>
          <w:lang w:eastAsia="en-US"/>
        </w:rPr>
        <w:t>Права</w:t>
      </w:r>
      <w:r>
        <w:rPr>
          <w:spacing w:val="-4"/>
          <w:sz w:val="18"/>
          <w:szCs w:val="18"/>
          <w:lang w:eastAsia="en-US"/>
        </w:rPr>
        <w:t xml:space="preserve"> </w:t>
      </w:r>
      <w:r>
        <w:rPr>
          <w:sz w:val="18"/>
          <w:szCs w:val="18"/>
          <w:lang w:eastAsia="en-US"/>
        </w:rPr>
        <w:t>и</w:t>
      </w:r>
      <w:r>
        <w:rPr>
          <w:spacing w:val="-2"/>
          <w:sz w:val="18"/>
          <w:szCs w:val="18"/>
          <w:lang w:eastAsia="en-US"/>
        </w:rPr>
        <w:t xml:space="preserve"> </w:t>
      </w:r>
      <w:r>
        <w:rPr>
          <w:sz w:val="18"/>
          <w:szCs w:val="18"/>
          <w:lang w:eastAsia="en-US"/>
        </w:rPr>
        <w:t>обязанности</w:t>
      </w:r>
      <w:r>
        <w:rPr>
          <w:spacing w:val="-2"/>
          <w:sz w:val="18"/>
          <w:szCs w:val="18"/>
          <w:lang w:eastAsia="en-US"/>
        </w:rPr>
        <w:t xml:space="preserve"> инспектора.</w:t>
      </w:r>
    </w:p>
    <w:p w:rsidR="00D81931" w:rsidRDefault="00D81931" w:rsidP="00D81931">
      <w:pPr>
        <w:widowControl w:val="0"/>
        <w:numPr>
          <w:ilvl w:val="2"/>
          <w:numId w:val="2"/>
        </w:numPr>
        <w:tabs>
          <w:tab w:val="left" w:pos="1598"/>
        </w:tabs>
        <w:autoSpaceDE w:val="0"/>
        <w:autoSpaceDN w:val="0"/>
        <w:ind w:left="1598" w:hanging="600"/>
        <w:jc w:val="both"/>
        <w:rPr>
          <w:sz w:val="18"/>
          <w:szCs w:val="18"/>
          <w:lang w:eastAsia="en-US"/>
        </w:rPr>
      </w:pPr>
      <w:r>
        <w:rPr>
          <w:sz w:val="18"/>
          <w:szCs w:val="18"/>
          <w:lang w:eastAsia="en-US"/>
        </w:rPr>
        <w:t>Инспектор</w:t>
      </w:r>
      <w:r>
        <w:rPr>
          <w:spacing w:val="-4"/>
          <w:sz w:val="18"/>
          <w:szCs w:val="18"/>
          <w:lang w:eastAsia="en-US"/>
        </w:rPr>
        <w:t xml:space="preserve"> </w:t>
      </w:r>
      <w:r>
        <w:rPr>
          <w:spacing w:val="-2"/>
          <w:sz w:val="18"/>
          <w:szCs w:val="18"/>
          <w:lang w:eastAsia="en-US"/>
        </w:rPr>
        <w:t>обязан:</w:t>
      </w:r>
    </w:p>
    <w:p w:rsidR="00D81931" w:rsidRDefault="00D81931" w:rsidP="00D81931">
      <w:pPr>
        <w:widowControl w:val="0"/>
        <w:numPr>
          <w:ilvl w:val="0"/>
          <w:numId w:val="5"/>
        </w:numPr>
        <w:tabs>
          <w:tab w:val="left" w:pos="1416"/>
        </w:tabs>
        <w:autoSpaceDE w:val="0"/>
        <w:autoSpaceDN w:val="0"/>
        <w:ind w:right="112" w:firstLine="767"/>
        <w:jc w:val="both"/>
        <w:rPr>
          <w:sz w:val="18"/>
          <w:szCs w:val="18"/>
          <w:lang w:eastAsia="en-US"/>
        </w:rPr>
      </w:pPr>
      <w:r>
        <w:rPr>
          <w:sz w:val="18"/>
          <w:szCs w:val="18"/>
          <w:lang w:eastAsia="en-US"/>
        </w:rPr>
        <w:t>соблюдать законодательство Российской Федерации, права и законные интересы контролируемых лиц;</w:t>
      </w:r>
    </w:p>
    <w:p w:rsidR="00D81931" w:rsidRDefault="00D81931" w:rsidP="00D81931">
      <w:pPr>
        <w:widowControl w:val="0"/>
        <w:numPr>
          <w:ilvl w:val="0"/>
          <w:numId w:val="5"/>
        </w:numPr>
        <w:tabs>
          <w:tab w:val="left" w:pos="1281"/>
        </w:tabs>
        <w:autoSpaceDE w:val="0"/>
        <w:autoSpaceDN w:val="0"/>
        <w:ind w:right="104" w:firstLine="767"/>
        <w:jc w:val="both"/>
        <w:rPr>
          <w:sz w:val="18"/>
          <w:szCs w:val="18"/>
          <w:lang w:eastAsia="en-US"/>
        </w:rPr>
      </w:pPr>
      <w:r>
        <w:rPr>
          <w:sz w:val="18"/>
          <w:szCs w:val="18"/>
          <w:lang w:eastAsia="en-US"/>
        </w:rPr>
        <w:t>своевременно и в полной мере осуществлять предоставленные в соответствии с законодательством</w:t>
      </w:r>
      <w:r>
        <w:rPr>
          <w:spacing w:val="-3"/>
          <w:sz w:val="18"/>
          <w:szCs w:val="18"/>
          <w:lang w:eastAsia="en-US"/>
        </w:rPr>
        <w:t xml:space="preserve"> </w:t>
      </w:r>
      <w:r>
        <w:rPr>
          <w:sz w:val="18"/>
          <w:szCs w:val="18"/>
          <w:lang w:eastAsia="en-US"/>
        </w:rPr>
        <w:t>Российской Федерации полномочия</w:t>
      </w:r>
      <w:r>
        <w:rPr>
          <w:spacing w:val="-1"/>
          <w:sz w:val="18"/>
          <w:szCs w:val="18"/>
          <w:lang w:eastAsia="en-US"/>
        </w:rPr>
        <w:t xml:space="preserve"> </w:t>
      </w:r>
      <w:r>
        <w:rPr>
          <w:sz w:val="18"/>
          <w:szCs w:val="18"/>
          <w:lang w:eastAsia="en-US"/>
        </w:rPr>
        <w:t>по</w:t>
      </w:r>
      <w:r>
        <w:rPr>
          <w:spacing w:val="-1"/>
          <w:sz w:val="18"/>
          <w:szCs w:val="18"/>
          <w:lang w:eastAsia="en-US"/>
        </w:rPr>
        <w:t xml:space="preserve"> </w:t>
      </w:r>
      <w:r>
        <w:rPr>
          <w:sz w:val="18"/>
          <w:szCs w:val="18"/>
          <w:lang w:eastAsia="en-US"/>
        </w:rPr>
        <w:t>предупреждению,</w:t>
      </w:r>
      <w:r>
        <w:rPr>
          <w:spacing w:val="-1"/>
          <w:sz w:val="18"/>
          <w:szCs w:val="18"/>
          <w:lang w:eastAsia="en-US"/>
        </w:rPr>
        <w:t xml:space="preserve"> </w:t>
      </w:r>
      <w:r>
        <w:rPr>
          <w:sz w:val="18"/>
          <w:szCs w:val="18"/>
          <w:lang w:eastAsia="en-US"/>
        </w:rPr>
        <w:t>выявлению</w:t>
      </w:r>
      <w:r>
        <w:rPr>
          <w:spacing w:val="-3"/>
          <w:sz w:val="18"/>
          <w:szCs w:val="18"/>
          <w:lang w:eastAsia="en-US"/>
        </w:rPr>
        <w:t xml:space="preserve"> </w:t>
      </w:r>
      <w:r>
        <w:rPr>
          <w:sz w:val="18"/>
          <w:szCs w:val="18"/>
          <w:lang w:eastAsia="en-US"/>
        </w:rPr>
        <w:t>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81931" w:rsidRDefault="00D81931" w:rsidP="00D81931">
      <w:pPr>
        <w:widowControl w:val="0"/>
        <w:numPr>
          <w:ilvl w:val="0"/>
          <w:numId w:val="5"/>
        </w:numPr>
        <w:tabs>
          <w:tab w:val="left" w:pos="1289"/>
        </w:tabs>
        <w:autoSpaceDE w:val="0"/>
        <w:autoSpaceDN w:val="0"/>
        <w:ind w:right="105" w:firstLine="719"/>
        <w:jc w:val="both"/>
        <w:rPr>
          <w:sz w:val="18"/>
          <w:szCs w:val="18"/>
          <w:lang w:eastAsia="en-US"/>
        </w:rPr>
      </w:pPr>
      <w:r>
        <w:rPr>
          <w:sz w:val="18"/>
          <w:szCs w:val="18"/>
          <w:lang w:eastAsia="en-US"/>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Pr>
          <w:spacing w:val="-1"/>
          <w:sz w:val="18"/>
          <w:szCs w:val="18"/>
          <w:lang w:eastAsia="en-US"/>
        </w:rPr>
        <w:t xml:space="preserve"> </w:t>
      </w:r>
      <w:r>
        <w:rPr>
          <w:sz w:val="18"/>
          <w:szCs w:val="18"/>
          <w:lang w:eastAsia="en-US"/>
        </w:rPr>
        <w:t>иных документов, предусмотренных федеральными</w:t>
      </w:r>
      <w:r>
        <w:rPr>
          <w:spacing w:val="-1"/>
          <w:sz w:val="18"/>
          <w:szCs w:val="18"/>
          <w:lang w:eastAsia="en-US"/>
        </w:rPr>
        <w:t xml:space="preserve"> </w:t>
      </w:r>
      <w:r>
        <w:rPr>
          <w:sz w:val="18"/>
          <w:szCs w:val="18"/>
          <w:lang w:eastAsia="en-US"/>
        </w:rPr>
        <w:t>законами;</w:t>
      </w:r>
    </w:p>
    <w:p w:rsidR="00D81931" w:rsidRDefault="00D81931" w:rsidP="00D81931">
      <w:pPr>
        <w:widowControl w:val="0"/>
        <w:numPr>
          <w:ilvl w:val="0"/>
          <w:numId w:val="5"/>
        </w:numPr>
        <w:tabs>
          <w:tab w:val="left" w:pos="1224"/>
        </w:tabs>
        <w:autoSpaceDE w:val="0"/>
        <w:autoSpaceDN w:val="0"/>
        <w:spacing w:before="1"/>
        <w:ind w:right="103" w:firstLine="719"/>
        <w:jc w:val="both"/>
        <w:rPr>
          <w:sz w:val="18"/>
          <w:szCs w:val="18"/>
          <w:lang w:eastAsia="en-US"/>
        </w:rPr>
      </w:pPr>
      <w:r>
        <w:rPr>
          <w:sz w:val="18"/>
          <w:szCs w:val="18"/>
          <w:lang w:eastAsia="en-US"/>
        </w:rPr>
        <w:t>не</w:t>
      </w:r>
      <w:r>
        <w:rPr>
          <w:spacing w:val="-4"/>
          <w:sz w:val="18"/>
          <w:szCs w:val="18"/>
          <w:lang w:eastAsia="en-US"/>
        </w:rPr>
        <w:t xml:space="preserve"> </w:t>
      </w:r>
      <w:r>
        <w:rPr>
          <w:sz w:val="18"/>
          <w:szCs w:val="18"/>
          <w:lang w:eastAsia="en-US"/>
        </w:rPr>
        <w:t>допускать при</w:t>
      </w:r>
      <w:r>
        <w:rPr>
          <w:spacing w:val="-5"/>
          <w:sz w:val="18"/>
          <w:szCs w:val="18"/>
          <w:lang w:eastAsia="en-US"/>
        </w:rPr>
        <w:t xml:space="preserve"> </w:t>
      </w:r>
      <w:r>
        <w:rPr>
          <w:sz w:val="18"/>
          <w:szCs w:val="18"/>
          <w:lang w:eastAsia="en-US"/>
        </w:rPr>
        <w:t>проведении</w:t>
      </w:r>
      <w:r>
        <w:rPr>
          <w:spacing w:val="-5"/>
          <w:sz w:val="18"/>
          <w:szCs w:val="18"/>
          <w:lang w:eastAsia="en-US"/>
        </w:rPr>
        <w:t xml:space="preserve"> </w:t>
      </w:r>
      <w:r>
        <w:rPr>
          <w:sz w:val="18"/>
          <w:szCs w:val="18"/>
          <w:lang w:eastAsia="en-US"/>
        </w:rPr>
        <w:t>контрольных</w:t>
      </w:r>
      <w:r>
        <w:rPr>
          <w:spacing w:val="-1"/>
          <w:sz w:val="18"/>
          <w:szCs w:val="18"/>
          <w:lang w:eastAsia="en-US"/>
        </w:rPr>
        <w:t xml:space="preserve"> </w:t>
      </w:r>
      <w:r>
        <w:rPr>
          <w:sz w:val="18"/>
          <w:szCs w:val="18"/>
          <w:lang w:eastAsia="en-US"/>
        </w:rPr>
        <w:t>мероприятий</w:t>
      </w:r>
      <w:r>
        <w:rPr>
          <w:spacing w:val="-2"/>
          <w:sz w:val="18"/>
          <w:szCs w:val="18"/>
          <w:lang w:eastAsia="en-US"/>
        </w:rPr>
        <w:t xml:space="preserve"> </w:t>
      </w:r>
      <w:r>
        <w:rPr>
          <w:sz w:val="18"/>
          <w:szCs w:val="18"/>
          <w:lang w:eastAsia="en-US"/>
        </w:rPr>
        <w:t>проявление</w:t>
      </w:r>
      <w:r>
        <w:rPr>
          <w:spacing w:val="-4"/>
          <w:sz w:val="18"/>
          <w:szCs w:val="18"/>
          <w:lang w:eastAsia="en-US"/>
        </w:rPr>
        <w:t xml:space="preserve"> </w:t>
      </w:r>
      <w:r>
        <w:rPr>
          <w:sz w:val="18"/>
          <w:szCs w:val="18"/>
          <w:lang w:eastAsia="en-US"/>
        </w:rPr>
        <w:t>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81931" w:rsidRDefault="00D81931" w:rsidP="00D81931">
      <w:pPr>
        <w:widowControl w:val="0"/>
        <w:numPr>
          <w:ilvl w:val="0"/>
          <w:numId w:val="5"/>
        </w:numPr>
        <w:tabs>
          <w:tab w:val="left" w:pos="1217"/>
        </w:tabs>
        <w:autoSpaceDE w:val="0"/>
        <w:autoSpaceDN w:val="0"/>
        <w:ind w:right="104" w:firstLine="659"/>
        <w:jc w:val="both"/>
        <w:rPr>
          <w:sz w:val="18"/>
          <w:szCs w:val="18"/>
          <w:lang w:eastAsia="en-US"/>
        </w:rPr>
      </w:pPr>
      <w:r>
        <w:rPr>
          <w:sz w:val="18"/>
          <w:szCs w:val="18"/>
          <w:lang w:eastAsia="en-US"/>
        </w:rPr>
        <w:t xml:space="preserve">не препятствовать присутствию контролируемых лиц, их представителей, а с согласия контролируемых лиц, </w:t>
      </w:r>
      <w:r>
        <w:rPr>
          <w:sz w:val="18"/>
          <w:szCs w:val="18"/>
          <w:lang w:eastAsia="en-US"/>
        </w:rPr>
        <w:lastRenderedPageBreak/>
        <w:t>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w:t>
      </w:r>
      <w:r>
        <w:rPr>
          <w:spacing w:val="56"/>
          <w:w w:val="150"/>
          <w:sz w:val="18"/>
          <w:szCs w:val="18"/>
          <w:lang w:eastAsia="en-US"/>
        </w:rPr>
        <w:t xml:space="preserve"> </w:t>
      </w:r>
      <w:r>
        <w:rPr>
          <w:sz w:val="18"/>
          <w:szCs w:val="18"/>
          <w:lang w:eastAsia="en-US"/>
        </w:rPr>
        <w:t>области</w:t>
      </w:r>
      <w:r>
        <w:rPr>
          <w:spacing w:val="59"/>
          <w:w w:val="150"/>
          <w:sz w:val="18"/>
          <w:szCs w:val="18"/>
          <w:lang w:eastAsia="en-US"/>
        </w:rPr>
        <w:t xml:space="preserve"> </w:t>
      </w:r>
      <w:r>
        <w:rPr>
          <w:sz w:val="18"/>
          <w:szCs w:val="18"/>
          <w:lang w:eastAsia="en-US"/>
        </w:rPr>
        <w:t>при</w:t>
      </w:r>
      <w:r>
        <w:rPr>
          <w:spacing w:val="57"/>
          <w:w w:val="150"/>
          <w:sz w:val="18"/>
          <w:szCs w:val="18"/>
          <w:lang w:eastAsia="en-US"/>
        </w:rPr>
        <w:t xml:space="preserve"> </w:t>
      </w:r>
      <w:r>
        <w:rPr>
          <w:sz w:val="18"/>
          <w:szCs w:val="18"/>
          <w:lang w:eastAsia="en-US"/>
        </w:rPr>
        <w:t>проведении</w:t>
      </w:r>
      <w:r>
        <w:rPr>
          <w:spacing w:val="56"/>
          <w:w w:val="150"/>
          <w:sz w:val="18"/>
          <w:szCs w:val="18"/>
          <w:lang w:eastAsia="en-US"/>
        </w:rPr>
        <w:t xml:space="preserve"> </w:t>
      </w:r>
      <w:r>
        <w:rPr>
          <w:sz w:val="18"/>
          <w:szCs w:val="18"/>
          <w:lang w:eastAsia="en-US"/>
        </w:rPr>
        <w:t>контрольных</w:t>
      </w:r>
      <w:r>
        <w:rPr>
          <w:spacing w:val="61"/>
          <w:w w:val="150"/>
          <w:sz w:val="18"/>
          <w:szCs w:val="18"/>
          <w:lang w:eastAsia="en-US"/>
        </w:rPr>
        <w:t xml:space="preserve"> </w:t>
      </w:r>
      <w:r>
        <w:rPr>
          <w:sz w:val="18"/>
          <w:szCs w:val="18"/>
          <w:lang w:eastAsia="en-US"/>
        </w:rPr>
        <w:t>мероприятий</w:t>
      </w:r>
      <w:r>
        <w:rPr>
          <w:spacing w:val="59"/>
          <w:w w:val="150"/>
          <w:sz w:val="18"/>
          <w:szCs w:val="18"/>
          <w:lang w:eastAsia="en-US"/>
        </w:rPr>
        <w:t xml:space="preserve"> </w:t>
      </w:r>
      <w:r>
        <w:rPr>
          <w:sz w:val="18"/>
          <w:szCs w:val="18"/>
          <w:lang w:eastAsia="en-US"/>
        </w:rPr>
        <w:t>(за</w:t>
      </w:r>
      <w:r>
        <w:rPr>
          <w:spacing w:val="58"/>
          <w:w w:val="150"/>
          <w:sz w:val="18"/>
          <w:szCs w:val="18"/>
          <w:lang w:eastAsia="en-US"/>
        </w:rPr>
        <w:t xml:space="preserve"> </w:t>
      </w:r>
      <w:r>
        <w:rPr>
          <w:spacing w:val="-2"/>
          <w:sz w:val="18"/>
          <w:szCs w:val="18"/>
          <w:lang w:eastAsia="en-US"/>
        </w:rPr>
        <w:t>исключением</w:t>
      </w:r>
    </w:p>
    <w:p w:rsidR="00D81931" w:rsidRDefault="00D81931" w:rsidP="00D81931">
      <w:pPr>
        <w:widowControl w:val="0"/>
        <w:autoSpaceDE w:val="0"/>
        <w:autoSpaceDN w:val="0"/>
        <w:spacing w:before="66"/>
        <w:ind w:right="107"/>
        <w:jc w:val="both"/>
        <w:rPr>
          <w:sz w:val="18"/>
          <w:szCs w:val="18"/>
          <w:lang w:eastAsia="en-US"/>
        </w:rPr>
      </w:pPr>
      <w:r>
        <w:rPr>
          <w:sz w:val="18"/>
          <w:szCs w:val="18"/>
          <w:lang w:eastAsia="en-US"/>
        </w:rPr>
        <w:t xml:space="preserve">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w:t>
      </w:r>
      <w:r>
        <w:rPr>
          <w:spacing w:val="-2"/>
          <w:sz w:val="18"/>
          <w:szCs w:val="18"/>
          <w:lang w:eastAsia="en-US"/>
        </w:rPr>
        <w:t>консультирование;</w:t>
      </w:r>
    </w:p>
    <w:p w:rsidR="00D81931" w:rsidRDefault="00D81931" w:rsidP="00D81931">
      <w:pPr>
        <w:widowControl w:val="0"/>
        <w:numPr>
          <w:ilvl w:val="0"/>
          <w:numId w:val="5"/>
        </w:numPr>
        <w:tabs>
          <w:tab w:val="left" w:pos="1279"/>
        </w:tabs>
        <w:autoSpaceDE w:val="0"/>
        <w:autoSpaceDN w:val="0"/>
        <w:spacing w:before="1"/>
        <w:ind w:right="105" w:firstLine="707"/>
        <w:jc w:val="both"/>
        <w:rPr>
          <w:sz w:val="18"/>
          <w:szCs w:val="18"/>
          <w:lang w:eastAsia="en-US"/>
        </w:rPr>
      </w:pPr>
      <w:r>
        <w:rPr>
          <w:sz w:val="18"/>
          <w:szCs w:val="18"/>
          <w:lang w:eastAsia="en-US"/>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81931" w:rsidRDefault="00D81931" w:rsidP="00D81931">
      <w:pPr>
        <w:widowControl w:val="0"/>
        <w:numPr>
          <w:ilvl w:val="0"/>
          <w:numId w:val="5"/>
        </w:numPr>
        <w:tabs>
          <w:tab w:val="left" w:pos="1173"/>
        </w:tabs>
        <w:autoSpaceDE w:val="0"/>
        <w:autoSpaceDN w:val="0"/>
        <w:ind w:right="108" w:firstLine="659"/>
        <w:jc w:val="both"/>
        <w:rPr>
          <w:sz w:val="18"/>
          <w:szCs w:val="18"/>
          <w:lang w:eastAsia="en-US"/>
        </w:rPr>
      </w:pPr>
      <w:r>
        <w:rPr>
          <w:sz w:val="18"/>
          <w:szCs w:val="18"/>
          <w:lang w:eastAsia="en-US"/>
        </w:rPr>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w:t>
      </w:r>
      <w:r>
        <w:rPr>
          <w:spacing w:val="-2"/>
          <w:sz w:val="18"/>
          <w:szCs w:val="18"/>
          <w:lang w:eastAsia="en-US"/>
        </w:rPr>
        <w:t>мероприятия;</w:t>
      </w:r>
    </w:p>
    <w:p w:rsidR="00D81931" w:rsidRDefault="00D81931" w:rsidP="00D81931">
      <w:pPr>
        <w:widowControl w:val="0"/>
        <w:numPr>
          <w:ilvl w:val="0"/>
          <w:numId w:val="5"/>
        </w:numPr>
        <w:tabs>
          <w:tab w:val="left" w:pos="1238"/>
        </w:tabs>
        <w:autoSpaceDE w:val="0"/>
        <w:autoSpaceDN w:val="0"/>
        <w:ind w:right="111" w:firstLine="659"/>
        <w:jc w:val="both"/>
        <w:rPr>
          <w:sz w:val="18"/>
          <w:szCs w:val="18"/>
          <w:lang w:eastAsia="en-US"/>
        </w:rPr>
      </w:pPr>
      <w:r>
        <w:rPr>
          <w:sz w:val="18"/>
          <w:szCs w:val="18"/>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81931" w:rsidRDefault="00D81931" w:rsidP="00D81931">
      <w:pPr>
        <w:widowControl w:val="0"/>
        <w:numPr>
          <w:ilvl w:val="0"/>
          <w:numId w:val="5"/>
        </w:numPr>
        <w:tabs>
          <w:tab w:val="left" w:pos="1358"/>
        </w:tabs>
        <w:autoSpaceDE w:val="0"/>
        <w:autoSpaceDN w:val="0"/>
        <w:ind w:right="103" w:firstLine="719"/>
        <w:jc w:val="both"/>
        <w:rPr>
          <w:sz w:val="18"/>
          <w:szCs w:val="18"/>
          <w:lang w:eastAsia="en-US"/>
        </w:rPr>
      </w:pPr>
      <w:r>
        <w:rPr>
          <w:sz w:val="18"/>
          <w:szCs w:val="1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w:t>
      </w:r>
      <w:r>
        <w:rPr>
          <w:spacing w:val="40"/>
          <w:sz w:val="18"/>
          <w:szCs w:val="18"/>
          <w:lang w:eastAsia="en-US"/>
        </w:rPr>
        <w:t xml:space="preserve"> </w:t>
      </w:r>
      <w:r>
        <w:rPr>
          <w:sz w:val="18"/>
          <w:szCs w:val="18"/>
          <w:lang w:eastAsia="en-US"/>
        </w:rPr>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81931" w:rsidRDefault="00D81931" w:rsidP="00D81931">
      <w:pPr>
        <w:widowControl w:val="0"/>
        <w:numPr>
          <w:ilvl w:val="0"/>
          <w:numId w:val="5"/>
        </w:numPr>
        <w:tabs>
          <w:tab w:val="left" w:pos="1289"/>
        </w:tabs>
        <w:autoSpaceDE w:val="0"/>
        <w:autoSpaceDN w:val="0"/>
        <w:spacing w:before="1"/>
        <w:ind w:right="113" w:firstLine="599"/>
        <w:jc w:val="both"/>
        <w:rPr>
          <w:sz w:val="18"/>
          <w:szCs w:val="18"/>
          <w:lang w:eastAsia="en-US"/>
        </w:rPr>
      </w:pPr>
      <w:r>
        <w:rPr>
          <w:sz w:val="18"/>
          <w:szCs w:val="18"/>
          <w:lang w:eastAsia="en-US"/>
        </w:rPr>
        <w:t>доказывать обоснованность своих действий при их обжаловании в порядке, установленном законодательством Российской Федерации;</w:t>
      </w:r>
    </w:p>
    <w:p w:rsidR="00D81931" w:rsidRDefault="00D81931" w:rsidP="00D81931">
      <w:pPr>
        <w:widowControl w:val="0"/>
        <w:numPr>
          <w:ilvl w:val="0"/>
          <w:numId w:val="5"/>
        </w:numPr>
        <w:tabs>
          <w:tab w:val="left" w:pos="1315"/>
        </w:tabs>
        <w:autoSpaceDE w:val="0"/>
        <w:autoSpaceDN w:val="0"/>
        <w:ind w:right="112" w:firstLine="599"/>
        <w:jc w:val="both"/>
        <w:rPr>
          <w:sz w:val="18"/>
          <w:szCs w:val="18"/>
          <w:lang w:eastAsia="en-US"/>
        </w:rPr>
      </w:pPr>
      <w:r>
        <w:rPr>
          <w:sz w:val="18"/>
          <w:szCs w:val="18"/>
          <w:lang w:eastAsia="en-US"/>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81931" w:rsidRDefault="00D81931" w:rsidP="00D81931">
      <w:pPr>
        <w:widowControl w:val="0"/>
        <w:numPr>
          <w:ilvl w:val="0"/>
          <w:numId w:val="5"/>
        </w:numPr>
        <w:tabs>
          <w:tab w:val="left" w:pos="1394"/>
        </w:tabs>
        <w:autoSpaceDE w:val="0"/>
        <w:autoSpaceDN w:val="0"/>
        <w:ind w:right="111" w:firstLine="599"/>
        <w:jc w:val="both"/>
        <w:rPr>
          <w:sz w:val="18"/>
          <w:szCs w:val="18"/>
          <w:lang w:eastAsia="en-US"/>
        </w:rPr>
      </w:pPr>
      <w:r>
        <w:rPr>
          <w:sz w:val="18"/>
          <w:szCs w:val="18"/>
          <w:lang w:eastAsia="en-US"/>
        </w:rPr>
        <w:t>не требовать от контролируемых лиц документы и иные сведения, представление</w:t>
      </w:r>
      <w:r>
        <w:rPr>
          <w:spacing w:val="-6"/>
          <w:sz w:val="18"/>
          <w:szCs w:val="18"/>
          <w:lang w:eastAsia="en-US"/>
        </w:rPr>
        <w:t xml:space="preserve"> </w:t>
      </w:r>
      <w:r>
        <w:rPr>
          <w:sz w:val="18"/>
          <w:szCs w:val="18"/>
          <w:lang w:eastAsia="en-US"/>
        </w:rPr>
        <w:t>которых</w:t>
      </w:r>
      <w:r>
        <w:rPr>
          <w:spacing w:val="-5"/>
          <w:sz w:val="18"/>
          <w:szCs w:val="18"/>
          <w:lang w:eastAsia="en-US"/>
        </w:rPr>
        <w:t xml:space="preserve"> </w:t>
      </w:r>
      <w:r>
        <w:rPr>
          <w:sz w:val="18"/>
          <w:szCs w:val="18"/>
          <w:lang w:eastAsia="en-US"/>
        </w:rPr>
        <w:t>не</w:t>
      </w:r>
      <w:r>
        <w:rPr>
          <w:spacing w:val="-6"/>
          <w:sz w:val="18"/>
          <w:szCs w:val="18"/>
          <w:lang w:eastAsia="en-US"/>
        </w:rPr>
        <w:t xml:space="preserve"> </w:t>
      </w:r>
      <w:r>
        <w:rPr>
          <w:sz w:val="18"/>
          <w:szCs w:val="18"/>
          <w:lang w:eastAsia="en-US"/>
        </w:rPr>
        <w:t>предусмотрено</w:t>
      </w:r>
      <w:r>
        <w:rPr>
          <w:spacing w:val="-1"/>
          <w:sz w:val="18"/>
          <w:szCs w:val="18"/>
          <w:lang w:eastAsia="en-US"/>
        </w:rPr>
        <w:t xml:space="preserve"> </w:t>
      </w:r>
      <w:r>
        <w:rPr>
          <w:sz w:val="18"/>
          <w:szCs w:val="18"/>
          <w:lang w:eastAsia="en-US"/>
        </w:rPr>
        <w:t>законодательством</w:t>
      </w:r>
      <w:r>
        <w:rPr>
          <w:spacing w:val="-7"/>
          <w:sz w:val="18"/>
          <w:szCs w:val="18"/>
          <w:lang w:eastAsia="en-US"/>
        </w:rPr>
        <w:t xml:space="preserve"> </w:t>
      </w:r>
      <w:r>
        <w:rPr>
          <w:sz w:val="18"/>
          <w:szCs w:val="18"/>
          <w:lang w:eastAsia="en-US"/>
        </w:rPr>
        <w:t>Российской</w:t>
      </w:r>
      <w:r>
        <w:rPr>
          <w:spacing w:val="-4"/>
          <w:sz w:val="18"/>
          <w:szCs w:val="18"/>
          <w:lang w:eastAsia="en-US"/>
        </w:rPr>
        <w:t xml:space="preserve"> </w:t>
      </w:r>
      <w:r>
        <w:rPr>
          <w:sz w:val="18"/>
          <w:szCs w:val="18"/>
          <w:lang w:eastAsia="en-US"/>
        </w:rPr>
        <w:t>Федерации</w:t>
      </w:r>
      <w:r>
        <w:rPr>
          <w:spacing w:val="-4"/>
          <w:sz w:val="18"/>
          <w:szCs w:val="18"/>
          <w:lang w:eastAsia="en-US"/>
        </w:rPr>
        <w:t xml:space="preserve"> </w:t>
      </w:r>
      <w:r>
        <w:rPr>
          <w:sz w:val="18"/>
          <w:szCs w:val="18"/>
          <w:lang w:eastAsia="en-US"/>
        </w:rPr>
        <w:t xml:space="preserve">либо которые находятся в распоряжении государственных органов и органов местного </w:t>
      </w:r>
      <w:r>
        <w:rPr>
          <w:spacing w:val="-2"/>
          <w:sz w:val="18"/>
          <w:szCs w:val="18"/>
          <w:lang w:eastAsia="en-US"/>
        </w:rPr>
        <w:t>самоуправления.</w:t>
      </w:r>
    </w:p>
    <w:p w:rsidR="00D81931" w:rsidRDefault="00D81931" w:rsidP="00D81931">
      <w:pPr>
        <w:widowControl w:val="0"/>
        <w:numPr>
          <w:ilvl w:val="2"/>
          <w:numId w:val="2"/>
        </w:numPr>
        <w:tabs>
          <w:tab w:val="left" w:pos="1582"/>
        </w:tabs>
        <w:autoSpaceDE w:val="0"/>
        <w:autoSpaceDN w:val="0"/>
        <w:ind w:right="112" w:firstLine="659"/>
        <w:jc w:val="both"/>
        <w:rPr>
          <w:sz w:val="18"/>
          <w:szCs w:val="18"/>
          <w:lang w:eastAsia="en-US"/>
        </w:rPr>
      </w:pPr>
      <w:r>
        <w:rPr>
          <w:sz w:val="18"/>
          <w:szCs w:val="18"/>
          <w:lang w:eastAsia="en-US"/>
        </w:rPr>
        <w:t>Инспектор при проведении контрольного мероприятия в пределах своих полномочий и в объеме проводимых контрольных действий имеет право:</w:t>
      </w:r>
    </w:p>
    <w:p w:rsidR="00D81931" w:rsidRDefault="00D81931" w:rsidP="00D81931">
      <w:pPr>
        <w:widowControl w:val="0"/>
        <w:numPr>
          <w:ilvl w:val="0"/>
          <w:numId w:val="6"/>
        </w:numPr>
        <w:tabs>
          <w:tab w:val="left" w:pos="1162"/>
        </w:tabs>
        <w:autoSpaceDE w:val="0"/>
        <w:autoSpaceDN w:val="0"/>
        <w:ind w:right="106" w:firstLine="659"/>
        <w:jc w:val="both"/>
        <w:rPr>
          <w:sz w:val="18"/>
          <w:szCs w:val="18"/>
          <w:lang w:eastAsia="en-US"/>
        </w:rPr>
      </w:pPr>
      <w:r>
        <w:rPr>
          <w:sz w:val="18"/>
          <w:szCs w:val="18"/>
          <w:lang w:eastAsia="en-US"/>
        </w:rPr>
        <w:t>беспрепятственно</w:t>
      </w:r>
      <w:r>
        <w:rPr>
          <w:spacing w:val="-4"/>
          <w:sz w:val="18"/>
          <w:szCs w:val="18"/>
          <w:lang w:eastAsia="en-US"/>
        </w:rPr>
        <w:t xml:space="preserve"> </w:t>
      </w:r>
      <w:r>
        <w:rPr>
          <w:sz w:val="18"/>
          <w:szCs w:val="18"/>
          <w:lang w:eastAsia="en-US"/>
        </w:rPr>
        <w:t>по</w:t>
      </w:r>
      <w:r>
        <w:rPr>
          <w:spacing w:val="-4"/>
          <w:sz w:val="18"/>
          <w:szCs w:val="18"/>
          <w:lang w:eastAsia="en-US"/>
        </w:rPr>
        <w:t xml:space="preserve"> </w:t>
      </w:r>
      <w:r>
        <w:rPr>
          <w:sz w:val="18"/>
          <w:szCs w:val="18"/>
          <w:lang w:eastAsia="en-US"/>
        </w:rPr>
        <w:t>предъявлении</w:t>
      </w:r>
      <w:r>
        <w:rPr>
          <w:spacing w:val="-4"/>
          <w:sz w:val="18"/>
          <w:szCs w:val="18"/>
          <w:lang w:eastAsia="en-US"/>
        </w:rPr>
        <w:t xml:space="preserve"> </w:t>
      </w:r>
      <w:r>
        <w:rPr>
          <w:sz w:val="18"/>
          <w:szCs w:val="18"/>
          <w:lang w:eastAsia="en-US"/>
        </w:rPr>
        <w:t>служебного удостоверения</w:t>
      </w:r>
      <w:r>
        <w:rPr>
          <w:spacing w:val="-4"/>
          <w:sz w:val="18"/>
          <w:szCs w:val="18"/>
          <w:lang w:eastAsia="en-US"/>
        </w:rPr>
        <w:t xml:space="preserve"> </w:t>
      </w:r>
      <w:r>
        <w:rPr>
          <w:sz w:val="18"/>
          <w:szCs w:val="18"/>
          <w:lang w:eastAsia="en-US"/>
        </w:rPr>
        <w:t>и</w:t>
      </w:r>
      <w:r>
        <w:rPr>
          <w:spacing w:val="-4"/>
          <w:sz w:val="18"/>
          <w:szCs w:val="18"/>
          <w:lang w:eastAsia="en-US"/>
        </w:rPr>
        <w:t xml:space="preserve"> </w:t>
      </w:r>
      <w:r>
        <w:rPr>
          <w:sz w:val="18"/>
          <w:szCs w:val="18"/>
          <w:lang w:eastAsia="en-US"/>
        </w:rPr>
        <w:t>в</w:t>
      </w:r>
      <w:r>
        <w:rPr>
          <w:spacing w:val="-5"/>
          <w:sz w:val="18"/>
          <w:szCs w:val="18"/>
          <w:lang w:eastAsia="en-US"/>
        </w:rPr>
        <w:t xml:space="preserve"> </w:t>
      </w:r>
      <w:r>
        <w:rPr>
          <w:sz w:val="18"/>
          <w:szCs w:val="18"/>
          <w:lang w:eastAsia="en-US"/>
        </w:rPr>
        <w:t>соответствии</w:t>
      </w:r>
      <w:r>
        <w:rPr>
          <w:spacing w:val="-4"/>
          <w:sz w:val="18"/>
          <w:szCs w:val="18"/>
          <w:lang w:eastAsia="en-US"/>
        </w:rPr>
        <w:t xml:space="preserve"> </w:t>
      </w:r>
      <w:r>
        <w:rPr>
          <w:sz w:val="18"/>
          <w:szCs w:val="18"/>
          <w:lang w:eastAsia="en-US"/>
        </w:rPr>
        <w:t>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w:t>
      </w:r>
      <w:r>
        <w:rPr>
          <w:spacing w:val="40"/>
          <w:sz w:val="18"/>
          <w:szCs w:val="18"/>
          <w:lang w:eastAsia="en-US"/>
        </w:rPr>
        <w:t xml:space="preserve"> </w:t>
      </w:r>
      <w:r>
        <w:rPr>
          <w:sz w:val="18"/>
          <w:szCs w:val="18"/>
          <w:lang w:eastAsia="en-US"/>
        </w:rPr>
        <w:t>иное не предусмотрено федеральными законами;</w:t>
      </w:r>
    </w:p>
    <w:p w:rsidR="00D81931" w:rsidRDefault="00D81931" w:rsidP="00D81931">
      <w:pPr>
        <w:widowControl w:val="0"/>
        <w:numPr>
          <w:ilvl w:val="0"/>
          <w:numId w:val="6"/>
        </w:numPr>
        <w:tabs>
          <w:tab w:val="left" w:pos="1229"/>
        </w:tabs>
        <w:autoSpaceDE w:val="0"/>
        <w:autoSpaceDN w:val="0"/>
        <w:ind w:right="113" w:firstLine="659"/>
        <w:jc w:val="both"/>
        <w:rPr>
          <w:sz w:val="18"/>
          <w:szCs w:val="18"/>
          <w:lang w:eastAsia="en-US"/>
        </w:rPr>
      </w:pPr>
      <w:r>
        <w:rPr>
          <w:sz w:val="18"/>
          <w:szCs w:val="18"/>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81931" w:rsidRDefault="00D81931" w:rsidP="00D81931">
      <w:pPr>
        <w:widowControl w:val="0"/>
        <w:numPr>
          <w:ilvl w:val="0"/>
          <w:numId w:val="6"/>
        </w:numPr>
        <w:tabs>
          <w:tab w:val="left" w:pos="1310"/>
        </w:tabs>
        <w:autoSpaceDE w:val="0"/>
        <w:autoSpaceDN w:val="0"/>
        <w:ind w:right="107" w:firstLine="707"/>
        <w:jc w:val="both"/>
        <w:rPr>
          <w:sz w:val="18"/>
          <w:szCs w:val="18"/>
          <w:lang w:eastAsia="en-US"/>
        </w:rPr>
      </w:pPr>
      <w:r>
        <w:rPr>
          <w:sz w:val="18"/>
          <w:szCs w:val="18"/>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81931" w:rsidRDefault="00D81931" w:rsidP="00D81931">
      <w:pPr>
        <w:widowControl w:val="0"/>
        <w:numPr>
          <w:ilvl w:val="0"/>
          <w:numId w:val="6"/>
        </w:numPr>
        <w:tabs>
          <w:tab w:val="left" w:pos="1310"/>
        </w:tabs>
        <w:autoSpaceDE w:val="0"/>
        <w:autoSpaceDN w:val="0"/>
        <w:ind w:right="112" w:firstLine="707"/>
        <w:jc w:val="both"/>
        <w:rPr>
          <w:sz w:val="18"/>
          <w:szCs w:val="18"/>
          <w:lang w:eastAsia="en-US"/>
        </w:rPr>
      </w:pPr>
      <w:r>
        <w:rPr>
          <w:sz w:val="18"/>
          <w:szCs w:val="18"/>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81931" w:rsidRDefault="00D81931" w:rsidP="00D81931">
      <w:pPr>
        <w:widowControl w:val="0"/>
        <w:numPr>
          <w:ilvl w:val="0"/>
          <w:numId w:val="6"/>
        </w:numPr>
        <w:tabs>
          <w:tab w:val="left" w:pos="1377"/>
        </w:tabs>
        <w:autoSpaceDE w:val="0"/>
        <w:autoSpaceDN w:val="0"/>
        <w:spacing w:before="1"/>
        <w:ind w:right="104" w:firstLine="659"/>
        <w:jc w:val="both"/>
        <w:rPr>
          <w:sz w:val="18"/>
          <w:szCs w:val="18"/>
          <w:lang w:eastAsia="en-US"/>
        </w:rPr>
      </w:pPr>
      <w:r>
        <w:rPr>
          <w:sz w:val="18"/>
          <w:szCs w:val="18"/>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81931" w:rsidRDefault="00D81931" w:rsidP="00D81931">
      <w:pPr>
        <w:widowControl w:val="0"/>
        <w:numPr>
          <w:ilvl w:val="0"/>
          <w:numId w:val="6"/>
        </w:numPr>
        <w:tabs>
          <w:tab w:val="left" w:pos="1173"/>
        </w:tabs>
        <w:autoSpaceDE w:val="0"/>
        <w:autoSpaceDN w:val="0"/>
        <w:ind w:right="112" w:firstLine="659"/>
        <w:jc w:val="both"/>
        <w:rPr>
          <w:sz w:val="18"/>
          <w:szCs w:val="18"/>
          <w:lang w:eastAsia="en-US"/>
        </w:rPr>
      </w:pPr>
      <w:r>
        <w:rPr>
          <w:sz w:val="18"/>
          <w:szCs w:val="18"/>
          <w:lang w:eastAsia="en-US"/>
        </w:rPr>
        <w:t xml:space="preserve">выдавать контролируемым лицам рекомендации по обеспечению безопасности и </w:t>
      </w:r>
      <w:proofErr w:type="gramStart"/>
      <w:r>
        <w:rPr>
          <w:sz w:val="18"/>
          <w:szCs w:val="18"/>
          <w:lang w:eastAsia="en-US"/>
        </w:rPr>
        <w:t>предотвращению</w:t>
      </w:r>
      <w:r>
        <w:rPr>
          <w:spacing w:val="65"/>
          <w:sz w:val="18"/>
          <w:szCs w:val="18"/>
          <w:lang w:eastAsia="en-US"/>
        </w:rPr>
        <w:t xml:space="preserve">  </w:t>
      </w:r>
      <w:r>
        <w:rPr>
          <w:sz w:val="18"/>
          <w:szCs w:val="18"/>
          <w:lang w:eastAsia="en-US"/>
        </w:rPr>
        <w:t>нарушений</w:t>
      </w:r>
      <w:proofErr w:type="gramEnd"/>
      <w:r>
        <w:rPr>
          <w:spacing w:val="67"/>
          <w:sz w:val="18"/>
          <w:szCs w:val="18"/>
          <w:lang w:eastAsia="en-US"/>
        </w:rPr>
        <w:t xml:space="preserve">  </w:t>
      </w:r>
      <w:r>
        <w:rPr>
          <w:sz w:val="18"/>
          <w:szCs w:val="18"/>
          <w:lang w:eastAsia="en-US"/>
        </w:rPr>
        <w:t>обязательных</w:t>
      </w:r>
      <w:r>
        <w:rPr>
          <w:spacing w:val="68"/>
          <w:sz w:val="18"/>
          <w:szCs w:val="18"/>
          <w:lang w:eastAsia="en-US"/>
        </w:rPr>
        <w:t xml:space="preserve">  </w:t>
      </w:r>
      <w:r>
        <w:rPr>
          <w:sz w:val="18"/>
          <w:szCs w:val="18"/>
          <w:lang w:eastAsia="en-US"/>
        </w:rPr>
        <w:t>требований,</w:t>
      </w:r>
      <w:r>
        <w:rPr>
          <w:spacing w:val="67"/>
          <w:sz w:val="18"/>
          <w:szCs w:val="18"/>
          <w:lang w:eastAsia="en-US"/>
        </w:rPr>
        <w:t xml:space="preserve">  </w:t>
      </w:r>
      <w:r>
        <w:rPr>
          <w:sz w:val="18"/>
          <w:szCs w:val="18"/>
          <w:lang w:eastAsia="en-US"/>
        </w:rPr>
        <w:t>принимать</w:t>
      </w:r>
      <w:r>
        <w:rPr>
          <w:spacing w:val="67"/>
          <w:sz w:val="18"/>
          <w:szCs w:val="18"/>
          <w:lang w:eastAsia="en-US"/>
        </w:rPr>
        <w:t xml:space="preserve">  </w:t>
      </w:r>
      <w:r>
        <w:rPr>
          <w:sz w:val="18"/>
          <w:szCs w:val="18"/>
          <w:lang w:eastAsia="en-US"/>
        </w:rPr>
        <w:t>решения</w:t>
      </w:r>
      <w:r>
        <w:rPr>
          <w:spacing w:val="67"/>
          <w:sz w:val="18"/>
          <w:szCs w:val="18"/>
          <w:lang w:eastAsia="en-US"/>
        </w:rPr>
        <w:t xml:space="preserve">  </w:t>
      </w:r>
      <w:r>
        <w:rPr>
          <w:spacing w:val="-5"/>
          <w:sz w:val="18"/>
          <w:szCs w:val="18"/>
          <w:lang w:eastAsia="en-US"/>
        </w:rPr>
        <w:t>об</w:t>
      </w:r>
    </w:p>
    <w:p w:rsidR="00D81931" w:rsidRDefault="00D81931" w:rsidP="00D81931">
      <w:pPr>
        <w:widowControl w:val="0"/>
        <w:autoSpaceDE w:val="0"/>
        <w:autoSpaceDN w:val="0"/>
        <w:spacing w:before="66"/>
        <w:ind w:right="114"/>
        <w:jc w:val="both"/>
        <w:rPr>
          <w:sz w:val="18"/>
          <w:szCs w:val="18"/>
          <w:lang w:eastAsia="en-US"/>
        </w:rPr>
      </w:pPr>
      <w:r>
        <w:rPr>
          <w:sz w:val="18"/>
          <w:szCs w:val="18"/>
          <w:lang w:eastAsia="en-US"/>
        </w:rPr>
        <w:t>устранении контролируемыми лицами выявленных нарушений обязательных требований</w:t>
      </w:r>
      <w:r>
        <w:rPr>
          <w:spacing w:val="40"/>
          <w:sz w:val="18"/>
          <w:szCs w:val="18"/>
          <w:lang w:eastAsia="en-US"/>
        </w:rPr>
        <w:t xml:space="preserve"> </w:t>
      </w:r>
      <w:r>
        <w:rPr>
          <w:sz w:val="18"/>
          <w:szCs w:val="18"/>
          <w:lang w:eastAsia="en-US"/>
        </w:rPr>
        <w:t>и о восстановлении нарушенного положения;</w:t>
      </w:r>
    </w:p>
    <w:p w:rsidR="00D81931" w:rsidRDefault="00D81931" w:rsidP="00D81931">
      <w:pPr>
        <w:widowControl w:val="0"/>
        <w:numPr>
          <w:ilvl w:val="0"/>
          <w:numId w:val="6"/>
        </w:numPr>
        <w:tabs>
          <w:tab w:val="left" w:pos="1190"/>
        </w:tabs>
        <w:autoSpaceDE w:val="0"/>
        <w:autoSpaceDN w:val="0"/>
        <w:ind w:left="1189" w:hanging="289"/>
        <w:jc w:val="both"/>
        <w:rPr>
          <w:sz w:val="18"/>
          <w:szCs w:val="18"/>
          <w:lang w:eastAsia="en-US"/>
        </w:rPr>
      </w:pPr>
      <w:r>
        <w:rPr>
          <w:sz w:val="18"/>
          <w:szCs w:val="18"/>
          <w:lang w:eastAsia="en-US"/>
        </w:rPr>
        <w:t>обращаться</w:t>
      </w:r>
      <w:r>
        <w:rPr>
          <w:spacing w:val="25"/>
          <w:sz w:val="18"/>
          <w:szCs w:val="18"/>
          <w:lang w:eastAsia="en-US"/>
        </w:rPr>
        <w:t xml:space="preserve"> </w:t>
      </w:r>
      <w:r>
        <w:rPr>
          <w:sz w:val="18"/>
          <w:szCs w:val="18"/>
          <w:lang w:eastAsia="en-US"/>
        </w:rPr>
        <w:t>в</w:t>
      </w:r>
      <w:r>
        <w:rPr>
          <w:spacing w:val="28"/>
          <w:sz w:val="18"/>
          <w:szCs w:val="18"/>
          <w:lang w:eastAsia="en-US"/>
        </w:rPr>
        <w:t xml:space="preserve"> </w:t>
      </w:r>
      <w:r>
        <w:rPr>
          <w:sz w:val="18"/>
          <w:szCs w:val="18"/>
          <w:lang w:eastAsia="en-US"/>
        </w:rPr>
        <w:t>соответствии</w:t>
      </w:r>
      <w:r>
        <w:rPr>
          <w:spacing w:val="27"/>
          <w:sz w:val="18"/>
          <w:szCs w:val="18"/>
          <w:lang w:eastAsia="en-US"/>
        </w:rPr>
        <w:t xml:space="preserve"> </w:t>
      </w:r>
      <w:r>
        <w:rPr>
          <w:sz w:val="18"/>
          <w:szCs w:val="18"/>
          <w:lang w:eastAsia="en-US"/>
        </w:rPr>
        <w:t>с</w:t>
      </w:r>
      <w:r>
        <w:rPr>
          <w:spacing w:val="25"/>
          <w:sz w:val="18"/>
          <w:szCs w:val="18"/>
          <w:lang w:eastAsia="en-US"/>
        </w:rPr>
        <w:t xml:space="preserve"> </w:t>
      </w:r>
      <w:r>
        <w:rPr>
          <w:sz w:val="18"/>
          <w:szCs w:val="18"/>
          <w:lang w:eastAsia="en-US"/>
        </w:rPr>
        <w:t>Федеральным</w:t>
      </w:r>
      <w:r>
        <w:rPr>
          <w:spacing w:val="25"/>
          <w:sz w:val="18"/>
          <w:szCs w:val="18"/>
          <w:lang w:eastAsia="en-US"/>
        </w:rPr>
        <w:t xml:space="preserve"> </w:t>
      </w:r>
      <w:r>
        <w:rPr>
          <w:sz w:val="18"/>
          <w:szCs w:val="18"/>
          <w:lang w:eastAsia="en-US"/>
        </w:rPr>
        <w:t>законом</w:t>
      </w:r>
      <w:r>
        <w:rPr>
          <w:spacing w:val="25"/>
          <w:sz w:val="18"/>
          <w:szCs w:val="18"/>
          <w:lang w:eastAsia="en-US"/>
        </w:rPr>
        <w:t xml:space="preserve"> </w:t>
      </w:r>
      <w:r>
        <w:rPr>
          <w:sz w:val="18"/>
          <w:szCs w:val="18"/>
          <w:lang w:eastAsia="en-US"/>
        </w:rPr>
        <w:t>от</w:t>
      </w:r>
      <w:r>
        <w:rPr>
          <w:spacing w:val="27"/>
          <w:sz w:val="18"/>
          <w:szCs w:val="18"/>
          <w:lang w:eastAsia="en-US"/>
        </w:rPr>
        <w:t xml:space="preserve"> </w:t>
      </w:r>
      <w:r>
        <w:rPr>
          <w:sz w:val="18"/>
          <w:szCs w:val="18"/>
          <w:lang w:eastAsia="en-US"/>
        </w:rPr>
        <w:t>07.02.2011</w:t>
      </w:r>
      <w:r>
        <w:rPr>
          <w:spacing w:val="26"/>
          <w:sz w:val="18"/>
          <w:szCs w:val="18"/>
          <w:lang w:eastAsia="en-US"/>
        </w:rPr>
        <w:t xml:space="preserve"> </w:t>
      </w:r>
      <w:r>
        <w:rPr>
          <w:sz w:val="18"/>
          <w:szCs w:val="18"/>
          <w:lang w:eastAsia="en-US"/>
        </w:rPr>
        <w:t>года</w:t>
      </w:r>
      <w:r>
        <w:rPr>
          <w:spacing w:val="33"/>
          <w:sz w:val="18"/>
          <w:szCs w:val="18"/>
          <w:lang w:eastAsia="en-US"/>
        </w:rPr>
        <w:t xml:space="preserve"> </w:t>
      </w:r>
      <w:r>
        <w:rPr>
          <w:sz w:val="18"/>
          <w:szCs w:val="18"/>
          <w:lang w:eastAsia="en-US"/>
        </w:rPr>
        <w:t>№</w:t>
      </w:r>
      <w:r>
        <w:rPr>
          <w:spacing w:val="25"/>
          <w:sz w:val="18"/>
          <w:szCs w:val="18"/>
          <w:lang w:eastAsia="en-US"/>
        </w:rPr>
        <w:t xml:space="preserve"> </w:t>
      </w:r>
      <w:r>
        <w:rPr>
          <w:sz w:val="18"/>
          <w:szCs w:val="18"/>
          <w:lang w:eastAsia="en-US"/>
        </w:rPr>
        <w:t>3-</w:t>
      </w:r>
      <w:r>
        <w:rPr>
          <w:spacing w:val="-5"/>
          <w:sz w:val="18"/>
          <w:szCs w:val="18"/>
          <w:lang w:eastAsia="en-US"/>
        </w:rPr>
        <w:t>ФЗ</w:t>
      </w:r>
    </w:p>
    <w:p w:rsidR="00D81931" w:rsidRDefault="00D81931" w:rsidP="00D81931">
      <w:pPr>
        <w:widowControl w:val="0"/>
        <w:autoSpaceDE w:val="0"/>
        <w:autoSpaceDN w:val="0"/>
        <w:spacing w:before="1"/>
        <w:ind w:right="119"/>
        <w:jc w:val="both"/>
        <w:rPr>
          <w:sz w:val="18"/>
          <w:szCs w:val="18"/>
          <w:lang w:eastAsia="en-US"/>
        </w:rPr>
      </w:pPr>
      <w:r>
        <w:rPr>
          <w:sz w:val="18"/>
          <w:szCs w:val="18"/>
          <w:lang w:eastAsia="en-US"/>
        </w:rPr>
        <w:t>«О полиции» за содействием к органам полиции в случаях, если инспектору оказывается противодействие или угрожает опасность.</w:t>
      </w:r>
    </w:p>
    <w:p w:rsidR="00D81931" w:rsidRDefault="00D81931" w:rsidP="00D81931">
      <w:pPr>
        <w:widowControl w:val="0"/>
        <w:numPr>
          <w:ilvl w:val="1"/>
          <w:numId w:val="2"/>
        </w:numPr>
        <w:tabs>
          <w:tab w:val="left" w:pos="1325"/>
        </w:tabs>
        <w:autoSpaceDE w:val="0"/>
        <w:autoSpaceDN w:val="0"/>
        <w:ind w:right="113" w:firstLine="659"/>
        <w:jc w:val="both"/>
        <w:rPr>
          <w:sz w:val="18"/>
          <w:szCs w:val="18"/>
          <w:lang w:eastAsia="en-US"/>
        </w:rPr>
      </w:pPr>
      <w:r>
        <w:rPr>
          <w:sz w:val="18"/>
          <w:szCs w:val="18"/>
          <w:lang w:eastAsia="en-US"/>
        </w:rPr>
        <w:t>К</w:t>
      </w:r>
      <w:r>
        <w:rPr>
          <w:spacing w:val="-4"/>
          <w:sz w:val="18"/>
          <w:szCs w:val="18"/>
          <w:lang w:eastAsia="en-US"/>
        </w:rPr>
        <w:t xml:space="preserve"> </w:t>
      </w:r>
      <w:r>
        <w:rPr>
          <w:sz w:val="18"/>
          <w:szCs w:val="18"/>
          <w:lang w:eastAsia="en-US"/>
        </w:rPr>
        <w:t>отношениям,</w:t>
      </w:r>
      <w:r>
        <w:rPr>
          <w:spacing w:val="-4"/>
          <w:sz w:val="18"/>
          <w:szCs w:val="18"/>
          <w:lang w:eastAsia="en-US"/>
        </w:rPr>
        <w:t xml:space="preserve"> </w:t>
      </w:r>
      <w:r>
        <w:rPr>
          <w:sz w:val="18"/>
          <w:szCs w:val="18"/>
          <w:lang w:eastAsia="en-US"/>
        </w:rPr>
        <w:t>связанным</w:t>
      </w:r>
      <w:r>
        <w:rPr>
          <w:spacing w:val="-5"/>
          <w:sz w:val="18"/>
          <w:szCs w:val="18"/>
          <w:lang w:eastAsia="en-US"/>
        </w:rPr>
        <w:t xml:space="preserve"> </w:t>
      </w:r>
      <w:r>
        <w:rPr>
          <w:sz w:val="18"/>
          <w:szCs w:val="18"/>
          <w:lang w:eastAsia="en-US"/>
        </w:rPr>
        <w:t>с</w:t>
      </w:r>
      <w:r>
        <w:rPr>
          <w:spacing w:val="-5"/>
          <w:sz w:val="18"/>
          <w:szCs w:val="18"/>
          <w:lang w:eastAsia="en-US"/>
        </w:rPr>
        <w:t xml:space="preserve"> </w:t>
      </w:r>
      <w:r>
        <w:rPr>
          <w:sz w:val="18"/>
          <w:szCs w:val="18"/>
          <w:lang w:eastAsia="en-US"/>
        </w:rPr>
        <w:t>осуществлением</w:t>
      </w:r>
      <w:r>
        <w:rPr>
          <w:spacing w:val="-5"/>
          <w:sz w:val="18"/>
          <w:szCs w:val="18"/>
          <w:lang w:eastAsia="en-US"/>
        </w:rPr>
        <w:t xml:space="preserve"> </w:t>
      </w:r>
      <w:r>
        <w:rPr>
          <w:sz w:val="18"/>
          <w:szCs w:val="18"/>
          <w:lang w:eastAsia="en-US"/>
        </w:rPr>
        <w:t>муниципального</w:t>
      </w:r>
      <w:r>
        <w:rPr>
          <w:spacing w:val="-4"/>
          <w:sz w:val="18"/>
          <w:szCs w:val="18"/>
          <w:lang w:eastAsia="en-US"/>
        </w:rPr>
        <w:t xml:space="preserve"> </w:t>
      </w:r>
      <w:r>
        <w:rPr>
          <w:sz w:val="18"/>
          <w:szCs w:val="18"/>
          <w:lang w:eastAsia="en-US"/>
        </w:rPr>
        <w:t>контроля</w:t>
      </w:r>
      <w:r>
        <w:rPr>
          <w:spacing w:val="-4"/>
          <w:sz w:val="18"/>
          <w:szCs w:val="18"/>
          <w:lang w:eastAsia="en-US"/>
        </w:rPr>
        <w:t xml:space="preserve"> </w:t>
      </w:r>
      <w:r>
        <w:rPr>
          <w:sz w:val="18"/>
          <w:szCs w:val="18"/>
          <w:lang w:eastAsia="en-US"/>
        </w:rPr>
        <w:t>в</w:t>
      </w:r>
      <w:r>
        <w:rPr>
          <w:spacing w:val="-5"/>
          <w:sz w:val="18"/>
          <w:szCs w:val="18"/>
          <w:lang w:eastAsia="en-US"/>
        </w:rPr>
        <w:t xml:space="preserve"> </w:t>
      </w:r>
      <w:r>
        <w:rPr>
          <w:sz w:val="18"/>
          <w:szCs w:val="18"/>
          <w:lang w:eastAsia="en-US"/>
        </w:rPr>
        <w:t>сфере благоустройства применяются положения Федерального закона № 248-ФЗ.</w:t>
      </w:r>
    </w:p>
    <w:p w:rsidR="00D81931" w:rsidRDefault="00D81931" w:rsidP="00D81931">
      <w:pPr>
        <w:widowControl w:val="0"/>
        <w:numPr>
          <w:ilvl w:val="1"/>
          <w:numId w:val="2"/>
        </w:numPr>
        <w:tabs>
          <w:tab w:val="left" w:pos="1447"/>
        </w:tabs>
        <w:autoSpaceDE w:val="0"/>
        <w:autoSpaceDN w:val="0"/>
        <w:ind w:right="102" w:firstLine="659"/>
        <w:jc w:val="both"/>
        <w:rPr>
          <w:sz w:val="18"/>
          <w:szCs w:val="18"/>
          <w:lang w:eastAsia="en-US"/>
        </w:rPr>
      </w:pPr>
      <w:r>
        <w:rPr>
          <w:sz w:val="18"/>
          <w:szCs w:val="18"/>
          <w:lang w:eastAsia="en-US"/>
        </w:rPr>
        <w:t>Информирование</w:t>
      </w:r>
      <w:r>
        <w:rPr>
          <w:spacing w:val="-1"/>
          <w:sz w:val="18"/>
          <w:szCs w:val="18"/>
          <w:lang w:eastAsia="en-US"/>
        </w:rPr>
        <w:t xml:space="preserve"> </w:t>
      </w:r>
      <w:r>
        <w:rPr>
          <w:sz w:val="18"/>
          <w:szCs w:val="18"/>
          <w:lang w:eastAsia="en-US"/>
        </w:rPr>
        <w:t>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1"/>
        </w:numPr>
        <w:tabs>
          <w:tab w:val="left" w:pos="2568"/>
        </w:tabs>
        <w:autoSpaceDE w:val="0"/>
        <w:autoSpaceDN w:val="0"/>
        <w:ind w:left="2567" w:hanging="241"/>
        <w:outlineLvl w:val="0"/>
        <w:rPr>
          <w:b/>
          <w:bCs/>
          <w:sz w:val="18"/>
          <w:szCs w:val="18"/>
          <w:lang w:eastAsia="en-US"/>
        </w:rPr>
      </w:pPr>
      <w:r>
        <w:rPr>
          <w:b/>
          <w:bCs/>
          <w:sz w:val="18"/>
          <w:szCs w:val="18"/>
          <w:lang w:eastAsia="en-US"/>
        </w:rPr>
        <w:t>Категории</w:t>
      </w:r>
      <w:r>
        <w:rPr>
          <w:b/>
          <w:bCs/>
          <w:spacing w:val="-6"/>
          <w:sz w:val="18"/>
          <w:szCs w:val="18"/>
          <w:lang w:eastAsia="en-US"/>
        </w:rPr>
        <w:t xml:space="preserve"> </w:t>
      </w:r>
      <w:r>
        <w:rPr>
          <w:b/>
          <w:bCs/>
          <w:sz w:val="18"/>
          <w:szCs w:val="18"/>
          <w:lang w:eastAsia="en-US"/>
        </w:rPr>
        <w:t>риска</w:t>
      </w:r>
      <w:r>
        <w:rPr>
          <w:b/>
          <w:bCs/>
          <w:spacing w:val="-5"/>
          <w:sz w:val="18"/>
          <w:szCs w:val="18"/>
          <w:lang w:eastAsia="en-US"/>
        </w:rPr>
        <w:t xml:space="preserve"> </w:t>
      </w:r>
      <w:r>
        <w:rPr>
          <w:b/>
          <w:bCs/>
          <w:sz w:val="18"/>
          <w:szCs w:val="18"/>
          <w:lang w:eastAsia="en-US"/>
        </w:rPr>
        <w:t>причинения</w:t>
      </w:r>
      <w:r>
        <w:rPr>
          <w:b/>
          <w:bCs/>
          <w:spacing w:val="-3"/>
          <w:sz w:val="18"/>
          <w:szCs w:val="18"/>
          <w:lang w:eastAsia="en-US"/>
        </w:rPr>
        <w:t xml:space="preserve"> </w:t>
      </w:r>
      <w:r>
        <w:rPr>
          <w:b/>
          <w:bCs/>
          <w:sz w:val="18"/>
          <w:szCs w:val="18"/>
          <w:lang w:eastAsia="en-US"/>
        </w:rPr>
        <w:t>вреда</w:t>
      </w:r>
      <w:r>
        <w:rPr>
          <w:b/>
          <w:bCs/>
          <w:spacing w:val="-4"/>
          <w:sz w:val="18"/>
          <w:szCs w:val="18"/>
          <w:lang w:eastAsia="en-US"/>
        </w:rPr>
        <w:t xml:space="preserve"> </w:t>
      </w:r>
      <w:r>
        <w:rPr>
          <w:b/>
          <w:bCs/>
          <w:spacing w:val="-2"/>
          <w:sz w:val="18"/>
          <w:szCs w:val="18"/>
          <w:lang w:eastAsia="en-US"/>
        </w:rPr>
        <w:t>(ущерба)</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1"/>
          <w:numId w:val="7"/>
        </w:numPr>
        <w:tabs>
          <w:tab w:val="left" w:pos="1466"/>
        </w:tabs>
        <w:autoSpaceDE w:val="0"/>
        <w:autoSpaceDN w:val="0"/>
        <w:ind w:right="109" w:firstLine="719"/>
        <w:jc w:val="both"/>
        <w:rPr>
          <w:sz w:val="18"/>
          <w:szCs w:val="18"/>
          <w:lang w:eastAsia="en-US"/>
        </w:rPr>
      </w:pPr>
      <w:r>
        <w:rPr>
          <w:sz w:val="18"/>
          <w:szCs w:val="18"/>
          <w:lang w:eastAsia="en-US"/>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81931" w:rsidRDefault="00D81931" w:rsidP="00D81931">
      <w:pPr>
        <w:widowControl w:val="0"/>
        <w:numPr>
          <w:ilvl w:val="1"/>
          <w:numId w:val="7"/>
        </w:numPr>
        <w:tabs>
          <w:tab w:val="left" w:pos="1413"/>
        </w:tabs>
        <w:autoSpaceDE w:val="0"/>
        <w:autoSpaceDN w:val="0"/>
        <w:ind w:right="111" w:firstLine="719"/>
        <w:jc w:val="both"/>
        <w:rPr>
          <w:sz w:val="18"/>
          <w:szCs w:val="18"/>
          <w:lang w:eastAsia="en-US"/>
        </w:rPr>
      </w:pPr>
      <w:r>
        <w:rPr>
          <w:sz w:val="18"/>
          <w:szCs w:val="18"/>
          <w:lang w:eastAsia="en-US"/>
        </w:rPr>
        <w:lastRenderedPageBreak/>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81931" w:rsidRDefault="00D81931" w:rsidP="00D81931">
      <w:pPr>
        <w:widowControl w:val="0"/>
        <w:autoSpaceDE w:val="0"/>
        <w:autoSpaceDN w:val="0"/>
        <w:spacing w:before="1"/>
        <w:ind w:right="6294"/>
        <w:rPr>
          <w:sz w:val="18"/>
          <w:szCs w:val="18"/>
          <w:lang w:eastAsia="en-US"/>
        </w:rPr>
      </w:pPr>
      <w:r>
        <w:rPr>
          <w:sz w:val="18"/>
          <w:szCs w:val="18"/>
          <w:lang w:eastAsia="en-US"/>
        </w:rPr>
        <w:t>значительный</w:t>
      </w:r>
      <w:r>
        <w:rPr>
          <w:spacing w:val="-15"/>
          <w:sz w:val="18"/>
          <w:szCs w:val="18"/>
          <w:lang w:eastAsia="en-US"/>
        </w:rPr>
        <w:t xml:space="preserve"> </w:t>
      </w:r>
      <w:r>
        <w:rPr>
          <w:sz w:val="18"/>
          <w:szCs w:val="18"/>
          <w:lang w:eastAsia="en-US"/>
        </w:rPr>
        <w:t>риск; средний риск; умеренный риск; низкий риск.</w:t>
      </w:r>
    </w:p>
    <w:p w:rsidR="00D81931" w:rsidRDefault="00D81931" w:rsidP="00D81931">
      <w:pPr>
        <w:widowControl w:val="0"/>
        <w:autoSpaceDE w:val="0"/>
        <w:autoSpaceDN w:val="0"/>
        <w:ind w:right="112"/>
        <w:jc w:val="both"/>
        <w:rPr>
          <w:sz w:val="18"/>
          <w:szCs w:val="18"/>
          <w:lang w:eastAsia="en-US"/>
        </w:rPr>
      </w:pPr>
      <w:r>
        <w:rPr>
          <w:sz w:val="18"/>
          <w:szCs w:val="18"/>
          <w:lang w:eastAsia="en-US"/>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Pr>
          <w:spacing w:val="-2"/>
          <w:sz w:val="18"/>
          <w:szCs w:val="18"/>
          <w:lang w:eastAsia="en-US"/>
        </w:rPr>
        <w:t>контроля.</w:t>
      </w:r>
    </w:p>
    <w:p w:rsidR="00D81931" w:rsidRDefault="00D81931" w:rsidP="00D81931">
      <w:pPr>
        <w:widowControl w:val="0"/>
        <w:autoSpaceDE w:val="0"/>
        <w:autoSpaceDN w:val="0"/>
        <w:spacing w:before="4"/>
        <w:rPr>
          <w:sz w:val="18"/>
          <w:szCs w:val="18"/>
          <w:lang w:eastAsia="en-US"/>
        </w:rPr>
      </w:pPr>
    </w:p>
    <w:p w:rsidR="00D81931" w:rsidRDefault="00D81931" w:rsidP="00D81931">
      <w:pPr>
        <w:widowControl w:val="0"/>
        <w:numPr>
          <w:ilvl w:val="1"/>
          <w:numId w:val="1"/>
        </w:numPr>
        <w:tabs>
          <w:tab w:val="left" w:pos="629"/>
        </w:tabs>
        <w:autoSpaceDE w:val="0"/>
        <w:autoSpaceDN w:val="0"/>
        <w:spacing w:before="1"/>
        <w:ind w:left="3451" w:right="258" w:hanging="3063"/>
        <w:outlineLvl w:val="0"/>
        <w:rPr>
          <w:b/>
          <w:bCs/>
          <w:sz w:val="18"/>
          <w:szCs w:val="18"/>
          <w:lang w:eastAsia="en-US"/>
        </w:rPr>
      </w:pPr>
      <w:r>
        <w:rPr>
          <w:b/>
          <w:bCs/>
          <w:sz w:val="18"/>
          <w:szCs w:val="18"/>
          <w:lang w:eastAsia="en-US"/>
        </w:rPr>
        <w:t>Виды</w:t>
      </w:r>
      <w:r>
        <w:rPr>
          <w:b/>
          <w:bCs/>
          <w:spacing w:val="-7"/>
          <w:sz w:val="18"/>
          <w:szCs w:val="18"/>
          <w:lang w:eastAsia="en-US"/>
        </w:rPr>
        <w:t xml:space="preserve"> </w:t>
      </w:r>
      <w:r>
        <w:rPr>
          <w:b/>
          <w:bCs/>
          <w:sz w:val="18"/>
          <w:szCs w:val="18"/>
          <w:lang w:eastAsia="en-US"/>
        </w:rPr>
        <w:t>профилактических</w:t>
      </w:r>
      <w:r>
        <w:rPr>
          <w:b/>
          <w:bCs/>
          <w:spacing w:val="-7"/>
          <w:sz w:val="18"/>
          <w:szCs w:val="18"/>
          <w:lang w:eastAsia="en-US"/>
        </w:rPr>
        <w:t xml:space="preserve"> </w:t>
      </w:r>
      <w:r>
        <w:rPr>
          <w:b/>
          <w:bCs/>
          <w:sz w:val="18"/>
          <w:szCs w:val="18"/>
          <w:lang w:eastAsia="en-US"/>
        </w:rPr>
        <w:t>мероприятий,</w:t>
      </w:r>
      <w:r>
        <w:rPr>
          <w:b/>
          <w:bCs/>
          <w:spacing w:val="-7"/>
          <w:sz w:val="18"/>
          <w:szCs w:val="18"/>
          <w:lang w:eastAsia="en-US"/>
        </w:rPr>
        <w:t xml:space="preserve"> </w:t>
      </w:r>
      <w:r>
        <w:rPr>
          <w:b/>
          <w:bCs/>
          <w:sz w:val="18"/>
          <w:szCs w:val="18"/>
          <w:lang w:eastAsia="en-US"/>
        </w:rPr>
        <w:t>которые</w:t>
      </w:r>
      <w:r>
        <w:rPr>
          <w:b/>
          <w:bCs/>
          <w:spacing w:val="-8"/>
          <w:sz w:val="18"/>
          <w:szCs w:val="18"/>
          <w:lang w:eastAsia="en-US"/>
        </w:rPr>
        <w:t xml:space="preserve"> </w:t>
      </w:r>
      <w:r>
        <w:rPr>
          <w:b/>
          <w:bCs/>
          <w:sz w:val="18"/>
          <w:szCs w:val="18"/>
          <w:lang w:eastAsia="en-US"/>
        </w:rPr>
        <w:t>проводятся</w:t>
      </w:r>
      <w:r>
        <w:rPr>
          <w:b/>
          <w:bCs/>
          <w:spacing w:val="-7"/>
          <w:sz w:val="18"/>
          <w:szCs w:val="18"/>
          <w:lang w:eastAsia="en-US"/>
        </w:rPr>
        <w:t xml:space="preserve"> </w:t>
      </w:r>
      <w:r>
        <w:rPr>
          <w:b/>
          <w:bCs/>
          <w:sz w:val="18"/>
          <w:szCs w:val="18"/>
          <w:lang w:eastAsia="en-US"/>
        </w:rPr>
        <w:t>при</w:t>
      </w:r>
      <w:r>
        <w:rPr>
          <w:b/>
          <w:bCs/>
          <w:spacing w:val="-7"/>
          <w:sz w:val="18"/>
          <w:szCs w:val="18"/>
          <w:lang w:eastAsia="en-US"/>
        </w:rPr>
        <w:t xml:space="preserve"> </w:t>
      </w:r>
      <w:r>
        <w:rPr>
          <w:b/>
          <w:bCs/>
          <w:sz w:val="18"/>
          <w:szCs w:val="18"/>
          <w:lang w:eastAsia="en-US"/>
        </w:rPr>
        <w:t>осуществлении муниципального контроля</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autoSpaceDE w:val="0"/>
        <w:autoSpaceDN w:val="0"/>
        <w:ind w:firstLine="388"/>
        <w:rPr>
          <w:sz w:val="18"/>
          <w:szCs w:val="18"/>
          <w:lang w:eastAsia="en-US"/>
        </w:rPr>
      </w:pPr>
      <w:r>
        <w:rPr>
          <w:sz w:val="18"/>
          <w:szCs w:val="18"/>
          <w:lang w:eastAsia="en-US"/>
        </w:rPr>
        <w:t>При</w:t>
      </w:r>
      <w:r>
        <w:rPr>
          <w:spacing w:val="80"/>
          <w:sz w:val="18"/>
          <w:szCs w:val="18"/>
          <w:lang w:eastAsia="en-US"/>
        </w:rPr>
        <w:t xml:space="preserve"> </w:t>
      </w:r>
      <w:r>
        <w:rPr>
          <w:sz w:val="18"/>
          <w:szCs w:val="18"/>
          <w:lang w:eastAsia="en-US"/>
        </w:rPr>
        <w:t>осуществлении</w:t>
      </w:r>
      <w:r>
        <w:rPr>
          <w:spacing w:val="80"/>
          <w:sz w:val="18"/>
          <w:szCs w:val="18"/>
          <w:lang w:eastAsia="en-US"/>
        </w:rPr>
        <w:t xml:space="preserve"> </w:t>
      </w:r>
      <w:r>
        <w:rPr>
          <w:sz w:val="18"/>
          <w:szCs w:val="18"/>
          <w:lang w:eastAsia="en-US"/>
        </w:rPr>
        <w:t>муниципального</w:t>
      </w:r>
      <w:r>
        <w:rPr>
          <w:spacing w:val="80"/>
          <w:sz w:val="18"/>
          <w:szCs w:val="18"/>
          <w:lang w:eastAsia="en-US"/>
        </w:rPr>
        <w:t xml:space="preserve"> </w:t>
      </w:r>
      <w:r>
        <w:rPr>
          <w:sz w:val="18"/>
          <w:szCs w:val="18"/>
          <w:lang w:eastAsia="en-US"/>
        </w:rPr>
        <w:t>контроля</w:t>
      </w:r>
      <w:r>
        <w:rPr>
          <w:spacing w:val="80"/>
          <w:sz w:val="18"/>
          <w:szCs w:val="18"/>
          <w:lang w:eastAsia="en-US"/>
        </w:rPr>
        <w:t xml:space="preserve"> </w:t>
      </w:r>
      <w:r>
        <w:rPr>
          <w:sz w:val="18"/>
          <w:szCs w:val="18"/>
          <w:lang w:eastAsia="en-US"/>
        </w:rPr>
        <w:t>Контрольный</w:t>
      </w:r>
      <w:r>
        <w:rPr>
          <w:spacing w:val="80"/>
          <w:sz w:val="18"/>
          <w:szCs w:val="18"/>
          <w:lang w:eastAsia="en-US"/>
        </w:rPr>
        <w:t xml:space="preserve"> </w:t>
      </w:r>
      <w:r>
        <w:rPr>
          <w:sz w:val="18"/>
          <w:szCs w:val="18"/>
          <w:lang w:eastAsia="en-US"/>
        </w:rPr>
        <w:t>орган</w:t>
      </w:r>
      <w:r>
        <w:rPr>
          <w:spacing w:val="80"/>
          <w:sz w:val="18"/>
          <w:szCs w:val="18"/>
          <w:lang w:eastAsia="en-US"/>
        </w:rPr>
        <w:t xml:space="preserve"> </w:t>
      </w:r>
      <w:r>
        <w:rPr>
          <w:sz w:val="18"/>
          <w:szCs w:val="18"/>
          <w:lang w:eastAsia="en-US"/>
        </w:rPr>
        <w:t>проводит</w:t>
      </w:r>
      <w:r>
        <w:rPr>
          <w:spacing w:val="80"/>
          <w:sz w:val="18"/>
          <w:szCs w:val="18"/>
          <w:lang w:eastAsia="en-US"/>
        </w:rPr>
        <w:t xml:space="preserve"> </w:t>
      </w:r>
      <w:r>
        <w:rPr>
          <w:sz w:val="18"/>
          <w:szCs w:val="18"/>
          <w:lang w:eastAsia="en-US"/>
        </w:rPr>
        <w:t>следующие виды профилактических мероприятий</w:t>
      </w:r>
      <w:r>
        <w:rPr>
          <w:color w:val="FF0000"/>
          <w:sz w:val="18"/>
          <w:szCs w:val="18"/>
          <w:vertAlign w:val="superscript"/>
          <w:lang w:eastAsia="en-US"/>
        </w:rPr>
        <w:t>1</w:t>
      </w:r>
      <w:r>
        <w:rPr>
          <w:sz w:val="18"/>
          <w:szCs w:val="18"/>
          <w:lang w:eastAsia="en-US"/>
        </w:rPr>
        <w:t>:</w:t>
      </w:r>
    </w:p>
    <w:p w:rsidR="00D81931" w:rsidRDefault="00D81931" w:rsidP="00D81931">
      <w:pPr>
        <w:widowControl w:val="0"/>
        <w:numPr>
          <w:ilvl w:val="2"/>
          <w:numId w:val="1"/>
        </w:numPr>
        <w:tabs>
          <w:tab w:val="left" w:pos="1102"/>
        </w:tabs>
        <w:autoSpaceDE w:val="0"/>
        <w:autoSpaceDN w:val="0"/>
        <w:ind w:left="1101" w:hanging="261"/>
        <w:rPr>
          <w:sz w:val="18"/>
          <w:szCs w:val="18"/>
          <w:lang w:eastAsia="en-US"/>
        </w:rPr>
      </w:pPr>
      <w:r>
        <w:rPr>
          <w:spacing w:val="-2"/>
          <w:sz w:val="18"/>
          <w:szCs w:val="18"/>
          <w:lang w:eastAsia="en-US"/>
        </w:rPr>
        <w:t>информирование;</w:t>
      </w:r>
    </w:p>
    <w:p w:rsidR="00D81931" w:rsidRDefault="00D81931" w:rsidP="00D81931">
      <w:pPr>
        <w:widowControl w:val="0"/>
        <w:numPr>
          <w:ilvl w:val="2"/>
          <w:numId w:val="1"/>
        </w:numPr>
        <w:tabs>
          <w:tab w:val="left" w:pos="1102"/>
        </w:tabs>
        <w:autoSpaceDE w:val="0"/>
        <w:autoSpaceDN w:val="0"/>
        <w:ind w:left="1101" w:hanging="261"/>
        <w:rPr>
          <w:sz w:val="18"/>
          <w:szCs w:val="18"/>
          <w:lang w:eastAsia="en-US"/>
        </w:rPr>
      </w:pPr>
      <w:r>
        <w:rPr>
          <w:sz w:val="18"/>
          <w:szCs w:val="18"/>
          <w:lang w:eastAsia="en-US"/>
        </w:rPr>
        <w:t>обобщение</w:t>
      </w:r>
      <w:r>
        <w:rPr>
          <w:spacing w:val="-5"/>
          <w:sz w:val="18"/>
          <w:szCs w:val="18"/>
          <w:lang w:eastAsia="en-US"/>
        </w:rPr>
        <w:t xml:space="preserve"> </w:t>
      </w:r>
      <w:r>
        <w:rPr>
          <w:sz w:val="18"/>
          <w:szCs w:val="18"/>
          <w:lang w:eastAsia="en-US"/>
        </w:rPr>
        <w:t>правоприменительной</w:t>
      </w:r>
      <w:r>
        <w:rPr>
          <w:spacing w:val="-5"/>
          <w:sz w:val="18"/>
          <w:szCs w:val="18"/>
          <w:lang w:eastAsia="en-US"/>
        </w:rPr>
        <w:t xml:space="preserve"> </w:t>
      </w:r>
      <w:r>
        <w:rPr>
          <w:spacing w:val="-2"/>
          <w:sz w:val="18"/>
          <w:szCs w:val="18"/>
          <w:lang w:eastAsia="en-US"/>
        </w:rPr>
        <w:t>практики;</w:t>
      </w:r>
    </w:p>
    <w:p w:rsidR="00D81931" w:rsidRDefault="00D81931" w:rsidP="00D81931">
      <w:pPr>
        <w:widowControl w:val="0"/>
        <w:numPr>
          <w:ilvl w:val="2"/>
          <w:numId w:val="1"/>
        </w:numPr>
        <w:tabs>
          <w:tab w:val="left" w:pos="1102"/>
        </w:tabs>
        <w:autoSpaceDE w:val="0"/>
        <w:autoSpaceDN w:val="0"/>
        <w:ind w:left="1101" w:hanging="261"/>
        <w:rPr>
          <w:sz w:val="18"/>
          <w:szCs w:val="18"/>
          <w:lang w:eastAsia="en-US"/>
        </w:rPr>
      </w:pPr>
      <w:r>
        <w:rPr>
          <w:sz w:val="18"/>
          <w:szCs w:val="18"/>
          <w:lang w:eastAsia="en-US"/>
        </w:rPr>
        <w:t>объявление</w:t>
      </w:r>
      <w:r>
        <w:rPr>
          <w:spacing w:val="-3"/>
          <w:sz w:val="18"/>
          <w:szCs w:val="18"/>
          <w:lang w:eastAsia="en-US"/>
        </w:rPr>
        <w:t xml:space="preserve"> </w:t>
      </w:r>
      <w:r>
        <w:rPr>
          <w:spacing w:val="-2"/>
          <w:sz w:val="18"/>
          <w:szCs w:val="18"/>
          <w:lang w:eastAsia="en-US"/>
        </w:rPr>
        <w:t>предостережения;</w:t>
      </w:r>
    </w:p>
    <w:p w:rsidR="00D81931" w:rsidRDefault="00D81931" w:rsidP="00D81931">
      <w:pPr>
        <w:widowControl w:val="0"/>
        <w:numPr>
          <w:ilvl w:val="2"/>
          <w:numId w:val="1"/>
        </w:numPr>
        <w:tabs>
          <w:tab w:val="left" w:pos="1102"/>
        </w:tabs>
        <w:autoSpaceDE w:val="0"/>
        <w:autoSpaceDN w:val="0"/>
        <w:ind w:left="1101" w:hanging="261"/>
        <w:rPr>
          <w:sz w:val="18"/>
          <w:szCs w:val="18"/>
          <w:lang w:eastAsia="en-US"/>
        </w:rPr>
      </w:pPr>
      <w:r>
        <w:rPr>
          <w:spacing w:val="-2"/>
          <w:sz w:val="18"/>
          <w:szCs w:val="18"/>
          <w:lang w:eastAsia="en-US"/>
        </w:rPr>
        <w:t>консультирование;</w:t>
      </w:r>
    </w:p>
    <w:p w:rsidR="00D81931" w:rsidRDefault="00D81931" w:rsidP="00D81931">
      <w:pPr>
        <w:widowControl w:val="0"/>
        <w:numPr>
          <w:ilvl w:val="2"/>
          <w:numId w:val="1"/>
        </w:numPr>
        <w:tabs>
          <w:tab w:val="left" w:pos="1102"/>
        </w:tabs>
        <w:autoSpaceDE w:val="0"/>
        <w:autoSpaceDN w:val="0"/>
        <w:ind w:left="1101" w:hanging="261"/>
        <w:rPr>
          <w:sz w:val="18"/>
          <w:szCs w:val="18"/>
          <w:lang w:eastAsia="en-US"/>
        </w:rPr>
      </w:pPr>
      <w:r>
        <w:rPr>
          <w:sz w:val="18"/>
          <w:szCs w:val="18"/>
          <w:lang w:eastAsia="en-US"/>
        </w:rPr>
        <w:t>профилактический</w:t>
      </w:r>
      <w:r>
        <w:rPr>
          <w:spacing w:val="-5"/>
          <w:sz w:val="18"/>
          <w:szCs w:val="18"/>
          <w:lang w:eastAsia="en-US"/>
        </w:rPr>
        <w:t xml:space="preserve"> </w:t>
      </w:r>
      <w:r>
        <w:rPr>
          <w:spacing w:val="-2"/>
          <w:sz w:val="18"/>
          <w:szCs w:val="18"/>
          <w:lang w:eastAsia="en-US"/>
        </w:rPr>
        <w:t>визит.</w:t>
      </w:r>
    </w:p>
    <w:p w:rsidR="00D81931" w:rsidRDefault="00D81931" w:rsidP="00D81931">
      <w:pPr>
        <w:widowControl w:val="0"/>
        <w:autoSpaceDE w:val="0"/>
        <w:autoSpaceDN w:val="0"/>
        <w:rPr>
          <w:sz w:val="18"/>
          <w:szCs w:val="18"/>
          <w:lang w:eastAsia="en-US"/>
        </w:rPr>
      </w:pPr>
      <w:r>
        <w:rPr>
          <w:noProof/>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139065</wp:posOffset>
                </wp:positionV>
                <wp:extent cx="1828800" cy="6350"/>
                <wp:effectExtent l="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6964E" id="Прямоугольник 10" o:spid="_x0000_s1026" style="position:absolute;margin-left:85.1pt;margin-top:10.9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8bnQ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" fillcolor="black" stroked="f">
                <w10:wrap type="topAndBottom" anchorx="page"/>
              </v:rect>
            </w:pict>
          </mc:Fallback>
        </mc:AlternateContent>
      </w:r>
    </w:p>
    <w:p w:rsidR="00D81931" w:rsidRDefault="00D81931" w:rsidP="00D81931">
      <w:pPr>
        <w:widowControl w:val="0"/>
        <w:numPr>
          <w:ilvl w:val="1"/>
          <w:numId w:val="8"/>
        </w:numPr>
        <w:tabs>
          <w:tab w:val="left" w:pos="797"/>
        </w:tabs>
        <w:autoSpaceDE w:val="0"/>
        <w:autoSpaceDN w:val="0"/>
        <w:spacing w:before="67"/>
        <w:ind w:right="139" w:firstLine="103"/>
        <w:outlineLvl w:val="0"/>
        <w:rPr>
          <w:b/>
          <w:bCs/>
          <w:sz w:val="18"/>
          <w:szCs w:val="18"/>
          <w:lang w:eastAsia="en-US"/>
        </w:rPr>
      </w:pPr>
      <w:r>
        <w:rPr>
          <w:b/>
          <w:bCs/>
          <w:sz w:val="18"/>
          <w:szCs w:val="18"/>
          <w:lang w:eastAsia="en-US"/>
        </w:rPr>
        <w:t>Информирование контролируемых и иных заинтересованных лиц по вопросам соблюдения</w:t>
      </w:r>
      <w:r>
        <w:rPr>
          <w:b/>
          <w:bCs/>
          <w:spacing w:val="-6"/>
          <w:sz w:val="18"/>
          <w:szCs w:val="18"/>
          <w:lang w:eastAsia="en-US"/>
        </w:rPr>
        <w:t xml:space="preserve"> </w:t>
      </w:r>
      <w:r>
        <w:rPr>
          <w:b/>
          <w:bCs/>
          <w:sz w:val="18"/>
          <w:szCs w:val="18"/>
          <w:lang w:eastAsia="en-US"/>
        </w:rPr>
        <w:t>обязательных</w:t>
      </w:r>
      <w:r>
        <w:rPr>
          <w:b/>
          <w:bCs/>
          <w:spacing w:val="-6"/>
          <w:sz w:val="18"/>
          <w:szCs w:val="18"/>
          <w:lang w:eastAsia="en-US"/>
        </w:rPr>
        <w:t xml:space="preserve"> </w:t>
      </w:r>
      <w:r>
        <w:rPr>
          <w:b/>
          <w:bCs/>
          <w:sz w:val="18"/>
          <w:szCs w:val="18"/>
          <w:lang w:eastAsia="en-US"/>
        </w:rPr>
        <w:t>требований</w:t>
      </w:r>
      <w:r>
        <w:rPr>
          <w:b/>
          <w:bCs/>
          <w:spacing w:val="-8"/>
          <w:sz w:val="18"/>
          <w:szCs w:val="18"/>
          <w:lang w:eastAsia="en-US"/>
        </w:rPr>
        <w:t xml:space="preserve"> </w:t>
      </w:r>
      <w:r>
        <w:rPr>
          <w:b/>
          <w:bCs/>
          <w:sz w:val="18"/>
          <w:szCs w:val="18"/>
          <w:lang w:eastAsia="en-US"/>
        </w:rPr>
        <w:t>и</w:t>
      </w:r>
      <w:r>
        <w:rPr>
          <w:b/>
          <w:bCs/>
          <w:spacing w:val="-6"/>
          <w:sz w:val="18"/>
          <w:szCs w:val="18"/>
          <w:lang w:eastAsia="en-US"/>
        </w:rPr>
        <w:t xml:space="preserve"> </w:t>
      </w:r>
      <w:r>
        <w:rPr>
          <w:b/>
          <w:bCs/>
          <w:sz w:val="18"/>
          <w:szCs w:val="18"/>
          <w:lang w:eastAsia="en-US"/>
        </w:rPr>
        <w:t>обобщение</w:t>
      </w:r>
      <w:r>
        <w:rPr>
          <w:b/>
          <w:bCs/>
          <w:spacing w:val="-7"/>
          <w:sz w:val="18"/>
          <w:szCs w:val="18"/>
          <w:lang w:eastAsia="en-US"/>
        </w:rPr>
        <w:t xml:space="preserve"> </w:t>
      </w:r>
      <w:r>
        <w:rPr>
          <w:b/>
          <w:bCs/>
          <w:sz w:val="18"/>
          <w:szCs w:val="18"/>
          <w:lang w:eastAsia="en-US"/>
        </w:rPr>
        <w:t>правоприменительной</w:t>
      </w:r>
      <w:r>
        <w:rPr>
          <w:b/>
          <w:bCs/>
          <w:spacing w:val="-6"/>
          <w:sz w:val="18"/>
          <w:szCs w:val="18"/>
          <w:lang w:eastAsia="en-US"/>
        </w:rPr>
        <w:t xml:space="preserve"> </w:t>
      </w:r>
      <w:r>
        <w:rPr>
          <w:b/>
          <w:bCs/>
          <w:sz w:val="18"/>
          <w:szCs w:val="18"/>
          <w:lang w:eastAsia="en-US"/>
        </w:rPr>
        <w:t>практики</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2"/>
          <w:numId w:val="8"/>
        </w:numPr>
        <w:tabs>
          <w:tab w:val="left" w:pos="1428"/>
        </w:tabs>
        <w:autoSpaceDE w:val="0"/>
        <w:autoSpaceDN w:val="0"/>
        <w:ind w:right="102" w:firstLine="539"/>
        <w:jc w:val="both"/>
        <w:rPr>
          <w:sz w:val="18"/>
          <w:szCs w:val="18"/>
          <w:lang w:eastAsia="en-US"/>
        </w:rPr>
      </w:pPr>
      <w:r>
        <w:rPr>
          <w:sz w:val="18"/>
          <w:szCs w:val="18"/>
          <w:lang w:eastAsia="en-US"/>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81931" w:rsidRDefault="00D81931" w:rsidP="00D81931">
      <w:pPr>
        <w:widowControl w:val="0"/>
        <w:numPr>
          <w:ilvl w:val="2"/>
          <w:numId w:val="8"/>
        </w:numPr>
        <w:tabs>
          <w:tab w:val="left" w:pos="1529"/>
        </w:tabs>
        <w:autoSpaceDE w:val="0"/>
        <w:autoSpaceDN w:val="0"/>
        <w:ind w:right="111" w:firstLine="539"/>
        <w:jc w:val="both"/>
        <w:rPr>
          <w:sz w:val="18"/>
          <w:szCs w:val="18"/>
          <w:lang w:eastAsia="en-US"/>
        </w:rPr>
      </w:pPr>
      <w:r>
        <w:rPr>
          <w:sz w:val="18"/>
          <w:szCs w:val="18"/>
          <w:lang w:eastAsia="en-US"/>
        </w:rPr>
        <w:t>Обобщение правоприменительной практики организации и проведения муниципального контроля осуществляется ежегодно.</w:t>
      </w:r>
    </w:p>
    <w:p w:rsidR="00D81931" w:rsidRDefault="00D81931" w:rsidP="00D81931">
      <w:pPr>
        <w:widowControl w:val="0"/>
        <w:autoSpaceDE w:val="0"/>
        <w:autoSpaceDN w:val="0"/>
        <w:ind w:right="107" w:firstLine="242"/>
        <w:jc w:val="both"/>
        <w:rPr>
          <w:sz w:val="18"/>
          <w:szCs w:val="18"/>
          <w:lang w:eastAsia="en-US"/>
        </w:rPr>
      </w:pPr>
      <w:r>
        <w:rPr>
          <w:sz w:val="18"/>
          <w:szCs w:val="18"/>
          <w:lang w:eastAsia="en-US"/>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81931" w:rsidRDefault="00D81931" w:rsidP="00D81931">
      <w:pPr>
        <w:widowControl w:val="0"/>
        <w:autoSpaceDE w:val="0"/>
        <w:autoSpaceDN w:val="0"/>
        <w:ind w:firstLine="242"/>
        <w:jc w:val="both"/>
        <w:rPr>
          <w:sz w:val="18"/>
          <w:szCs w:val="18"/>
          <w:lang w:eastAsia="en-US"/>
        </w:rPr>
      </w:pPr>
      <w:r>
        <w:rPr>
          <w:sz w:val="18"/>
          <w:szCs w:val="18"/>
          <w:lang w:eastAsia="en-US"/>
        </w:rPr>
        <w:t>Контрольный</w:t>
      </w:r>
      <w:r>
        <w:rPr>
          <w:spacing w:val="-6"/>
          <w:sz w:val="18"/>
          <w:szCs w:val="18"/>
          <w:lang w:eastAsia="en-US"/>
        </w:rPr>
        <w:t xml:space="preserve"> </w:t>
      </w:r>
      <w:r>
        <w:rPr>
          <w:sz w:val="18"/>
          <w:szCs w:val="18"/>
          <w:lang w:eastAsia="en-US"/>
        </w:rPr>
        <w:t>орган</w:t>
      </w:r>
      <w:r>
        <w:rPr>
          <w:spacing w:val="-3"/>
          <w:sz w:val="18"/>
          <w:szCs w:val="18"/>
          <w:lang w:eastAsia="en-US"/>
        </w:rPr>
        <w:t xml:space="preserve"> </w:t>
      </w:r>
      <w:r>
        <w:rPr>
          <w:sz w:val="18"/>
          <w:szCs w:val="18"/>
          <w:lang w:eastAsia="en-US"/>
        </w:rPr>
        <w:t>обеспечивает</w:t>
      </w:r>
      <w:r>
        <w:rPr>
          <w:spacing w:val="-4"/>
          <w:sz w:val="18"/>
          <w:szCs w:val="18"/>
          <w:lang w:eastAsia="en-US"/>
        </w:rPr>
        <w:t xml:space="preserve"> </w:t>
      </w:r>
      <w:r>
        <w:rPr>
          <w:sz w:val="18"/>
          <w:szCs w:val="18"/>
          <w:lang w:eastAsia="en-US"/>
        </w:rPr>
        <w:t>публичное</w:t>
      </w:r>
      <w:r>
        <w:rPr>
          <w:spacing w:val="-4"/>
          <w:sz w:val="18"/>
          <w:szCs w:val="18"/>
          <w:lang w:eastAsia="en-US"/>
        </w:rPr>
        <w:t xml:space="preserve"> </w:t>
      </w:r>
      <w:r>
        <w:rPr>
          <w:sz w:val="18"/>
          <w:szCs w:val="18"/>
          <w:lang w:eastAsia="en-US"/>
        </w:rPr>
        <w:t>обсуждение</w:t>
      </w:r>
      <w:r>
        <w:rPr>
          <w:spacing w:val="-4"/>
          <w:sz w:val="18"/>
          <w:szCs w:val="18"/>
          <w:lang w:eastAsia="en-US"/>
        </w:rPr>
        <w:t xml:space="preserve"> </w:t>
      </w:r>
      <w:r>
        <w:rPr>
          <w:sz w:val="18"/>
          <w:szCs w:val="18"/>
          <w:lang w:eastAsia="en-US"/>
        </w:rPr>
        <w:t>проекта</w:t>
      </w:r>
      <w:r>
        <w:rPr>
          <w:spacing w:val="-4"/>
          <w:sz w:val="18"/>
          <w:szCs w:val="18"/>
          <w:lang w:eastAsia="en-US"/>
        </w:rPr>
        <w:t xml:space="preserve"> </w:t>
      </w:r>
      <w:r>
        <w:rPr>
          <w:spacing w:val="-2"/>
          <w:sz w:val="18"/>
          <w:szCs w:val="18"/>
          <w:lang w:eastAsia="en-US"/>
        </w:rPr>
        <w:t>доклада.</w:t>
      </w:r>
    </w:p>
    <w:p w:rsidR="00D81931" w:rsidRDefault="00D81931" w:rsidP="00D81931">
      <w:pPr>
        <w:widowControl w:val="0"/>
        <w:autoSpaceDE w:val="0"/>
        <w:autoSpaceDN w:val="0"/>
        <w:spacing w:before="1"/>
        <w:ind w:right="109" w:firstLine="242"/>
        <w:jc w:val="both"/>
        <w:rPr>
          <w:sz w:val="18"/>
          <w:szCs w:val="18"/>
          <w:lang w:eastAsia="en-US"/>
        </w:rPr>
      </w:pPr>
      <w:r>
        <w:rPr>
          <w:sz w:val="18"/>
          <w:szCs w:val="18"/>
          <w:lang w:eastAsia="en-US"/>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8"/>
        </w:numPr>
        <w:tabs>
          <w:tab w:val="left" w:pos="2537"/>
        </w:tabs>
        <w:autoSpaceDE w:val="0"/>
        <w:autoSpaceDN w:val="0"/>
        <w:ind w:left="3499" w:right="1987" w:hanging="1383"/>
        <w:outlineLvl w:val="0"/>
        <w:rPr>
          <w:b/>
          <w:bCs/>
          <w:sz w:val="18"/>
          <w:szCs w:val="18"/>
          <w:lang w:eastAsia="en-US"/>
        </w:rPr>
      </w:pPr>
      <w:r>
        <w:rPr>
          <w:b/>
          <w:bCs/>
          <w:sz w:val="18"/>
          <w:szCs w:val="18"/>
          <w:lang w:eastAsia="en-US"/>
        </w:rPr>
        <w:t>Предостережение</w:t>
      </w:r>
      <w:r>
        <w:rPr>
          <w:b/>
          <w:bCs/>
          <w:spacing w:val="-12"/>
          <w:sz w:val="18"/>
          <w:szCs w:val="18"/>
          <w:lang w:eastAsia="en-US"/>
        </w:rPr>
        <w:t xml:space="preserve"> </w:t>
      </w:r>
      <w:r>
        <w:rPr>
          <w:b/>
          <w:bCs/>
          <w:sz w:val="18"/>
          <w:szCs w:val="18"/>
          <w:lang w:eastAsia="en-US"/>
        </w:rPr>
        <w:t>о</w:t>
      </w:r>
      <w:r>
        <w:rPr>
          <w:b/>
          <w:bCs/>
          <w:spacing w:val="-13"/>
          <w:sz w:val="18"/>
          <w:szCs w:val="18"/>
          <w:lang w:eastAsia="en-US"/>
        </w:rPr>
        <w:t xml:space="preserve"> </w:t>
      </w:r>
      <w:r>
        <w:rPr>
          <w:b/>
          <w:bCs/>
          <w:sz w:val="18"/>
          <w:szCs w:val="18"/>
          <w:lang w:eastAsia="en-US"/>
        </w:rPr>
        <w:t>недопустимости</w:t>
      </w:r>
      <w:r>
        <w:rPr>
          <w:b/>
          <w:bCs/>
          <w:spacing w:val="-14"/>
          <w:sz w:val="18"/>
          <w:szCs w:val="18"/>
          <w:lang w:eastAsia="en-US"/>
        </w:rPr>
        <w:t xml:space="preserve"> </w:t>
      </w:r>
      <w:r>
        <w:rPr>
          <w:b/>
          <w:bCs/>
          <w:sz w:val="18"/>
          <w:szCs w:val="18"/>
          <w:lang w:eastAsia="en-US"/>
        </w:rPr>
        <w:t>нарушения обязательных требований</w:t>
      </w:r>
    </w:p>
    <w:p w:rsidR="00D81931" w:rsidRDefault="00D81931" w:rsidP="00D81931">
      <w:pPr>
        <w:widowControl w:val="0"/>
        <w:autoSpaceDE w:val="0"/>
        <w:autoSpaceDN w:val="0"/>
        <w:spacing w:before="6"/>
        <w:rPr>
          <w:b/>
          <w:sz w:val="18"/>
          <w:szCs w:val="18"/>
          <w:lang w:eastAsia="en-US"/>
        </w:rPr>
      </w:pPr>
    </w:p>
    <w:p w:rsidR="00D81931" w:rsidRDefault="00D81931" w:rsidP="00D81931">
      <w:pPr>
        <w:widowControl w:val="0"/>
        <w:numPr>
          <w:ilvl w:val="2"/>
          <w:numId w:val="9"/>
        </w:numPr>
        <w:tabs>
          <w:tab w:val="left" w:pos="1469"/>
        </w:tabs>
        <w:autoSpaceDE w:val="0"/>
        <w:autoSpaceDN w:val="0"/>
        <w:spacing w:before="1"/>
        <w:ind w:right="106" w:firstLine="539"/>
        <w:jc w:val="both"/>
        <w:rPr>
          <w:sz w:val="18"/>
          <w:szCs w:val="18"/>
          <w:lang w:eastAsia="en-US"/>
        </w:rPr>
      </w:pPr>
      <w:r>
        <w:rPr>
          <w:sz w:val="18"/>
          <w:szCs w:val="18"/>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w:t>
      </w:r>
      <w:r>
        <w:rPr>
          <w:spacing w:val="40"/>
          <w:sz w:val="18"/>
          <w:szCs w:val="18"/>
          <w:lang w:eastAsia="en-US"/>
        </w:rPr>
        <w:t xml:space="preserve"> </w:t>
      </w:r>
      <w:r>
        <w:rPr>
          <w:sz w:val="18"/>
          <w:szCs w:val="18"/>
          <w:lang w:eastAsia="en-US"/>
        </w:rPr>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81931" w:rsidRDefault="00D81931" w:rsidP="00D81931">
      <w:pPr>
        <w:widowControl w:val="0"/>
        <w:numPr>
          <w:ilvl w:val="2"/>
          <w:numId w:val="9"/>
        </w:numPr>
        <w:tabs>
          <w:tab w:val="left" w:pos="1663"/>
        </w:tabs>
        <w:autoSpaceDE w:val="0"/>
        <w:autoSpaceDN w:val="0"/>
        <w:ind w:right="108" w:firstLine="599"/>
        <w:jc w:val="both"/>
        <w:rPr>
          <w:sz w:val="18"/>
          <w:szCs w:val="18"/>
          <w:lang w:eastAsia="en-US"/>
        </w:rPr>
      </w:pPr>
      <w:r>
        <w:rPr>
          <w:sz w:val="18"/>
          <w:szCs w:val="18"/>
          <w:lang w:eastAsia="en-US"/>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81931" w:rsidRDefault="00D81931" w:rsidP="00D81931">
      <w:pPr>
        <w:widowControl w:val="0"/>
        <w:numPr>
          <w:ilvl w:val="2"/>
          <w:numId w:val="9"/>
        </w:numPr>
        <w:tabs>
          <w:tab w:val="left" w:pos="1524"/>
        </w:tabs>
        <w:autoSpaceDE w:val="0"/>
        <w:autoSpaceDN w:val="0"/>
        <w:ind w:right="105" w:firstLine="599"/>
        <w:jc w:val="both"/>
        <w:rPr>
          <w:sz w:val="18"/>
          <w:szCs w:val="18"/>
          <w:lang w:eastAsia="en-US"/>
        </w:rPr>
      </w:pPr>
      <w:r>
        <w:rPr>
          <w:sz w:val="18"/>
          <w:szCs w:val="18"/>
          <w:lang w:eastAsia="en-US"/>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w:t>
      </w:r>
      <w:r>
        <w:rPr>
          <w:spacing w:val="-2"/>
          <w:sz w:val="18"/>
          <w:szCs w:val="18"/>
          <w:lang w:eastAsia="en-US"/>
        </w:rPr>
        <w:t>предостережения.</w:t>
      </w:r>
    </w:p>
    <w:p w:rsidR="00D81931" w:rsidRDefault="00D81931" w:rsidP="00D81931">
      <w:pPr>
        <w:widowControl w:val="0"/>
        <w:numPr>
          <w:ilvl w:val="2"/>
          <w:numId w:val="9"/>
        </w:numPr>
        <w:tabs>
          <w:tab w:val="left" w:pos="1442"/>
        </w:tabs>
        <w:autoSpaceDE w:val="0"/>
        <w:autoSpaceDN w:val="0"/>
        <w:ind w:left="1442" w:hanging="601"/>
        <w:jc w:val="both"/>
        <w:rPr>
          <w:sz w:val="18"/>
          <w:szCs w:val="18"/>
          <w:lang w:eastAsia="en-US"/>
        </w:rPr>
      </w:pPr>
      <w:r>
        <w:rPr>
          <w:sz w:val="18"/>
          <w:szCs w:val="18"/>
          <w:lang w:eastAsia="en-US"/>
        </w:rPr>
        <w:t>Возражение</w:t>
      </w:r>
      <w:r>
        <w:rPr>
          <w:spacing w:val="-4"/>
          <w:sz w:val="18"/>
          <w:szCs w:val="18"/>
          <w:lang w:eastAsia="en-US"/>
        </w:rPr>
        <w:t xml:space="preserve"> </w:t>
      </w:r>
      <w:r>
        <w:rPr>
          <w:sz w:val="18"/>
          <w:szCs w:val="18"/>
          <w:lang w:eastAsia="en-US"/>
        </w:rPr>
        <w:t>должно</w:t>
      </w:r>
      <w:r>
        <w:rPr>
          <w:spacing w:val="-1"/>
          <w:sz w:val="18"/>
          <w:szCs w:val="18"/>
          <w:lang w:eastAsia="en-US"/>
        </w:rPr>
        <w:t xml:space="preserve"> </w:t>
      </w:r>
      <w:r>
        <w:rPr>
          <w:spacing w:val="-2"/>
          <w:sz w:val="18"/>
          <w:szCs w:val="18"/>
          <w:lang w:eastAsia="en-US"/>
        </w:rPr>
        <w:t>содержать:</w:t>
      </w:r>
    </w:p>
    <w:p w:rsidR="00D81931" w:rsidRDefault="00D81931" w:rsidP="00D81931">
      <w:pPr>
        <w:widowControl w:val="0"/>
        <w:numPr>
          <w:ilvl w:val="0"/>
          <w:numId w:val="10"/>
        </w:numPr>
        <w:tabs>
          <w:tab w:val="left" w:pos="1102"/>
        </w:tabs>
        <w:autoSpaceDE w:val="0"/>
        <w:autoSpaceDN w:val="0"/>
        <w:ind w:hanging="261"/>
        <w:jc w:val="both"/>
        <w:rPr>
          <w:sz w:val="18"/>
          <w:szCs w:val="18"/>
          <w:lang w:eastAsia="en-US"/>
        </w:rPr>
      </w:pPr>
      <w:r>
        <w:rPr>
          <w:sz w:val="18"/>
          <w:szCs w:val="18"/>
          <w:lang w:eastAsia="en-US"/>
        </w:rPr>
        <w:t>наименование</w:t>
      </w:r>
      <w:r>
        <w:rPr>
          <w:spacing w:val="-7"/>
          <w:sz w:val="18"/>
          <w:szCs w:val="18"/>
          <w:lang w:eastAsia="en-US"/>
        </w:rPr>
        <w:t xml:space="preserve"> </w:t>
      </w:r>
      <w:r>
        <w:rPr>
          <w:sz w:val="18"/>
          <w:szCs w:val="18"/>
          <w:lang w:eastAsia="en-US"/>
        </w:rPr>
        <w:t>Контрольного</w:t>
      </w:r>
      <w:r>
        <w:rPr>
          <w:spacing w:val="-3"/>
          <w:sz w:val="18"/>
          <w:szCs w:val="18"/>
          <w:lang w:eastAsia="en-US"/>
        </w:rPr>
        <w:t xml:space="preserve"> </w:t>
      </w:r>
      <w:r>
        <w:rPr>
          <w:sz w:val="18"/>
          <w:szCs w:val="18"/>
          <w:lang w:eastAsia="en-US"/>
        </w:rPr>
        <w:t>органа,</w:t>
      </w:r>
      <w:r>
        <w:rPr>
          <w:spacing w:val="-3"/>
          <w:sz w:val="18"/>
          <w:szCs w:val="18"/>
          <w:lang w:eastAsia="en-US"/>
        </w:rPr>
        <w:t xml:space="preserve"> </w:t>
      </w:r>
      <w:r>
        <w:rPr>
          <w:sz w:val="18"/>
          <w:szCs w:val="18"/>
          <w:lang w:eastAsia="en-US"/>
        </w:rPr>
        <w:t>в</w:t>
      </w:r>
      <w:r>
        <w:rPr>
          <w:spacing w:val="-5"/>
          <w:sz w:val="18"/>
          <w:szCs w:val="18"/>
          <w:lang w:eastAsia="en-US"/>
        </w:rPr>
        <w:t xml:space="preserve"> </w:t>
      </w:r>
      <w:r>
        <w:rPr>
          <w:sz w:val="18"/>
          <w:szCs w:val="18"/>
          <w:lang w:eastAsia="en-US"/>
        </w:rPr>
        <w:t>который</w:t>
      </w:r>
      <w:r>
        <w:rPr>
          <w:spacing w:val="-3"/>
          <w:sz w:val="18"/>
          <w:szCs w:val="18"/>
          <w:lang w:eastAsia="en-US"/>
        </w:rPr>
        <w:t xml:space="preserve"> </w:t>
      </w:r>
      <w:r>
        <w:rPr>
          <w:sz w:val="18"/>
          <w:szCs w:val="18"/>
          <w:lang w:eastAsia="en-US"/>
        </w:rPr>
        <w:t>направляется</w:t>
      </w:r>
      <w:r>
        <w:rPr>
          <w:spacing w:val="-3"/>
          <w:sz w:val="18"/>
          <w:szCs w:val="18"/>
          <w:lang w:eastAsia="en-US"/>
        </w:rPr>
        <w:t xml:space="preserve"> </w:t>
      </w:r>
      <w:r>
        <w:rPr>
          <w:spacing w:val="-2"/>
          <w:sz w:val="18"/>
          <w:szCs w:val="18"/>
          <w:lang w:eastAsia="en-US"/>
        </w:rPr>
        <w:t>возражение;</w:t>
      </w:r>
    </w:p>
    <w:p w:rsidR="00D81931" w:rsidRDefault="00D81931" w:rsidP="00D81931">
      <w:pPr>
        <w:widowControl w:val="0"/>
        <w:numPr>
          <w:ilvl w:val="0"/>
          <w:numId w:val="10"/>
        </w:numPr>
        <w:tabs>
          <w:tab w:val="left" w:pos="1145"/>
        </w:tabs>
        <w:autoSpaceDE w:val="0"/>
        <w:autoSpaceDN w:val="0"/>
        <w:ind w:left="242" w:right="104" w:firstLine="599"/>
        <w:jc w:val="both"/>
        <w:rPr>
          <w:sz w:val="18"/>
          <w:szCs w:val="18"/>
          <w:lang w:eastAsia="en-US"/>
        </w:rPr>
      </w:pPr>
      <w:r>
        <w:rPr>
          <w:sz w:val="18"/>
          <w:szCs w:val="18"/>
          <w:lang w:eastAsia="en-US"/>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w:t>
      </w:r>
      <w:r>
        <w:rPr>
          <w:spacing w:val="-3"/>
          <w:sz w:val="18"/>
          <w:szCs w:val="18"/>
          <w:lang w:eastAsia="en-US"/>
        </w:rPr>
        <w:t xml:space="preserve"> </w:t>
      </w:r>
      <w:r>
        <w:rPr>
          <w:sz w:val="18"/>
          <w:szCs w:val="18"/>
          <w:lang w:eastAsia="en-US"/>
        </w:rPr>
        <w:t>телефона,</w:t>
      </w:r>
      <w:r>
        <w:rPr>
          <w:spacing w:val="-1"/>
          <w:sz w:val="18"/>
          <w:szCs w:val="18"/>
          <w:lang w:eastAsia="en-US"/>
        </w:rPr>
        <w:t xml:space="preserve"> </w:t>
      </w:r>
      <w:r>
        <w:rPr>
          <w:sz w:val="18"/>
          <w:szCs w:val="18"/>
          <w:lang w:eastAsia="en-US"/>
        </w:rPr>
        <w:t>адрес</w:t>
      </w:r>
      <w:r>
        <w:rPr>
          <w:spacing w:val="-2"/>
          <w:sz w:val="18"/>
          <w:szCs w:val="18"/>
          <w:lang w:eastAsia="en-US"/>
        </w:rPr>
        <w:t xml:space="preserve"> </w:t>
      </w:r>
      <w:r>
        <w:rPr>
          <w:sz w:val="18"/>
          <w:szCs w:val="18"/>
          <w:lang w:eastAsia="en-US"/>
        </w:rPr>
        <w:t>(адреса)</w:t>
      </w:r>
      <w:r>
        <w:rPr>
          <w:spacing w:val="-2"/>
          <w:sz w:val="18"/>
          <w:szCs w:val="18"/>
          <w:lang w:eastAsia="en-US"/>
        </w:rPr>
        <w:t xml:space="preserve"> </w:t>
      </w:r>
      <w:r>
        <w:rPr>
          <w:sz w:val="18"/>
          <w:szCs w:val="18"/>
          <w:lang w:eastAsia="en-US"/>
        </w:rPr>
        <w:t>электронной</w:t>
      </w:r>
      <w:r>
        <w:rPr>
          <w:spacing w:val="-3"/>
          <w:sz w:val="18"/>
          <w:szCs w:val="18"/>
          <w:lang w:eastAsia="en-US"/>
        </w:rPr>
        <w:t xml:space="preserve"> </w:t>
      </w:r>
      <w:r>
        <w:rPr>
          <w:sz w:val="18"/>
          <w:szCs w:val="18"/>
          <w:lang w:eastAsia="en-US"/>
        </w:rPr>
        <w:t>почты</w:t>
      </w:r>
      <w:r>
        <w:rPr>
          <w:spacing w:val="-2"/>
          <w:sz w:val="18"/>
          <w:szCs w:val="18"/>
          <w:lang w:eastAsia="en-US"/>
        </w:rPr>
        <w:t xml:space="preserve"> </w:t>
      </w:r>
      <w:r>
        <w:rPr>
          <w:sz w:val="18"/>
          <w:szCs w:val="18"/>
          <w:lang w:eastAsia="en-US"/>
        </w:rPr>
        <w:t>(при наличии)</w:t>
      </w:r>
      <w:r>
        <w:rPr>
          <w:spacing w:val="-2"/>
          <w:sz w:val="18"/>
          <w:szCs w:val="18"/>
          <w:lang w:eastAsia="en-US"/>
        </w:rPr>
        <w:t xml:space="preserve"> </w:t>
      </w:r>
      <w:r>
        <w:rPr>
          <w:sz w:val="18"/>
          <w:szCs w:val="18"/>
          <w:lang w:eastAsia="en-US"/>
        </w:rPr>
        <w:t>и</w:t>
      </w:r>
      <w:r>
        <w:rPr>
          <w:spacing w:val="-3"/>
          <w:sz w:val="18"/>
          <w:szCs w:val="18"/>
          <w:lang w:eastAsia="en-US"/>
        </w:rPr>
        <w:t xml:space="preserve"> </w:t>
      </w:r>
      <w:r>
        <w:rPr>
          <w:sz w:val="18"/>
          <w:szCs w:val="18"/>
          <w:lang w:eastAsia="en-US"/>
        </w:rPr>
        <w:t>почтовый адрес, по которым должен быть направлен ответ контролируемому лицу;</w:t>
      </w:r>
    </w:p>
    <w:p w:rsidR="00D81931" w:rsidRDefault="00D81931" w:rsidP="00D81931">
      <w:pPr>
        <w:widowControl w:val="0"/>
        <w:numPr>
          <w:ilvl w:val="0"/>
          <w:numId w:val="10"/>
        </w:numPr>
        <w:tabs>
          <w:tab w:val="left" w:pos="1042"/>
        </w:tabs>
        <w:autoSpaceDE w:val="0"/>
        <w:autoSpaceDN w:val="0"/>
        <w:spacing w:before="1"/>
        <w:ind w:left="1041" w:hanging="261"/>
        <w:jc w:val="both"/>
        <w:rPr>
          <w:sz w:val="18"/>
          <w:szCs w:val="18"/>
          <w:lang w:eastAsia="en-US"/>
        </w:rPr>
      </w:pPr>
      <w:r>
        <w:rPr>
          <w:sz w:val="18"/>
          <w:szCs w:val="18"/>
          <w:lang w:eastAsia="en-US"/>
        </w:rPr>
        <w:t>дату</w:t>
      </w:r>
      <w:r>
        <w:rPr>
          <w:spacing w:val="-6"/>
          <w:sz w:val="18"/>
          <w:szCs w:val="18"/>
          <w:lang w:eastAsia="en-US"/>
        </w:rPr>
        <w:t xml:space="preserve"> </w:t>
      </w:r>
      <w:r>
        <w:rPr>
          <w:sz w:val="18"/>
          <w:szCs w:val="18"/>
          <w:lang w:eastAsia="en-US"/>
        </w:rPr>
        <w:t xml:space="preserve">и номер </w:t>
      </w:r>
      <w:r>
        <w:rPr>
          <w:spacing w:val="-2"/>
          <w:sz w:val="18"/>
          <w:szCs w:val="18"/>
          <w:lang w:eastAsia="en-US"/>
        </w:rPr>
        <w:t>предостережения;</w:t>
      </w:r>
    </w:p>
    <w:p w:rsidR="00D81931" w:rsidRDefault="00D81931" w:rsidP="00D81931">
      <w:pPr>
        <w:widowControl w:val="0"/>
        <w:numPr>
          <w:ilvl w:val="0"/>
          <w:numId w:val="10"/>
        </w:numPr>
        <w:tabs>
          <w:tab w:val="left" w:pos="1063"/>
        </w:tabs>
        <w:autoSpaceDE w:val="0"/>
        <w:autoSpaceDN w:val="0"/>
        <w:ind w:left="242" w:right="110" w:firstLine="539"/>
        <w:jc w:val="both"/>
        <w:rPr>
          <w:sz w:val="18"/>
          <w:szCs w:val="18"/>
          <w:lang w:eastAsia="en-US"/>
        </w:rPr>
      </w:pPr>
      <w:r>
        <w:rPr>
          <w:sz w:val="18"/>
          <w:szCs w:val="18"/>
          <w:lang w:eastAsia="en-US"/>
        </w:rPr>
        <w:t xml:space="preserve">доводы, на основании которых контролируемое лицо не согласно с объявленным </w:t>
      </w:r>
      <w:r>
        <w:rPr>
          <w:spacing w:val="-2"/>
          <w:sz w:val="18"/>
          <w:szCs w:val="18"/>
          <w:lang w:eastAsia="en-US"/>
        </w:rPr>
        <w:t>предостережением;</w:t>
      </w:r>
    </w:p>
    <w:p w:rsidR="00D81931" w:rsidRDefault="00D81931" w:rsidP="00D81931">
      <w:pPr>
        <w:widowControl w:val="0"/>
        <w:numPr>
          <w:ilvl w:val="0"/>
          <w:numId w:val="10"/>
        </w:numPr>
        <w:tabs>
          <w:tab w:val="left" w:pos="1042"/>
        </w:tabs>
        <w:autoSpaceDE w:val="0"/>
        <w:autoSpaceDN w:val="0"/>
        <w:ind w:left="1041" w:hanging="261"/>
        <w:jc w:val="both"/>
        <w:rPr>
          <w:sz w:val="18"/>
          <w:szCs w:val="18"/>
          <w:lang w:eastAsia="en-US"/>
        </w:rPr>
      </w:pPr>
      <w:r>
        <w:rPr>
          <w:sz w:val="18"/>
          <w:szCs w:val="18"/>
          <w:lang w:eastAsia="en-US"/>
        </w:rPr>
        <w:t>дату</w:t>
      </w:r>
      <w:r>
        <w:rPr>
          <w:spacing w:val="-11"/>
          <w:sz w:val="18"/>
          <w:szCs w:val="18"/>
          <w:lang w:eastAsia="en-US"/>
        </w:rPr>
        <w:t xml:space="preserve"> </w:t>
      </w:r>
      <w:r>
        <w:rPr>
          <w:sz w:val="18"/>
          <w:szCs w:val="18"/>
          <w:lang w:eastAsia="en-US"/>
        </w:rPr>
        <w:t>получения</w:t>
      </w:r>
      <w:r>
        <w:rPr>
          <w:spacing w:val="-3"/>
          <w:sz w:val="18"/>
          <w:szCs w:val="18"/>
          <w:lang w:eastAsia="en-US"/>
        </w:rPr>
        <w:t xml:space="preserve"> </w:t>
      </w:r>
      <w:r>
        <w:rPr>
          <w:sz w:val="18"/>
          <w:szCs w:val="18"/>
          <w:lang w:eastAsia="en-US"/>
        </w:rPr>
        <w:t>предостережения</w:t>
      </w:r>
      <w:r>
        <w:rPr>
          <w:spacing w:val="-4"/>
          <w:sz w:val="18"/>
          <w:szCs w:val="18"/>
          <w:lang w:eastAsia="en-US"/>
        </w:rPr>
        <w:t xml:space="preserve"> </w:t>
      </w:r>
      <w:r>
        <w:rPr>
          <w:sz w:val="18"/>
          <w:szCs w:val="18"/>
          <w:lang w:eastAsia="en-US"/>
        </w:rPr>
        <w:t>контролируемым</w:t>
      </w:r>
      <w:r>
        <w:rPr>
          <w:spacing w:val="-4"/>
          <w:sz w:val="18"/>
          <w:szCs w:val="18"/>
          <w:lang w:eastAsia="en-US"/>
        </w:rPr>
        <w:t xml:space="preserve"> </w:t>
      </w:r>
      <w:r>
        <w:rPr>
          <w:spacing w:val="-2"/>
          <w:sz w:val="18"/>
          <w:szCs w:val="18"/>
          <w:lang w:eastAsia="en-US"/>
        </w:rPr>
        <w:t>лицом;</w:t>
      </w:r>
    </w:p>
    <w:p w:rsidR="00D81931" w:rsidRDefault="00D81931" w:rsidP="00D81931">
      <w:pPr>
        <w:widowControl w:val="0"/>
        <w:numPr>
          <w:ilvl w:val="0"/>
          <w:numId w:val="10"/>
        </w:numPr>
        <w:tabs>
          <w:tab w:val="left" w:pos="1042"/>
        </w:tabs>
        <w:autoSpaceDE w:val="0"/>
        <w:autoSpaceDN w:val="0"/>
        <w:ind w:left="1041" w:hanging="261"/>
        <w:jc w:val="both"/>
        <w:rPr>
          <w:sz w:val="18"/>
          <w:szCs w:val="18"/>
          <w:lang w:eastAsia="en-US"/>
        </w:rPr>
      </w:pPr>
      <w:r>
        <w:rPr>
          <w:sz w:val="18"/>
          <w:szCs w:val="18"/>
          <w:lang w:eastAsia="en-US"/>
        </w:rPr>
        <w:t>личную</w:t>
      </w:r>
      <w:r>
        <w:rPr>
          <w:spacing w:val="-4"/>
          <w:sz w:val="18"/>
          <w:szCs w:val="18"/>
          <w:lang w:eastAsia="en-US"/>
        </w:rPr>
        <w:t xml:space="preserve"> </w:t>
      </w:r>
      <w:r>
        <w:rPr>
          <w:sz w:val="18"/>
          <w:szCs w:val="18"/>
          <w:lang w:eastAsia="en-US"/>
        </w:rPr>
        <w:t>подпись</w:t>
      </w:r>
      <w:r>
        <w:rPr>
          <w:spacing w:val="-2"/>
          <w:sz w:val="18"/>
          <w:szCs w:val="18"/>
          <w:lang w:eastAsia="en-US"/>
        </w:rPr>
        <w:t xml:space="preserve"> </w:t>
      </w:r>
      <w:r>
        <w:rPr>
          <w:sz w:val="18"/>
          <w:szCs w:val="18"/>
          <w:lang w:eastAsia="en-US"/>
        </w:rPr>
        <w:t>и</w:t>
      </w:r>
      <w:r>
        <w:rPr>
          <w:spacing w:val="-1"/>
          <w:sz w:val="18"/>
          <w:szCs w:val="18"/>
          <w:lang w:eastAsia="en-US"/>
        </w:rPr>
        <w:t xml:space="preserve"> </w:t>
      </w:r>
      <w:r>
        <w:rPr>
          <w:spacing w:val="-4"/>
          <w:sz w:val="18"/>
          <w:szCs w:val="18"/>
          <w:lang w:eastAsia="en-US"/>
        </w:rPr>
        <w:t>дату.</w:t>
      </w:r>
    </w:p>
    <w:p w:rsidR="00D81931" w:rsidRDefault="00D81931" w:rsidP="00D81931">
      <w:pPr>
        <w:widowControl w:val="0"/>
        <w:numPr>
          <w:ilvl w:val="2"/>
          <w:numId w:val="9"/>
        </w:numPr>
        <w:tabs>
          <w:tab w:val="left" w:pos="1385"/>
        </w:tabs>
        <w:autoSpaceDE w:val="0"/>
        <w:autoSpaceDN w:val="0"/>
        <w:ind w:right="114" w:firstLine="539"/>
        <w:jc w:val="both"/>
        <w:rPr>
          <w:sz w:val="18"/>
          <w:szCs w:val="18"/>
          <w:lang w:eastAsia="en-US"/>
        </w:rPr>
      </w:pPr>
      <w:r>
        <w:rPr>
          <w:sz w:val="18"/>
          <w:szCs w:val="18"/>
          <w:lang w:eastAsia="en-US"/>
        </w:rPr>
        <w:t>В</w:t>
      </w:r>
      <w:r>
        <w:rPr>
          <w:spacing w:val="-2"/>
          <w:sz w:val="18"/>
          <w:szCs w:val="18"/>
          <w:lang w:eastAsia="en-US"/>
        </w:rPr>
        <w:t xml:space="preserve"> </w:t>
      </w:r>
      <w:r>
        <w:rPr>
          <w:sz w:val="18"/>
          <w:szCs w:val="18"/>
          <w:lang w:eastAsia="en-US"/>
        </w:rPr>
        <w:t>случае</w:t>
      </w:r>
      <w:r>
        <w:rPr>
          <w:spacing w:val="-3"/>
          <w:sz w:val="18"/>
          <w:szCs w:val="18"/>
          <w:lang w:eastAsia="en-US"/>
        </w:rPr>
        <w:t xml:space="preserve"> </w:t>
      </w:r>
      <w:r>
        <w:rPr>
          <w:sz w:val="18"/>
          <w:szCs w:val="18"/>
          <w:lang w:eastAsia="en-US"/>
        </w:rPr>
        <w:t>необходимости</w:t>
      </w:r>
      <w:r>
        <w:rPr>
          <w:spacing w:val="-1"/>
          <w:sz w:val="18"/>
          <w:szCs w:val="18"/>
          <w:lang w:eastAsia="en-US"/>
        </w:rPr>
        <w:t xml:space="preserve"> </w:t>
      </w:r>
      <w:r>
        <w:rPr>
          <w:sz w:val="18"/>
          <w:szCs w:val="18"/>
          <w:lang w:eastAsia="en-US"/>
        </w:rPr>
        <w:t>в</w:t>
      </w:r>
      <w:r>
        <w:rPr>
          <w:spacing w:val="-3"/>
          <w:sz w:val="18"/>
          <w:szCs w:val="18"/>
          <w:lang w:eastAsia="en-US"/>
        </w:rPr>
        <w:t xml:space="preserve"> </w:t>
      </w:r>
      <w:r>
        <w:rPr>
          <w:sz w:val="18"/>
          <w:szCs w:val="18"/>
          <w:lang w:eastAsia="en-US"/>
        </w:rPr>
        <w:t>подтверждение</w:t>
      </w:r>
      <w:r>
        <w:rPr>
          <w:spacing w:val="-3"/>
          <w:sz w:val="18"/>
          <w:szCs w:val="18"/>
          <w:lang w:eastAsia="en-US"/>
        </w:rPr>
        <w:t xml:space="preserve"> </w:t>
      </w:r>
      <w:r>
        <w:rPr>
          <w:sz w:val="18"/>
          <w:szCs w:val="18"/>
          <w:lang w:eastAsia="en-US"/>
        </w:rPr>
        <w:t>своих доводов</w:t>
      </w:r>
      <w:r>
        <w:rPr>
          <w:spacing w:val="-3"/>
          <w:sz w:val="18"/>
          <w:szCs w:val="18"/>
          <w:lang w:eastAsia="en-US"/>
        </w:rPr>
        <w:t xml:space="preserve"> </w:t>
      </w:r>
      <w:r>
        <w:rPr>
          <w:sz w:val="18"/>
          <w:szCs w:val="18"/>
          <w:lang w:eastAsia="en-US"/>
        </w:rPr>
        <w:t>контролируемое</w:t>
      </w:r>
      <w:r>
        <w:rPr>
          <w:spacing w:val="-1"/>
          <w:sz w:val="18"/>
          <w:szCs w:val="18"/>
          <w:lang w:eastAsia="en-US"/>
        </w:rPr>
        <w:t xml:space="preserve"> </w:t>
      </w:r>
      <w:r>
        <w:rPr>
          <w:sz w:val="18"/>
          <w:szCs w:val="18"/>
          <w:lang w:eastAsia="en-US"/>
        </w:rPr>
        <w:t>лицо прилагает к возражению соответствующие документы либо их заверенные копии.</w:t>
      </w:r>
    </w:p>
    <w:p w:rsidR="00D81931" w:rsidRDefault="00D81931" w:rsidP="00D81931">
      <w:pPr>
        <w:widowControl w:val="0"/>
        <w:numPr>
          <w:ilvl w:val="2"/>
          <w:numId w:val="9"/>
        </w:numPr>
        <w:tabs>
          <w:tab w:val="left" w:pos="1406"/>
        </w:tabs>
        <w:autoSpaceDE w:val="0"/>
        <w:autoSpaceDN w:val="0"/>
        <w:ind w:right="106" w:firstLine="539"/>
        <w:jc w:val="both"/>
        <w:rPr>
          <w:sz w:val="18"/>
          <w:szCs w:val="18"/>
          <w:lang w:eastAsia="en-US"/>
        </w:rPr>
      </w:pPr>
      <w:r>
        <w:rPr>
          <w:sz w:val="18"/>
          <w:szCs w:val="18"/>
          <w:lang w:eastAsia="en-US"/>
        </w:rPr>
        <w:t>Контрольный орган рассматривает возражение в отношении предостережения</w:t>
      </w:r>
      <w:r>
        <w:rPr>
          <w:spacing w:val="40"/>
          <w:sz w:val="18"/>
          <w:szCs w:val="18"/>
          <w:lang w:eastAsia="en-US"/>
        </w:rPr>
        <w:t xml:space="preserve"> </w:t>
      </w:r>
      <w:r>
        <w:rPr>
          <w:sz w:val="18"/>
          <w:szCs w:val="18"/>
          <w:lang w:eastAsia="en-US"/>
        </w:rPr>
        <w:t>в течение пятнадцати рабочих дней со дня его получения.</w:t>
      </w:r>
    </w:p>
    <w:p w:rsidR="00D81931" w:rsidRDefault="00D81931" w:rsidP="00D81931">
      <w:pPr>
        <w:rPr>
          <w:sz w:val="18"/>
          <w:szCs w:val="18"/>
          <w:lang w:eastAsia="en-US"/>
        </w:rPr>
        <w:sectPr w:rsidR="00D81931">
          <w:pgSz w:w="11910" w:h="16840"/>
          <w:pgMar w:top="851" w:right="567" w:bottom="851" w:left="1701" w:header="720" w:footer="720" w:gutter="0"/>
          <w:cols w:space="720"/>
        </w:sectPr>
      </w:pPr>
    </w:p>
    <w:p w:rsidR="00D81931" w:rsidRDefault="00D81931" w:rsidP="00D81931">
      <w:pPr>
        <w:widowControl w:val="0"/>
        <w:numPr>
          <w:ilvl w:val="2"/>
          <w:numId w:val="9"/>
        </w:numPr>
        <w:tabs>
          <w:tab w:val="left" w:pos="1577"/>
        </w:tabs>
        <w:autoSpaceDE w:val="0"/>
        <w:autoSpaceDN w:val="0"/>
        <w:spacing w:before="66"/>
        <w:ind w:right="111" w:firstLine="659"/>
        <w:jc w:val="both"/>
        <w:rPr>
          <w:sz w:val="18"/>
          <w:szCs w:val="18"/>
          <w:lang w:eastAsia="en-US"/>
        </w:rPr>
      </w:pPr>
      <w:r>
        <w:rPr>
          <w:sz w:val="18"/>
          <w:szCs w:val="18"/>
          <w:lang w:eastAsia="en-US"/>
        </w:rPr>
        <w:lastRenderedPageBreak/>
        <w:t>По результатам рассмотрения возражения Контрольный орган принимает одно из следующих решений:</w:t>
      </w:r>
    </w:p>
    <w:p w:rsidR="00D81931" w:rsidRDefault="00D81931" w:rsidP="00D81931">
      <w:pPr>
        <w:widowControl w:val="0"/>
        <w:numPr>
          <w:ilvl w:val="0"/>
          <w:numId w:val="11"/>
        </w:numPr>
        <w:tabs>
          <w:tab w:val="left" w:pos="1104"/>
        </w:tabs>
        <w:autoSpaceDE w:val="0"/>
        <w:autoSpaceDN w:val="0"/>
        <w:ind w:hanging="263"/>
        <w:jc w:val="both"/>
        <w:rPr>
          <w:sz w:val="18"/>
          <w:szCs w:val="18"/>
          <w:lang w:eastAsia="en-US"/>
        </w:rPr>
      </w:pPr>
      <w:r>
        <w:rPr>
          <w:sz w:val="18"/>
          <w:szCs w:val="18"/>
          <w:lang w:eastAsia="en-US"/>
        </w:rPr>
        <w:t>удовлетворяет</w:t>
      </w:r>
      <w:r>
        <w:rPr>
          <w:spacing w:val="-4"/>
          <w:sz w:val="18"/>
          <w:szCs w:val="18"/>
          <w:lang w:eastAsia="en-US"/>
        </w:rPr>
        <w:t xml:space="preserve"> </w:t>
      </w:r>
      <w:r>
        <w:rPr>
          <w:sz w:val="18"/>
          <w:szCs w:val="18"/>
          <w:lang w:eastAsia="en-US"/>
        </w:rPr>
        <w:t>возражение</w:t>
      </w:r>
      <w:r>
        <w:rPr>
          <w:spacing w:val="-4"/>
          <w:sz w:val="18"/>
          <w:szCs w:val="18"/>
          <w:lang w:eastAsia="en-US"/>
        </w:rPr>
        <w:t xml:space="preserve"> </w:t>
      </w:r>
      <w:r>
        <w:rPr>
          <w:sz w:val="18"/>
          <w:szCs w:val="18"/>
          <w:lang w:eastAsia="en-US"/>
        </w:rPr>
        <w:t>в</w:t>
      </w:r>
      <w:r>
        <w:rPr>
          <w:spacing w:val="-5"/>
          <w:sz w:val="18"/>
          <w:szCs w:val="18"/>
          <w:lang w:eastAsia="en-US"/>
        </w:rPr>
        <w:t xml:space="preserve"> </w:t>
      </w:r>
      <w:r>
        <w:rPr>
          <w:sz w:val="18"/>
          <w:szCs w:val="18"/>
          <w:lang w:eastAsia="en-US"/>
        </w:rPr>
        <w:t>форме</w:t>
      </w:r>
      <w:r>
        <w:rPr>
          <w:spacing w:val="-5"/>
          <w:sz w:val="18"/>
          <w:szCs w:val="18"/>
          <w:lang w:eastAsia="en-US"/>
        </w:rPr>
        <w:t xml:space="preserve"> </w:t>
      </w:r>
      <w:r>
        <w:rPr>
          <w:sz w:val="18"/>
          <w:szCs w:val="18"/>
          <w:lang w:eastAsia="en-US"/>
        </w:rPr>
        <w:t>отмены</w:t>
      </w:r>
      <w:r>
        <w:rPr>
          <w:spacing w:val="-3"/>
          <w:sz w:val="18"/>
          <w:szCs w:val="18"/>
          <w:lang w:eastAsia="en-US"/>
        </w:rPr>
        <w:t xml:space="preserve"> </w:t>
      </w:r>
      <w:r>
        <w:rPr>
          <w:spacing w:val="-2"/>
          <w:sz w:val="18"/>
          <w:szCs w:val="18"/>
          <w:lang w:eastAsia="en-US"/>
        </w:rPr>
        <w:t>предостережения;</w:t>
      </w:r>
    </w:p>
    <w:p w:rsidR="00D81931" w:rsidRDefault="00D81931" w:rsidP="00D81931">
      <w:pPr>
        <w:widowControl w:val="0"/>
        <w:numPr>
          <w:ilvl w:val="0"/>
          <w:numId w:val="11"/>
        </w:numPr>
        <w:tabs>
          <w:tab w:val="left" w:pos="1102"/>
        </w:tabs>
        <w:autoSpaceDE w:val="0"/>
        <w:autoSpaceDN w:val="0"/>
        <w:spacing w:before="1"/>
        <w:ind w:left="1101" w:hanging="261"/>
        <w:jc w:val="both"/>
        <w:rPr>
          <w:sz w:val="18"/>
          <w:szCs w:val="18"/>
          <w:lang w:eastAsia="en-US"/>
        </w:rPr>
      </w:pPr>
      <w:r>
        <w:rPr>
          <w:sz w:val="18"/>
          <w:szCs w:val="18"/>
          <w:lang w:eastAsia="en-US"/>
        </w:rPr>
        <w:t>отказывает</w:t>
      </w:r>
      <w:r>
        <w:rPr>
          <w:spacing w:val="-7"/>
          <w:sz w:val="18"/>
          <w:szCs w:val="18"/>
          <w:lang w:eastAsia="en-US"/>
        </w:rPr>
        <w:t xml:space="preserve"> </w:t>
      </w:r>
      <w:r>
        <w:rPr>
          <w:sz w:val="18"/>
          <w:szCs w:val="18"/>
          <w:lang w:eastAsia="en-US"/>
        </w:rPr>
        <w:t>в удовлетворении</w:t>
      </w:r>
      <w:r>
        <w:rPr>
          <w:spacing w:val="-5"/>
          <w:sz w:val="18"/>
          <w:szCs w:val="18"/>
          <w:lang w:eastAsia="en-US"/>
        </w:rPr>
        <w:t xml:space="preserve"> </w:t>
      </w:r>
      <w:r>
        <w:rPr>
          <w:sz w:val="18"/>
          <w:szCs w:val="18"/>
          <w:lang w:eastAsia="en-US"/>
        </w:rPr>
        <w:t>возражения</w:t>
      </w:r>
      <w:r>
        <w:rPr>
          <w:spacing w:val="-4"/>
          <w:sz w:val="18"/>
          <w:szCs w:val="18"/>
          <w:lang w:eastAsia="en-US"/>
        </w:rPr>
        <w:t xml:space="preserve"> </w:t>
      </w:r>
      <w:r>
        <w:rPr>
          <w:sz w:val="18"/>
          <w:szCs w:val="18"/>
          <w:lang w:eastAsia="en-US"/>
        </w:rPr>
        <w:t>с</w:t>
      </w:r>
      <w:r>
        <w:rPr>
          <w:spacing w:val="-3"/>
          <w:sz w:val="18"/>
          <w:szCs w:val="18"/>
          <w:lang w:eastAsia="en-US"/>
        </w:rPr>
        <w:t xml:space="preserve"> </w:t>
      </w:r>
      <w:r>
        <w:rPr>
          <w:sz w:val="18"/>
          <w:szCs w:val="18"/>
          <w:lang w:eastAsia="en-US"/>
        </w:rPr>
        <w:t>указанием</w:t>
      </w:r>
      <w:r>
        <w:rPr>
          <w:spacing w:val="-5"/>
          <w:sz w:val="18"/>
          <w:szCs w:val="18"/>
          <w:lang w:eastAsia="en-US"/>
        </w:rPr>
        <w:t xml:space="preserve"> </w:t>
      </w:r>
      <w:r>
        <w:rPr>
          <w:sz w:val="18"/>
          <w:szCs w:val="18"/>
          <w:lang w:eastAsia="en-US"/>
        </w:rPr>
        <w:t>причины</w:t>
      </w:r>
      <w:r>
        <w:rPr>
          <w:spacing w:val="-4"/>
          <w:sz w:val="18"/>
          <w:szCs w:val="18"/>
          <w:lang w:eastAsia="en-US"/>
        </w:rPr>
        <w:t xml:space="preserve"> </w:t>
      </w:r>
      <w:r>
        <w:rPr>
          <w:spacing w:val="-2"/>
          <w:sz w:val="18"/>
          <w:szCs w:val="18"/>
          <w:lang w:eastAsia="en-US"/>
        </w:rPr>
        <w:t>отказа.</w:t>
      </w:r>
    </w:p>
    <w:p w:rsidR="00D81931" w:rsidRDefault="00D81931" w:rsidP="00D81931">
      <w:pPr>
        <w:widowControl w:val="0"/>
        <w:numPr>
          <w:ilvl w:val="2"/>
          <w:numId w:val="9"/>
        </w:numPr>
        <w:tabs>
          <w:tab w:val="left" w:pos="1574"/>
        </w:tabs>
        <w:autoSpaceDE w:val="0"/>
        <w:autoSpaceDN w:val="0"/>
        <w:ind w:right="107" w:firstLine="599"/>
        <w:jc w:val="both"/>
        <w:rPr>
          <w:sz w:val="18"/>
          <w:szCs w:val="18"/>
          <w:lang w:eastAsia="en-US"/>
        </w:rPr>
      </w:pPr>
      <w:r>
        <w:rPr>
          <w:sz w:val="18"/>
          <w:szCs w:val="18"/>
          <w:lang w:eastAsia="en-US"/>
        </w:rPr>
        <w:t>Контрольный орган информирует контролируемое лицо о результатах рассмотрения возражения не позднее пяти</w:t>
      </w:r>
      <w:r>
        <w:rPr>
          <w:spacing w:val="-4"/>
          <w:sz w:val="18"/>
          <w:szCs w:val="18"/>
          <w:lang w:eastAsia="en-US"/>
        </w:rPr>
        <w:t xml:space="preserve"> </w:t>
      </w:r>
      <w:r>
        <w:rPr>
          <w:sz w:val="18"/>
          <w:szCs w:val="18"/>
          <w:lang w:eastAsia="en-US"/>
        </w:rPr>
        <w:t>рабочих дней со дня рассмотрения возражения в отношении предостережения.</w:t>
      </w:r>
    </w:p>
    <w:p w:rsidR="00D81931" w:rsidRDefault="00D81931" w:rsidP="00D81931">
      <w:pPr>
        <w:widowControl w:val="0"/>
        <w:numPr>
          <w:ilvl w:val="2"/>
          <w:numId w:val="9"/>
        </w:numPr>
        <w:tabs>
          <w:tab w:val="left" w:pos="1442"/>
        </w:tabs>
        <w:autoSpaceDE w:val="0"/>
        <w:autoSpaceDN w:val="0"/>
        <w:ind w:left="1442" w:hanging="601"/>
        <w:jc w:val="both"/>
        <w:rPr>
          <w:sz w:val="18"/>
          <w:szCs w:val="18"/>
          <w:lang w:eastAsia="en-US"/>
        </w:rPr>
      </w:pPr>
      <w:r>
        <w:rPr>
          <w:sz w:val="18"/>
          <w:szCs w:val="18"/>
          <w:lang w:eastAsia="en-US"/>
        </w:rPr>
        <w:t>Повторное</w:t>
      </w:r>
      <w:r>
        <w:rPr>
          <w:spacing w:val="-6"/>
          <w:sz w:val="18"/>
          <w:szCs w:val="18"/>
          <w:lang w:eastAsia="en-US"/>
        </w:rPr>
        <w:t xml:space="preserve"> </w:t>
      </w:r>
      <w:r>
        <w:rPr>
          <w:sz w:val="18"/>
          <w:szCs w:val="18"/>
          <w:lang w:eastAsia="en-US"/>
        </w:rPr>
        <w:t>направление</w:t>
      </w:r>
      <w:r>
        <w:rPr>
          <w:spacing w:val="-3"/>
          <w:sz w:val="18"/>
          <w:szCs w:val="18"/>
          <w:lang w:eastAsia="en-US"/>
        </w:rPr>
        <w:t xml:space="preserve"> </w:t>
      </w:r>
      <w:r>
        <w:rPr>
          <w:sz w:val="18"/>
          <w:szCs w:val="18"/>
          <w:lang w:eastAsia="en-US"/>
        </w:rPr>
        <w:t>возражения</w:t>
      </w:r>
      <w:r>
        <w:rPr>
          <w:spacing w:val="-3"/>
          <w:sz w:val="18"/>
          <w:szCs w:val="18"/>
          <w:lang w:eastAsia="en-US"/>
        </w:rPr>
        <w:t xml:space="preserve"> </w:t>
      </w:r>
      <w:r>
        <w:rPr>
          <w:sz w:val="18"/>
          <w:szCs w:val="18"/>
          <w:lang w:eastAsia="en-US"/>
        </w:rPr>
        <w:t>по</w:t>
      </w:r>
      <w:r>
        <w:rPr>
          <w:spacing w:val="-3"/>
          <w:sz w:val="18"/>
          <w:szCs w:val="18"/>
          <w:lang w:eastAsia="en-US"/>
        </w:rPr>
        <w:t xml:space="preserve"> </w:t>
      </w:r>
      <w:r>
        <w:rPr>
          <w:sz w:val="18"/>
          <w:szCs w:val="18"/>
          <w:lang w:eastAsia="en-US"/>
        </w:rPr>
        <w:t>тем</w:t>
      </w:r>
      <w:r>
        <w:rPr>
          <w:spacing w:val="-3"/>
          <w:sz w:val="18"/>
          <w:szCs w:val="18"/>
          <w:lang w:eastAsia="en-US"/>
        </w:rPr>
        <w:t xml:space="preserve"> </w:t>
      </w:r>
      <w:r>
        <w:rPr>
          <w:sz w:val="18"/>
          <w:szCs w:val="18"/>
          <w:lang w:eastAsia="en-US"/>
        </w:rPr>
        <w:t>же</w:t>
      </w:r>
      <w:r>
        <w:rPr>
          <w:spacing w:val="-5"/>
          <w:sz w:val="18"/>
          <w:szCs w:val="18"/>
          <w:lang w:eastAsia="en-US"/>
        </w:rPr>
        <w:t xml:space="preserve"> </w:t>
      </w:r>
      <w:r>
        <w:rPr>
          <w:sz w:val="18"/>
          <w:szCs w:val="18"/>
          <w:lang w:eastAsia="en-US"/>
        </w:rPr>
        <w:t>основаниям</w:t>
      </w:r>
      <w:r>
        <w:rPr>
          <w:spacing w:val="-3"/>
          <w:sz w:val="18"/>
          <w:szCs w:val="18"/>
          <w:lang w:eastAsia="en-US"/>
        </w:rPr>
        <w:t xml:space="preserve"> </w:t>
      </w:r>
      <w:r>
        <w:rPr>
          <w:sz w:val="18"/>
          <w:szCs w:val="18"/>
          <w:lang w:eastAsia="en-US"/>
        </w:rPr>
        <w:t>не</w:t>
      </w:r>
      <w:r>
        <w:rPr>
          <w:spacing w:val="-3"/>
          <w:sz w:val="18"/>
          <w:szCs w:val="18"/>
          <w:lang w:eastAsia="en-US"/>
        </w:rPr>
        <w:t xml:space="preserve"> </w:t>
      </w:r>
      <w:r>
        <w:rPr>
          <w:spacing w:val="-2"/>
          <w:sz w:val="18"/>
          <w:szCs w:val="18"/>
          <w:lang w:eastAsia="en-US"/>
        </w:rPr>
        <w:t>допускается.</w:t>
      </w:r>
    </w:p>
    <w:p w:rsidR="00D81931" w:rsidRDefault="00D81931" w:rsidP="00D81931">
      <w:pPr>
        <w:widowControl w:val="0"/>
        <w:numPr>
          <w:ilvl w:val="2"/>
          <w:numId w:val="9"/>
        </w:numPr>
        <w:tabs>
          <w:tab w:val="left" w:pos="1591"/>
        </w:tabs>
        <w:autoSpaceDE w:val="0"/>
        <w:autoSpaceDN w:val="0"/>
        <w:ind w:right="107" w:firstLine="599"/>
        <w:jc w:val="both"/>
        <w:rPr>
          <w:sz w:val="18"/>
          <w:szCs w:val="18"/>
          <w:lang w:eastAsia="en-US"/>
        </w:rPr>
      </w:pPr>
      <w:r>
        <w:rPr>
          <w:sz w:val="18"/>
          <w:szCs w:val="18"/>
          <w:lang w:eastAsia="en-US"/>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w:t>
      </w:r>
      <w:r>
        <w:rPr>
          <w:spacing w:val="-2"/>
          <w:sz w:val="18"/>
          <w:szCs w:val="18"/>
          <w:lang w:eastAsia="en-US"/>
        </w:rPr>
        <w:t>мероприятий.</w:t>
      </w:r>
    </w:p>
    <w:p w:rsidR="00D81931" w:rsidRDefault="00D81931" w:rsidP="00D81931">
      <w:pPr>
        <w:widowControl w:val="0"/>
        <w:autoSpaceDE w:val="0"/>
        <w:autoSpaceDN w:val="0"/>
        <w:spacing w:before="4"/>
        <w:rPr>
          <w:sz w:val="18"/>
          <w:szCs w:val="18"/>
          <w:lang w:eastAsia="en-US"/>
        </w:rPr>
      </w:pPr>
    </w:p>
    <w:p w:rsidR="00D81931" w:rsidRDefault="00D81931" w:rsidP="00D81931">
      <w:pPr>
        <w:widowControl w:val="0"/>
        <w:numPr>
          <w:ilvl w:val="1"/>
          <w:numId w:val="8"/>
        </w:numPr>
        <w:tabs>
          <w:tab w:val="left" w:pos="4100"/>
        </w:tabs>
        <w:autoSpaceDE w:val="0"/>
        <w:autoSpaceDN w:val="0"/>
        <w:spacing w:before="1"/>
        <w:ind w:left="4099" w:hanging="421"/>
        <w:outlineLvl w:val="0"/>
        <w:rPr>
          <w:b/>
          <w:bCs/>
          <w:sz w:val="18"/>
          <w:szCs w:val="18"/>
          <w:lang w:eastAsia="en-US"/>
        </w:rPr>
      </w:pPr>
      <w:r>
        <w:rPr>
          <w:b/>
          <w:bCs/>
          <w:spacing w:val="-2"/>
          <w:sz w:val="18"/>
          <w:szCs w:val="18"/>
          <w:lang w:eastAsia="en-US"/>
        </w:rPr>
        <w:t>Консультирование</w:t>
      </w:r>
    </w:p>
    <w:p w:rsidR="00D81931" w:rsidRDefault="00D81931" w:rsidP="00D81931">
      <w:pPr>
        <w:widowControl w:val="0"/>
        <w:autoSpaceDE w:val="0"/>
        <w:autoSpaceDN w:val="0"/>
        <w:spacing w:before="6"/>
        <w:rPr>
          <w:b/>
          <w:sz w:val="18"/>
          <w:szCs w:val="18"/>
          <w:lang w:eastAsia="en-US"/>
        </w:rPr>
      </w:pPr>
    </w:p>
    <w:p w:rsidR="00D81931" w:rsidRDefault="00D81931" w:rsidP="00D81931">
      <w:pPr>
        <w:widowControl w:val="0"/>
        <w:numPr>
          <w:ilvl w:val="2"/>
          <w:numId w:val="12"/>
        </w:numPr>
        <w:tabs>
          <w:tab w:val="left" w:pos="1464"/>
        </w:tabs>
        <w:autoSpaceDE w:val="0"/>
        <w:autoSpaceDN w:val="0"/>
        <w:ind w:right="115" w:firstLine="599"/>
        <w:jc w:val="both"/>
        <w:rPr>
          <w:sz w:val="18"/>
          <w:szCs w:val="18"/>
          <w:lang w:eastAsia="en-US"/>
        </w:rPr>
      </w:pPr>
      <w:r>
        <w:rPr>
          <w:sz w:val="18"/>
          <w:szCs w:val="18"/>
          <w:lang w:eastAsia="en-US"/>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81931" w:rsidRDefault="00D81931" w:rsidP="00D81931">
      <w:pPr>
        <w:widowControl w:val="0"/>
        <w:numPr>
          <w:ilvl w:val="0"/>
          <w:numId w:val="13"/>
        </w:numPr>
        <w:tabs>
          <w:tab w:val="left" w:pos="1102"/>
        </w:tabs>
        <w:autoSpaceDE w:val="0"/>
        <w:autoSpaceDN w:val="0"/>
        <w:spacing w:before="1"/>
        <w:ind w:hanging="261"/>
        <w:jc w:val="both"/>
        <w:rPr>
          <w:sz w:val="18"/>
          <w:szCs w:val="18"/>
          <w:lang w:eastAsia="en-US"/>
        </w:rPr>
      </w:pPr>
      <w:r>
        <w:rPr>
          <w:sz w:val="18"/>
          <w:szCs w:val="18"/>
          <w:lang w:eastAsia="en-US"/>
        </w:rPr>
        <w:t>порядка</w:t>
      </w:r>
      <w:r>
        <w:rPr>
          <w:spacing w:val="-5"/>
          <w:sz w:val="18"/>
          <w:szCs w:val="18"/>
          <w:lang w:eastAsia="en-US"/>
        </w:rPr>
        <w:t xml:space="preserve"> </w:t>
      </w:r>
      <w:r>
        <w:rPr>
          <w:sz w:val="18"/>
          <w:szCs w:val="18"/>
          <w:lang w:eastAsia="en-US"/>
        </w:rPr>
        <w:t>проведения</w:t>
      </w:r>
      <w:r>
        <w:rPr>
          <w:spacing w:val="-3"/>
          <w:sz w:val="18"/>
          <w:szCs w:val="18"/>
          <w:lang w:eastAsia="en-US"/>
        </w:rPr>
        <w:t xml:space="preserve"> </w:t>
      </w:r>
      <w:r>
        <w:rPr>
          <w:sz w:val="18"/>
          <w:szCs w:val="18"/>
          <w:lang w:eastAsia="en-US"/>
        </w:rPr>
        <w:t>контрольных</w:t>
      </w:r>
      <w:r>
        <w:rPr>
          <w:spacing w:val="-1"/>
          <w:sz w:val="18"/>
          <w:szCs w:val="18"/>
          <w:lang w:eastAsia="en-US"/>
        </w:rPr>
        <w:t xml:space="preserve"> </w:t>
      </w:r>
      <w:r>
        <w:rPr>
          <w:spacing w:val="-2"/>
          <w:sz w:val="18"/>
          <w:szCs w:val="18"/>
          <w:lang w:eastAsia="en-US"/>
        </w:rPr>
        <w:t>мероприятий;</w:t>
      </w:r>
    </w:p>
    <w:p w:rsidR="00D81931" w:rsidRDefault="00D81931" w:rsidP="00D81931">
      <w:pPr>
        <w:widowControl w:val="0"/>
        <w:numPr>
          <w:ilvl w:val="0"/>
          <w:numId w:val="13"/>
        </w:numPr>
        <w:tabs>
          <w:tab w:val="left" w:pos="1102"/>
        </w:tabs>
        <w:autoSpaceDE w:val="0"/>
        <w:autoSpaceDN w:val="0"/>
        <w:ind w:hanging="261"/>
        <w:jc w:val="both"/>
        <w:rPr>
          <w:sz w:val="18"/>
          <w:szCs w:val="18"/>
          <w:lang w:eastAsia="en-US"/>
        </w:rPr>
      </w:pPr>
      <w:r>
        <w:rPr>
          <w:sz w:val="18"/>
          <w:szCs w:val="18"/>
          <w:lang w:eastAsia="en-US"/>
        </w:rPr>
        <w:t>периодичности</w:t>
      </w:r>
      <w:r>
        <w:rPr>
          <w:spacing w:val="-8"/>
          <w:sz w:val="18"/>
          <w:szCs w:val="18"/>
          <w:lang w:eastAsia="en-US"/>
        </w:rPr>
        <w:t xml:space="preserve"> </w:t>
      </w:r>
      <w:r>
        <w:rPr>
          <w:sz w:val="18"/>
          <w:szCs w:val="18"/>
          <w:lang w:eastAsia="en-US"/>
        </w:rPr>
        <w:t>проведения</w:t>
      </w:r>
      <w:r>
        <w:rPr>
          <w:spacing w:val="-4"/>
          <w:sz w:val="18"/>
          <w:szCs w:val="18"/>
          <w:lang w:eastAsia="en-US"/>
        </w:rPr>
        <w:t xml:space="preserve"> </w:t>
      </w:r>
      <w:r>
        <w:rPr>
          <w:sz w:val="18"/>
          <w:szCs w:val="18"/>
          <w:lang w:eastAsia="en-US"/>
        </w:rPr>
        <w:t>контрольных</w:t>
      </w:r>
      <w:r>
        <w:rPr>
          <w:spacing w:val="-2"/>
          <w:sz w:val="18"/>
          <w:szCs w:val="18"/>
          <w:lang w:eastAsia="en-US"/>
        </w:rPr>
        <w:t xml:space="preserve"> мероприятий;</w:t>
      </w:r>
    </w:p>
    <w:p w:rsidR="00D81931" w:rsidRDefault="00D81931" w:rsidP="00D81931">
      <w:pPr>
        <w:widowControl w:val="0"/>
        <w:numPr>
          <w:ilvl w:val="0"/>
          <w:numId w:val="13"/>
        </w:numPr>
        <w:tabs>
          <w:tab w:val="left" w:pos="1102"/>
        </w:tabs>
        <w:autoSpaceDE w:val="0"/>
        <w:autoSpaceDN w:val="0"/>
        <w:ind w:hanging="261"/>
        <w:jc w:val="both"/>
        <w:rPr>
          <w:sz w:val="18"/>
          <w:szCs w:val="18"/>
          <w:lang w:eastAsia="en-US"/>
        </w:rPr>
      </w:pPr>
      <w:r>
        <w:rPr>
          <w:sz w:val="18"/>
          <w:szCs w:val="18"/>
          <w:lang w:eastAsia="en-US"/>
        </w:rPr>
        <w:t>порядка</w:t>
      </w:r>
      <w:r>
        <w:rPr>
          <w:spacing w:val="-6"/>
          <w:sz w:val="18"/>
          <w:szCs w:val="18"/>
          <w:lang w:eastAsia="en-US"/>
        </w:rPr>
        <w:t xml:space="preserve"> </w:t>
      </w:r>
      <w:r>
        <w:rPr>
          <w:sz w:val="18"/>
          <w:szCs w:val="18"/>
          <w:lang w:eastAsia="en-US"/>
        </w:rPr>
        <w:t>принятия</w:t>
      </w:r>
      <w:r>
        <w:rPr>
          <w:spacing w:val="-3"/>
          <w:sz w:val="18"/>
          <w:szCs w:val="18"/>
          <w:lang w:eastAsia="en-US"/>
        </w:rPr>
        <w:t xml:space="preserve"> </w:t>
      </w:r>
      <w:r>
        <w:rPr>
          <w:sz w:val="18"/>
          <w:szCs w:val="18"/>
          <w:lang w:eastAsia="en-US"/>
        </w:rPr>
        <w:t>решений</w:t>
      </w:r>
      <w:r>
        <w:rPr>
          <w:spacing w:val="-4"/>
          <w:sz w:val="18"/>
          <w:szCs w:val="18"/>
          <w:lang w:eastAsia="en-US"/>
        </w:rPr>
        <w:t xml:space="preserve"> </w:t>
      </w:r>
      <w:r>
        <w:rPr>
          <w:sz w:val="18"/>
          <w:szCs w:val="18"/>
          <w:lang w:eastAsia="en-US"/>
        </w:rPr>
        <w:t>по</w:t>
      </w:r>
      <w:r>
        <w:rPr>
          <w:spacing w:val="-3"/>
          <w:sz w:val="18"/>
          <w:szCs w:val="18"/>
          <w:lang w:eastAsia="en-US"/>
        </w:rPr>
        <w:t xml:space="preserve"> </w:t>
      </w:r>
      <w:r>
        <w:rPr>
          <w:sz w:val="18"/>
          <w:szCs w:val="18"/>
          <w:lang w:eastAsia="en-US"/>
        </w:rPr>
        <w:t>итогам</w:t>
      </w:r>
      <w:r>
        <w:rPr>
          <w:spacing w:val="-4"/>
          <w:sz w:val="18"/>
          <w:szCs w:val="18"/>
          <w:lang w:eastAsia="en-US"/>
        </w:rPr>
        <w:t xml:space="preserve"> </w:t>
      </w:r>
      <w:r>
        <w:rPr>
          <w:sz w:val="18"/>
          <w:szCs w:val="18"/>
          <w:lang w:eastAsia="en-US"/>
        </w:rPr>
        <w:t xml:space="preserve">контрольных </w:t>
      </w:r>
      <w:r>
        <w:rPr>
          <w:spacing w:val="-2"/>
          <w:sz w:val="18"/>
          <w:szCs w:val="18"/>
          <w:lang w:eastAsia="en-US"/>
        </w:rPr>
        <w:t>мероприятий;</w:t>
      </w:r>
    </w:p>
    <w:p w:rsidR="00D81931" w:rsidRDefault="00D81931" w:rsidP="00D81931">
      <w:pPr>
        <w:widowControl w:val="0"/>
        <w:numPr>
          <w:ilvl w:val="0"/>
          <w:numId w:val="13"/>
        </w:numPr>
        <w:tabs>
          <w:tab w:val="left" w:pos="1102"/>
        </w:tabs>
        <w:autoSpaceDE w:val="0"/>
        <w:autoSpaceDN w:val="0"/>
        <w:ind w:hanging="261"/>
        <w:jc w:val="both"/>
        <w:rPr>
          <w:sz w:val="18"/>
          <w:szCs w:val="18"/>
          <w:lang w:eastAsia="en-US"/>
        </w:rPr>
      </w:pPr>
      <w:r>
        <w:rPr>
          <w:sz w:val="18"/>
          <w:szCs w:val="18"/>
          <w:lang w:eastAsia="en-US"/>
        </w:rPr>
        <w:t>порядка</w:t>
      </w:r>
      <w:r>
        <w:rPr>
          <w:spacing w:val="-6"/>
          <w:sz w:val="18"/>
          <w:szCs w:val="18"/>
          <w:lang w:eastAsia="en-US"/>
        </w:rPr>
        <w:t xml:space="preserve"> </w:t>
      </w:r>
      <w:r>
        <w:rPr>
          <w:sz w:val="18"/>
          <w:szCs w:val="18"/>
          <w:lang w:eastAsia="en-US"/>
        </w:rPr>
        <w:t>обжалования</w:t>
      </w:r>
      <w:r>
        <w:rPr>
          <w:spacing w:val="-3"/>
          <w:sz w:val="18"/>
          <w:szCs w:val="18"/>
          <w:lang w:eastAsia="en-US"/>
        </w:rPr>
        <w:t xml:space="preserve"> </w:t>
      </w:r>
      <w:r>
        <w:rPr>
          <w:sz w:val="18"/>
          <w:szCs w:val="18"/>
          <w:lang w:eastAsia="en-US"/>
        </w:rPr>
        <w:t>решений Контрольного</w:t>
      </w:r>
      <w:r>
        <w:rPr>
          <w:spacing w:val="-2"/>
          <w:sz w:val="18"/>
          <w:szCs w:val="18"/>
          <w:lang w:eastAsia="en-US"/>
        </w:rPr>
        <w:t xml:space="preserve"> органа.</w:t>
      </w:r>
    </w:p>
    <w:p w:rsidR="00D81931" w:rsidRDefault="00D81931" w:rsidP="00D81931">
      <w:pPr>
        <w:widowControl w:val="0"/>
        <w:numPr>
          <w:ilvl w:val="2"/>
          <w:numId w:val="12"/>
        </w:numPr>
        <w:tabs>
          <w:tab w:val="left" w:pos="1541"/>
        </w:tabs>
        <w:autoSpaceDE w:val="0"/>
        <w:autoSpaceDN w:val="0"/>
        <w:ind w:right="117" w:firstLine="599"/>
        <w:jc w:val="both"/>
        <w:rPr>
          <w:sz w:val="18"/>
          <w:szCs w:val="18"/>
          <w:lang w:eastAsia="en-US"/>
        </w:rPr>
      </w:pPr>
      <w:r>
        <w:rPr>
          <w:sz w:val="18"/>
          <w:szCs w:val="18"/>
          <w:lang w:eastAsia="en-US"/>
        </w:rPr>
        <w:t xml:space="preserve">Инспекторы осуществляют консультирование контролируемых лиц и их </w:t>
      </w:r>
      <w:r>
        <w:rPr>
          <w:spacing w:val="-2"/>
          <w:sz w:val="18"/>
          <w:szCs w:val="18"/>
          <w:lang w:eastAsia="en-US"/>
        </w:rPr>
        <w:t>представителей:</w:t>
      </w:r>
    </w:p>
    <w:p w:rsidR="00D81931" w:rsidRDefault="00D81931" w:rsidP="00D81931">
      <w:pPr>
        <w:widowControl w:val="0"/>
        <w:numPr>
          <w:ilvl w:val="0"/>
          <w:numId w:val="14"/>
        </w:numPr>
        <w:tabs>
          <w:tab w:val="left" w:pos="1116"/>
        </w:tabs>
        <w:autoSpaceDE w:val="0"/>
        <w:autoSpaceDN w:val="0"/>
        <w:ind w:right="103" w:firstLine="599"/>
        <w:jc w:val="both"/>
        <w:rPr>
          <w:sz w:val="18"/>
          <w:szCs w:val="18"/>
          <w:lang w:eastAsia="en-US"/>
        </w:rPr>
      </w:pPr>
      <w:r>
        <w:rPr>
          <w:sz w:val="18"/>
          <w:szCs w:val="18"/>
          <w:lang w:eastAsia="en-US"/>
        </w:rPr>
        <w:t xml:space="preserve">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Pr>
          <w:spacing w:val="-2"/>
          <w:sz w:val="18"/>
          <w:szCs w:val="18"/>
          <w:lang w:eastAsia="en-US"/>
        </w:rPr>
        <w:t>мероприятия;</w:t>
      </w:r>
    </w:p>
    <w:p w:rsidR="00D81931" w:rsidRDefault="00D81931" w:rsidP="00D81931">
      <w:pPr>
        <w:widowControl w:val="0"/>
        <w:numPr>
          <w:ilvl w:val="0"/>
          <w:numId w:val="14"/>
        </w:numPr>
        <w:tabs>
          <w:tab w:val="left" w:pos="1166"/>
        </w:tabs>
        <w:autoSpaceDE w:val="0"/>
        <w:autoSpaceDN w:val="0"/>
        <w:ind w:right="106" w:firstLine="599"/>
        <w:jc w:val="both"/>
        <w:rPr>
          <w:sz w:val="18"/>
          <w:szCs w:val="18"/>
          <w:lang w:eastAsia="en-US"/>
        </w:rPr>
      </w:pPr>
      <w:r>
        <w:rPr>
          <w:sz w:val="18"/>
          <w:szCs w:val="18"/>
          <w:lang w:eastAsia="en-US"/>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Pr>
          <w:spacing w:val="-2"/>
          <w:sz w:val="18"/>
          <w:szCs w:val="18"/>
          <w:lang w:eastAsia="en-US"/>
        </w:rPr>
        <w:t>органа.</w:t>
      </w:r>
    </w:p>
    <w:p w:rsidR="00D81931" w:rsidRDefault="00D81931" w:rsidP="00D81931">
      <w:pPr>
        <w:widowControl w:val="0"/>
        <w:numPr>
          <w:ilvl w:val="2"/>
          <w:numId w:val="12"/>
        </w:numPr>
        <w:tabs>
          <w:tab w:val="left" w:pos="1529"/>
        </w:tabs>
        <w:autoSpaceDE w:val="0"/>
        <w:autoSpaceDN w:val="0"/>
        <w:spacing w:before="1"/>
        <w:ind w:right="111" w:firstLine="599"/>
        <w:jc w:val="both"/>
        <w:rPr>
          <w:sz w:val="18"/>
          <w:szCs w:val="18"/>
          <w:lang w:eastAsia="en-US"/>
        </w:rPr>
      </w:pPr>
      <w:r>
        <w:rPr>
          <w:sz w:val="18"/>
          <w:szCs w:val="18"/>
          <w:lang w:eastAsia="en-US"/>
        </w:rPr>
        <w:t>Индивидуальное консультирование на личном приеме каждого заявителя инспекторами не может превышать 10 минут.</w:t>
      </w:r>
    </w:p>
    <w:p w:rsidR="00D81931" w:rsidRDefault="00D81931" w:rsidP="00D81931">
      <w:pPr>
        <w:widowControl w:val="0"/>
        <w:autoSpaceDE w:val="0"/>
        <w:autoSpaceDN w:val="0"/>
        <w:jc w:val="both"/>
        <w:rPr>
          <w:sz w:val="18"/>
          <w:szCs w:val="18"/>
          <w:lang w:eastAsia="en-US"/>
        </w:rPr>
      </w:pPr>
      <w:r>
        <w:rPr>
          <w:sz w:val="18"/>
          <w:szCs w:val="18"/>
          <w:lang w:eastAsia="en-US"/>
        </w:rPr>
        <w:t>Время</w:t>
      </w:r>
      <w:r>
        <w:rPr>
          <w:spacing w:val="-2"/>
          <w:sz w:val="18"/>
          <w:szCs w:val="18"/>
          <w:lang w:eastAsia="en-US"/>
        </w:rPr>
        <w:t xml:space="preserve"> </w:t>
      </w:r>
      <w:r>
        <w:rPr>
          <w:sz w:val="18"/>
          <w:szCs w:val="18"/>
          <w:lang w:eastAsia="en-US"/>
        </w:rPr>
        <w:t>разговора</w:t>
      </w:r>
      <w:r>
        <w:rPr>
          <w:spacing w:val="-1"/>
          <w:sz w:val="18"/>
          <w:szCs w:val="18"/>
          <w:lang w:eastAsia="en-US"/>
        </w:rPr>
        <w:t xml:space="preserve"> </w:t>
      </w:r>
      <w:r>
        <w:rPr>
          <w:sz w:val="18"/>
          <w:szCs w:val="18"/>
          <w:lang w:eastAsia="en-US"/>
        </w:rPr>
        <w:t>по</w:t>
      </w:r>
      <w:r>
        <w:rPr>
          <w:spacing w:val="-1"/>
          <w:sz w:val="18"/>
          <w:szCs w:val="18"/>
          <w:lang w:eastAsia="en-US"/>
        </w:rPr>
        <w:t xml:space="preserve"> </w:t>
      </w:r>
      <w:r>
        <w:rPr>
          <w:sz w:val="18"/>
          <w:szCs w:val="18"/>
          <w:lang w:eastAsia="en-US"/>
        </w:rPr>
        <w:t>телефону</w:t>
      </w:r>
      <w:r>
        <w:rPr>
          <w:spacing w:val="-9"/>
          <w:sz w:val="18"/>
          <w:szCs w:val="18"/>
          <w:lang w:eastAsia="en-US"/>
        </w:rPr>
        <w:t xml:space="preserve"> </w:t>
      </w:r>
      <w:r>
        <w:rPr>
          <w:sz w:val="18"/>
          <w:szCs w:val="18"/>
          <w:lang w:eastAsia="en-US"/>
        </w:rPr>
        <w:t>не</w:t>
      </w:r>
      <w:r>
        <w:rPr>
          <w:spacing w:val="-3"/>
          <w:sz w:val="18"/>
          <w:szCs w:val="18"/>
          <w:lang w:eastAsia="en-US"/>
        </w:rPr>
        <w:t xml:space="preserve"> </w:t>
      </w:r>
      <w:r>
        <w:rPr>
          <w:sz w:val="18"/>
          <w:szCs w:val="18"/>
          <w:lang w:eastAsia="en-US"/>
        </w:rPr>
        <w:t>должно</w:t>
      </w:r>
      <w:r>
        <w:rPr>
          <w:spacing w:val="1"/>
          <w:sz w:val="18"/>
          <w:szCs w:val="18"/>
          <w:lang w:eastAsia="en-US"/>
        </w:rPr>
        <w:t xml:space="preserve"> </w:t>
      </w:r>
      <w:r>
        <w:rPr>
          <w:sz w:val="18"/>
          <w:szCs w:val="18"/>
          <w:lang w:eastAsia="en-US"/>
        </w:rPr>
        <w:t>превышать</w:t>
      </w:r>
      <w:r>
        <w:rPr>
          <w:spacing w:val="-1"/>
          <w:sz w:val="18"/>
          <w:szCs w:val="18"/>
          <w:lang w:eastAsia="en-US"/>
        </w:rPr>
        <w:t xml:space="preserve"> </w:t>
      </w:r>
      <w:r>
        <w:rPr>
          <w:sz w:val="18"/>
          <w:szCs w:val="18"/>
          <w:lang w:eastAsia="en-US"/>
        </w:rPr>
        <w:t>10</w:t>
      </w:r>
      <w:r>
        <w:rPr>
          <w:spacing w:val="-1"/>
          <w:sz w:val="18"/>
          <w:szCs w:val="18"/>
          <w:lang w:eastAsia="en-US"/>
        </w:rPr>
        <w:t xml:space="preserve"> </w:t>
      </w:r>
      <w:r>
        <w:rPr>
          <w:spacing w:val="-2"/>
          <w:sz w:val="18"/>
          <w:szCs w:val="18"/>
          <w:lang w:eastAsia="en-US"/>
        </w:rPr>
        <w:t>минут.</w:t>
      </w:r>
    </w:p>
    <w:p w:rsidR="00D81931" w:rsidRDefault="00D81931" w:rsidP="00D81931">
      <w:pPr>
        <w:widowControl w:val="0"/>
        <w:numPr>
          <w:ilvl w:val="2"/>
          <w:numId w:val="12"/>
        </w:numPr>
        <w:tabs>
          <w:tab w:val="left" w:pos="1550"/>
        </w:tabs>
        <w:autoSpaceDE w:val="0"/>
        <w:autoSpaceDN w:val="0"/>
        <w:ind w:right="111" w:firstLine="539"/>
        <w:jc w:val="both"/>
        <w:rPr>
          <w:sz w:val="18"/>
          <w:szCs w:val="18"/>
          <w:lang w:eastAsia="en-US"/>
        </w:rPr>
      </w:pPr>
      <w:r>
        <w:rPr>
          <w:sz w:val="18"/>
          <w:szCs w:val="18"/>
          <w:lang w:eastAsia="en-US"/>
        </w:rPr>
        <w:t>Контрольный орган не предоставляет контролируемым лицам и их представителям в письменной форме информацию по вопросам устного</w:t>
      </w:r>
      <w:r>
        <w:rPr>
          <w:spacing w:val="40"/>
          <w:sz w:val="18"/>
          <w:szCs w:val="18"/>
          <w:lang w:eastAsia="en-US"/>
        </w:rPr>
        <w:t xml:space="preserve"> </w:t>
      </w:r>
      <w:r>
        <w:rPr>
          <w:spacing w:val="-2"/>
          <w:sz w:val="18"/>
          <w:szCs w:val="18"/>
          <w:lang w:eastAsia="en-US"/>
        </w:rPr>
        <w:t>консультирования.</w:t>
      </w:r>
    </w:p>
    <w:p w:rsidR="00D81931" w:rsidRDefault="00D81931" w:rsidP="00D81931">
      <w:pPr>
        <w:widowControl w:val="0"/>
        <w:numPr>
          <w:ilvl w:val="2"/>
          <w:numId w:val="12"/>
        </w:numPr>
        <w:tabs>
          <w:tab w:val="left" w:pos="1471"/>
        </w:tabs>
        <w:autoSpaceDE w:val="0"/>
        <w:autoSpaceDN w:val="0"/>
        <w:ind w:right="114" w:firstLine="539"/>
        <w:jc w:val="both"/>
        <w:rPr>
          <w:sz w:val="18"/>
          <w:szCs w:val="18"/>
          <w:lang w:eastAsia="en-US"/>
        </w:rPr>
      </w:pPr>
      <w:r>
        <w:rPr>
          <w:sz w:val="18"/>
          <w:szCs w:val="18"/>
          <w:lang w:eastAsia="en-US"/>
        </w:rPr>
        <w:t>Письменное консультирование контролируемых лиц и их представителей осуществляется по следующим вопросам:</w:t>
      </w:r>
    </w:p>
    <w:p w:rsidR="00D81931" w:rsidRDefault="00D81931" w:rsidP="00D81931">
      <w:pPr>
        <w:widowControl w:val="0"/>
        <w:autoSpaceDE w:val="0"/>
        <w:autoSpaceDN w:val="0"/>
        <w:jc w:val="both"/>
        <w:rPr>
          <w:sz w:val="18"/>
          <w:szCs w:val="18"/>
          <w:lang w:eastAsia="en-US"/>
        </w:rPr>
      </w:pPr>
      <w:r>
        <w:rPr>
          <w:sz w:val="18"/>
          <w:szCs w:val="18"/>
          <w:lang w:eastAsia="en-US"/>
        </w:rPr>
        <w:t>1)</w:t>
      </w:r>
      <w:r>
        <w:rPr>
          <w:spacing w:val="-6"/>
          <w:sz w:val="18"/>
          <w:szCs w:val="18"/>
          <w:lang w:eastAsia="en-US"/>
        </w:rPr>
        <w:t xml:space="preserve"> </w:t>
      </w:r>
      <w:r>
        <w:rPr>
          <w:sz w:val="18"/>
          <w:szCs w:val="18"/>
          <w:lang w:eastAsia="en-US"/>
        </w:rPr>
        <w:t>порядок</w:t>
      </w:r>
      <w:r>
        <w:rPr>
          <w:spacing w:val="-2"/>
          <w:sz w:val="18"/>
          <w:szCs w:val="18"/>
          <w:lang w:eastAsia="en-US"/>
        </w:rPr>
        <w:t xml:space="preserve"> </w:t>
      </w:r>
      <w:r>
        <w:rPr>
          <w:sz w:val="18"/>
          <w:szCs w:val="18"/>
          <w:lang w:eastAsia="en-US"/>
        </w:rPr>
        <w:t>обжалования</w:t>
      </w:r>
      <w:r>
        <w:rPr>
          <w:spacing w:val="-2"/>
          <w:sz w:val="18"/>
          <w:szCs w:val="18"/>
          <w:lang w:eastAsia="en-US"/>
        </w:rPr>
        <w:t xml:space="preserve"> </w:t>
      </w:r>
      <w:r>
        <w:rPr>
          <w:sz w:val="18"/>
          <w:szCs w:val="18"/>
          <w:lang w:eastAsia="en-US"/>
        </w:rPr>
        <w:t>решений</w:t>
      </w:r>
      <w:r>
        <w:rPr>
          <w:spacing w:val="-2"/>
          <w:sz w:val="18"/>
          <w:szCs w:val="18"/>
          <w:lang w:eastAsia="en-US"/>
        </w:rPr>
        <w:t xml:space="preserve"> </w:t>
      </w:r>
      <w:r>
        <w:rPr>
          <w:sz w:val="18"/>
          <w:szCs w:val="18"/>
          <w:lang w:eastAsia="en-US"/>
        </w:rPr>
        <w:t>Контрольного</w:t>
      </w:r>
      <w:r>
        <w:rPr>
          <w:spacing w:val="-2"/>
          <w:sz w:val="18"/>
          <w:szCs w:val="18"/>
          <w:lang w:eastAsia="en-US"/>
        </w:rPr>
        <w:t xml:space="preserve"> органа;</w:t>
      </w:r>
    </w:p>
    <w:p w:rsidR="00D81931" w:rsidRDefault="00D81931" w:rsidP="00D81931">
      <w:pPr>
        <w:widowControl w:val="0"/>
        <w:numPr>
          <w:ilvl w:val="2"/>
          <w:numId w:val="12"/>
        </w:numPr>
        <w:tabs>
          <w:tab w:val="left" w:pos="1392"/>
        </w:tabs>
        <w:autoSpaceDE w:val="0"/>
        <w:autoSpaceDN w:val="0"/>
        <w:ind w:right="106" w:firstLine="539"/>
        <w:jc w:val="both"/>
        <w:rPr>
          <w:sz w:val="18"/>
          <w:szCs w:val="18"/>
          <w:lang w:eastAsia="en-US"/>
        </w:rPr>
      </w:pPr>
      <w:r>
        <w:rPr>
          <w:sz w:val="18"/>
          <w:szCs w:val="18"/>
          <w:lang w:eastAsia="en-US"/>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Pr>
            <w:rStyle w:val="af0"/>
            <w:sz w:val="18"/>
            <w:szCs w:val="18"/>
            <w:lang w:eastAsia="en-US"/>
          </w:rPr>
          <w:t xml:space="preserve">законом </w:t>
        </w:r>
      </w:hyperlink>
      <w:r>
        <w:rPr>
          <w:sz w:val="18"/>
          <w:szCs w:val="18"/>
          <w:lang w:eastAsia="en-US"/>
        </w:rPr>
        <w:t>от 02.05.2006 № 59-ФЗ «О порядке рассмотрения обращений граждан Российской Федерации».</w:t>
      </w:r>
    </w:p>
    <w:p w:rsidR="00D81931" w:rsidRDefault="00D81931" w:rsidP="00D81931">
      <w:pPr>
        <w:widowControl w:val="0"/>
        <w:numPr>
          <w:ilvl w:val="2"/>
          <w:numId w:val="12"/>
        </w:numPr>
        <w:tabs>
          <w:tab w:val="left" w:pos="1382"/>
        </w:tabs>
        <w:autoSpaceDE w:val="0"/>
        <w:autoSpaceDN w:val="0"/>
        <w:ind w:left="1382" w:hanging="601"/>
        <w:jc w:val="both"/>
        <w:rPr>
          <w:sz w:val="18"/>
          <w:szCs w:val="18"/>
          <w:lang w:eastAsia="en-US"/>
        </w:rPr>
      </w:pPr>
      <w:r>
        <w:rPr>
          <w:sz w:val="18"/>
          <w:szCs w:val="18"/>
          <w:lang w:eastAsia="en-US"/>
        </w:rPr>
        <w:t>Контрольный</w:t>
      </w:r>
      <w:r>
        <w:rPr>
          <w:spacing w:val="-7"/>
          <w:sz w:val="18"/>
          <w:szCs w:val="18"/>
          <w:lang w:eastAsia="en-US"/>
        </w:rPr>
        <w:t xml:space="preserve"> </w:t>
      </w:r>
      <w:r>
        <w:rPr>
          <w:sz w:val="18"/>
          <w:szCs w:val="18"/>
          <w:lang w:eastAsia="en-US"/>
        </w:rPr>
        <w:t>орган</w:t>
      </w:r>
      <w:r>
        <w:rPr>
          <w:spacing w:val="-5"/>
          <w:sz w:val="18"/>
          <w:szCs w:val="18"/>
          <w:lang w:eastAsia="en-US"/>
        </w:rPr>
        <w:t xml:space="preserve"> </w:t>
      </w:r>
      <w:r>
        <w:rPr>
          <w:sz w:val="18"/>
          <w:szCs w:val="18"/>
          <w:lang w:eastAsia="en-US"/>
        </w:rPr>
        <w:t>осуществляет учет</w:t>
      </w:r>
      <w:r>
        <w:rPr>
          <w:spacing w:val="-4"/>
          <w:sz w:val="18"/>
          <w:szCs w:val="18"/>
          <w:lang w:eastAsia="en-US"/>
        </w:rPr>
        <w:t xml:space="preserve"> </w:t>
      </w:r>
      <w:r>
        <w:rPr>
          <w:sz w:val="18"/>
          <w:szCs w:val="18"/>
          <w:lang w:eastAsia="en-US"/>
        </w:rPr>
        <w:t>проведенных</w:t>
      </w:r>
      <w:r>
        <w:rPr>
          <w:spacing w:val="1"/>
          <w:sz w:val="18"/>
          <w:szCs w:val="18"/>
          <w:lang w:eastAsia="en-US"/>
        </w:rPr>
        <w:t xml:space="preserve"> </w:t>
      </w:r>
      <w:r>
        <w:rPr>
          <w:spacing w:val="-2"/>
          <w:sz w:val="18"/>
          <w:szCs w:val="18"/>
          <w:lang w:eastAsia="en-US"/>
        </w:rPr>
        <w:t>консультирований.</w:t>
      </w:r>
    </w:p>
    <w:p w:rsidR="00D81931" w:rsidRDefault="00D81931" w:rsidP="00D81931">
      <w:pPr>
        <w:widowControl w:val="0"/>
        <w:autoSpaceDE w:val="0"/>
        <w:autoSpaceDN w:val="0"/>
        <w:rPr>
          <w:sz w:val="18"/>
          <w:szCs w:val="18"/>
          <w:lang w:eastAsia="en-US"/>
        </w:rPr>
      </w:pPr>
    </w:p>
    <w:p w:rsidR="00D81931" w:rsidRDefault="00D81931" w:rsidP="00D81931">
      <w:pPr>
        <w:widowControl w:val="0"/>
        <w:numPr>
          <w:ilvl w:val="1"/>
          <w:numId w:val="8"/>
        </w:numPr>
        <w:tabs>
          <w:tab w:val="left" w:pos="3711"/>
        </w:tabs>
        <w:autoSpaceDE w:val="0"/>
        <w:autoSpaceDN w:val="0"/>
        <w:spacing w:before="1"/>
        <w:ind w:left="3710" w:hanging="421"/>
        <w:outlineLvl w:val="0"/>
        <w:rPr>
          <w:bCs/>
          <w:sz w:val="18"/>
          <w:szCs w:val="18"/>
          <w:lang w:eastAsia="en-US"/>
        </w:rPr>
      </w:pPr>
      <w:r>
        <w:rPr>
          <w:b/>
          <w:bCs/>
          <w:sz w:val="18"/>
          <w:szCs w:val="18"/>
          <w:lang w:eastAsia="en-US"/>
        </w:rPr>
        <w:t>Профилактический</w:t>
      </w:r>
      <w:r>
        <w:rPr>
          <w:b/>
          <w:bCs/>
          <w:spacing w:val="-6"/>
          <w:sz w:val="18"/>
          <w:szCs w:val="18"/>
          <w:lang w:eastAsia="en-US"/>
        </w:rPr>
        <w:t xml:space="preserve"> </w:t>
      </w:r>
      <w:r>
        <w:rPr>
          <w:b/>
          <w:bCs/>
          <w:spacing w:val="-2"/>
          <w:sz w:val="18"/>
          <w:szCs w:val="18"/>
          <w:lang w:eastAsia="en-US"/>
        </w:rPr>
        <w:t>визит</w:t>
      </w:r>
    </w:p>
    <w:p w:rsidR="00D81931" w:rsidRDefault="00D81931" w:rsidP="00D81931">
      <w:pPr>
        <w:widowControl w:val="0"/>
        <w:autoSpaceDE w:val="0"/>
        <w:autoSpaceDN w:val="0"/>
        <w:spacing w:before="11"/>
        <w:rPr>
          <w:b/>
          <w:sz w:val="18"/>
          <w:szCs w:val="18"/>
          <w:lang w:eastAsia="en-US"/>
        </w:rPr>
      </w:pPr>
    </w:p>
    <w:p w:rsidR="00D81931" w:rsidRDefault="00D81931" w:rsidP="00D81931">
      <w:pPr>
        <w:widowControl w:val="0"/>
        <w:numPr>
          <w:ilvl w:val="2"/>
          <w:numId w:val="15"/>
        </w:numPr>
        <w:tabs>
          <w:tab w:val="left" w:pos="1397"/>
        </w:tabs>
        <w:autoSpaceDE w:val="0"/>
        <w:autoSpaceDN w:val="0"/>
        <w:ind w:right="106" w:firstLine="539"/>
        <w:jc w:val="both"/>
        <w:rPr>
          <w:sz w:val="18"/>
          <w:szCs w:val="18"/>
          <w:lang w:eastAsia="en-US"/>
        </w:rPr>
      </w:pPr>
      <w:r>
        <w:rPr>
          <w:sz w:val="18"/>
          <w:szCs w:val="18"/>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81931" w:rsidRDefault="00D81931" w:rsidP="00D81931">
      <w:pPr>
        <w:widowControl w:val="0"/>
        <w:autoSpaceDE w:val="0"/>
        <w:autoSpaceDN w:val="0"/>
        <w:ind w:right="116" w:firstLine="242"/>
        <w:jc w:val="both"/>
        <w:rPr>
          <w:sz w:val="18"/>
          <w:szCs w:val="18"/>
          <w:lang w:eastAsia="en-US"/>
        </w:rPr>
      </w:pPr>
      <w:r>
        <w:rPr>
          <w:sz w:val="18"/>
          <w:szCs w:val="18"/>
          <w:lang w:eastAsia="en-US"/>
        </w:rPr>
        <w:t>Продолжительность профилактического визита составляет не более двух часов в течение рабочего дня.</w:t>
      </w:r>
    </w:p>
    <w:p w:rsidR="00D81931" w:rsidRPr="00D81931" w:rsidRDefault="00D81931" w:rsidP="00D81931">
      <w:pPr>
        <w:widowControl w:val="0"/>
        <w:numPr>
          <w:ilvl w:val="0"/>
          <w:numId w:val="16"/>
        </w:numPr>
        <w:tabs>
          <w:tab w:val="left" w:pos="1382"/>
        </w:tabs>
        <w:autoSpaceDE w:val="0"/>
        <w:autoSpaceDN w:val="0"/>
        <w:spacing w:before="66"/>
        <w:ind w:right="107" w:firstLine="599"/>
        <w:jc w:val="both"/>
        <w:rPr>
          <w:sz w:val="18"/>
          <w:szCs w:val="18"/>
          <w:lang w:eastAsia="en-US"/>
        </w:rPr>
      </w:pPr>
      <w:r w:rsidRPr="00D81931">
        <w:rPr>
          <w:sz w:val="18"/>
          <w:szCs w:val="18"/>
          <w:lang w:eastAsia="en-US"/>
        </w:rPr>
        <w:t>Инспектор</w:t>
      </w:r>
      <w:r w:rsidRPr="00D81931">
        <w:rPr>
          <w:spacing w:val="-6"/>
          <w:sz w:val="18"/>
          <w:szCs w:val="18"/>
          <w:lang w:eastAsia="en-US"/>
        </w:rPr>
        <w:t xml:space="preserve"> </w:t>
      </w:r>
      <w:r w:rsidRPr="00D81931">
        <w:rPr>
          <w:sz w:val="18"/>
          <w:szCs w:val="18"/>
          <w:lang w:eastAsia="en-US"/>
        </w:rPr>
        <w:t>проводит</w:t>
      </w:r>
      <w:r w:rsidRPr="00D81931">
        <w:rPr>
          <w:spacing w:val="-3"/>
          <w:sz w:val="18"/>
          <w:szCs w:val="18"/>
          <w:lang w:eastAsia="en-US"/>
        </w:rPr>
        <w:t xml:space="preserve"> </w:t>
      </w:r>
      <w:r w:rsidRPr="00D81931">
        <w:rPr>
          <w:sz w:val="18"/>
          <w:szCs w:val="18"/>
          <w:lang w:eastAsia="en-US"/>
        </w:rPr>
        <w:t>обязательный</w:t>
      </w:r>
      <w:r w:rsidRPr="00D81931">
        <w:rPr>
          <w:spacing w:val="-5"/>
          <w:sz w:val="18"/>
          <w:szCs w:val="18"/>
          <w:lang w:eastAsia="en-US"/>
        </w:rPr>
        <w:t xml:space="preserve"> </w:t>
      </w:r>
      <w:r w:rsidRPr="00D81931">
        <w:rPr>
          <w:sz w:val="18"/>
          <w:szCs w:val="18"/>
          <w:lang w:eastAsia="en-US"/>
        </w:rPr>
        <w:t>профилактический</w:t>
      </w:r>
      <w:r w:rsidRPr="00D81931">
        <w:rPr>
          <w:spacing w:val="-3"/>
          <w:sz w:val="18"/>
          <w:szCs w:val="18"/>
          <w:lang w:eastAsia="en-US"/>
        </w:rPr>
        <w:t xml:space="preserve"> </w:t>
      </w:r>
      <w:r w:rsidRPr="00D81931">
        <w:rPr>
          <w:sz w:val="18"/>
          <w:szCs w:val="18"/>
          <w:lang w:eastAsia="en-US"/>
        </w:rPr>
        <w:t>визит</w:t>
      </w:r>
      <w:r w:rsidRPr="00D81931">
        <w:rPr>
          <w:spacing w:val="-3"/>
          <w:sz w:val="18"/>
          <w:szCs w:val="18"/>
          <w:lang w:eastAsia="en-US"/>
        </w:rPr>
        <w:t xml:space="preserve"> </w:t>
      </w:r>
      <w:r w:rsidRPr="00D81931">
        <w:rPr>
          <w:sz w:val="18"/>
          <w:szCs w:val="18"/>
          <w:lang w:eastAsia="en-US"/>
        </w:rPr>
        <w:t>в</w:t>
      </w:r>
      <w:r w:rsidRPr="00D81931">
        <w:rPr>
          <w:spacing w:val="-4"/>
          <w:sz w:val="18"/>
          <w:szCs w:val="18"/>
          <w:lang w:eastAsia="en-US"/>
        </w:rPr>
        <w:t xml:space="preserve"> </w:t>
      </w:r>
      <w:r w:rsidRPr="00D81931">
        <w:rPr>
          <w:spacing w:val="-2"/>
          <w:sz w:val="18"/>
          <w:szCs w:val="18"/>
          <w:lang w:eastAsia="en-US"/>
        </w:rPr>
        <w:t>отношении:</w:t>
      </w:r>
    </w:p>
    <w:p w:rsidR="00D81931" w:rsidRPr="00D81931" w:rsidRDefault="00D81931" w:rsidP="00D81931">
      <w:pPr>
        <w:widowControl w:val="0"/>
        <w:numPr>
          <w:ilvl w:val="0"/>
          <w:numId w:val="16"/>
        </w:numPr>
        <w:tabs>
          <w:tab w:val="left" w:pos="1382"/>
        </w:tabs>
        <w:autoSpaceDE w:val="0"/>
        <w:autoSpaceDN w:val="0"/>
        <w:spacing w:before="66"/>
        <w:ind w:right="107" w:firstLine="599"/>
        <w:jc w:val="both"/>
        <w:rPr>
          <w:sz w:val="18"/>
          <w:szCs w:val="18"/>
          <w:lang w:eastAsia="en-US"/>
        </w:rPr>
      </w:pPr>
      <w:r w:rsidRPr="00D81931">
        <w:rPr>
          <w:sz w:val="18"/>
          <w:szCs w:val="18"/>
          <w:lang w:eastAsia="en-US"/>
        </w:rPr>
        <w:t>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D81931" w:rsidRDefault="00D81931" w:rsidP="00D81931">
      <w:pPr>
        <w:widowControl w:val="0"/>
        <w:numPr>
          <w:ilvl w:val="0"/>
          <w:numId w:val="16"/>
        </w:numPr>
        <w:tabs>
          <w:tab w:val="left" w:pos="1161"/>
        </w:tabs>
        <w:autoSpaceDE w:val="0"/>
        <w:autoSpaceDN w:val="0"/>
        <w:spacing w:before="1"/>
        <w:ind w:right="111" w:firstLine="599"/>
        <w:jc w:val="both"/>
        <w:rPr>
          <w:sz w:val="18"/>
          <w:szCs w:val="18"/>
          <w:lang w:eastAsia="en-US"/>
        </w:rPr>
      </w:pPr>
      <w:r>
        <w:rPr>
          <w:sz w:val="18"/>
          <w:szCs w:val="18"/>
          <w:lang w:eastAsia="en-US"/>
        </w:rPr>
        <w:t>объектов контроля, отнесенных к категориям значительного риска, в срок не позднее</w:t>
      </w:r>
      <w:r>
        <w:rPr>
          <w:spacing w:val="-2"/>
          <w:sz w:val="18"/>
          <w:szCs w:val="18"/>
          <w:lang w:eastAsia="en-US"/>
        </w:rPr>
        <w:t xml:space="preserve"> </w:t>
      </w:r>
      <w:r>
        <w:rPr>
          <w:sz w:val="18"/>
          <w:szCs w:val="18"/>
          <w:lang w:eastAsia="en-US"/>
        </w:rPr>
        <w:t>одного</w:t>
      </w:r>
      <w:r>
        <w:rPr>
          <w:spacing w:val="-1"/>
          <w:sz w:val="18"/>
          <w:szCs w:val="18"/>
          <w:lang w:eastAsia="en-US"/>
        </w:rPr>
        <w:t xml:space="preserve"> </w:t>
      </w:r>
      <w:r>
        <w:rPr>
          <w:sz w:val="18"/>
          <w:szCs w:val="18"/>
          <w:lang w:eastAsia="en-US"/>
        </w:rPr>
        <w:t>года</w:t>
      </w:r>
      <w:r>
        <w:rPr>
          <w:spacing w:val="-2"/>
          <w:sz w:val="18"/>
          <w:szCs w:val="18"/>
          <w:lang w:eastAsia="en-US"/>
        </w:rPr>
        <w:t xml:space="preserve"> </w:t>
      </w:r>
      <w:r>
        <w:rPr>
          <w:sz w:val="18"/>
          <w:szCs w:val="18"/>
          <w:lang w:eastAsia="en-US"/>
        </w:rPr>
        <w:t>со дня</w:t>
      </w:r>
      <w:r>
        <w:rPr>
          <w:spacing w:val="-1"/>
          <w:sz w:val="18"/>
          <w:szCs w:val="18"/>
          <w:lang w:eastAsia="en-US"/>
        </w:rPr>
        <w:t xml:space="preserve"> </w:t>
      </w:r>
      <w:r>
        <w:rPr>
          <w:sz w:val="18"/>
          <w:szCs w:val="18"/>
          <w:lang w:eastAsia="en-US"/>
        </w:rPr>
        <w:t>принятия</w:t>
      </w:r>
      <w:r>
        <w:rPr>
          <w:spacing w:val="-1"/>
          <w:sz w:val="18"/>
          <w:szCs w:val="18"/>
          <w:lang w:eastAsia="en-US"/>
        </w:rPr>
        <w:t xml:space="preserve"> </w:t>
      </w:r>
      <w:r>
        <w:rPr>
          <w:sz w:val="18"/>
          <w:szCs w:val="18"/>
          <w:lang w:eastAsia="en-US"/>
        </w:rPr>
        <w:t>решения</w:t>
      </w:r>
      <w:r>
        <w:rPr>
          <w:spacing w:val="-3"/>
          <w:sz w:val="18"/>
          <w:szCs w:val="18"/>
          <w:lang w:eastAsia="en-US"/>
        </w:rPr>
        <w:t xml:space="preserve"> </w:t>
      </w:r>
      <w:r>
        <w:rPr>
          <w:sz w:val="18"/>
          <w:szCs w:val="18"/>
          <w:lang w:eastAsia="en-US"/>
        </w:rPr>
        <w:t>об</w:t>
      </w:r>
      <w:r>
        <w:rPr>
          <w:spacing w:val="-1"/>
          <w:sz w:val="18"/>
          <w:szCs w:val="18"/>
          <w:lang w:eastAsia="en-US"/>
        </w:rPr>
        <w:t xml:space="preserve"> </w:t>
      </w:r>
      <w:r>
        <w:rPr>
          <w:sz w:val="18"/>
          <w:szCs w:val="18"/>
          <w:lang w:eastAsia="en-US"/>
        </w:rPr>
        <w:t>отнесении объекта</w:t>
      </w:r>
      <w:r>
        <w:rPr>
          <w:spacing w:val="-2"/>
          <w:sz w:val="18"/>
          <w:szCs w:val="18"/>
          <w:lang w:eastAsia="en-US"/>
        </w:rPr>
        <w:t xml:space="preserve"> </w:t>
      </w:r>
      <w:r>
        <w:rPr>
          <w:sz w:val="18"/>
          <w:szCs w:val="18"/>
          <w:lang w:eastAsia="en-US"/>
        </w:rPr>
        <w:t>контроля</w:t>
      </w:r>
      <w:r>
        <w:rPr>
          <w:spacing w:val="-1"/>
          <w:sz w:val="18"/>
          <w:szCs w:val="18"/>
          <w:lang w:eastAsia="en-US"/>
        </w:rPr>
        <w:t xml:space="preserve"> </w:t>
      </w:r>
      <w:r>
        <w:rPr>
          <w:sz w:val="18"/>
          <w:szCs w:val="18"/>
          <w:lang w:eastAsia="en-US"/>
        </w:rPr>
        <w:t xml:space="preserve">к указанной </w:t>
      </w:r>
      <w:r>
        <w:rPr>
          <w:spacing w:val="-2"/>
          <w:sz w:val="18"/>
          <w:szCs w:val="18"/>
          <w:lang w:eastAsia="en-US"/>
        </w:rPr>
        <w:t>категории.</w:t>
      </w:r>
    </w:p>
    <w:p w:rsidR="00D81931" w:rsidRDefault="00D81931" w:rsidP="00D81931">
      <w:pPr>
        <w:widowControl w:val="0"/>
        <w:numPr>
          <w:ilvl w:val="2"/>
          <w:numId w:val="15"/>
        </w:numPr>
        <w:tabs>
          <w:tab w:val="left" w:pos="1481"/>
        </w:tabs>
        <w:autoSpaceDE w:val="0"/>
        <w:autoSpaceDN w:val="0"/>
        <w:ind w:right="114" w:firstLine="599"/>
        <w:jc w:val="both"/>
        <w:rPr>
          <w:sz w:val="18"/>
          <w:szCs w:val="18"/>
          <w:lang w:eastAsia="en-US"/>
        </w:rPr>
      </w:pPr>
      <w:r>
        <w:rPr>
          <w:sz w:val="18"/>
          <w:szCs w:val="18"/>
          <w:lang w:eastAsia="en-US"/>
        </w:rPr>
        <w:t xml:space="preserve">Профилактические визиты проводятся по согласованию с контролируемыми </w:t>
      </w:r>
      <w:r>
        <w:rPr>
          <w:spacing w:val="-2"/>
          <w:sz w:val="18"/>
          <w:szCs w:val="18"/>
          <w:lang w:eastAsia="en-US"/>
        </w:rPr>
        <w:t>лицами.</w:t>
      </w:r>
    </w:p>
    <w:p w:rsidR="00D81931" w:rsidRDefault="00D81931" w:rsidP="00D81931">
      <w:pPr>
        <w:widowControl w:val="0"/>
        <w:numPr>
          <w:ilvl w:val="2"/>
          <w:numId w:val="15"/>
        </w:numPr>
        <w:tabs>
          <w:tab w:val="left" w:pos="1569"/>
        </w:tabs>
        <w:autoSpaceDE w:val="0"/>
        <w:autoSpaceDN w:val="0"/>
        <w:ind w:right="112" w:firstLine="599"/>
        <w:jc w:val="both"/>
        <w:rPr>
          <w:sz w:val="18"/>
          <w:szCs w:val="18"/>
          <w:lang w:eastAsia="en-US"/>
        </w:rPr>
      </w:pPr>
      <w:r>
        <w:rPr>
          <w:sz w:val="18"/>
          <w:szCs w:val="18"/>
          <w:lang w:eastAsia="en-US"/>
        </w:rPr>
        <w:t xml:space="preserve">Контрольный орган направляет контролируемому лицу уведомление о проведении профилактического визита не позднее чем за пять рабочих дней до даты его </w:t>
      </w:r>
      <w:r>
        <w:rPr>
          <w:spacing w:val="-2"/>
          <w:sz w:val="18"/>
          <w:szCs w:val="18"/>
          <w:lang w:eastAsia="en-US"/>
        </w:rPr>
        <w:t>проведения.</w:t>
      </w:r>
    </w:p>
    <w:p w:rsidR="00D81931" w:rsidRDefault="00D81931" w:rsidP="00D81931">
      <w:pPr>
        <w:widowControl w:val="0"/>
        <w:autoSpaceDE w:val="0"/>
        <w:autoSpaceDN w:val="0"/>
        <w:ind w:right="102" w:firstLine="242"/>
        <w:jc w:val="both"/>
        <w:rPr>
          <w:sz w:val="18"/>
          <w:szCs w:val="18"/>
          <w:lang w:eastAsia="en-US"/>
        </w:rPr>
      </w:pPr>
      <w:r>
        <w:rPr>
          <w:sz w:val="18"/>
          <w:szCs w:val="18"/>
          <w:lang w:eastAsia="en-US"/>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81931" w:rsidRDefault="00D81931" w:rsidP="00D81931">
      <w:pPr>
        <w:widowControl w:val="0"/>
        <w:numPr>
          <w:ilvl w:val="2"/>
          <w:numId w:val="15"/>
        </w:numPr>
        <w:tabs>
          <w:tab w:val="left" w:pos="1461"/>
        </w:tabs>
        <w:autoSpaceDE w:val="0"/>
        <w:autoSpaceDN w:val="0"/>
        <w:ind w:right="112" w:firstLine="599"/>
        <w:jc w:val="both"/>
        <w:rPr>
          <w:sz w:val="18"/>
          <w:szCs w:val="18"/>
          <w:lang w:eastAsia="en-US"/>
        </w:rPr>
      </w:pPr>
      <w:r>
        <w:rPr>
          <w:sz w:val="18"/>
          <w:szCs w:val="18"/>
          <w:lang w:eastAsia="en-US"/>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81931" w:rsidRDefault="00D81931" w:rsidP="00D81931">
      <w:pPr>
        <w:widowControl w:val="0"/>
        <w:numPr>
          <w:ilvl w:val="2"/>
          <w:numId w:val="15"/>
        </w:numPr>
        <w:tabs>
          <w:tab w:val="left" w:pos="1567"/>
        </w:tabs>
        <w:autoSpaceDE w:val="0"/>
        <w:autoSpaceDN w:val="0"/>
        <w:ind w:right="113" w:firstLine="599"/>
        <w:jc w:val="both"/>
        <w:rPr>
          <w:sz w:val="18"/>
          <w:szCs w:val="18"/>
          <w:lang w:eastAsia="en-US"/>
        </w:rPr>
      </w:pPr>
      <w:r>
        <w:rPr>
          <w:sz w:val="18"/>
          <w:szCs w:val="18"/>
          <w:lang w:eastAsia="en-US"/>
        </w:rPr>
        <w:t xml:space="preserve">Контрольный орган осуществляет учет проведенных профилактических </w:t>
      </w:r>
      <w:r>
        <w:rPr>
          <w:spacing w:val="-2"/>
          <w:sz w:val="18"/>
          <w:szCs w:val="18"/>
          <w:lang w:eastAsia="en-US"/>
        </w:rPr>
        <w:t>визитов.</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1"/>
        </w:numPr>
        <w:tabs>
          <w:tab w:val="left" w:pos="2273"/>
        </w:tabs>
        <w:autoSpaceDE w:val="0"/>
        <w:autoSpaceDN w:val="0"/>
        <w:ind w:left="3451" w:right="1903" w:hanging="1419"/>
        <w:outlineLvl w:val="0"/>
        <w:rPr>
          <w:b/>
          <w:bCs/>
          <w:sz w:val="18"/>
          <w:szCs w:val="18"/>
          <w:lang w:eastAsia="en-US"/>
        </w:rPr>
      </w:pPr>
      <w:r>
        <w:rPr>
          <w:b/>
          <w:bCs/>
          <w:sz w:val="18"/>
          <w:szCs w:val="18"/>
          <w:lang w:eastAsia="en-US"/>
        </w:rPr>
        <w:t>Контрольные</w:t>
      </w:r>
      <w:r>
        <w:rPr>
          <w:b/>
          <w:bCs/>
          <w:spacing w:val="-10"/>
          <w:sz w:val="18"/>
          <w:szCs w:val="18"/>
          <w:lang w:eastAsia="en-US"/>
        </w:rPr>
        <w:t xml:space="preserve"> </w:t>
      </w:r>
      <w:r>
        <w:rPr>
          <w:b/>
          <w:bCs/>
          <w:sz w:val="18"/>
          <w:szCs w:val="18"/>
          <w:lang w:eastAsia="en-US"/>
        </w:rPr>
        <w:t>мероприятия,</w:t>
      </w:r>
      <w:r>
        <w:rPr>
          <w:b/>
          <w:bCs/>
          <w:spacing w:val="-10"/>
          <w:sz w:val="18"/>
          <w:szCs w:val="18"/>
          <w:lang w:eastAsia="en-US"/>
        </w:rPr>
        <w:t xml:space="preserve"> </w:t>
      </w:r>
      <w:r>
        <w:rPr>
          <w:b/>
          <w:bCs/>
          <w:sz w:val="18"/>
          <w:szCs w:val="18"/>
          <w:lang w:eastAsia="en-US"/>
        </w:rPr>
        <w:t>проводимые</w:t>
      </w:r>
      <w:r>
        <w:rPr>
          <w:b/>
          <w:bCs/>
          <w:spacing w:val="-10"/>
          <w:sz w:val="18"/>
          <w:szCs w:val="18"/>
          <w:lang w:eastAsia="en-US"/>
        </w:rPr>
        <w:t xml:space="preserve"> </w:t>
      </w:r>
      <w:r>
        <w:rPr>
          <w:b/>
          <w:bCs/>
          <w:sz w:val="18"/>
          <w:szCs w:val="18"/>
          <w:lang w:eastAsia="en-US"/>
        </w:rPr>
        <w:t>в</w:t>
      </w:r>
      <w:r>
        <w:rPr>
          <w:b/>
          <w:bCs/>
          <w:spacing w:val="-9"/>
          <w:sz w:val="18"/>
          <w:szCs w:val="18"/>
          <w:lang w:eastAsia="en-US"/>
        </w:rPr>
        <w:t xml:space="preserve"> </w:t>
      </w:r>
      <w:r>
        <w:rPr>
          <w:b/>
          <w:bCs/>
          <w:sz w:val="18"/>
          <w:szCs w:val="18"/>
          <w:lang w:eastAsia="en-US"/>
        </w:rPr>
        <w:t>рамках муниципального контроля</w:t>
      </w:r>
    </w:p>
    <w:p w:rsidR="00D81931" w:rsidRDefault="00D81931" w:rsidP="00D81931">
      <w:pPr>
        <w:widowControl w:val="0"/>
        <w:autoSpaceDE w:val="0"/>
        <w:autoSpaceDN w:val="0"/>
        <w:rPr>
          <w:b/>
          <w:sz w:val="18"/>
          <w:szCs w:val="18"/>
          <w:lang w:eastAsia="en-US"/>
        </w:rPr>
      </w:pPr>
    </w:p>
    <w:p w:rsidR="00D81931" w:rsidRDefault="00D81931" w:rsidP="00D81931">
      <w:pPr>
        <w:widowControl w:val="0"/>
        <w:numPr>
          <w:ilvl w:val="1"/>
          <w:numId w:val="17"/>
        </w:numPr>
        <w:tabs>
          <w:tab w:val="left" w:pos="2690"/>
        </w:tabs>
        <w:autoSpaceDE w:val="0"/>
        <w:autoSpaceDN w:val="0"/>
        <w:rPr>
          <w:b/>
          <w:sz w:val="18"/>
          <w:szCs w:val="18"/>
          <w:lang w:eastAsia="en-US"/>
        </w:rPr>
      </w:pPr>
      <w:r>
        <w:rPr>
          <w:b/>
          <w:sz w:val="18"/>
          <w:szCs w:val="18"/>
          <w:lang w:eastAsia="en-US"/>
        </w:rPr>
        <w:t>Контрольные</w:t>
      </w:r>
      <w:r>
        <w:rPr>
          <w:b/>
          <w:spacing w:val="-7"/>
          <w:sz w:val="18"/>
          <w:szCs w:val="18"/>
          <w:lang w:eastAsia="en-US"/>
        </w:rPr>
        <w:t xml:space="preserve"> </w:t>
      </w:r>
      <w:r>
        <w:rPr>
          <w:b/>
          <w:sz w:val="18"/>
          <w:szCs w:val="18"/>
          <w:lang w:eastAsia="en-US"/>
        </w:rPr>
        <w:t>мероприятия.</w:t>
      </w:r>
      <w:r>
        <w:rPr>
          <w:b/>
          <w:spacing w:val="-5"/>
          <w:sz w:val="18"/>
          <w:szCs w:val="18"/>
          <w:lang w:eastAsia="en-US"/>
        </w:rPr>
        <w:t xml:space="preserve"> </w:t>
      </w:r>
      <w:r>
        <w:rPr>
          <w:b/>
          <w:sz w:val="18"/>
          <w:szCs w:val="18"/>
          <w:lang w:eastAsia="en-US"/>
        </w:rPr>
        <w:t>Общие</w:t>
      </w:r>
      <w:r>
        <w:rPr>
          <w:b/>
          <w:spacing w:val="-5"/>
          <w:sz w:val="18"/>
          <w:szCs w:val="18"/>
          <w:lang w:eastAsia="en-US"/>
        </w:rPr>
        <w:t xml:space="preserve"> </w:t>
      </w:r>
      <w:r>
        <w:rPr>
          <w:b/>
          <w:spacing w:val="-2"/>
          <w:sz w:val="18"/>
          <w:szCs w:val="18"/>
          <w:lang w:eastAsia="en-US"/>
        </w:rPr>
        <w:t>вопросы</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2"/>
          <w:numId w:val="18"/>
        </w:numPr>
        <w:tabs>
          <w:tab w:val="left" w:pos="1761"/>
        </w:tabs>
        <w:autoSpaceDE w:val="0"/>
        <w:autoSpaceDN w:val="0"/>
        <w:ind w:right="112" w:firstLine="659"/>
        <w:jc w:val="both"/>
        <w:rPr>
          <w:sz w:val="18"/>
          <w:szCs w:val="18"/>
          <w:lang w:eastAsia="en-US"/>
        </w:rPr>
      </w:pPr>
      <w:r>
        <w:rPr>
          <w:sz w:val="18"/>
          <w:szCs w:val="18"/>
          <w:lang w:eastAsia="en-US"/>
        </w:rPr>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w:t>
      </w:r>
      <w:r>
        <w:rPr>
          <w:spacing w:val="-2"/>
          <w:sz w:val="18"/>
          <w:szCs w:val="18"/>
          <w:lang w:eastAsia="en-US"/>
        </w:rPr>
        <w:t>мероприятий:</w:t>
      </w:r>
    </w:p>
    <w:p w:rsidR="00D81931" w:rsidRDefault="00D81931" w:rsidP="00D81931">
      <w:pPr>
        <w:widowControl w:val="0"/>
        <w:autoSpaceDE w:val="0"/>
        <w:autoSpaceDN w:val="0"/>
        <w:ind w:right="113"/>
        <w:jc w:val="both"/>
        <w:rPr>
          <w:sz w:val="18"/>
          <w:szCs w:val="18"/>
          <w:lang w:eastAsia="en-US"/>
        </w:rPr>
      </w:pPr>
      <w:r>
        <w:rPr>
          <w:sz w:val="18"/>
          <w:szCs w:val="18"/>
          <w:lang w:eastAsia="en-US"/>
        </w:rPr>
        <w:lastRenderedPageBreak/>
        <w:t>инспекционный визит, рейдовый осмотр, документарная проверка, выездная проверка –при</w:t>
      </w:r>
      <w:r>
        <w:rPr>
          <w:spacing w:val="40"/>
          <w:sz w:val="18"/>
          <w:szCs w:val="18"/>
          <w:lang w:eastAsia="en-US"/>
        </w:rPr>
        <w:t xml:space="preserve"> </w:t>
      </w:r>
      <w:r>
        <w:rPr>
          <w:sz w:val="18"/>
          <w:szCs w:val="18"/>
          <w:lang w:eastAsia="en-US"/>
        </w:rPr>
        <w:t>взаимодействии с контролируемыми лицами;</w:t>
      </w:r>
    </w:p>
    <w:p w:rsidR="00D81931" w:rsidRDefault="00D81931" w:rsidP="00D81931">
      <w:pPr>
        <w:widowControl w:val="0"/>
        <w:autoSpaceDE w:val="0"/>
        <w:autoSpaceDN w:val="0"/>
        <w:spacing w:before="1"/>
        <w:ind w:right="108"/>
        <w:jc w:val="both"/>
        <w:rPr>
          <w:sz w:val="18"/>
          <w:szCs w:val="18"/>
          <w:lang w:eastAsia="en-US"/>
        </w:rPr>
      </w:pPr>
      <w:r>
        <w:rPr>
          <w:sz w:val="18"/>
          <w:szCs w:val="18"/>
          <w:lang w:eastAsia="en-US"/>
        </w:rPr>
        <w:t>наблюдение за соблюдением обязательных требований, выездное обследование –</w:t>
      </w:r>
      <w:r>
        <w:rPr>
          <w:spacing w:val="80"/>
          <w:sz w:val="18"/>
          <w:szCs w:val="18"/>
          <w:lang w:eastAsia="en-US"/>
        </w:rPr>
        <w:t xml:space="preserve"> </w:t>
      </w:r>
      <w:r>
        <w:rPr>
          <w:sz w:val="18"/>
          <w:szCs w:val="18"/>
          <w:lang w:eastAsia="en-US"/>
        </w:rPr>
        <w:t>без взаимодействия с контролируемыми лицами.</w:t>
      </w:r>
    </w:p>
    <w:p w:rsidR="00D81931" w:rsidRDefault="00D81931" w:rsidP="00D81931">
      <w:pPr>
        <w:widowControl w:val="0"/>
        <w:numPr>
          <w:ilvl w:val="2"/>
          <w:numId w:val="18"/>
        </w:numPr>
        <w:tabs>
          <w:tab w:val="left" w:pos="1661"/>
        </w:tabs>
        <w:autoSpaceDE w:val="0"/>
        <w:autoSpaceDN w:val="0"/>
        <w:ind w:right="107" w:firstLine="599"/>
        <w:jc w:val="both"/>
        <w:rPr>
          <w:sz w:val="18"/>
          <w:szCs w:val="18"/>
          <w:lang w:eastAsia="en-US"/>
        </w:rPr>
      </w:pPr>
      <w:r>
        <w:rPr>
          <w:sz w:val="18"/>
          <w:szCs w:val="18"/>
          <w:lang w:eastAsia="en-US"/>
        </w:rPr>
        <w:t>При осуществлении муниципального контроля взаимодействием с контролируемыми лицами являются:</w:t>
      </w:r>
    </w:p>
    <w:p w:rsidR="00D81931" w:rsidRDefault="00D81931" w:rsidP="00D81931">
      <w:pPr>
        <w:widowControl w:val="0"/>
        <w:autoSpaceDE w:val="0"/>
        <w:autoSpaceDN w:val="0"/>
        <w:ind w:right="109"/>
        <w:jc w:val="both"/>
        <w:rPr>
          <w:sz w:val="18"/>
          <w:szCs w:val="18"/>
          <w:lang w:eastAsia="en-US"/>
        </w:rPr>
      </w:pPr>
      <w:r>
        <w:rPr>
          <w:sz w:val="18"/>
          <w:szCs w:val="18"/>
          <w:lang w:eastAsia="en-US"/>
        </w:rPr>
        <w:t>встречи, телефонные и иные переговоры (непосредственное взаимодействие) между инспектором и контролируемым лицом или его представителем;</w:t>
      </w:r>
    </w:p>
    <w:p w:rsidR="00D81931" w:rsidRDefault="00D81931" w:rsidP="00D81931">
      <w:pPr>
        <w:widowControl w:val="0"/>
        <w:autoSpaceDE w:val="0"/>
        <w:autoSpaceDN w:val="0"/>
        <w:jc w:val="both"/>
        <w:rPr>
          <w:sz w:val="18"/>
          <w:szCs w:val="18"/>
          <w:lang w:eastAsia="en-US"/>
        </w:rPr>
      </w:pPr>
      <w:r>
        <w:rPr>
          <w:sz w:val="18"/>
          <w:szCs w:val="18"/>
          <w:lang w:eastAsia="en-US"/>
        </w:rPr>
        <w:t>запрос</w:t>
      </w:r>
      <w:r>
        <w:rPr>
          <w:spacing w:val="-4"/>
          <w:sz w:val="18"/>
          <w:szCs w:val="18"/>
          <w:lang w:eastAsia="en-US"/>
        </w:rPr>
        <w:t xml:space="preserve"> </w:t>
      </w:r>
      <w:r>
        <w:rPr>
          <w:sz w:val="18"/>
          <w:szCs w:val="18"/>
          <w:lang w:eastAsia="en-US"/>
        </w:rPr>
        <w:t>документов,</w:t>
      </w:r>
      <w:r>
        <w:rPr>
          <w:spacing w:val="-3"/>
          <w:sz w:val="18"/>
          <w:szCs w:val="18"/>
          <w:lang w:eastAsia="en-US"/>
        </w:rPr>
        <w:t xml:space="preserve"> </w:t>
      </w:r>
      <w:r>
        <w:rPr>
          <w:sz w:val="18"/>
          <w:szCs w:val="18"/>
          <w:lang w:eastAsia="en-US"/>
        </w:rPr>
        <w:t xml:space="preserve">иных </w:t>
      </w:r>
      <w:r>
        <w:rPr>
          <w:spacing w:val="-2"/>
          <w:sz w:val="18"/>
          <w:szCs w:val="18"/>
          <w:lang w:eastAsia="en-US"/>
        </w:rPr>
        <w:t>материалов;</w:t>
      </w:r>
    </w:p>
    <w:p w:rsidR="00D81931" w:rsidRDefault="00D81931" w:rsidP="00D81931">
      <w:pPr>
        <w:widowControl w:val="0"/>
        <w:autoSpaceDE w:val="0"/>
        <w:autoSpaceDN w:val="0"/>
        <w:ind w:right="113"/>
        <w:jc w:val="both"/>
        <w:rPr>
          <w:sz w:val="18"/>
          <w:szCs w:val="18"/>
          <w:lang w:eastAsia="en-US"/>
        </w:rPr>
      </w:pPr>
      <w:r>
        <w:rPr>
          <w:sz w:val="18"/>
          <w:szCs w:val="18"/>
          <w:lang w:eastAsia="en-US"/>
        </w:rPr>
        <w:t>присутствие</w:t>
      </w:r>
      <w:r>
        <w:rPr>
          <w:spacing w:val="-5"/>
          <w:sz w:val="18"/>
          <w:szCs w:val="18"/>
          <w:lang w:eastAsia="en-US"/>
        </w:rPr>
        <w:t xml:space="preserve"> </w:t>
      </w:r>
      <w:r>
        <w:rPr>
          <w:sz w:val="18"/>
          <w:szCs w:val="18"/>
          <w:lang w:eastAsia="en-US"/>
        </w:rPr>
        <w:t>инспектора</w:t>
      </w:r>
      <w:r>
        <w:rPr>
          <w:spacing w:val="-5"/>
          <w:sz w:val="18"/>
          <w:szCs w:val="18"/>
          <w:lang w:eastAsia="en-US"/>
        </w:rPr>
        <w:t xml:space="preserve"> </w:t>
      </w:r>
      <w:r>
        <w:rPr>
          <w:sz w:val="18"/>
          <w:szCs w:val="18"/>
          <w:lang w:eastAsia="en-US"/>
        </w:rPr>
        <w:t>в</w:t>
      </w:r>
      <w:r>
        <w:rPr>
          <w:spacing w:val="-5"/>
          <w:sz w:val="18"/>
          <w:szCs w:val="18"/>
          <w:lang w:eastAsia="en-US"/>
        </w:rPr>
        <w:t xml:space="preserve"> </w:t>
      </w:r>
      <w:r>
        <w:rPr>
          <w:sz w:val="18"/>
          <w:szCs w:val="18"/>
          <w:lang w:eastAsia="en-US"/>
        </w:rPr>
        <w:t>месте</w:t>
      </w:r>
      <w:r>
        <w:rPr>
          <w:spacing w:val="-5"/>
          <w:sz w:val="18"/>
          <w:szCs w:val="18"/>
          <w:lang w:eastAsia="en-US"/>
        </w:rPr>
        <w:t xml:space="preserve"> </w:t>
      </w:r>
      <w:r>
        <w:rPr>
          <w:sz w:val="18"/>
          <w:szCs w:val="18"/>
          <w:lang w:eastAsia="en-US"/>
        </w:rPr>
        <w:t>осуществления</w:t>
      </w:r>
      <w:r>
        <w:rPr>
          <w:spacing w:val="-4"/>
          <w:sz w:val="18"/>
          <w:szCs w:val="18"/>
          <w:lang w:eastAsia="en-US"/>
        </w:rPr>
        <w:t xml:space="preserve"> </w:t>
      </w:r>
      <w:r>
        <w:rPr>
          <w:sz w:val="18"/>
          <w:szCs w:val="18"/>
          <w:lang w:eastAsia="en-US"/>
        </w:rPr>
        <w:t>деятельности</w:t>
      </w:r>
      <w:r>
        <w:rPr>
          <w:spacing w:val="-6"/>
          <w:sz w:val="18"/>
          <w:szCs w:val="18"/>
          <w:lang w:eastAsia="en-US"/>
        </w:rPr>
        <w:t xml:space="preserve"> </w:t>
      </w:r>
      <w:r>
        <w:rPr>
          <w:sz w:val="18"/>
          <w:szCs w:val="18"/>
          <w:lang w:eastAsia="en-US"/>
        </w:rPr>
        <w:t>контролируемого</w:t>
      </w:r>
      <w:r>
        <w:rPr>
          <w:spacing w:val="-4"/>
          <w:sz w:val="18"/>
          <w:szCs w:val="18"/>
          <w:lang w:eastAsia="en-US"/>
        </w:rPr>
        <w:t xml:space="preserve"> </w:t>
      </w:r>
      <w:r>
        <w:rPr>
          <w:sz w:val="18"/>
          <w:szCs w:val="18"/>
          <w:lang w:eastAsia="en-US"/>
        </w:rPr>
        <w:t xml:space="preserve">лица (за исключением случаев присутствия инспектора на общедоступных производственных </w:t>
      </w:r>
      <w:r>
        <w:rPr>
          <w:spacing w:val="-2"/>
          <w:sz w:val="18"/>
          <w:szCs w:val="18"/>
          <w:lang w:eastAsia="en-US"/>
        </w:rPr>
        <w:t>объектах).</w:t>
      </w:r>
    </w:p>
    <w:p w:rsidR="00D81931" w:rsidRDefault="00D81931" w:rsidP="00D81931">
      <w:pPr>
        <w:widowControl w:val="0"/>
        <w:numPr>
          <w:ilvl w:val="2"/>
          <w:numId w:val="18"/>
        </w:numPr>
        <w:tabs>
          <w:tab w:val="left" w:pos="1610"/>
        </w:tabs>
        <w:autoSpaceDE w:val="0"/>
        <w:autoSpaceDN w:val="0"/>
        <w:ind w:right="106" w:firstLine="599"/>
        <w:jc w:val="both"/>
        <w:rPr>
          <w:sz w:val="18"/>
          <w:szCs w:val="18"/>
          <w:lang w:eastAsia="en-US"/>
        </w:rPr>
      </w:pPr>
      <w:r>
        <w:rPr>
          <w:sz w:val="18"/>
          <w:szCs w:val="18"/>
          <w:lang w:eastAsia="en-US"/>
        </w:rPr>
        <w:t>Контрольные мероприятия, осуществляемые при</w:t>
      </w:r>
      <w:r>
        <w:rPr>
          <w:spacing w:val="40"/>
          <w:sz w:val="18"/>
          <w:szCs w:val="18"/>
          <w:lang w:eastAsia="en-US"/>
        </w:rPr>
        <w:t xml:space="preserve"> </w:t>
      </w:r>
      <w:r>
        <w:rPr>
          <w:sz w:val="18"/>
          <w:szCs w:val="18"/>
          <w:lang w:eastAsia="en-US"/>
        </w:rPr>
        <w:t>взаимодействии с контролируемым лицом, проводятся Контрольным органом по следующим основаниям:</w:t>
      </w:r>
    </w:p>
    <w:p w:rsidR="00D81931" w:rsidRDefault="00D81931" w:rsidP="00D81931">
      <w:pPr>
        <w:widowControl w:val="0"/>
        <w:numPr>
          <w:ilvl w:val="0"/>
          <w:numId w:val="19"/>
        </w:numPr>
        <w:tabs>
          <w:tab w:val="left" w:pos="1137"/>
        </w:tabs>
        <w:autoSpaceDE w:val="0"/>
        <w:autoSpaceDN w:val="0"/>
        <w:ind w:right="107" w:firstLine="599"/>
        <w:jc w:val="both"/>
        <w:rPr>
          <w:sz w:val="18"/>
          <w:szCs w:val="18"/>
          <w:lang w:eastAsia="en-US"/>
        </w:rPr>
      </w:pPr>
      <w:r>
        <w:rPr>
          <w:sz w:val="18"/>
          <w:szCs w:val="18"/>
          <w:lang w:eastAsia="en-US"/>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Pr>
          <w:spacing w:val="-2"/>
          <w:sz w:val="18"/>
          <w:szCs w:val="18"/>
          <w:lang w:eastAsia="en-US"/>
        </w:rPr>
        <w:t>параметров;</w:t>
      </w:r>
    </w:p>
    <w:p w:rsidR="00D81931" w:rsidRDefault="00D81931" w:rsidP="00D81931">
      <w:pPr>
        <w:widowControl w:val="0"/>
        <w:numPr>
          <w:ilvl w:val="0"/>
          <w:numId w:val="19"/>
        </w:numPr>
        <w:tabs>
          <w:tab w:val="left" w:pos="1135"/>
        </w:tabs>
        <w:autoSpaceDE w:val="0"/>
        <w:autoSpaceDN w:val="0"/>
        <w:spacing w:before="1"/>
        <w:ind w:right="115" w:firstLine="599"/>
        <w:jc w:val="both"/>
        <w:rPr>
          <w:sz w:val="18"/>
          <w:szCs w:val="18"/>
          <w:lang w:eastAsia="en-US"/>
        </w:rPr>
      </w:pPr>
      <w:r>
        <w:rPr>
          <w:sz w:val="18"/>
          <w:szCs w:val="18"/>
          <w:lang w:eastAsia="en-US"/>
        </w:rPr>
        <w:t>наступление сроков проведения контрольных мероприятий, включенных в план проведения контрольных мероприятий;</w:t>
      </w:r>
    </w:p>
    <w:p w:rsidR="00D81931" w:rsidRDefault="00D81931" w:rsidP="00D81931">
      <w:pPr>
        <w:widowControl w:val="0"/>
        <w:numPr>
          <w:ilvl w:val="0"/>
          <w:numId w:val="19"/>
        </w:numPr>
        <w:tabs>
          <w:tab w:val="left" w:pos="1257"/>
        </w:tabs>
        <w:autoSpaceDE w:val="0"/>
        <w:autoSpaceDN w:val="0"/>
        <w:spacing w:before="66"/>
        <w:ind w:right="105" w:firstLine="599"/>
        <w:jc w:val="both"/>
        <w:rPr>
          <w:sz w:val="18"/>
          <w:szCs w:val="18"/>
          <w:lang w:eastAsia="en-US"/>
        </w:rPr>
      </w:pPr>
      <w:r w:rsidRPr="00D81931">
        <w:rPr>
          <w:sz w:val="18"/>
          <w:szCs w:val="18"/>
          <w:lang w:eastAsia="en-US"/>
        </w:rPr>
        <w:t>поручение Президента Российской Федерации, поручение Правительства Российской</w:t>
      </w:r>
      <w:r w:rsidRPr="00D81931">
        <w:rPr>
          <w:spacing w:val="-1"/>
          <w:sz w:val="18"/>
          <w:szCs w:val="18"/>
          <w:lang w:eastAsia="en-US"/>
        </w:rPr>
        <w:t xml:space="preserve"> </w:t>
      </w:r>
      <w:r w:rsidRPr="00D81931">
        <w:rPr>
          <w:sz w:val="18"/>
          <w:szCs w:val="18"/>
          <w:lang w:eastAsia="en-US"/>
        </w:rPr>
        <w:t>Федерации</w:t>
      </w:r>
      <w:r w:rsidRPr="00D81931">
        <w:rPr>
          <w:spacing w:val="-2"/>
          <w:sz w:val="18"/>
          <w:szCs w:val="18"/>
          <w:lang w:eastAsia="en-US"/>
        </w:rPr>
        <w:t xml:space="preserve"> </w:t>
      </w:r>
      <w:r w:rsidRPr="00D81931">
        <w:rPr>
          <w:sz w:val="18"/>
          <w:szCs w:val="18"/>
          <w:lang w:eastAsia="en-US"/>
        </w:rPr>
        <w:t>о</w:t>
      </w:r>
      <w:r w:rsidRPr="00D81931">
        <w:rPr>
          <w:spacing w:val="-1"/>
          <w:sz w:val="18"/>
          <w:szCs w:val="18"/>
          <w:lang w:eastAsia="en-US"/>
        </w:rPr>
        <w:t xml:space="preserve"> </w:t>
      </w:r>
      <w:r w:rsidRPr="00D81931">
        <w:rPr>
          <w:sz w:val="18"/>
          <w:szCs w:val="18"/>
          <w:lang w:eastAsia="en-US"/>
        </w:rPr>
        <w:t>проведении</w:t>
      </w:r>
      <w:r w:rsidRPr="00D81931">
        <w:rPr>
          <w:spacing w:val="-1"/>
          <w:sz w:val="18"/>
          <w:szCs w:val="18"/>
          <w:lang w:eastAsia="en-US"/>
        </w:rPr>
        <w:t xml:space="preserve"> </w:t>
      </w:r>
      <w:r w:rsidRPr="00D81931">
        <w:rPr>
          <w:sz w:val="18"/>
          <w:szCs w:val="18"/>
          <w:lang w:eastAsia="en-US"/>
        </w:rPr>
        <w:t>контрольных мероприятий</w:t>
      </w:r>
      <w:r w:rsidRPr="00D81931">
        <w:rPr>
          <w:spacing w:val="-1"/>
          <w:sz w:val="18"/>
          <w:szCs w:val="18"/>
          <w:lang w:eastAsia="en-US"/>
        </w:rPr>
        <w:t xml:space="preserve"> </w:t>
      </w:r>
      <w:r w:rsidRPr="00D81931">
        <w:rPr>
          <w:sz w:val="18"/>
          <w:szCs w:val="18"/>
          <w:lang w:eastAsia="en-US"/>
        </w:rPr>
        <w:t>в</w:t>
      </w:r>
      <w:r w:rsidRPr="00D81931">
        <w:rPr>
          <w:spacing w:val="-1"/>
          <w:sz w:val="18"/>
          <w:szCs w:val="18"/>
          <w:lang w:eastAsia="en-US"/>
        </w:rPr>
        <w:t xml:space="preserve"> </w:t>
      </w:r>
      <w:r w:rsidRPr="00D81931">
        <w:rPr>
          <w:sz w:val="18"/>
          <w:szCs w:val="18"/>
          <w:lang w:eastAsia="en-US"/>
        </w:rPr>
        <w:t>отношении</w:t>
      </w:r>
      <w:r w:rsidRPr="00D81931">
        <w:rPr>
          <w:spacing w:val="-1"/>
          <w:sz w:val="18"/>
          <w:szCs w:val="18"/>
          <w:lang w:eastAsia="en-US"/>
        </w:rPr>
        <w:t xml:space="preserve"> </w:t>
      </w:r>
      <w:r w:rsidRPr="00D81931">
        <w:rPr>
          <w:sz w:val="18"/>
          <w:szCs w:val="18"/>
          <w:lang w:eastAsia="en-US"/>
        </w:rPr>
        <w:t>конкретных контролируемых лиц;</w:t>
      </w:r>
    </w:p>
    <w:p w:rsidR="00D81931" w:rsidRPr="00D81931" w:rsidRDefault="00D81931" w:rsidP="00D81931">
      <w:pPr>
        <w:widowControl w:val="0"/>
        <w:numPr>
          <w:ilvl w:val="0"/>
          <w:numId w:val="19"/>
        </w:numPr>
        <w:tabs>
          <w:tab w:val="left" w:pos="1257"/>
        </w:tabs>
        <w:autoSpaceDE w:val="0"/>
        <w:autoSpaceDN w:val="0"/>
        <w:spacing w:before="66"/>
        <w:ind w:right="105" w:firstLine="599"/>
        <w:jc w:val="both"/>
        <w:rPr>
          <w:sz w:val="18"/>
          <w:szCs w:val="18"/>
          <w:lang w:eastAsia="en-US"/>
        </w:rPr>
      </w:pPr>
      <w:r w:rsidRPr="00D81931">
        <w:rPr>
          <w:sz w:val="18"/>
          <w:szCs w:val="18"/>
          <w:lang w:eastAsia="en-US"/>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1931" w:rsidRDefault="00D81931" w:rsidP="00D81931">
      <w:pPr>
        <w:widowControl w:val="0"/>
        <w:numPr>
          <w:ilvl w:val="0"/>
          <w:numId w:val="19"/>
        </w:numPr>
        <w:tabs>
          <w:tab w:val="left" w:pos="1205"/>
        </w:tabs>
        <w:autoSpaceDE w:val="0"/>
        <w:autoSpaceDN w:val="0"/>
        <w:spacing w:before="1"/>
        <w:ind w:right="103" w:firstLine="599"/>
        <w:jc w:val="both"/>
        <w:rPr>
          <w:sz w:val="18"/>
          <w:szCs w:val="18"/>
          <w:lang w:eastAsia="en-US"/>
        </w:rPr>
      </w:pPr>
      <w:r>
        <w:rPr>
          <w:sz w:val="18"/>
          <w:szCs w:val="18"/>
          <w:lang w:eastAsia="en-US"/>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Pr>
            <w:rStyle w:val="af0"/>
            <w:sz w:val="18"/>
            <w:szCs w:val="18"/>
            <w:lang w:eastAsia="en-US"/>
          </w:rPr>
          <w:t>частью 1</w:t>
        </w:r>
      </w:hyperlink>
      <w:r>
        <w:rPr>
          <w:sz w:val="18"/>
          <w:szCs w:val="18"/>
          <w:lang w:eastAsia="en-US"/>
        </w:rPr>
        <w:t xml:space="preserve"> </w:t>
      </w:r>
      <w:hyperlink r:id="rId11" w:history="1">
        <w:r>
          <w:rPr>
            <w:rStyle w:val="af0"/>
            <w:sz w:val="18"/>
            <w:szCs w:val="18"/>
            <w:lang w:eastAsia="en-US"/>
          </w:rPr>
          <w:t xml:space="preserve">статьи 95 </w:t>
        </w:r>
      </w:hyperlink>
      <w:r>
        <w:rPr>
          <w:sz w:val="18"/>
          <w:szCs w:val="18"/>
          <w:lang w:eastAsia="en-US"/>
        </w:rPr>
        <w:t>Федерального закона.</w:t>
      </w:r>
    </w:p>
    <w:p w:rsidR="00D81931" w:rsidRDefault="00D81931" w:rsidP="00D81931">
      <w:pPr>
        <w:widowControl w:val="0"/>
        <w:autoSpaceDE w:val="0"/>
        <w:autoSpaceDN w:val="0"/>
        <w:ind w:right="110" w:firstLine="242"/>
        <w:jc w:val="both"/>
        <w:rPr>
          <w:sz w:val="18"/>
          <w:szCs w:val="18"/>
          <w:lang w:eastAsia="en-US"/>
        </w:rPr>
      </w:pPr>
      <w:r>
        <w:rPr>
          <w:sz w:val="18"/>
          <w:szCs w:val="18"/>
          <w:lang w:eastAsia="en-US"/>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81931" w:rsidRDefault="00D81931" w:rsidP="00D81931">
      <w:pPr>
        <w:widowControl w:val="0"/>
        <w:numPr>
          <w:ilvl w:val="2"/>
          <w:numId w:val="18"/>
        </w:numPr>
        <w:tabs>
          <w:tab w:val="left" w:pos="1634"/>
        </w:tabs>
        <w:autoSpaceDE w:val="0"/>
        <w:autoSpaceDN w:val="0"/>
        <w:ind w:right="112" w:firstLine="659"/>
        <w:jc w:val="both"/>
        <w:rPr>
          <w:sz w:val="18"/>
          <w:szCs w:val="18"/>
          <w:lang w:eastAsia="en-US"/>
        </w:rPr>
      </w:pPr>
      <w:r>
        <w:rPr>
          <w:sz w:val="18"/>
          <w:szCs w:val="18"/>
          <w:lang w:eastAsia="en-US"/>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81931" w:rsidRDefault="00D81931" w:rsidP="00D81931">
      <w:pPr>
        <w:widowControl w:val="0"/>
        <w:autoSpaceDE w:val="0"/>
        <w:autoSpaceDN w:val="0"/>
        <w:ind w:right="7463"/>
        <w:rPr>
          <w:sz w:val="18"/>
          <w:szCs w:val="18"/>
          <w:lang w:eastAsia="en-US"/>
        </w:rPr>
      </w:pPr>
      <w:r>
        <w:rPr>
          <w:spacing w:val="-2"/>
          <w:sz w:val="18"/>
          <w:szCs w:val="18"/>
          <w:lang w:eastAsia="en-US"/>
        </w:rPr>
        <w:t>осмотр; опрос;</w:t>
      </w:r>
    </w:p>
    <w:p w:rsidR="00D81931" w:rsidRDefault="00D81931" w:rsidP="00D81931">
      <w:pPr>
        <w:widowControl w:val="0"/>
        <w:autoSpaceDE w:val="0"/>
        <w:autoSpaceDN w:val="0"/>
        <w:ind w:right="5013"/>
        <w:rPr>
          <w:sz w:val="18"/>
          <w:szCs w:val="18"/>
          <w:lang w:eastAsia="en-US"/>
        </w:rPr>
      </w:pPr>
      <w:r>
        <w:rPr>
          <w:sz w:val="18"/>
          <w:szCs w:val="18"/>
          <w:lang w:eastAsia="en-US"/>
        </w:rPr>
        <w:t>получение</w:t>
      </w:r>
      <w:r>
        <w:rPr>
          <w:spacing w:val="-15"/>
          <w:sz w:val="18"/>
          <w:szCs w:val="18"/>
          <w:lang w:eastAsia="en-US"/>
        </w:rPr>
        <w:t xml:space="preserve"> </w:t>
      </w:r>
      <w:r>
        <w:rPr>
          <w:sz w:val="18"/>
          <w:szCs w:val="18"/>
          <w:lang w:eastAsia="en-US"/>
        </w:rPr>
        <w:t>письменных</w:t>
      </w:r>
      <w:r>
        <w:rPr>
          <w:spacing w:val="-15"/>
          <w:sz w:val="18"/>
          <w:szCs w:val="18"/>
          <w:lang w:eastAsia="en-US"/>
        </w:rPr>
        <w:t xml:space="preserve"> </w:t>
      </w:r>
      <w:r>
        <w:rPr>
          <w:sz w:val="18"/>
          <w:szCs w:val="18"/>
          <w:lang w:eastAsia="en-US"/>
        </w:rPr>
        <w:t xml:space="preserve">объяснений; истребование документов; </w:t>
      </w:r>
      <w:r>
        <w:rPr>
          <w:spacing w:val="-2"/>
          <w:sz w:val="18"/>
          <w:szCs w:val="18"/>
          <w:lang w:eastAsia="en-US"/>
        </w:rPr>
        <w:t>экспертиза.</w:t>
      </w:r>
    </w:p>
    <w:p w:rsidR="00D81931" w:rsidRDefault="00D81931" w:rsidP="00D81931">
      <w:pPr>
        <w:widowControl w:val="0"/>
        <w:numPr>
          <w:ilvl w:val="2"/>
          <w:numId w:val="18"/>
        </w:numPr>
        <w:tabs>
          <w:tab w:val="left" w:pos="1706"/>
        </w:tabs>
        <w:autoSpaceDE w:val="0"/>
        <w:autoSpaceDN w:val="0"/>
        <w:ind w:right="112" w:firstLine="599"/>
        <w:jc w:val="both"/>
        <w:rPr>
          <w:sz w:val="18"/>
          <w:szCs w:val="18"/>
          <w:lang w:eastAsia="en-US"/>
        </w:rPr>
      </w:pPr>
      <w:r>
        <w:rPr>
          <w:sz w:val="18"/>
          <w:szCs w:val="18"/>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D81931" w:rsidRDefault="00D81931" w:rsidP="00D81931">
      <w:pPr>
        <w:widowControl w:val="0"/>
        <w:autoSpaceDE w:val="0"/>
        <w:autoSpaceDN w:val="0"/>
        <w:spacing w:before="1"/>
        <w:ind w:right="111" w:firstLine="242"/>
        <w:jc w:val="both"/>
        <w:rPr>
          <w:sz w:val="18"/>
          <w:szCs w:val="18"/>
          <w:lang w:eastAsia="en-US"/>
        </w:rPr>
      </w:pPr>
      <w:r>
        <w:rPr>
          <w:sz w:val="18"/>
          <w:szCs w:val="18"/>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Pr>
          <w:spacing w:val="-2"/>
          <w:sz w:val="18"/>
          <w:szCs w:val="18"/>
          <w:lang w:eastAsia="en-US"/>
        </w:rPr>
        <w:t>Положения.</w:t>
      </w:r>
    </w:p>
    <w:p w:rsidR="00D81931" w:rsidRDefault="00D81931" w:rsidP="00D81931">
      <w:pPr>
        <w:widowControl w:val="0"/>
        <w:numPr>
          <w:ilvl w:val="2"/>
          <w:numId w:val="18"/>
        </w:numPr>
        <w:tabs>
          <w:tab w:val="left" w:pos="1517"/>
        </w:tabs>
        <w:autoSpaceDE w:val="0"/>
        <w:autoSpaceDN w:val="0"/>
        <w:ind w:right="112" w:firstLine="659"/>
        <w:jc w:val="both"/>
        <w:rPr>
          <w:sz w:val="18"/>
          <w:szCs w:val="18"/>
          <w:lang w:eastAsia="en-US"/>
        </w:rPr>
      </w:pPr>
      <w:r>
        <w:rPr>
          <w:sz w:val="18"/>
          <w:szCs w:val="18"/>
          <w:lang w:eastAsia="en-US"/>
        </w:rPr>
        <w:t>Контрольные мероприятия проводятся инспекторами, указанными в решении Контрольного органа о проведении контрольного мероприятия.</w:t>
      </w:r>
    </w:p>
    <w:p w:rsidR="00D81931" w:rsidRDefault="00D81931" w:rsidP="00D81931">
      <w:pPr>
        <w:widowControl w:val="0"/>
        <w:autoSpaceDE w:val="0"/>
        <w:autoSpaceDN w:val="0"/>
        <w:ind w:right="110" w:firstLine="242"/>
        <w:jc w:val="both"/>
        <w:rPr>
          <w:sz w:val="18"/>
          <w:szCs w:val="18"/>
          <w:lang w:eastAsia="en-US"/>
        </w:rPr>
      </w:pPr>
      <w:r>
        <w:rPr>
          <w:sz w:val="18"/>
          <w:szCs w:val="18"/>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81931" w:rsidRDefault="00D81931" w:rsidP="00D81931">
      <w:pPr>
        <w:widowControl w:val="0"/>
        <w:numPr>
          <w:ilvl w:val="2"/>
          <w:numId w:val="18"/>
        </w:numPr>
        <w:tabs>
          <w:tab w:val="left" w:pos="1577"/>
        </w:tabs>
        <w:autoSpaceDE w:val="0"/>
        <w:autoSpaceDN w:val="0"/>
        <w:ind w:right="107" w:firstLine="707"/>
        <w:jc w:val="both"/>
        <w:rPr>
          <w:sz w:val="18"/>
          <w:szCs w:val="18"/>
          <w:lang w:eastAsia="en-US"/>
        </w:rPr>
      </w:pPr>
      <w:r>
        <w:rPr>
          <w:sz w:val="18"/>
          <w:szCs w:val="18"/>
          <w:lang w:eastAsia="en-US"/>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81931" w:rsidRDefault="00D81931" w:rsidP="00D81931">
      <w:pPr>
        <w:widowControl w:val="0"/>
        <w:autoSpaceDE w:val="0"/>
        <w:autoSpaceDN w:val="0"/>
        <w:ind w:right="110" w:firstLine="242"/>
        <w:jc w:val="both"/>
        <w:rPr>
          <w:sz w:val="18"/>
          <w:szCs w:val="18"/>
          <w:lang w:eastAsia="en-US"/>
        </w:rPr>
      </w:pPr>
      <w:r>
        <w:rPr>
          <w:sz w:val="18"/>
          <w:szCs w:val="18"/>
          <w:lang w:eastAsia="en-US"/>
        </w:rPr>
        <w:t>В</w:t>
      </w:r>
      <w:r>
        <w:rPr>
          <w:spacing w:val="-3"/>
          <w:sz w:val="18"/>
          <w:szCs w:val="18"/>
          <w:lang w:eastAsia="en-US"/>
        </w:rPr>
        <w:t xml:space="preserve"> </w:t>
      </w:r>
      <w:r>
        <w:rPr>
          <w:sz w:val="18"/>
          <w:szCs w:val="18"/>
          <w:lang w:eastAsia="en-US"/>
        </w:rPr>
        <w:t>случае если по</w:t>
      </w:r>
      <w:r>
        <w:rPr>
          <w:spacing w:val="-1"/>
          <w:sz w:val="18"/>
          <w:szCs w:val="18"/>
          <w:lang w:eastAsia="en-US"/>
        </w:rPr>
        <w:t xml:space="preserve"> </w:t>
      </w:r>
      <w:r>
        <w:rPr>
          <w:sz w:val="18"/>
          <w:szCs w:val="18"/>
          <w:lang w:eastAsia="en-US"/>
        </w:rPr>
        <w:t>результатам</w:t>
      </w:r>
      <w:r>
        <w:rPr>
          <w:spacing w:val="-2"/>
          <w:sz w:val="18"/>
          <w:szCs w:val="18"/>
          <w:lang w:eastAsia="en-US"/>
        </w:rPr>
        <w:t xml:space="preserve"> </w:t>
      </w:r>
      <w:r>
        <w:rPr>
          <w:sz w:val="18"/>
          <w:szCs w:val="18"/>
          <w:lang w:eastAsia="en-US"/>
        </w:rPr>
        <w:t>проведения</w:t>
      </w:r>
      <w:r>
        <w:rPr>
          <w:spacing w:val="-1"/>
          <w:sz w:val="18"/>
          <w:szCs w:val="18"/>
          <w:lang w:eastAsia="en-US"/>
        </w:rPr>
        <w:t xml:space="preserve"> </w:t>
      </w:r>
      <w:r>
        <w:rPr>
          <w:sz w:val="18"/>
          <w:szCs w:val="18"/>
          <w:lang w:eastAsia="en-US"/>
        </w:rPr>
        <w:t>такого</w:t>
      </w:r>
      <w:r>
        <w:rPr>
          <w:spacing w:val="-1"/>
          <w:sz w:val="18"/>
          <w:szCs w:val="18"/>
          <w:lang w:eastAsia="en-US"/>
        </w:rPr>
        <w:t xml:space="preserve"> </w:t>
      </w:r>
      <w:r>
        <w:rPr>
          <w:sz w:val="18"/>
          <w:szCs w:val="18"/>
          <w:lang w:eastAsia="en-US"/>
        </w:rPr>
        <w:t>мероприятия</w:t>
      </w:r>
      <w:r>
        <w:rPr>
          <w:spacing w:val="-1"/>
          <w:sz w:val="18"/>
          <w:szCs w:val="18"/>
          <w:lang w:eastAsia="en-US"/>
        </w:rPr>
        <w:t xml:space="preserve"> </w:t>
      </w:r>
      <w:r>
        <w:rPr>
          <w:sz w:val="18"/>
          <w:szCs w:val="18"/>
          <w:lang w:eastAsia="en-US"/>
        </w:rPr>
        <w:t>выявлено</w:t>
      </w:r>
      <w:r>
        <w:rPr>
          <w:spacing w:val="-1"/>
          <w:sz w:val="18"/>
          <w:szCs w:val="18"/>
          <w:lang w:eastAsia="en-US"/>
        </w:rPr>
        <w:t xml:space="preserve"> </w:t>
      </w:r>
      <w:r>
        <w:rPr>
          <w:sz w:val="18"/>
          <w:szCs w:val="18"/>
          <w:lang w:eastAsia="en-US"/>
        </w:rPr>
        <w:t xml:space="preserve">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Pr>
          <w:spacing w:val="-2"/>
          <w:sz w:val="18"/>
          <w:szCs w:val="18"/>
          <w:lang w:eastAsia="en-US"/>
        </w:rPr>
        <w:t>установлено.</w:t>
      </w:r>
    </w:p>
    <w:p w:rsidR="00D81931" w:rsidRDefault="00D81931" w:rsidP="00D81931">
      <w:pPr>
        <w:widowControl w:val="0"/>
        <w:autoSpaceDE w:val="0"/>
        <w:autoSpaceDN w:val="0"/>
        <w:spacing w:before="1"/>
        <w:ind w:right="109" w:firstLine="242"/>
        <w:jc w:val="both"/>
        <w:rPr>
          <w:sz w:val="18"/>
          <w:szCs w:val="18"/>
          <w:lang w:eastAsia="en-US"/>
        </w:rPr>
      </w:pPr>
      <w:r>
        <w:rPr>
          <w:sz w:val="18"/>
          <w:szCs w:val="18"/>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81931" w:rsidRDefault="00D81931" w:rsidP="00D81931">
      <w:pPr>
        <w:widowControl w:val="0"/>
        <w:numPr>
          <w:ilvl w:val="2"/>
          <w:numId w:val="18"/>
        </w:numPr>
        <w:tabs>
          <w:tab w:val="left" w:pos="1651"/>
        </w:tabs>
        <w:autoSpaceDE w:val="0"/>
        <w:autoSpaceDN w:val="0"/>
        <w:ind w:right="113" w:firstLine="707"/>
        <w:jc w:val="both"/>
        <w:rPr>
          <w:sz w:val="18"/>
          <w:szCs w:val="18"/>
          <w:lang w:eastAsia="en-US"/>
        </w:rPr>
      </w:pPr>
      <w:r>
        <w:rPr>
          <w:sz w:val="18"/>
          <w:szCs w:val="18"/>
          <w:lang w:eastAsia="en-US"/>
        </w:rPr>
        <w:t>Документы, иные материалы, являющиеся доказательствами нарушения обязательных требований, приобщаются к акту.</w:t>
      </w:r>
    </w:p>
    <w:p w:rsidR="00D81931" w:rsidRDefault="00D81931" w:rsidP="00D81931">
      <w:pPr>
        <w:widowControl w:val="0"/>
        <w:autoSpaceDE w:val="0"/>
        <w:autoSpaceDN w:val="0"/>
        <w:ind w:right="113" w:firstLine="242"/>
        <w:jc w:val="both"/>
        <w:rPr>
          <w:sz w:val="18"/>
          <w:szCs w:val="18"/>
          <w:lang w:eastAsia="en-US"/>
        </w:rPr>
      </w:pPr>
      <w:r>
        <w:rPr>
          <w:sz w:val="18"/>
          <w:szCs w:val="18"/>
          <w:lang w:eastAsia="en-US"/>
        </w:rPr>
        <w:t>Заполненные при проведении контрольного мероприятия проверочные листы должны быть приобщены к акту.</w:t>
      </w:r>
    </w:p>
    <w:p w:rsidR="00D81931" w:rsidRDefault="00D81931" w:rsidP="00D81931">
      <w:pPr>
        <w:widowControl w:val="0"/>
        <w:numPr>
          <w:ilvl w:val="2"/>
          <w:numId w:val="18"/>
        </w:numPr>
        <w:tabs>
          <w:tab w:val="left" w:pos="1709"/>
        </w:tabs>
        <w:autoSpaceDE w:val="0"/>
        <w:autoSpaceDN w:val="0"/>
        <w:spacing w:before="66"/>
        <w:ind w:right="104" w:firstLine="707"/>
        <w:jc w:val="both"/>
        <w:rPr>
          <w:sz w:val="18"/>
          <w:szCs w:val="18"/>
          <w:lang w:eastAsia="en-US"/>
        </w:rPr>
      </w:pPr>
      <w:r>
        <w:rPr>
          <w:sz w:val="18"/>
          <w:szCs w:val="18"/>
          <w:lang w:eastAsia="en-US"/>
        </w:rPr>
        <w:t>Оформление акта производится по месту проведения контрольного мероприятия</w:t>
      </w:r>
      <w:r>
        <w:rPr>
          <w:spacing w:val="80"/>
          <w:sz w:val="18"/>
          <w:szCs w:val="18"/>
          <w:lang w:eastAsia="en-US"/>
        </w:rPr>
        <w:t xml:space="preserve"> </w:t>
      </w:r>
      <w:r>
        <w:rPr>
          <w:sz w:val="18"/>
          <w:szCs w:val="18"/>
          <w:lang w:eastAsia="en-US"/>
        </w:rPr>
        <w:t>в</w:t>
      </w:r>
      <w:r>
        <w:rPr>
          <w:spacing w:val="80"/>
          <w:sz w:val="18"/>
          <w:szCs w:val="18"/>
          <w:lang w:eastAsia="en-US"/>
        </w:rPr>
        <w:t xml:space="preserve"> </w:t>
      </w:r>
      <w:r>
        <w:rPr>
          <w:sz w:val="18"/>
          <w:szCs w:val="18"/>
          <w:lang w:eastAsia="en-US"/>
        </w:rPr>
        <w:t>день</w:t>
      </w:r>
      <w:r>
        <w:rPr>
          <w:spacing w:val="80"/>
          <w:sz w:val="18"/>
          <w:szCs w:val="18"/>
          <w:lang w:eastAsia="en-US"/>
        </w:rPr>
        <w:t xml:space="preserve"> </w:t>
      </w:r>
      <w:r>
        <w:rPr>
          <w:sz w:val="18"/>
          <w:szCs w:val="18"/>
          <w:lang w:eastAsia="en-US"/>
        </w:rPr>
        <w:t>окончания</w:t>
      </w:r>
      <w:r>
        <w:rPr>
          <w:spacing w:val="80"/>
          <w:sz w:val="18"/>
          <w:szCs w:val="18"/>
          <w:lang w:eastAsia="en-US"/>
        </w:rPr>
        <w:t xml:space="preserve"> </w:t>
      </w:r>
      <w:r>
        <w:rPr>
          <w:sz w:val="18"/>
          <w:szCs w:val="18"/>
          <w:lang w:eastAsia="en-US"/>
        </w:rPr>
        <w:t>проведения</w:t>
      </w:r>
      <w:r>
        <w:rPr>
          <w:spacing w:val="80"/>
          <w:sz w:val="18"/>
          <w:szCs w:val="18"/>
          <w:lang w:eastAsia="en-US"/>
        </w:rPr>
        <w:t xml:space="preserve"> </w:t>
      </w:r>
      <w:r>
        <w:rPr>
          <w:sz w:val="18"/>
          <w:szCs w:val="18"/>
          <w:lang w:eastAsia="en-US"/>
        </w:rPr>
        <w:t>такого</w:t>
      </w:r>
      <w:r>
        <w:rPr>
          <w:spacing w:val="80"/>
          <w:sz w:val="18"/>
          <w:szCs w:val="18"/>
          <w:lang w:eastAsia="en-US"/>
        </w:rPr>
        <w:t xml:space="preserve"> </w:t>
      </w:r>
      <w:r>
        <w:rPr>
          <w:sz w:val="18"/>
          <w:szCs w:val="18"/>
          <w:lang w:eastAsia="en-US"/>
        </w:rPr>
        <w:t>мероприятия,</w:t>
      </w:r>
      <w:r>
        <w:rPr>
          <w:spacing w:val="80"/>
          <w:sz w:val="18"/>
          <w:szCs w:val="18"/>
          <w:lang w:eastAsia="en-US"/>
        </w:rPr>
        <w:t xml:space="preserve"> </w:t>
      </w:r>
      <w:r>
        <w:rPr>
          <w:sz w:val="18"/>
          <w:szCs w:val="18"/>
          <w:lang w:eastAsia="en-US"/>
        </w:rPr>
        <w:t>если</w:t>
      </w:r>
      <w:r>
        <w:rPr>
          <w:spacing w:val="80"/>
          <w:sz w:val="18"/>
          <w:szCs w:val="18"/>
          <w:lang w:eastAsia="en-US"/>
        </w:rPr>
        <w:t xml:space="preserve"> </w:t>
      </w:r>
      <w:r>
        <w:rPr>
          <w:sz w:val="18"/>
          <w:szCs w:val="18"/>
          <w:lang w:eastAsia="en-US"/>
        </w:rPr>
        <w:t>иной</w:t>
      </w:r>
      <w:r>
        <w:rPr>
          <w:spacing w:val="80"/>
          <w:sz w:val="18"/>
          <w:szCs w:val="18"/>
          <w:lang w:eastAsia="en-US"/>
        </w:rPr>
        <w:t xml:space="preserve"> </w:t>
      </w:r>
      <w:proofErr w:type="spellStart"/>
      <w:r>
        <w:rPr>
          <w:sz w:val="18"/>
          <w:szCs w:val="18"/>
          <w:lang w:eastAsia="en-US"/>
        </w:rPr>
        <w:t>порядокоформления</w:t>
      </w:r>
      <w:proofErr w:type="spellEnd"/>
      <w:r>
        <w:rPr>
          <w:spacing w:val="-6"/>
          <w:sz w:val="18"/>
          <w:szCs w:val="18"/>
          <w:lang w:eastAsia="en-US"/>
        </w:rPr>
        <w:t xml:space="preserve"> </w:t>
      </w:r>
      <w:r>
        <w:rPr>
          <w:sz w:val="18"/>
          <w:szCs w:val="18"/>
          <w:lang w:eastAsia="en-US"/>
        </w:rPr>
        <w:t>акта</w:t>
      </w:r>
      <w:r>
        <w:rPr>
          <w:spacing w:val="-4"/>
          <w:sz w:val="18"/>
          <w:szCs w:val="18"/>
          <w:lang w:eastAsia="en-US"/>
        </w:rPr>
        <w:t xml:space="preserve"> </w:t>
      </w:r>
      <w:r>
        <w:rPr>
          <w:sz w:val="18"/>
          <w:szCs w:val="18"/>
          <w:lang w:eastAsia="en-US"/>
        </w:rPr>
        <w:t>не</w:t>
      </w:r>
      <w:r>
        <w:rPr>
          <w:spacing w:val="-3"/>
          <w:sz w:val="18"/>
          <w:szCs w:val="18"/>
          <w:lang w:eastAsia="en-US"/>
        </w:rPr>
        <w:t xml:space="preserve"> </w:t>
      </w:r>
      <w:r>
        <w:rPr>
          <w:sz w:val="18"/>
          <w:szCs w:val="18"/>
          <w:lang w:eastAsia="en-US"/>
        </w:rPr>
        <w:t>установлен</w:t>
      </w:r>
      <w:r>
        <w:rPr>
          <w:spacing w:val="-4"/>
          <w:sz w:val="18"/>
          <w:szCs w:val="18"/>
          <w:lang w:eastAsia="en-US"/>
        </w:rPr>
        <w:t xml:space="preserve"> </w:t>
      </w:r>
      <w:r>
        <w:rPr>
          <w:sz w:val="18"/>
          <w:szCs w:val="18"/>
          <w:lang w:eastAsia="en-US"/>
        </w:rPr>
        <w:t>Правительством</w:t>
      </w:r>
      <w:r>
        <w:rPr>
          <w:spacing w:val="-5"/>
          <w:sz w:val="18"/>
          <w:szCs w:val="18"/>
          <w:lang w:eastAsia="en-US"/>
        </w:rPr>
        <w:t xml:space="preserve"> </w:t>
      </w:r>
      <w:r>
        <w:rPr>
          <w:sz w:val="18"/>
          <w:szCs w:val="18"/>
          <w:lang w:eastAsia="en-US"/>
        </w:rPr>
        <w:t>Российской</w:t>
      </w:r>
      <w:r>
        <w:rPr>
          <w:spacing w:val="-3"/>
          <w:sz w:val="18"/>
          <w:szCs w:val="18"/>
          <w:lang w:eastAsia="en-US"/>
        </w:rPr>
        <w:t xml:space="preserve"> </w:t>
      </w:r>
      <w:r>
        <w:rPr>
          <w:spacing w:val="-2"/>
          <w:sz w:val="18"/>
          <w:szCs w:val="18"/>
          <w:lang w:eastAsia="en-US"/>
        </w:rPr>
        <w:t>Федерации.</w:t>
      </w:r>
    </w:p>
    <w:p w:rsidR="00D81931" w:rsidRDefault="00D81931" w:rsidP="00D81931">
      <w:pPr>
        <w:widowControl w:val="0"/>
        <w:numPr>
          <w:ilvl w:val="2"/>
          <w:numId w:val="18"/>
        </w:numPr>
        <w:tabs>
          <w:tab w:val="left" w:pos="1881"/>
        </w:tabs>
        <w:autoSpaceDE w:val="0"/>
        <w:autoSpaceDN w:val="0"/>
        <w:ind w:right="110" w:firstLine="707"/>
        <w:jc w:val="both"/>
        <w:rPr>
          <w:sz w:val="18"/>
          <w:szCs w:val="18"/>
          <w:lang w:eastAsia="en-US"/>
        </w:rPr>
      </w:pPr>
      <w:r>
        <w:rPr>
          <w:sz w:val="18"/>
          <w:szCs w:val="18"/>
          <w:lang w:eastAsia="en-US"/>
        </w:rPr>
        <w:t>Результаты контрольного мероприятия, содержащие информацию, составляющую</w:t>
      </w:r>
      <w:r>
        <w:rPr>
          <w:spacing w:val="-1"/>
          <w:sz w:val="18"/>
          <w:szCs w:val="18"/>
          <w:lang w:eastAsia="en-US"/>
        </w:rPr>
        <w:t xml:space="preserve"> </w:t>
      </w:r>
      <w:r>
        <w:rPr>
          <w:sz w:val="18"/>
          <w:szCs w:val="18"/>
          <w:lang w:eastAsia="en-US"/>
        </w:rPr>
        <w:t>государственную,</w:t>
      </w:r>
      <w:r>
        <w:rPr>
          <w:spacing w:val="-2"/>
          <w:sz w:val="18"/>
          <w:szCs w:val="18"/>
          <w:lang w:eastAsia="en-US"/>
        </w:rPr>
        <w:t xml:space="preserve"> </w:t>
      </w:r>
      <w:r>
        <w:rPr>
          <w:sz w:val="18"/>
          <w:szCs w:val="18"/>
          <w:lang w:eastAsia="en-US"/>
        </w:rPr>
        <w:t>коммерческую,</w:t>
      </w:r>
      <w:r>
        <w:rPr>
          <w:spacing w:val="-2"/>
          <w:sz w:val="18"/>
          <w:szCs w:val="18"/>
          <w:lang w:eastAsia="en-US"/>
        </w:rPr>
        <w:t xml:space="preserve"> </w:t>
      </w:r>
      <w:r>
        <w:rPr>
          <w:sz w:val="18"/>
          <w:szCs w:val="18"/>
          <w:lang w:eastAsia="en-US"/>
        </w:rPr>
        <w:t>служебную,</w:t>
      </w:r>
      <w:r>
        <w:rPr>
          <w:spacing w:val="-2"/>
          <w:sz w:val="18"/>
          <w:szCs w:val="18"/>
          <w:lang w:eastAsia="en-US"/>
        </w:rPr>
        <w:t xml:space="preserve"> </w:t>
      </w:r>
      <w:r>
        <w:rPr>
          <w:sz w:val="18"/>
          <w:szCs w:val="18"/>
          <w:lang w:eastAsia="en-US"/>
        </w:rPr>
        <w:t>иную</w:t>
      </w:r>
      <w:r>
        <w:rPr>
          <w:spacing w:val="-1"/>
          <w:sz w:val="18"/>
          <w:szCs w:val="18"/>
          <w:lang w:eastAsia="en-US"/>
        </w:rPr>
        <w:t xml:space="preserve"> </w:t>
      </w:r>
      <w:r>
        <w:rPr>
          <w:sz w:val="18"/>
          <w:szCs w:val="18"/>
          <w:lang w:eastAsia="en-US"/>
        </w:rPr>
        <w:t>тайну,</w:t>
      </w:r>
      <w:r>
        <w:rPr>
          <w:spacing w:val="-2"/>
          <w:sz w:val="18"/>
          <w:szCs w:val="18"/>
          <w:lang w:eastAsia="en-US"/>
        </w:rPr>
        <w:t xml:space="preserve"> </w:t>
      </w:r>
      <w:r>
        <w:rPr>
          <w:sz w:val="18"/>
          <w:szCs w:val="18"/>
          <w:lang w:eastAsia="en-US"/>
        </w:rPr>
        <w:t>оформляются</w:t>
      </w:r>
      <w:r>
        <w:rPr>
          <w:spacing w:val="-2"/>
          <w:sz w:val="18"/>
          <w:szCs w:val="18"/>
          <w:lang w:eastAsia="en-US"/>
        </w:rPr>
        <w:t xml:space="preserve"> </w:t>
      </w:r>
      <w:r>
        <w:rPr>
          <w:sz w:val="18"/>
          <w:szCs w:val="18"/>
          <w:lang w:eastAsia="en-US"/>
        </w:rPr>
        <w:t>с соблюдением требований, предусмотренных законодательством Российской Федерации.</w:t>
      </w:r>
    </w:p>
    <w:p w:rsidR="00D81931" w:rsidRDefault="00D81931" w:rsidP="00D81931">
      <w:pPr>
        <w:widowControl w:val="0"/>
        <w:numPr>
          <w:ilvl w:val="2"/>
          <w:numId w:val="18"/>
        </w:numPr>
        <w:tabs>
          <w:tab w:val="left" w:pos="1795"/>
        </w:tabs>
        <w:autoSpaceDE w:val="0"/>
        <w:autoSpaceDN w:val="0"/>
        <w:spacing w:before="1"/>
        <w:ind w:right="111" w:firstLine="707"/>
        <w:jc w:val="both"/>
        <w:rPr>
          <w:sz w:val="18"/>
          <w:szCs w:val="18"/>
          <w:lang w:eastAsia="en-US"/>
        </w:rPr>
      </w:pPr>
      <w:r>
        <w:rPr>
          <w:sz w:val="18"/>
          <w:szCs w:val="18"/>
          <w:lang w:eastAsia="en-US"/>
        </w:rPr>
        <w:t>В случае несогласия с фактами и выводами, изложенными в акте контрольного (надзорного) мероприятия, контролируемое лицо вправе направить жалобу</w:t>
      </w:r>
      <w:r>
        <w:rPr>
          <w:spacing w:val="40"/>
          <w:sz w:val="18"/>
          <w:szCs w:val="18"/>
          <w:lang w:eastAsia="en-US"/>
        </w:rPr>
        <w:t xml:space="preserve"> </w:t>
      </w:r>
      <w:r>
        <w:rPr>
          <w:sz w:val="18"/>
          <w:szCs w:val="18"/>
          <w:lang w:eastAsia="en-US"/>
        </w:rPr>
        <w:t>в порядке, предусмотренном разделом 5 настоящего Положения.</w:t>
      </w:r>
    </w:p>
    <w:p w:rsidR="00D81931" w:rsidRDefault="00D81931" w:rsidP="00D81931">
      <w:pPr>
        <w:widowControl w:val="0"/>
        <w:autoSpaceDE w:val="0"/>
        <w:autoSpaceDN w:val="0"/>
        <w:spacing w:before="4"/>
        <w:rPr>
          <w:sz w:val="18"/>
          <w:szCs w:val="18"/>
          <w:lang w:eastAsia="en-US"/>
        </w:rPr>
      </w:pPr>
    </w:p>
    <w:p w:rsidR="00D81931" w:rsidRDefault="00D81931" w:rsidP="00D81931">
      <w:pPr>
        <w:widowControl w:val="0"/>
        <w:numPr>
          <w:ilvl w:val="1"/>
          <w:numId w:val="17"/>
        </w:numPr>
        <w:tabs>
          <w:tab w:val="left" w:pos="1049"/>
        </w:tabs>
        <w:autoSpaceDE w:val="0"/>
        <w:autoSpaceDN w:val="0"/>
        <w:ind w:left="4190" w:right="499" w:hanging="3563"/>
        <w:outlineLvl w:val="0"/>
        <w:rPr>
          <w:b/>
          <w:bCs/>
          <w:sz w:val="18"/>
          <w:szCs w:val="18"/>
          <w:lang w:eastAsia="en-US"/>
        </w:rPr>
      </w:pPr>
      <w:r>
        <w:rPr>
          <w:b/>
          <w:bCs/>
          <w:sz w:val="18"/>
          <w:szCs w:val="18"/>
          <w:lang w:eastAsia="en-US"/>
        </w:rPr>
        <w:t>Меры,</w:t>
      </w:r>
      <w:r>
        <w:rPr>
          <w:b/>
          <w:bCs/>
          <w:spacing w:val="-6"/>
          <w:sz w:val="18"/>
          <w:szCs w:val="18"/>
          <w:lang w:eastAsia="en-US"/>
        </w:rPr>
        <w:t xml:space="preserve"> </w:t>
      </w:r>
      <w:r>
        <w:rPr>
          <w:b/>
          <w:bCs/>
          <w:sz w:val="18"/>
          <w:szCs w:val="18"/>
          <w:lang w:eastAsia="en-US"/>
        </w:rPr>
        <w:t>принимаемые</w:t>
      </w:r>
      <w:r>
        <w:rPr>
          <w:b/>
          <w:bCs/>
          <w:spacing w:val="-8"/>
          <w:sz w:val="18"/>
          <w:szCs w:val="18"/>
          <w:lang w:eastAsia="en-US"/>
        </w:rPr>
        <w:t xml:space="preserve"> </w:t>
      </w:r>
      <w:r>
        <w:rPr>
          <w:b/>
          <w:bCs/>
          <w:sz w:val="18"/>
          <w:szCs w:val="18"/>
          <w:lang w:eastAsia="en-US"/>
        </w:rPr>
        <w:t>Контрольным</w:t>
      </w:r>
      <w:r>
        <w:rPr>
          <w:b/>
          <w:bCs/>
          <w:spacing w:val="-6"/>
          <w:sz w:val="18"/>
          <w:szCs w:val="18"/>
          <w:lang w:eastAsia="en-US"/>
        </w:rPr>
        <w:t xml:space="preserve"> </w:t>
      </w:r>
      <w:r>
        <w:rPr>
          <w:b/>
          <w:bCs/>
          <w:sz w:val="18"/>
          <w:szCs w:val="18"/>
          <w:lang w:eastAsia="en-US"/>
        </w:rPr>
        <w:t>органом</w:t>
      </w:r>
      <w:r>
        <w:rPr>
          <w:b/>
          <w:bCs/>
          <w:spacing w:val="-6"/>
          <w:sz w:val="18"/>
          <w:szCs w:val="18"/>
          <w:lang w:eastAsia="en-US"/>
        </w:rPr>
        <w:t xml:space="preserve"> </w:t>
      </w:r>
      <w:r>
        <w:rPr>
          <w:b/>
          <w:bCs/>
          <w:sz w:val="18"/>
          <w:szCs w:val="18"/>
          <w:lang w:eastAsia="en-US"/>
        </w:rPr>
        <w:t>по</w:t>
      </w:r>
      <w:r>
        <w:rPr>
          <w:b/>
          <w:bCs/>
          <w:spacing w:val="-6"/>
          <w:sz w:val="18"/>
          <w:szCs w:val="18"/>
          <w:lang w:eastAsia="en-US"/>
        </w:rPr>
        <w:t xml:space="preserve"> </w:t>
      </w:r>
      <w:r>
        <w:rPr>
          <w:b/>
          <w:bCs/>
          <w:sz w:val="18"/>
          <w:szCs w:val="18"/>
          <w:lang w:eastAsia="en-US"/>
        </w:rPr>
        <w:t>результатам</w:t>
      </w:r>
      <w:r>
        <w:rPr>
          <w:b/>
          <w:bCs/>
          <w:spacing w:val="-6"/>
          <w:sz w:val="18"/>
          <w:szCs w:val="18"/>
          <w:lang w:eastAsia="en-US"/>
        </w:rPr>
        <w:t xml:space="preserve"> </w:t>
      </w:r>
      <w:r>
        <w:rPr>
          <w:b/>
          <w:bCs/>
          <w:sz w:val="18"/>
          <w:szCs w:val="18"/>
          <w:lang w:eastAsia="en-US"/>
        </w:rPr>
        <w:t xml:space="preserve">контрольных </w:t>
      </w:r>
      <w:r>
        <w:rPr>
          <w:b/>
          <w:bCs/>
          <w:spacing w:val="-2"/>
          <w:sz w:val="18"/>
          <w:szCs w:val="18"/>
          <w:lang w:eastAsia="en-US"/>
        </w:rPr>
        <w:t>мероприятий</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2"/>
          <w:numId w:val="17"/>
        </w:numPr>
        <w:tabs>
          <w:tab w:val="left" w:pos="1649"/>
        </w:tabs>
        <w:autoSpaceDE w:val="0"/>
        <w:autoSpaceDN w:val="0"/>
        <w:ind w:right="108" w:firstLine="707"/>
        <w:jc w:val="both"/>
        <w:rPr>
          <w:sz w:val="18"/>
          <w:szCs w:val="18"/>
          <w:lang w:eastAsia="en-US"/>
        </w:rPr>
      </w:pPr>
      <w:r>
        <w:rPr>
          <w:sz w:val="18"/>
          <w:szCs w:val="18"/>
          <w:lang w:eastAsia="en-US"/>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Pr>
          <w:spacing w:val="40"/>
          <w:sz w:val="18"/>
          <w:szCs w:val="18"/>
          <w:lang w:eastAsia="en-US"/>
        </w:rPr>
        <w:t xml:space="preserve"> </w:t>
      </w:r>
      <w:r>
        <w:rPr>
          <w:sz w:val="18"/>
          <w:szCs w:val="18"/>
          <w:lang w:eastAsia="en-US"/>
        </w:rPr>
        <w:t>обязан:</w:t>
      </w:r>
    </w:p>
    <w:p w:rsidR="00D81931" w:rsidRDefault="00D81931" w:rsidP="00D81931">
      <w:pPr>
        <w:widowControl w:val="0"/>
        <w:numPr>
          <w:ilvl w:val="0"/>
          <w:numId w:val="20"/>
        </w:numPr>
        <w:tabs>
          <w:tab w:val="left" w:pos="1274"/>
        </w:tabs>
        <w:autoSpaceDE w:val="0"/>
        <w:autoSpaceDN w:val="0"/>
        <w:ind w:right="111" w:firstLine="707"/>
        <w:jc w:val="both"/>
        <w:rPr>
          <w:sz w:val="18"/>
          <w:szCs w:val="18"/>
          <w:lang w:eastAsia="en-US"/>
        </w:rPr>
      </w:pPr>
      <w:r>
        <w:rPr>
          <w:sz w:val="18"/>
          <w:szCs w:val="18"/>
          <w:lang w:eastAsia="en-US"/>
        </w:rPr>
        <w:t>выдать после оформления акта контрольного мероприятия контролируемому лицу</w:t>
      </w:r>
      <w:r>
        <w:rPr>
          <w:spacing w:val="-11"/>
          <w:sz w:val="18"/>
          <w:szCs w:val="18"/>
          <w:lang w:eastAsia="en-US"/>
        </w:rPr>
        <w:t xml:space="preserve"> </w:t>
      </w:r>
      <w:r>
        <w:rPr>
          <w:sz w:val="18"/>
          <w:szCs w:val="18"/>
          <w:lang w:eastAsia="en-US"/>
        </w:rPr>
        <w:t>предписание</w:t>
      </w:r>
      <w:r>
        <w:rPr>
          <w:spacing w:val="-4"/>
          <w:sz w:val="18"/>
          <w:szCs w:val="18"/>
          <w:lang w:eastAsia="en-US"/>
        </w:rPr>
        <w:t xml:space="preserve"> </w:t>
      </w:r>
      <w:r>
        <w:rPr>
          <w:sz w:val="18"/>
          <w:szCs w:val="18"/>
          <w:lang w:eastAsia="en-US"/>
        </w:rPr>
        <w:t>об устранении</w:t>
      </w:r>
      <w:r>
        <w:rPr>
          <w:spacing w:val="-4"/>
          <w:sz w:val="18"/>
          <w:szCs w:val="18"/>
          <w:lang w:eastAsia="en-US"/>
        </w:rPr>
        <w:t xml:space="preserve"> </w:t>
      </w:r>
      <w:r>
        <w:rPr>
          <w:sz w:val="18"/>
          <w:szCs w:val="18"/>
          <w:lang w:eastAsia="en-US"/>
        </w:rPr>
        <w:t>выявленных</w:t>
      </w:r>
      <w:r>
        <w:rPr>
          <w:spacing w:val="-4"/>
          <w:sz w:val="18"/>
          <w:szCs w:val="18"/>
          <w:lang w:eastAsia="en-US"/>
        </w:rPr>
        <w:t xml:space="preserve"> </w:t>
      </w:r>
      <w:r>
        <w:rPr>
          <w:sz w:val="18"/>
          <w:szCs w:val="18"/>
          <w:lang w:eastAsia="en-US"/>
        </w:rPr>
        <w:t>нарушений</w:t>
      </w:r>
      <w:r>
        <w:rPr>
          <w:spacing w:val="-4"/>
          <w:sz w:val="18"/>
          <w:szCs w:val="18"/>
          <w:lang w:eastAsia="en-US"/>
        </w:rPr>
        <w:t xml:space="preserve"> </w:t>
      </w:r>
      <w:r>
        <w:rPr>
          <w:sz w:val="18"/>
          <w:szCs w:val="18"/>
          <w:lang w:eastAsia="en-US"/>
        </w:rPr>
        <w:t>обязательных</w:t>
      </w:r>
      <w:r>
        <w:rPr>
          <w:spacing w:val="-3"/>
          <w:sz w:val="18"/>
          <w:szCs w:val="18"/>
          <w:lang w:eastAsia="en-US"/>
        </w:rPr>
        <w:t xml:space="preserve"> </w:t>
      </w:r>
      <w:r>
        <w:rPr>
          <w:sz w:val="18"/>
          <w:szCs w:val="18"/>
          <w:lang w:eastAsia="en-US"/>
        </w:rPr>
        <w:t>требований</w:t>
      </w:r>
      <w:r>
        <w:rPr>
          <w:spacing w:val="-4"/>
          <w:sz w:val="18"/>
          <w:szCs w:val="18"/>
          <w:lang w:eastAsia="en-US"/>
        </w:rPr>
        <w:t xml:space="preserve"> </w:t>
      </w:r>
      <w:r>
        <w:rPr>
          <w:sz w:val="18"/>
          <w:szCs w:val="18"/>
          <w:lang w:eastAsia="en-US"/>
        </w:rPr>
        <w:t>(далее</w:t>
      </w:r>
    </w:p>
    <w:p w:rsidR="00D81931" w:rsidRDefault="00D81931" w:rsidP="00D81931">
      <w:pPr>
        <w:widowControl w:val="0"/>
        <w:autoSpaceDE w:val="0"/>
        <w:autoSpaceDN w:val="0"/>
        <w:spacing w:before="1"/>
        <w:ind w:right="107"/>
        <w:jc w:val="both"/>
        <w:rPr>
          <w:sz w:val="18"/>
          <w:szCs w:val="18"/>
          <w:lang w:eastAsia="en-US"/>
        </w:rPr>
      </w:pPr>
      <w:r>
        <w:rPr>
          <w:sz w:val="18"/>
          <w:szCs w:val="18"/>
          <w:lang w:eastAsia="en-US"/>
        </w:rPr>
        <w:t>–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w:t>
      </w:r>
      <w:r>
        <w:rPr>
          <w:spacing w:val="80"/>
          <w:sz w:val="18"/>
          <w:szCs w:val="18"/>
          <w:lang w:eastAsia="en-US"/>
        </w:rPr>
        <w:t xml:space="preserve"> </w:t>
      </w:r>
      <w:r>
        <w:rPr>
          <w:sz w:val="18"/>
          <w:szCs w:val="18"/>
          <w:lang w:eastAsia="en-US"/>
        </w:rPr>
        <w:t>законом о виде контроля;</w:t>
      </w:r>
    </w:p>
    <w:p w:rsidR="00D81931" w:rsidRDefault="00D81931" w:rsidP="00D81931">
      <w:pPr>
        <w:widowControl w:val="0"/>
        <w:numPr>
          <w:ilvl w:val="0"/>
          <w:numId w:val="20"/>
        </w:numPr>
        <w:tabs>
          <w:tab w:val="left" w:pos="1327"/>
        </w:tabs>
        <w:autoSpaceDE w:val="0"/>
        <w:autoSpaceDN w:val="0"/>
        <w:ind w:right="105" w:firstLine="707"/>
        <w:jc w:val="both"/>
        <w:rPr>
          <w:sz w:val="18"/>
          <w:szCs w:val="18"/>
          <w:lang w:eastAsia="en-US"/>
        </w:rPr>
      </w:pPr>
      <w:r>
        <w:rPr>
          <w:sz w:val="18"/>
          <w:szCs w:val="18"/>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w:t>
      </w:r>
      <w:r>
        <w:rPr>
          <w:spacing w:val="40"/>
          <w:sz w:val="18"/>
          <w:szCs w:val="18"/>
          <w:lang w:eastAsia="en-US"/>
        </w:rPr>
        <w:t xml:space="preserve"> </w:t>
      </w:r>
      <w:r>
        <w:rPr>
          <w:sz w:val="18"/>
          <w:szCs w:val="18"/>
          <w:lang w:eastAsia="en-US"/>
        </w:rPr>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w:t>
      </w:r>
      <w:r>
        <w:rPr>
          <w:spacing w:val="40"/>
          <w:sz w:val="18"/>
          <w:szCs w:val="18"/>
          <w:lang w:eastAsia="en-US"/>
        </w:rPr>
        <w:t xml:space="preserve"> </w:t>
      </w:r>
      <w:r>
        <w:rPr>
          <w:sz w:val="18"/>
          <w:szCs w:val="18"/>
          <w:lang w:eastAsia="en-US"/>
        </w:rPr>
        <w:t>или что такой вред (ущерб) причинен;</w:t>
      </w:r>
    </w:p>
    <w:p w:rsidR="00D81931" w:rsidRDefault="00D81931" w:rsidP="00D81931">
      <w:pPr>
        <w:widowControl w:val="0"/>
        <w:numPr>
          <w:ilvl w:val="0"/>
          <w:numId w:val="20"/>
        </w:numPr>
        <w:tabs>
          <w:tab w:val="left" w:pos="1238"/>
        </w:tabs>
        <w:autoSpaceDE w:val="0"/>
        <w:autoSpaceDN w:val="0"/>
        <w:spacing w:before="1"/>
        <w:ind w:right="110" w:firstLine="707"/>
        <w:jc w:val="both"/>
        <w:rPr>
          <w:sz w:val="18"/>
          <w:szCs w:val="18"/>
          <w:lang w:eastAsia="en-US"/>
        </w:rPr>
      </w:pPr>
      <w:r>
        <w:rPr>
          <w:sz w:val="18"/>
          <w:szCs w:val="18"/>
          <w:lang w:eastAsia="en-US"/>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1931" w:rsidRDefault="00D81931" w:rsidP="00D81931">
      <w:pPr>
        <w:widowControl w:val="0"/>
        <w:numPr>
          <w:ilvl w:val="0"/>
          <w:numId w:val="20"/>
        </w:numPr>
        <w:tabs>
          <w:tab w:val="left" w:pos="1337"/>
        </w:tabs>
        <w:autoSpaceDE w:val="0"/>
        <w:autoSpaceDN w:val="0"/>
        <w:ind w:right="108" w:firstLine="707"/>
        <w:jc w:val="both"/>
        <w:rPr>
          <w:sz w:val="18"/>
          <w:szCs w:val="18"/>
          <w:lang w:eastAsia="en-US"/>
        </w:rPr>
      </w:pPr>
      <w:r>
        <w:rPr>
          <w:sz w:val="18"/>
          <w:szCs w:val="18"/>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w:t>
      </w:r>
      <w:r>
        <w:rPr>
          <w:spacing w:val="-1"/>
          <w:sz w:val="18"/>
          <w:szCs w:val="18"/>
          <w:lang w:eastAsia="en-US"/>
        </w:rPr>
        <w:t xml:space="preserve"> </w:t>
      </w:r>
      <w:r>
        <w:rPr>
          <w:sz w:val="18"/>
          <w:szCs w:val="18"/>
          <w:lang w:eastAsia="en-US"/>
        </w:rPr>
        <w:t xml:space="preserve">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Pr>
          <w:spacing w:val="-2"/>
          <w:sz w:val="18"/>
          <w:szCs w:val="18"/>
          <w:lang w:eastAsia="en-US"/>
        </w:rPr>
        <w:t>законодательством;</w:t>
      </w:r>
    </w:p>
    <w:p w:rsidR="00D81931" w:rsidRDefault="00D81931" w:rsidP="00D81931">
      <w:pPr>
        <w:widowControl w:val="0"/>
        <w:numPr>
          <w:ilvl w:val="0"/>
          <w:numId w:val="20"/>
        </w:numPr>
        <w:tabs>
          <w:tab w:val="left" w:pos="1301"/>
        </w:tabs>
        <w:autoSpaceDE w:val="0"/>
        <w:autoSpaceDN w:val="0"/>
        <w:spacing w:before="1"/>
        <w:ind w:right="105" w:firstLine="707"/>
        <w:jc w:val="both"/>
        <w:rPr>
          <w:sz w:val="18"/>
          <w:szCs w:val="18"/>
          <w:lang w:eastAsia="en-US"/>
        </w:rPr>
      </w:pPr>
      <w:r>
        <w:rPr>
          <w:sz w:val="18"/>
          <w:szCs w:val="18"/>
          <w:lang w:eastAsia="en-US"/>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1931" w:rsidRPr="00D81931" w:rsidRDefault="00D81931" w:rsidP="00D81931">
      <w:pPr>
        <w:widowControl w:val="0"/>
        <w:numPr>
          <w:ilvl w:val="2"/>
          <w:numId w:val="17"/>
        </w:numPr>
        <w:tabs>
          <w:tab w:val="left" w:pos="1581"/>
        </w:tabs>
        <w:autoSpaceDE w:val="0"/>
        <w:autoSpaceDN w:val="0"/>
        <w:spacing w:before="66"/>
        <w:ind w:left="1580" w:hanging="631"/>
        <w:jc w:val="both"/>
        <w:rPr>
          <w:sz w:val="18"/>
          <w:szCs w:val="18"/>
          <w:lang w:eastAsia="en-US"/>
        </w:rPr>
      </w:pPr>
      <w:r w:rsidRPr="00D81931">
        <w:rPr>
          <w:sz w:val="18"/>
          <w:szCs w:val="18"/>
          <w:lang w:eastAsia="en-US"/>
        </w:rPr>
        <w:t>Предписание</w:t>
      </w:r>
      <w:r w:rsidRPr="00D81931">
        <w:rPr>
          <w:spacing w:val="26"/>
          <w:sz w:val="18"/>
          <w:szCs w:val="18"/>
          <w:lang w:eastAsia="en-US"/>
        </w:rPr>
        <w:t xml:space="preserve"> </w:t>
      </w:r>
      <w:r w:rsidRPr="00D81931">
        <w:rPr>
          <w:sz w:val="18"/>
          <w:szCs w:val="18"/>
          <w:lang w:eastAsia="en-US"/>
        </w:rPr>
        <w:t>оформляется</w:t>
      </w:r>
      <w:r w:rsidRPr="00D81931">
        <w:rPr>
          <w:spacing w:val="28"/>
          <w:sz w:val="18"/>
          <w:szCs w:val="18"/>
          <w:lang w:eastAsia="en-US"/>
        </w:rPr>
        <w:t xml:space="preserve"> </w:t>
      </w:r>
      <w:r w:rsidRPr="00D81931">
        <w:rPr>
          <w:sz w:val="18"/>
          <w:szCs w:val="18"/>
          <w:lang w:eastAsia="en-US"/>
        </w:rPr>
        <w:t>по</w:t>
      </w:r>
      <w:r w:rsidRPr="00D81931">
        <w:rPr>
          <w:spacing w:val="28"/>
          <w:sz w:val="18"/>
          <w:szCs w:val="18"/>
          <w:lang w:eastAsia="en-US"/>
        </w:rPr>
        <w:t xml:space="preserve"> </w:t>
      </w:r>
      <w:r w:rsidRPr="00D81931">
        <w:rPr>
          <w:sz w:val="18"/>
          <w:szCs w:val="18"/>
          <w:lang w:eastAsia="en-US"/>
        </w:rPr>
        <w:t>форме</w:t>
      </w:r>
      <w:r w:rsidRPr="00D81931">
        <w:rPr>
          <w:spacing w:val="27"/>
          <w:sz w:val="18"/>
          <w:szCs w:val="18"/>
          <w:lang w:eastAsia="en-US"/>
        </w:rPr>
        <w:t xml:space="preserve"> </w:t>
      </w:r>
      <w:r w:rsidRPr="00D81931">
        <w:rPr>
          <w:sz w:val="18"/>
          <w:szCs w:val="18"/>
          <w:lang w:eastAsia="en-US"/>
        </w:rPr>
        <w:t>согласно</w:t>
      </w:r>
      <w:r w:rsidRPr="00D81931">
        <w:rPr>
          <w:spacing w:val="28"/>
          <w:sz w:val="18"/>
          <w:szCs w:val="18"/>
          <w:lang w:eastAsia="en-US"/>
        </w:rPr>
        <w:t xml:space="preserve"> </w:t>
      </w:r>
      <w:r w:rsidRPr="00D81931">
        <w:rPr>
          <w:sz w:val="18"/>
          <w:szCs w:val="18"/>
          <w:lang w:eastAsia="en-US"/>
        </w:rPr>
        <w:t>приложению</w:t>
      </w:r>
      <w:r w:rsidRPr="00D81931">
        <w:rPr>
          <w:spacing w:val="28"/>
          <w:sz w:val="18"/>
          <w:szCs w:val="18"/>
          <w:lang w:eastAsia="en-US"/>
        </w:rPr>
        <w:t xml:space="preserve"> </w:t>
      </w:r>
      <w:r w:rsidRPr="00D81931">
        <w:rPr>
          <w:sz w:val="18"/>
          <w:szCs w:val="18"/>
          <w:lang w:eastAsia="en-US"/>
        </w:rPr>
        <w:t>4</w:t>
      </w:r>
      <w:r w:rsidRPr="00D81931">
        <w:rPr>
          <w:spacing w:val="27"/>
          <w:sz w:val="18"/>
          <w:szCs w:val="18"/>
          <w:lang w:eastAsia="en-US"/>
        </w:rPr>
        <w:t xml:space="preserve"> </w:t>
      </w:r>
      <w:r w:rsidRPr="00D81931">
        <w:rPr>
          <w:sz w:val="18"/>
          <w:szCs w:val="18"/>
          <w:lang w:eastAsia="en-US"/>
        </w:rPr>
        <w:t>к</w:t>
      </w:r>
      <w:r w:rsidRPr="00D81931">
        <w:rPr>
          <w:spacing w:val="29"/>
          <w:sz w:val="18"/>
          <w:szCs w:val="18"/>
          <w:lang w:eastAsia="en-US"/>
        </w:rPr>
        <w:t xml:space="preserve"> </w:t>
      </w:r>
      <w:proofErr w:type="spellStart"/>
      <w:r w:rsidRPr="00D81931">
        <w:rPr>
          <w:spacing w:val="-2"/>
          <w:sz w:val="18"/>
          <w:szCs w:val="18"/>
          <w:lang w:eastAsia="en-US"/>
        </w:rPr>
        <w:t>настоящемуПоложению</w:t>
      </w:r>
      <w:proofErr w:type="spellEnd"/>
      <w:r w:rsidRPr="00D81931">
        <w:rPr>
          <w:spacing w:val="-2"/>
          <w:sz w:val="18"/>
          <w:szCs w:val="18"/>
          <w:lang w:eastAsia="en-US"/>
        </w:rPr>
        <w:t>.</w:t>
      </w:r>
    </w:p>
    <w:p w:rsidR="00D81931" w:rsidRDefault="00D81931" w:rsidP="00D81931">
      <w:pPr>
        <w:widowControl w:val="0"/>
        <w:numPr>
          <w:ilvl w:val="2"/>
          <w:numId w:val="17"/>
        </w:numPr>
        <w:tabs>
          <w:tab w:val="left" w:pos="1706"/>
        </w:tabs>
        <w:autoSpaceDE w:val="0"/>
        <w:autoSpaceDN w:val="0"/>
        <w:ind w:right="107" w:firstLine="707"/>
        <w:jc w:val="both"/>
        <w:rPr>
          <w:sz w:val="18"/>
          <w:szCs w:val="18"/>
          <w:lang w:eastAsia="en-US"/>
        </w:rPr>
      </w:pPr>
      <w:r>
        <w:rPr>
          <w:sz w:val="18"/>
          <w:szCs w:val="18"/>
          <w:lang w:eastAsia="en-US"/>
        </w:rPr>
        <w:t>Контролируемое лицо до истечения срока исполнения предписания уведомляет Контрольный орган об исполнении предписания с</w:t>
      </w:r>
      <w:r>
        <w:rPr>
          <w:spacing w:val="-1"/>
          <w:sz w:val="18"/>
          <w:szCs w:val="18"/>
          <w:lang w:eastAsia="en-US"/>
        </w:rPr>
        <w:t xml:space="preserve"> </w:t>
      </w:r>
      <w:r>
        <w:rPr>
          <w:sz w:val="18"/>
          <w:szCs w:val="18"/>
          <w:lang w:eastAsia="en-US"/>
        </w:rPr>
        <w:t>приложением</w:t>
      </w:r>
      <w:r>
        <w:rPr>
          <w:spacing w:val="-1"/>
          <w:sz w:val="18"/>
          <w:szCs w:val="18"/>
          <w:lang w:eastAsia="en-US"/>
        </w:rPr>
        <w:t xml:space="preserve"> </w:t>
      </w:r>
      <w:r>
        <w:rPr>
          <w:sz w:val="18"/>
          <w:szCs w:val="18"/>
          <w:lang w:eastAsia="en-US"/>
        </w:rPr>
        <w:t>документов и сведений, подтверждающих устранение выявленных нарушений обязательных</w:t>
      </w:r>
      <w:r>
        <w:rPr>
          <w:spacing w:val="40"/>
          <w:sz w:val="18"/>
          <w:szCs w:val="18"/>
          <w:lang w:eastAsia="en-US"/>
        </w:rPr>
        <w:t xml:space="preserve"> </w:t>
      </w:r>
      <w:r>
        <w:rPr>
          <w:spacing w:val="-2"/>
          <w:sz w:val="18"/>
          <w:szCs w:val="18"/>
          <w:lang w:eastAsia="en-US"/>
        </w:rPr>
        <w:t>требований.</w:t>
      </w:r>
    </w:p>
    <w:p w:rsidR="00D81931" w:rsidRDefault="00D81931" w:rsidP="00D81931">
      <w:pPr>
        <w:widowControl w:val="0"/>
        <w:numPr>
          <w:ilvl w:val="2"/>
          <w:numId w:val="17"/>
        </w:numPr>
        <w:tabs>
          <w:tab w:val="left" w:pos="1560"/>
        </w:tabs>
        <w:autoSpaceDE w:val="0"/>
        <w:autoSpaceDN w:val="0"/>
        <w:spacing w:before="1"/>
        <w:ind w:right="104" w:firstLine="707"/>
        <w:jc w:val="both"/>
        <w:rPr>
          <w:sz w:val="18"/>
          <w:szCs w:val="18"/>
          <w:lang w:eastAsia="en-US"/>
        </w:rPr>
      </w:pPr>
      <w:r>
        <w:rPr>
          <w:sz w:val="18"/>
          <w:szCs w:val="18"/>
          <w:lang w:eastAsia="en-US"/>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D81931" w:rsidRDefault="00D81931" w:rsidP="00D81931">
      <w:pPr>
        <w:widowControl w:val="0"/>
        <w:numPr>
          <w:ilvl w:val="2"/>
          <w:numId w:val="17"/>
        </w:numPr>
        <w:tabs>
          <w:tab w:val="left" w:pos="1622"/>
        </w:tabs>
        <w:autoSpaceDE w:val="0"/>
        <w:autoSpaceDN w:val="0"/>
        <w:ind w:right="110" w:firstLine="707"/>
        <w:jc w:val="both"/>
        <w:rPr>
          <w:sz w:val="18"/>
          <w:szCs w:val="18"/>
          <w:lang w:eastAsia="en-US"/>
        </w:rPr>
      </w:pPr>
      <w:r>
        <w:rPr>
          <w:sz w:val="18"/>
          <w:szCs w:val="18"/>
          <w:lang w:eastAsia="en-US"/>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81931" w:rsidRDefault="00D81931" w:rsidP="00D81931">
      <w:pPr>
        <w:widowControl w:val="0"/>
        <w:numPr>
          <w:ilvl w:val="2"/>
          <w:numId w:val="17"/>
        </w:numPr>
        <w:tabs>
          <w:tab w:val="left" w:pos="1704"/>
        </w:tabs>
        <w:autoSpaceDE w:val="0"/>
        <w:autoSpaceDN w:val="0"/>
        <w:ind w:right="110" w:firstLine="707"/>
        <w:jc w:val="both"/>
        <w:rPr>
          <w:sz w:val="18"/>
          <w:szCs w:val="18"/>
          <w:lang w:eastAsia="en-US"/>
        </w:rPr>
      </w:pPr>
      <w:r>
        <w:rPr>
          <w:sz w:val="18"/>
          <w:szCs w:val="18"/>
          <w:lang w:eastAsia="en-US"/>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81931" w:rsidRDefault="00D81931" w:rsidP="00D81931">
      <w:pPr>
        <w:widowControl w:val="0"/>
        <w:autoSpaceDE w:val="0"/>
        <w:autoSpaceDN w:val="0"/>
        <w:spacing w:before="1"/>
        <w:ind w:right="112" w:firstLine="242"/>
        <w:jc w:val="both"/>
        <w:rPr>
          <w:sz w:val="18"/>
          <w:szCs w:val="18"/>
          <w:lang w:eastAsia="en-US"/>
        </w:rPr>
      </w:pPr>
      <w:r>
        <w:rPr>
          <w:sz w:val="18"/>
          <w:szCs w:val="1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D81931" w:rsidRDefault="00D81931" w:rsidP="00D81931">
      <w:pPr>
        <w:widowControl w:val="0"/>
        <w:numPr>
          <w:ilvl w:val="2"/>
          <w:numId w:val="17"/>
        </w:numPr>
        <w:tabs>
          <w:tab w:val="left" w:pos="1716"/>
        </w:tabs>
        <w:autoSpaceDE w:val="0"/>
        <w:autoSpaceDN w:val="0"/>
        <w:ind w:right="112" w:firstLine="707"/>
        <w:jc w:val="both"/>
        <w:rPr>
          <w:sz w:val="18"/>
          <w:szCs w:val="18"/>
          <w:lang w:eastAsia="en-US"/>
        </w:rPr>
      </w:pPr>
      <w:r>
        <w:rPr>
          <w:sz w:val="18"/>
          <w:szCs w:val="18"/>
          <w:lang w:eastAsia="en-US"/>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D81931" w:rsidRDefault="00D81931" w:rsidP="00D81931">
      <w:pPr>
        <w:widowControl w:val="0"/>
        <w:autoSpaceDE w:val="0"/>
        <w:autoSpaceDN w:val="0"/>
        <w:ind w:right="114" w:firstLine="242"/>
        <w:jc w:val="both"/>
        <w:rPr>
          <w:sz w:val="18"/>
          <w:szCs w:val="18"/>
          <w:lang w:eastAsia="en-US"/>
        </w:rPr>
      </w:pPr>
      <w:r>
        <w:rPr>
          <w:sz w:val="18"/>
          <w:szCs w:val="18"/>
          <w:lang w:eastAsia="en-US"/>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Pr>
          <w:spacing w:val="-2"/>
          <w:sz w:val="18"/>
          <w:szCs w:val="18"/>
          <w:lang w:eastAsia="en-US"/>
        </w:rPr>
        <w:t>законодательством.</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17"/>
        </w:numPr>
        <w:tabs>
          <w:tab w:val="left" w:pos="3053"/>
        </w:tabs>
        <w:autoSpaceDE w:val="0"/>
        <w:autoSpaceDN w:val="0"/>
        <w:ind w:left="3053"/>
        <w:outlineLvl w:val="0"/>
        <w:rPr>
          <w:b/>
          <w:bCs/>
          <w:sz w:val="18"/>
          <w:szCs w:val="18"/>
          <w:lang w:eastAsia="en-US"/>
        </w:rPr>
      </w:pPr>
      <w:r>
        <w:rPr>
          <w:b/>
          <w:bCs/>
          <w:sz w:val="18"/>
          <w:szCs w:val="18"/>
          <w:lang w:eastAsia="en-US"/>
        </w:rPr>
        <w:t>Плановые</w:t>
      </w:r>
      <w:r>
        <w:rPr>
          <w:b/>
          <w:bCs/>
          <w:spacing w:val="-4"/>
          <w:sz w:val="18"/>
          <w:szCs w:val="18"/>
          <w:lang w:eastAsia="en-US"/>
        </w:rPr>
        <w:t xml:space="preserve"> </w:t>
      </w:r>
      <w:r>
        <w:rPr>
          <w:b/>
          <w:bCs/>
          <w:sz w:val="18"/>
          <w:szCs w:val="18"/>
          <w:lang w:eastAsia="en-US"/>
        </w:rPr>
        <w:t>контрольные</w:t>
      </w:r>
      <w:r>
        <w:rPr>
          <w:b/>
          <w:bCs/>
          <w:spacing w:val="-3"/>
          <w:sz w:val="18"/>
          <w:szCs w:val="18"/>
          <w:lang w:eastAsia="en-US"/>
        </w:rPr>
        <w:t xml:space="preserve"> </w:t>
      </w:r>
      <w:r>
        <w:rPr>
          <w:b/>
          <w:bCs/>
          <w:spacing w:val="-2"/>
          <w:sz w:val="18"/>
          <w:szCs w:val="18"/>
          <w:lang w:eastAsia="en-US"/>
        </w:rPr>
        <w:t>мероприятия</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2"/>
          <w:numId w:val="21"/>
        </w:numPr>
        <w:tabs>
          <w:tab w:val="left" w:pos="1682"/>
        </w:tabs>
        <w:autoSpaceDE w:val="0"/>
        <w:autoSpaceDN w:val="0"/>
        <w:ind w:right="106" w:firstLine="707"/>
        <w:jc w:val="both"/>
        <w:rPr>
          <w:sz w:val="18"/>
          <w:szCs w:val="18"/>
          <w:lang w:eastAsia="en-US"/>
        </w:rPr>
      </w:pPr>
      <w:r>
        <w:rPr>
          <w:sz w:val="18"/>
          <w:szCs w:val="18"/>
          <w:lang w:eastAsia="en-US"/>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D81931" w:rsidRDefault="00D81931" w:rsidP="00D81931">
      <w:pPr>
        <w:widowControl w:val="0"/>
        <w:numPr>
          <w:ilvl w:val="2"/>
          <w:numId w:val="21"/>
        </w:numPr>
        <w:tabs>
          <w:tab w:val="left" w:pos="1625"/>
        </w:tabs>
        <w:autoSpaceDE w:val="0"/>
        <w:autoSpaceDN w:val="0"/>
        <w:ind w:right="113" w:firstLine="707"/>
        <w:jc w:val="both"/>
        <w:rPr>
          <w:sz w:val="18"/>
          <w:szCs w:val="18"/>
          <w:lang w:eastAsia="en-US"/>
        </w:rPr>
      </w:pPr>
      <w:r>
        <w:rPr>
          <w:sz w:val="18"/>
          <w:szCs w:val="18"/>
          <w:lang w:eastAsia="en-US"/>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81931" w:rsidRDefault="00D81931" w:rsidP="00D81931">
      <w:pPr>
        <w:widowControl w:val="0"/>
        <w:numPr>
          <w:ilvl w:val="2"/>
          <w:numId w:val="21"/>
        </w:numPr>
        <w:tabs>
          <w:tab w:val="left" w:pos="1735"/>
        </w:tabs>
        <w:autoSpaceDE w:val="0"/>
        <w:autoSpaceDN w:val="0"/>
        <w:ind w:right="115" w:firstLine="707"/>
        <w:jc w:val="both"/>
        <w:rPr>
          <w:sz w:val="18"/>
          <w:szCs w:val="18"/>
          <w:lang w:eastAsia="en-US"/>
        </w:rPr>
      </w:pPr>
      <w:r>
        <w:rPr>
          <w:sz w:val="18"/>
          <w:szCs w:val="18"/>
          <w:lang w:eastAsia="en-US"/>
        </w:rPr>
        <w:t>Контрольный орган может проводить следующие виды плановых контрольных мероприятий:</w:t>
      </w:r>
    </w:p>
    <w:p w:rsidR="00D81931" w:rsidRDefault="00D81931" w:rsidP="00D81931">
      <w:pPr>
        <w:widowControl w:val="0"/>
        <w:autoSpaceDE w:val="0"/>
        <w:autoSpaceDN w:val="0"/>
        <w:spacing w:before="1"/>
        <w:ind w:right="6294"/>
        <w:rPr>
          <w:sz w:val="18"/>
          <w:szCs w:val="18"/>
          <w:lang w:eastAsia="en-US"/>
        </w:rPr>
      </w:pPr>
      <w:r>
        <w:rPr>
          <w:sz w:val="18"/>
          <w:szCs w:val="18"/>
          <w:lang w:eastAsia="en-US"/>
        </w:rPr>
        <w:t>инспекционный</w:t>
      </w:r>
      <w:r>
        <w:rPr>
          <w:spacing w:val="-15"/>
          <w:sz w:val="18"/>
          <w:szCs w:val="18"/>
          <w:lang w:eastAsia="en-US"/>
        </w:rPr>
        <w:t xml:space="preserve"> </w:t>
      </w:r>
      <w:r>
        <w:rPr>
          <w:sz w:val="18"/>
          <w:szCs w:val="18"/>
          <w:lang w:eastAsia="en-US"/>
        </w:rPr>
        <w:t xml:space="preserve">визит; </w:t>
      </w:r>
    </w:p>
    <w:p w:rsidR="00D81931" w:rsidRDefault="00D81931" w:rsidP="00D81931">
      <w:pPr>
        <w:widowControl w:val="0"/>
        <w:autoSpaceDE w:val="0"/>
        <w:autoSpaceDN w:val="0"/>
        <w:spacing w:before="1"/>
        <w:ind w:right="6294"/>
        <w:rPr>
          <w:sz w:val="18"/>
          <w:szCs w:val="18"/>
          <w:lang w:eastAsia="en-US"/>
        </w:rPr>
      </w:pPr>
      <w:r>
        <w:rPr>
          <w:sz w:val="18"/>
          <w:szCs w:val="18"/>
          <w:lang w:eastAsia="en-US"/>
        </w:rPr>
        <w:t>рейдовый осмотр;</w:t>
      </w:r>
    </w:p>
    <w:p w:rsidR="00D81931" w:rsidRDefault="00D81931" w:rsidP="00D81931">
      <w:pPr>
        <w:widowControl w:val="0"/>
        <w:autoSpaceDE w:val="0"/>
        <w:autoSpaceDN w:val="0"/>
        <w:ind w:right="6154"/>
        <w:rPr>
          <w:sz w:val="18"/>
          <w:szCs w:val="18"/>
          <w:lang w:eastAsia="en-US"/>
        </w:rPr>
      </w:pPr>
      <w:r>
        <w:rPr>
          <w:sz w:val="18"/>
          <w:szCs w:val="18"/>
          <w:lang w:eastAsia="en-US"/>
        </w:rPr>
        <w:lastRenderedPageBreak/>
        <w:t>документарная</w:t>
      </w:r>
      <w:r>
        <w:rPr>
          <w:spacing w:val="-15"/>
          <w:sz w:val="18"/>
          <w:szCs w:val="18"/>
          <w:lang w:eastAsia="en-US"/>
        </w:rPr>
        <w:t xml:space="preserve"> </w:t>
      </w:r>
      <w:r>
        <w:rPr>
          <w:sz w:val="18"/>
          <w:szCs w:val="18"/>
          <w:lang w:eastAsia="en-US"/>
        </w:rPr>
        <w:t>проверка; выездная проверка.</w:t>
      </w:r>
    </w:p>
    <w:p w:rsidR="00D81931" w:rsidRDefault="00D81931" w:rsidP="00D81931">
      <w:pPr>
        <w:widowControl w:val="0"/>
        <w:autoSpaceDE w:val="0"/>
        <w:autoSpaceDN w:val="0"/>
        <w:rPr>
          <w:sz w:val="18"/>
          <w:szCs w:val="18"/>
          <w:lang w:eastAsia="en-US"/>
        </w:rPr>
      </w:pPr>
      <w:r>
        <w:rPr>
          <w:sz w:val="18"/>
          <w:szCs w:val="18"/>
          <w:lang w:eastAsia="en-US"/>
        </w:rPr>
        <w:t>В</w:t>
      </w:r>
      <w:r>
        <w:rPr>
          <w:spacing w:val="-1"/>
          <w:sz w:val="18"/>
          <w:szCs w:val="18"/>
          <w:lang w:eastAsia="en-US"/>
        </w:rPr>
        <w:t xml:space="preserve"> </w:t>
      </w:r>
      <w:r>
        <w:rPr>
          <w:sz w:val="18"/>
          <w:szCs w:val="18"/>
          <w:lang w:eastAsia="en-US"/>
        </w:rPr>
        <w:t>отношении объектов,</w:t>
      </w:r>
      <w:r>
        <w:rPr>
          <w:spacing w:val="-2"/>
          <w:sz w:val="18"/>
          <w:szCs w:val="18"/>
          <w:lang w:eastAsia="en-US"/>
        </w:rPr>
        <w:t xml:space="preserve"> </w:t>
      </w:r>
      <w:r>
        <w:rPr>
          <w:sz w:val="18"/>
          <w:szCs w:val="18"/>
          <w:lang w:eastAsia="en-US"/>
        </w:rPr>
        <w:t>относящихся к</w:t>
      </w:r>
      <w:r>
        <w:rPr>
          <w:spacing w:val="-1"/>
          <w:sz w:val="18"/>
          <w:szCs w:val="18"/>
          <w:lang w:eastAsia="en-US"/>
        </w:rPr>
        <w:t xml:space="preserve"> </w:t>
      </w:r>
      <w:r>
        <w:rPr>
          <w:sz w:val="18"/>
          <w:szCs w:val="18"/>
          <w:lang w:eastAsia="en-US"/>
        </w:rPr>
        <w:t>категории значительного риска, проводятся: выездная проверка.</w:t>
      </w:r>
    </w:p>
    <w:p w:rsidR="00D81931" w:rsidRDefault="00D81931" w:rsidP="00D81931">
      <w:pPr>
        <w:widowControl w:val="0"/>
        <w:autoSpaceDE w:val="0"/>
        <w:autoSpaceDN w:val="0"/>
        <w:rPr>
          <w:sz w:val="18"/>
          <w:szCs w:val="18"/>
          <w:lang w:eastAsia="en-US"/>
        </w:rPr>
      </w:pPr>
      <w:r>
        <w:rPr>
          <w:sz w:val="18"/>
          <w:szCs w:val="18"/>
          <w:lang w:eastAsia="en-US"/>
        </w:rPr>
        <w:t>В</w:t>
      </w:r>
      <w:r>
        <w:rPr>
          <w:spacing w:val="40"/>
          <w:sz w:val="18"/>
          <w:szCs w:val="18"/>
          <w:lang w:eastAsia="en-US"/>
        </w:rPr>
        <w:t xml:space="preserve"> </w:t>
      </w:r>
      <w:r>
        <w:rPr>
          <w:sz w:val="18"/>
          <w:szCs w:val="18"/>
          <w:lang w:eastAsia="en-US"/>
        </w:rPr>
        <w:t>отношении</w:t>
      </w:r>
      <w:r>
        <w:rPr>
          <w:spacing w:val="40"/>
          <w:sz w:val="18"/>
          <w:szCs w:val="18"/>
          <w:lang w:eastAsia="en-US"/>
        </w:rPr>
        <w:t xml:space="preserve"> </w:t>
      </w:r>
      <w:r>
        <w:rPr>
          <w:sz w:val="18"/>
          <w:szCs w:val="18"/>
          <w:lang w:eastAsia="en-US"/>
        </w:rPr>
        <w:t>объектов,</w:t>
      </w:r>
      <w:r>
        <w:rPr>
          <w:spacing w:val="40"/>
          <w:sz w:val="18"/>
          <w:szCs w:val="18"/>
          <w:lang w:eastAsia="en-US"/>
        </w:rPr>
        <w:t xml:space="preserve"> </w:t>
      </w:r>
      <w:r>
        <w:rPr>
          <w:sz w:val="18"/>
          <w:szCs w:val="18"/>
          <w:lang w:eastAsia="en-US"/>
        </w:rPr>
        <w:t>относящихся</w:t>
      </w:r>
      <w:r>
        <w:rPr>
          <w:spacing w:val="40"/>
          <w:sz w:val="18"/>
          <w:szCs w:val="18"/>
          <w:lang w:eastAsia="en-US"/>
        </w:rPr>
        <w:t xml:space="preserve"> </w:t>
      </w:r>
      <w:r>
        <w:rPr>
          <w:sz w:val="18"/>
          <w:szCs w:val="18"/>
          <w:lang w:eastAsia="en-US"/>
        </w:rPr>
        <w:t>к</w:t>
      </w:r>
      <w:r>
        <w:rPr>
          <w:spacing w:val="40"/>
          <w:sz w:val="18"/>
          <w:szCs w:val="18"/>
          <w:lang w:eastAsia="en-US"/>
        </w:rPr>
        <w:t xml:space="preserve"> </w:t>
      </w:r>
      <w:r>
        <w:rPr>
          <w:sz w:val="18"/>
          <w:szCs w:val="18"/>
          <w:lang w:eastAsia="en-US"/>
        </w:rPr>
        <w:t>категории</w:t>
      </w:r>
      <w:r>
        <w:rPr>
          <w:spacing w:val="40"/>
          <w:sz w:val="18"/>
          <w:szCs w:val="18"/>
          <w:lang w:eastAsia="en-US"/>
        </w:rPr>
        <w:t xml:space="preserve"> </w:t>
      </w:r>
      <w:r>
        <w:rPr>
          <w:sz w:val="18"/>
          <w:szCs w:val="18"/>
          <w:lang w:eastAsia="en-US"/>
        </w:rPr>
        <w:t>среднего</w:t>
      </w:r>
      <w:r>
        <w:rPr>
          <w:spacing w:val="40"/>
          <w:sz w:val="18"/>
          <w:szCs w:val="18"/>
          <w:lang w:eastAsia="en-US"/>
        </w:rPr>
        <w:t xml:space="preserve"> </w:t>
      </w:r>
      <w:r>
        <w:rPr>
          <w:sz w:val="18"/>
          <w:szCs w:val="18"/>
          <w:lang w:eastAsia="en-US"/>
        </w:rPr>
        <w:t>риска,</w:t>
      </w:r>
      <w:r>
        <w:rPr>
          <w:spacing w:val="40"/>
          <w:sz w:val="18"/>
          <w:szCs w:val="18"/>
          <w:lang w:eastAsia="en-US"/>
        </w:rPr>
        <w:t xml:space="preserve"> </w:t>
      </w:r>
      <w:r>
        <w:rPr>
          <w:sz w:val="18"/>
          <w:szCs w:val="18"/>
          <w:lang w:eastAsia="en-US"/>
        </w:rPr>
        <w:t>проводятся:</w:t>
      </w:r>
      <w:r>
        <w:rPr>
          <w:spacing w:val="80"/>
          <w:sz w:val="18"/>
          <w:szCs w:val="18"/>
          <w:lang w:eastAsia="en-US"/>
        </w:rPr>
        <w:t xml:space="preserve"> </w:t>
      </w:r>
      <w:r>
        <w:rPr>
          <w:sz w:val="18"/>
          <w:szCs w:val="18"/>
          <w:lang w:eastAsia="en-US"/>
        </w:rPr>
        <w:t>инспекционный осмотр, документарная проверка.</w:t>
      </w:r>
    </w:p>
    <w:p w:rsidR="00D81931" w:rsidRDefault="00D81931" w:rsidP="00D81931">
      <w:pPr>
        <w:widowControl w:val="0"/>
        <w:autoSpaceDE w:val="0"/>
        <w:autoSpaceDN w:val="0"/>
        <w:spacing w:before="66"/>
        <w:ind w:right="113"/>
        <w:jc w:val="both"/>
        <w:rPr>
          <w:sz w:val="18"/>
          <w:szCs w:val="18"/>
          <w:lang w:eastAsia="en-US"/>
        </w:rPr>
      </w:pPr>
      <w:r>
        <w:rPr>
          <w:sz w:val="18"/>
          <w:szCs w:val="18"/>
          <w:lang w:eastAsia="en-US"/>
        </w:rPr>
        <w:t>В отношении объектов, относящихся к категории умеренного риска, проводятся: рейдовый осмотр.</w:t>
      </w:r>
    </w:p>
    <w:p w:rsidR="00D81931" w:rsidRDefault="00D81931" w:rsidP="00D81931">
      <w:pPr>
        <w:widowControl w:val="0"/>
        <w:numPr>
          <w:ilvl w:val="2"/>
          <w:numId w:val="21"/>
        </w:numPr>
        <w:tabs>
          <w:tab w:val="left" w:pos="1745"/>
        </w:tabs>
        <w:autoSpaceDE w:val="0"/>
        <w:autoSpaceDN w:val="0"/>
        <w:ind w:right="108" w:firstLine="707"/>
        <w:jc w:val="both"/>
        <w:rPr>
          <w:sz w:val="18"/>
          <w:szCs w:val="18"/>
          <w:lang w:eastAsia="en-US"/>
        </w:rPr>
      </w:pPr>
      <w:r>
        <w:rPr>
          <w:sz w:val="18"/>
          <w:szCs w:val="18"/>
          <w:lang w:eastAsia="en-US"/>
        </w:rPr>
        <w:t>Периодичность проведения плановых контрольных мероприятий в отношении объектов контроля, отнесенных к категории значительного риска – один раз в</w:t>
      </w:r>
      <w:r>
        <w:rPr>
          <w:spacing w:val="40"/>
          <w:sz w:val="18"/>
          <w:szCs w:val="18"/>
          <w:lang w:eastAsia="en-US"/>
        </w:rPr>
        <w:t xml:space="preserve"> </w:t>
      </w:r>
      <w:r>
        <w:rPr>
          <w:sz w:val="18"/>
          <w:szCs w:val="18"/>
          <w:lang w:eastAsia="en-US"/>
        </w:rPr>
        <w:t>3 года.</w:t>
      </w:r>
    </w:p>
    <w:p w:rsidR="00D81931" w:rsidRDefault="00D81931" w:rsidP="00D81931">
      <w:pPr>
        <w:widowControl w:val="0"/>
        <w:autoSpaceDE w:val="0"/>
        <w:autoSpaceDN w:val="0"/>
        <w:spacing w:before="1"/>
        <w:ind w:right="104" w:firstLine="242"/>
        <w:jc w:val="both"/>
        <w:rPr>
          <w:sz w:val="18"/>
          <w:szCs w:val="18"/>
          <w:lang w:eastAsia="en-US"/>
        </w:rPr>
      </w:pPr>
      <w:r>
        <w:rPr>
          <w:sz w:val="18"/>
          <w:szCs w:val="18"/>
          <w:lang w:eastAsia="en-US"/>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w:t>
      </w:r>
      <w:r>
        <w:rPr>
          <w:spacing w:val="-2"/>
          <w:sz w:val="18"/>
          <w:szCs w:val="18"/>
          <w:lang w:eastAsia="en-US"/>
        </w:rPr>
        <w:t>года.</w:t>
      </w:r>
    </w:p>
    <w:p w:rsidR="00D81931" w:rsidRDefault="00D81931" w:rsidP="00D81931">
      <w:pPr>
        <w:widowControl w:val="0"/>
        <w:autoSpaceDE w:val="0"/>
        <w:autoSpaceDN w:val="0"/>
        <w:ind w:right="115" w:firstLine="242"/>
        <w:jc w:val="both"/>
        <w:rPr>
          <w:sz w:val="18"/>
          <w:szCs w:val="18"/>
          <w:lang w:eastAsia="en-US"/>
        </w:rPr>
      </w:pPr>
      <w:r>
        <w:rPr>
          <w:sz w:val="18"/>
          <w:szCs w:val="18"/>
          <w:lang w:eastAsia="en-US"/>
        </w:rPr>
        <w:t>Плановые</w:t>
      </w:r>
      <w:r>
        <w:rPr>
          <w:spacing w:val="-3"/>
          <w:sz w:val="18"/>
          <w:szCs w:val="18"/>
          <w:lang w:eastAsia="en-US"/>
        </w:rPr>
        <w:t xml:space="preserve"> </w:t>
      </w:r>
      <w:r>
        <w:rPr>
          <w:sz w:val="18"/>
          <w:szCs w:val="18"/>
          <w:lang w:eastAsia="en-US"/>
        </w:rPr>
        <w:t>контрольные</w:t>
      </w:r>
      <w:r>
        <w:rPr>
          <w:spacing w:val="-6"/>
          <w:sz w:val="18"/>
          <w:szCs w:val="18"/>
          <w:lang w:eastAsia="en-US"/>
        </w:rPr>
        <w:t xml:space="preserve"> </w:t>
      </w:r>
      <w:r>
        <w:rPr>
          <w:sz w:val="18"/>
          <w:szCs w:val="18"/>
          <w:lang w:eastAsia="en-US"/>
        </w:rPr>
        <w:t>мероприятия</w:t>
      </w:r>
      <w:r>
        <w:rPr>
          <w:spacing w:val="-2"/>
          <w:sz w:val="18"/>
          <w:szCs w:val="18"/>
          <w:lang w:eastAsia="en-US"/>
        </w:rPr>
        <w:t xml:space="preserve"> </w:t>
      </w:r>
      <w:r>
        <w:rPr>
          <w:sz w:val="18"/>
          <w:szCs w:val="18"/>
          <w:lang w:eastAsia="en-US"/>
        </w:rPr>
        <w:t>в</w:t>
      </w:r>
      <w:r>
        <w:rPr>
          <w:spacing w:val="-3"/>
          <w:sz w:val="18"/>
          <w:szCs w:val="18"/>
          <w:lang w:eastAsia="en-US"/>
        </w:rPr>
        <w:t xml:space="preserve"> </w:t>
      </w:r>
      <w:r>
        <w:rPr>
          <w:sz w:val="18"/>
          <w:szCs w:val="18"/>
          <w:lang w:eastAsia="en-US"/>
        </w:rPr>
        <w:t>отношении</w:t>
      </w:r>
      <w:r>
        <w:rPr>
          <w:spacing w:val="-1"/>
          <w:sz w:val="18"/>
          <w:szCs w:val="18"/>
          <w:lang w:eastAsia="en-US"/>
        </w:rPr>
        <w:t xml:space="preserve"> </w:t>
      </w:r>
      <w:r>
        <w:rPr>
          <w:sz w:val="18"/>
          <w:szCs w:val="18"/>
          <w:lang w:eastAsia="en-US"/>
        </w:rPr>
        <w:t>объекта</w:t>
      </w:r>
      <w:r>
        <w:rPr>
          <w:spacing w:val="-3"/>
          <w:sz w:val="18"/>
          <w:szCs w:val="18"/>
          <w:lang w:eastAsia="en-US"/>
        </w:rPr>
        <w:t xml:space="preserve"> </w:t>
      </w:r>
      <w:r>
        <w:rPr>
          <w:sz w:val="18"/>
          <w:szCs w:val="18"/>
          <w:lang w:eastAsia="en-US"/>
        </w:rPr>
        <w:t>контроля,</w:t>
      </w:r>
      <w:r>
        <w:rPr>
          <w:spacing w:val="-2"/>
          <w:sz w:val="18"/>
          <w:szCs w:val="18"/>
          <w:lang w:eastAsia="en-US"/>
        </w:rPr>
        <w:t xml:space="preserve"> </w:t>
      </w:r>
      <w:r>
        <w:rPr>
          <w:sz w:val="18"/>
          <w:szCs w:val="18"/>
          <w:lang w:eastAsia="en-US"/>
        </w:rPr>
        <w:t>отнесенного</w:t>
      </w:r>
      <w:r>
        <w:rPr>
          <w:spacing w:val="-2"/>
          <w:sz w:val="18"/>
          <w:szCs w:val="18"/>
          <w:lang w:eastAsia="en-US"/>
        </w:rPr>
        <w:t xml:space="preserve"> </w:t>
      </w:r>
      <w:r>
        <w:rPr>
          <w:sz w:val="18"/>
          <w:szCs w:val="18"/>
          <w:lang w:eastAsia="en-US"/>
        </w:rPr>
        <w:t>к категории низкого риска, не проводятся.</w:t>
      </w:r>
    </w:p>
    <w:p w:rsidR="00D81931" w:rsidRDefault="00D81931" w:rsidP="00D81931">
      <w:pPr>
        <w:widowControl w:val="0"/>
        <w:autoSpaceDE w:val="0"/>
        <w:autoSpaceDN w:val="0"/>
        <w:spacing w:before="4"/>
        <w:rPr>
          <w:sz w:val="18"/>
          <w:szCs w:val="18"/>
          <w:lang w:eastAsia="en-US"/>
        </w:rPr>
      </w:pPr>
    </w:p>
    <w:p w:rsidR="00D81931" w:rsidRDefault="00D81931" w:rsidP="00D81931">
      <w:pPr>
        <w:widowControl w:val="0"/>
        <w:numPr>
          <w:ilvl w:val="1"/>
          <w:numId w:val="17"/>
        </w:numPr>
        <w:tabs>
          <w:tab w:val="left" w:pos="2873"/>
        </w:tabs>
        <w:autoSpaceDE w:val="0"/>
        <w:autoSpaceDN w:val="0"/>
        <w:ind w:left="2873"/>
        <w:outlineLvl w:val="0"/>
        <w:rPr>
          <w:b/>
          <w:bCs/>
          <w:sz w:val="18"/>
          <w:szCs w:val="18"/>
          <w:lang w:eastAsia="en-US"/>
        </w:rPr>
      </w:pPr>
      <w:r>
        <w:rPr>
          <w:b/>
          <w:bCs/>
          <w:sz w:val="18"/>
          <w:szCs w:val="18"/>
          <w:lang w:eastAsia="en-US"/>
        </w:rPr>
        <w:t>Внеплановые</w:t>
      </w:r>
      <w:r>
        <w:rPr>
          <w:b/>
          <w:bCs/>
          <w:spacing w:val="-5"/>
          <w:sz w:val="18"/>
          <w:szCs w:val="18"/>
          <w:lang w:eastAsia="en-US"/>
        </w:rPr>
        <w:t xml:space="preserve"> </w:t>
      </w:r>
      <w:r>
        <w:rPr>
          <w:b/>
          <w:bCs/>
          <w:sz w:val="18"/>
          <w:szCs w:val="18"/>
          <w:lang w:eastAsia="en-US"/>
        </w:rPr>
        <w:t>контрольные</w:t>
      </w:r>
      <w:r>
        <w:rPr>
          <w:b/>
          <w:bCs/>
          <w:spacing w:val="-4"/>
          <w:sz w:val="18"/>
          <w:szCs w:val="18"/>
          <w:lang w:eastAsia="en-US"/>
        </w:rPr>
        <w:t xml:space="preserve"> </w:t>
      </w:r>
      <w:r>
        <w:rPr>
          <w:b/>
          <w:bCs/>
          <w:spacing w:val="-2"/>
          <w:sz w:val="18"/>
          <w:szCs w:val="18"/>
          <w:lang w:eastAsia="en-US"/>
        </w:rPr>
        <w:t>мероприятия</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2"/>
          <w:numId w:val="22"/>
        </w:numPr>
        <w:tabs>
          <w:tab w:val="left" w:pos="1565"/>
        </w:tabs>
        <w:autoSpaceDE w:val="0"/>
        <w:autoSpaceDN w:val="0"/>
        <w:ind w:right="109" w:firstLine="707"/>
        <w:jc w:val="both"/>
        <w:rPr>
          <w:sz w:val="18"/>
          <w:szCs w:val="18"/>
          <w:lang w:eastAsia="en-US"/>
        </w:rPr>
      </w:pPr>
      <w:r>
        <w:rPr>
          <w:sz w:val="18"/>
          <w:szCs w:val="18"/>
          <w:lang w:eastAsia="en-US"/>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81931" w:rsidRDefault="00D81931" w:rsidP="00D81931">
      <w:pPr>
        <w:widowControl w:val="0"/>
        <w:numPr>
          <w:ilvl w:val="2"/>
          <w:numId w:val="22"/>
        </w:numPr>
        <w:tabs>
          <w:tab w:val="left" w:pos="1553"/>
        </w:tabs>
        <w:autoSpaceDE w:val="0"/>
        <w:autoSpaceDN w:val="0"/>
        <w:spacing w:before="1"/>
        <w:ind w:right="112" w:firstLine="707"/>
        <w:jc w:val="both"/>
        <w:rPr>
          <w:sz w:val="18"/>
          <w:szCs w:val="18"/>
          <w:lang w:eastAsia="en-US"/>
        </w:rPr>
      </w:pPr>
      <w:r>
        <w:rPr>
          <w:sz w:val="18"/>
          <w:szCs w:val="18"/>
          <w:lang w:eastAsia="en-US"/>
        </w:rPr>
        <w:t>Решение</w:t>
      </w:r>
      <w:r>
        <w:rPr>
          <w:spacing w:val="-5"/>
          <w:sz w:val="18"/>
          <w:szCs w:val="18"/>
          <w:lang w:eastAsia="en-US"/>
        </w:rPr>
        <w:t xml:space="preserve"> </w:t>
      </w:r>
      <w:r>
        <w:rPr>
          <w:sz w:val="18"/>
          <w:szCs w:val="18"/>
          <w:lang w:eastAsia="en-US"/>
        </w:rPr>
        <w:t>о</w:t>
      </w:r>
      <w:r>
        <w:rPr>
          <w:spacing w:val="-6"/>
          <w:sz w:val="18"/>
          <w:szCs w:val="18"/>
          <w:lang w:eastAsia="en-US"/>
        </w:rPr>
        <w:t xml:space="preserve"> </w:t>
      </w:r>
      <w:r>
        <w:rPr>
          <w:sz w:val="18"/>
          <w:szCs w:val="18"/>
          <w:lang w:eastAsia="en-US"/>
        </w:rPr>
        <w:t>проведении</w:t>
      </w:r>
      <w:r>
        <w:rPr>
          <w:spacing w:val="-3"/>
          <w:sz w:val="18"/>
          <w:szCs w:val="18"/>
          <w:lang w:eastAsia="en-US"/>
        </w:rPr>
        <w:t xml:space="preserve"> </w:t>
      </w:r>
      <w:r>
        <w:rPr>
          <w:sz w:val="18"/>
          <w:szCs w:val="18"/>
          <w:lang w:eastAsia="en-US"/>
        </w:rPr>
        <w:t>внепланового</w:t>
      </w:r>
      <w:r>
        <w:rPr>
          <w:spacing w:val="-6"/>
          <w:sz w:val="18"/>
          <w:szCs w:val="18"/>
          <w:lang w:eastAsia="en-US"/>
        </w:rPr>
        <w:t xml:space="preserve"> </w:t>
      </w:r>
      <w:r>
        <w:rPr>
          <w:sz w:val="18"/>
          <w:szCs w:val="18"/>
          <w:lang w:eastAsia="en-US"/>
        </w:rPr>
        <w:t>контрольного</w:t>
      </w:r>
      <w:r>
        <w:rPr>
          <w:spacing w:val="-7"/>
          <w:sz w:val="18"/>
          <w:szCs w:val="18"/>
          <w:lang w:eastAsia="en-US"/>
        </w:rPr>
        <w:t xml:space="preserve"> </w:t>
      </w:r>
      <w:r>
        <w:rPr>
          <w:sz w:val="18"/>
          <w:szCs w:val="18"/>
          <w:lang w:eastAsia="en-US"/>
        </w:rPr>
        <w:t>мероприятия</w:t>
      </w:r>
      <w:r>
        <w:rPr>
          <w:spacing w:val="-7"/>
          <w:sz w:val="18"/>
          <w:szCs w:val="18"/>
          <w:lang w:eastAsia="en-US"/>
        </w:rPr>
        <w:t xml:space="preserve"> </w:t>
      </w:r>
      <w:r>
        <w:rPr>
          <w:sz w:val="18"/>
          <w:szCs w:val="18"/>
          <w:lang w:eastAsia="en-US"/>
        </w:rPr>
        <w:t>принимается с учетом индикаторов риска нарушения обязательных требований.</w:t>
      </w:r>
    </w:p>
    <w:p w:rsidR="00D81931" w:rsidRDefault="00D81931" w:rsidP="00D81931">
      <w:pPr>
        <w:widowControl w:val="0"/>
        <w:numPr>
          <w:ilvl w:val="2"/>
          <w:numId w:val="22"/>
        </w:numPr>
        <w:tabs>
          <w:tab w:val="left" w:pos="1668"/>
        </w:tabs>
        <w:autoSpaceDE w:val="0"/>
        <w:autoSpaceDN w:val="0"/>
        <w:ind w:right="113" w:firstLine="707"/>
        <w:jc w:val="both"/>
        <w:rPr>
          <w:sz w:val="18"/>
          <w:szCs w:val="18"/>
          <w:lang w:eastAsia="en-US"/>
        </w:rPr>
      </w:pPr>
      <w:r>
        <w:rPr>
          <w:sz w:val="18"/>
          <w:szCs w:val="18"/>
          <w:lang w:eastAsia="en-US"/>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81931" w:rsidRDefault="00D81931" w:rsidP="00D81931">
      <w:pPr>
        <w:widowControl w:val="0"/>
        <w:numPr>
          <w:ilvl w:val="2"/>
          <w:numId w:val="22"/>
        </w:numPr>
        <w:tabs>
          <w:tab w:val="left" w:pos="1560"/>
        </w:tabs>
        <w:autoSpaceDE w:val="0"/>
        <w:autoSpaceDN w:val="0"/>
        <w:ind w:right="113" w:firstLine="707"/>
        <w:jc w:val="both"/>
        <w:rPr>
          <w:sz w:val="18"/>
          <w:szCs w:val="18"/>
          <w:lang w:eastAsia="en-US"/>
        </w:rPr>
      </w:pPr>
      <w:r>
        <w:rPr>
          <w:sz w:val="18"/>
          <w:szCs w:val="18"/>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17"/>
        </w:numPr>
        <w:tabs>
          <w:tab w:val="left" w:pos="3735"/>
        </w:tabs>
        <w:autoSpaceDE w:val="0"/>
        <w:autoSpaceDN w:val="0"/>
        <w:ind w:left="3734" w:hanging="421"/>
        <w:outlineLvl w:val="0"/>
        <w:rPr>
          <w:b/>
          <w:bCs/>
          <w:sz w:val="18"/>
          <w:szCs w:val="18"/>
          <w:lang w:eastAsia="en-US"/>
        </w:rPr>
      </w:pPr>
      <w:r>
        <w:rPr>
          <w:b/>
          <w:bCs/>
          <w:sz w:val="18"/>
          <w:szCs w:val="18"/>
          <w:lang w:eastAsia="en-US"/>
        </w:rPr>
        <w:t>Документарная</w:t>
      </w:r>
      <w:r>
        <w:rPr>
          <w:b/>
          <w:bCs/>
          <w:spacing w:val="-3"/>
          <w:sz w:val="18"/>
          <w:szCs w:val="18"/>
          <w:lang w:eastAsia="en-US"/>
        </w:rPr>
        <w:t xml:space="preserve"> </w:t>
      </w:r>
      <w:r>
        <w:rPr>
          <w:b/>
          <w:bCs/>
          <w:spacing w:val="-2"/>
          <w:sz w:val="18"/>
          <w:szCs w:val="18"/>
          <w:lang w:eastAsia="en-US"/>
        </w:rPr>
        <w:t>проверка</w:t>
      </w:r>
    </w:p>
    <w:p w:rsidR="00D81931" w:rsidRDefault="00D81931" w:rsidP="00D81931">
      <w:pPr>
        <w:widowControl w:val="0"/>
        <w:autoSpaceDE w:val="0"/>
        <w:autoSpaceDN w:val="0"/>
        <w:spacing w:before="6"/>
        <w:rPr>
          <w:b/>
          <w:sz w:val="18"/>
          <w:szCs w:val="18"/>
          <w:lang w:eastAsia="en-US"/>
        </w:rPr>
      </w:pPr>
    </w:p>
    <w:p w:rsidR="00D81931" w:rsidRDefault="00D81931" w:rsidP="00D81931">
      <w:pPr>
        <w:widowControl w:val="0"/>
        <w:numPr>
          <w:ilvl w:val="2"/>
          <w:numId w:val="23"/>
        </w:numPr>
        <w:tabs>
          <w:tab w:val="left" w:pos="1685"/>
        </w:tabs>
        <w:autoSpaceDE w:val="0"/>
        <w:autoSpaceDN w:val="0"/>
        <w:spacing w:before="1"/>
        <w:ind w:right="108" w:firstLine="707"/>
        <w:jc w:val="both"/>
        <w:rPr>
          <w:sz w:val="18"/>
          <w:szCs w:val="18"/>
          <w:lang w:eastAsia="en-US"/>
        </w:rPr>
      </w:pPr>
      <w:r>
        <w:rPr>
          <w:sz w:val="18"/>
          <w:szCs w:val="18"/>
          <w:lang w:eastAsia="en-US"/>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w:t>
      </w:r>
      <w:r>
        <w:rPr>
          <w:spacing w:val="40"/>
          <w:sz w:val="18"/>
          <w:szCs w:val="18"/>
          <w:lang w:eastAsia="en-US"/>
        </w:rPr>
        <w:t xml:space="preserve"> </w:t>
      </w:r>
      <w:r>
        <w:rPr>
          <w:sz w:val="18"/>
          <w:szCs w:val="18"/>
          <w:lang w:eastAsia="en-US"/>
        </w:rPr>
        <w:t>исполнением</w:t>
      </w:r>
      <w:r>
        <w:rPr>
          <w:spacing w:val="-1"/>
          <w:sz w:val="18"/>
          <w:szCs w:val="18"/>
          <w:lang w:eastAsia="en-US"/>
        </w:rPr>
        <w:t xml:space="preserve"> </w:t>
      </w:r>
      <w:r>
        <w:rPr>
          <w:sz w:val="18"/>
          <w:szCs w:val="18"/>
          <w:lang w:eastAsia="en-US"/>
        </w:rPr>
        <w:t>ими обязательных требований и</w:t>
      </w:r>
      <w:r>
        <w:rPr>
          <w:spacing w:val="-2"/>
          <w:sz w:val="18"/>
          <w:szCs w:val="18"/>
          <w:lang w:eastAsia="en-US"/>
        </w:rPr>
        <w:t xml:space="preserve"> </w:t>
      </w:r>
      <w:r>
        <w:rPr>
          <w:sz w:val="18"/>
          <w:szCs w:val="18"/>
          <w:lang w:eastAsia="en-US"/>
        </w:rPr>
        <w:t>решений контрольного</w:t>
      </w:r>
      <w:r>
        <w:rPr>
          <w:spacing w:val="-3"/>
          <w:sz w:val="18"/>
          <w:szCs w:val="18"/>
          <w:lang w:eastAsia="en-US"/>
        </w:rPr>
        <w:t xml:space="preserve"> </w:t>
      </w:r>
      <w:r>
        <w:rPr>
          <w:sz w:val="18"/>
          <w:szCs w:val="18"/>
          <w:lang w:eastAsia="en-US"/>
        </w:rPr>
        <w:t>(надзорного) органа.</w:t>
      </w:r>
    </w:p>
    <w:p w:rsidR="00D81931" w:rsidRDefault="00D81931" w:rsidP="00D81931">
      <w:pPr>
        <w:widowControl w:val="0"/>
        <w:numPr>
          <w:ilvl w:val="2"/>
          <w:numId w:val="23"/>
        </w:numPr>
        <w:tabs>
          <w:tab w:val="left" w:pos="1665"/>
        </w:tabs>
        <w:autoSpaceDE w:val="0"/>
        <w:autoSpaceDN w:val="0"/>
        <w:ind w:right="110" w:firstLine="707"/>
        <w:jc w:val="both"/>
        <w:rPr>
          <w:sz w:val="18"/>
          <w:szCs w:val="18"/>
          <w:lang w:eastAsia="en-US"/>
        </w:rPr>
      </w:pPr>
      <w:r>
        <w:rPr>
          <w:sz w:val="18"/>
          <w:szCs w:val="18"/>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w:t>
      </w:r>
      <w:r>
        <w:rPr>
          <w:spacing w:val="40"/>
          <w:sz w:val="18"/>
          <w:szCs w:val="18"/>
          <w:lang w:eastAsia="en-US"/>
        </w:rPr>
        <w:t xml:space="preserve"> </w:t>
      </w:r>
      <w:r>
        <w:rPr>
          <w:sz w:val="18"/>
          <w:szCs w:val="18"/>
          <w:lang w:eastAsia="en-US"/>
        </w:rPr>
        <w:t>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81931" w:rsidRDefault="00D81931" w:rsidP="00D81931">
      <w:pPr>
        <w:widowControl w:val="0"/>
        <w:autoSpaceDE w:val="0"/>
        <w:autoSpaceDN w:val="0"/>
        <w:ind w:right="107" w:firstLine="242"/>
        <w:jc w:val="both"/>
        <w:rPr>
          <w:sz w:val="18"/>
          <w:szCs w:val="18"/>
          <w:lang w:eastAsia="en-US"/>
        </w:rPr>
      </w:pPr>
      <w:r>
        <w:rPr>
          <w:sz w:val="18"/>
          <w:szCs w:val="18"/>
          <w:lang w:eastAsia="en-US"/>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w:t>
      </w:r>
      <w:r>
        <w:rPr>
          <w:spacing w:val="-2"/>
          <w:sz w:val="18"/>
          <w:szCs w:val="18"/>
          <w:lang w:eastAsia="en-US"/>
        </w:rPr>
        <w:t>документы.</w:t>
      </w:r>
    </w:p>
    <w:p w:rsidR="00D81931" w:rsidRDefault="00D81931" w:rsidP="00D81931">
      <w:pPr>
        <w:widowControl w:val="0"/>
        <w:numPr>
          <w:ilvl w:val="2"/>
          <w:numId w:val="23"/>
        </w:numPr>
        <w:tabs>
          <w:tab w:val="left" w:pos="1639"/>
        </w:tabs>
        <w:autoSpaceDE w:val="0"/>
        <w:autoSpaceDN w:val="0"/>
        <w:ind w:right="115" w:firstLine="707"/>
        <w:jc w:val="both"/>
        <w:rPr>
          <w:sz w:val="18"/>
          <w:szCs w:val="18"/>
          <w:lang w:eastAsia="en-US"/>
        </w:rPr>
      </w:pPr>
      <w:r>
        <w:rPr>
          <w:sz w:val="18"/>
          <w:szCs w:val="18"/>
          <w:lang w:eastAsia="en-US"/>
        </w:rPr>
        <w:t>Срок проведения документарной проверки не может превышать десять рабочих дней.</w:t>
      </w:r>
    </w:p>
    <w:p w:rsidR="00D81931" w:rsidRDefault="00D81931" w:rsidP="00D81931">
      <w:pPr>
        <w:widowControl w:val="0"/>
        <w:autoSpaceDE w:val="0"/>
        <w:autoSpaceDN w:val="0"/>
        <w:spacing w:before="1"/>
        <w:ind w:firstLine="242"/>
        <w:jc w:val="both"/>
        <w:rPr>
          <w:sz w:val="18"/>
          <w:szCs w:val="18"/>
          <w:lang w:eastAsia="en-US"/>
        </w:rPr>
      </w:pPr>
      <w:r>
        <w:rPr>
          <w:sz w:val="18"/>
          <w:szCs w:val="18"/>
          <w:lang w:eastAsia="en-US"/>
        </w:rPr>
        <w:t>В</w:t>
      </w:r>
      <w:r>
        <w:rPr>
          <w:spacing w:val="-3"/>
          <w:sz w:val="18"/>
          <w:szCs w:val="18"/>
          <w:lang w:eastAsia="en-US"/>
        </w:rPr>
        <w:t xml:space="preserve"> </w:t>
      </w:r>
      <w:r>
        <w:rPr>
          <w:sz w:val="18"/>
          <w:szCs w:val="18"/>
          <w:lang w:eastAsia="en-US"/>
        </w:rPr>
        <w:t>указанный</w:t>
      </w:r>
      <w:r>
        <w:rPr>
          <w:spacing w:val="-2"/>
          <w:sz w:val="18"/>
          <w:szCs w:val="18"/>
          <w:lang w:eastAsia="en-US"/>
        </w:rPr>
        <w:t xml:space="preserve"> </w:t>
      </w:r>
      <w:r>
        <w:rPr>
          <w:sz w:val="18"/>
          <w:szCs w:val="18"/>
          <w:lang w:eastAsia="en-US"/>
        </w:rPr>
        <w:t>срок</w:t>
      </w:r>
      <w:r>
        <w:rPr>
          <w:spacing w:val="-2"/>
          <w:sz w:val="18"/>
          <w:szCs w:val="18"/>
          <w:lang w:eastAsia="en-US"/>
        </w:rPr>
        <w:t xml:space="preserve"> </w:t>
      </w:r>
      <w:r>
        <w:rPr>
          <w:sz w:val="18"/>
          <w:szCs w:val="18"/>
          <w:lang w:eastAsia="en-US"/>
        </w:rPr>
        <w:t>не</w:t>
      </w:r>
      <w:r>
        <w:rPr>
          <w:spacing w:val="-4"/>
          <w:sz w:val="18"/>
          <w:szCs w:val="18"/>
          <w:lang w:eastAsia="en-US"/>
        </w:rPr>
        <w:t xml:space="preserve"> </w:t>
      </w:r>
      <w:r>
        <w:rPr>
          <w:sz w:val="18"/>
          <w:szCs w:val="18"/>
          <w:lang w:eastAsia="en-US"/>
        </w:rPr>
        <w:t>включается</w:t>
      </w:r>
      <w:r>
        <w:rPr>
          <w:spacing w:val="-2"/>
          <w:sz w:val="18"/>
          <w:szCs w:val="18"/>
          <w:lang w:eastAsia="en-US"/>
        </w:rPr>
        <w:t xml:space="preserve"> </w:t>
      </w:r>
      <w:r>
        <w:rPr>
          <w:sz w:val="18"/>
          <w:szCs w:val="18"/>
          <w:lang w:eastAsia="en-US"/>
        </w:rPr>
        <w:t>период</w:t>
      </w:r>
      <w:r>
        <w:rPr>
          <w:spacing w:val="-2"/>
          <w:sz w:val="18"/>
          <w:szCs w:val="18"/>
          <w:lang w:eastAsia="en-US"/>
        </w:rPr>
        <w:t xml:space="preserve"> </w:t>
      </w:r>
      <w:r>
        <w:rPr>
          <w:sz w:val="18"/>
          <w:szCs w:val="18"/>
          <w:lang w:eastAsia="en-US"/>
        </w:rPr>
        <w:t>с</w:t>
      </w:r>
      <w:r>
        <w:rPr>
          <w:spacing w:val="-3"/>
          <w:sz w:val="18"/>
          <w:szCs w:val="18"/>
          <w:lang w:eastAsia="en-US"/>
        </w:rPr>
        <w:t xml:space="preserve"> </w:t>
      </w:r>
      <w:r>
        <w:rPr>
          <w:spacing w:val="-2"/>
          <w:sz w:val="18"/>
          <w:szCs w:val="18"/>
          <w:lang w:eastAsia="en-US"/>
        </w:rPr>
        <w:t>момента:</w:t>
      </w:r>
    </w:p>
    <w:p w:rsidR="00D81931" w:rsidRDefault="00D81931" w:rsidP="00D81931">
      <w:pPr>
        <w:widowControl w:val="0"/>
        <w:numPr>
          <w:ilvl w:val="0"/>
          <w:numId w:val="24"/>
        </w:numPr>
        <w:tabs>
          <w:tab w:val="left" w:pos="1377"/>
        </w:tabs>
        <w:autoSpaceDE w:val="0"/>
        <w:autoSpaceDN w:val="0"/>
        <w:ind w:right="111" w:firstLine="707"/>
        <w:jc w:val="both"/>
        <w:rPr>
          <w:sz w:val="18"/>
          <w:szCs w:val="18"/>
          <w:lang w:eastAsia="en-US"/>
        </w:rPr>
      </w:pPr>
      <w:r>
        <w:rPr>
          <w:sz w:val="18"/>
          <w:szCs w:val="18"/>
          <w:lang w:eastAsia="en-US"/>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81931" w:rsidRDefault="00D81931" w:rsidP="00D81931">
      <w:pPr>
        <w:widowControl w:val="0"/>
        <w:numPr>
          <w:ilvl w:val="0"/>
          <w:numId w:val="24"/>
        </w:numPr>
        <w:tabs>
          <w:tab w:val="left" w:pos="1409"/>
        </w:tabs>
        <w:autoSpaceDE w:val="0"/>
        <w:autoSpaceDN w:val="0"/>
        <w:ind w:right="112" w:firstLine="707"/>
        <w:jc w:val="both"/>
        <w:rPr>
          <w:sz w:val="18"/>
          <w:szCs w:val="18"/>
          <w:lang w:eastAsia="en-US"/>
        </w:rPr>
      </w:pPr>
      <w:r>
        <w:rPr>
          <w:sz w:val="18"/>
          <w:szCs w:val="18"/>
          <w:lang w:eastAsia="en-US"/>
        </w:rPr>
        <w:t>период с момента направления контролируемому лицу информации Контрольного органа:</w:t>
      </w:r>
    </w:p>
    <w:p w:rsidR="00D81931" w:rsidRDefault="00D81931" w:rsidP="00D81931">
      <w:pPr>
        <w:widowControl w:val="0"/>
        <w:autoSpaceDE w:val="0"/>
        <w:autoSpaceDN w:val="0"/>
        <w:ind w:right="113"/>
        <w:jc w:val="both"/>
        <w:rPr>
          <w:sz w:val="18"/>
          <w:szCs w:val="18"/>
          <w:lang w:eastAsia="en-US"/>
        </w:rPr>
      </w:pPr>
      <w:r>
        <w:rPr>
          <w:sz w:val="18"/>
          <w:szCs w:val="18"/>
          <w:lang w:eastAsia="en-US"/>
        </w:rPr>
        <w:t>о выявлении ошибок и (или) противоречий в представленных контролируемым лицом документах;</w:t>
      </w:r>
    </w:p>
    <w:p w:rsidR="00D81931" w:rsidRDefault="00D81931" w:rsidP="00D81931">
      <w:pPr>
        <w:widowControl w:val="0"/>
        <w:autoSpaceDE w:val="0"/>
        <w:autoSpaceDN w:val="0"/>
        <w:spacing w:before="66"/>
        <w:ind w:right="109"/>
        <w:jc w:val="both"/>
        <w:rPr>
          <w:sz w:val="18"/>
          <w:szCs w:val="18"/>
          <w:lang w:eastAsia="en-US"/>
        </w:rPr>
      </w:pPr>
      <w:r>
        <w:rPr>
          <w:sz w:val="18"/>
          <w:szCs w:val="18"/>
          <w:lang w:eastAsia="en-US"/>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81931" w:rsidRDefault="00D81931" w:rsidP="00D81931">
      <w:pPr>
        <w:widowControl w:val="0"/>
        <w:numPr>
          <w:ilvl w:val="2"/>
          <w:numId w:val="23"/>
        </w:numPr>
        <w:tabs>
          <w:tab w:val="left" w:pos="1718"/>
        </w:tabs>
        <w:autoSpaceDE w:val="0"/>
        <w:autoSpaceDN w:val="0"/>
        <w:spacing w:before="1"/>
        <w:ind w:right="112" w:firstLine="707"/>
        <w:jc w:val="both"/>
        <w:rPr>
          <w:sz w:val="18"/>
          <w:szCs w:val="18"/>
          <w:lang w:eastAsia="en-US"/>
        </w:rPr>
      </w:pPr>
      <w:r>
        <w:rPr>
          <w:sz w:val="18"/>
          <w:szCs w:val="18"/>
          <w:lang w:eastAsia="en-US"/>
        </w:rPr>
        <w:t xml:space="preserve">Перечень </w:t>
      </w:r>
      <w:proofErr w:type="gramStart"/>
      <w:r>
        <w:rPr>
          <w:sz w:val="18"/>
          <w:szCs w:val="18"/>
          <w:lang w:eastAsia="en-US"/>
        </w:rPr>
        <w:t>допустимых контрольных действий</w:t>
      </w:r>
      <w:proofErr w:type="gramEnd"/>
      <w:r>
        <w:rPr>
          <w:sz w:val="18"/>
          <w:szCs w:val="18"/>
          <w:lang w:eastAsia="en-US"/>
        </w:rPr>
        <w:t xml:space="preserve"> совершаемых в ходе документарной проверки:</w:t>
      </w:r>
    </w:p>
    <w:p w:rsidR="00D81931" w:rsidRDefault="00D81931" w:rsidP="00D81931">
      <w:pPr>
        <w:widowControl w:val="0"/>
        <w:numPr>
          <w:ilvl w:val="0"/>
          <w:numId w:val="25"/>
        </w:numPr>
        <w:tabs>
          <w:tab w:val="left" w:pos="1210"/>
        </w:tabs>
        <w:autoSpaceDE w:val="0"/>
        <w:autoSpaceDN w:val="0"/>
        <w:jc w:val="both"/>
        <w:rPr>
          <w:sz w:val="18"/>
          <w:szCs w:val="18"/>
          <w:lang w:eastAsia="en-US"/>
        </w:rPr>
      </w:pPr>
      <w:r>
        <w:rPr>
          <w:sz w:val="18"/>
          <w:szCs w:val="18"/>
          <w:lang w:eastAsia="en-US"/>
        </w:rPr>
        <w:t>истребование</w:t>
      </w:r>
      <w:r>
        <w:rPr>
          <w:spacing w:val="-3"/>
          <w:sz w:val="18"/>
          <w:szCs w:val="18"/>
          <w:lang w:eastAsia="en-US"/>
        </w:rPr>
        <w:t xml:space="preserve"> </w:t>
      </w:r>
      <w:r>
        <w:rPr>
          <w:spacing w:val="-2"/>
          <w:sz w:val="18"/>
          <w:szCs w:val="18"/>
          <w:lang w:eastAsia="en-US"/>
        </w:rPr>
        <w:t>документов;</w:t>
      </w:r>
    </w:p>
    <w:p w:rsidR="00D81931" w:rsidRDefault="00D81931" w:rsidP="00D81931">
      <w:pPr>
        <w:widowControl w:val="0"/>
        <w:numPr>
          <w:ilvl w:val="0"/>
          <w:numId w:val="25"/>
        </w:numPr>
        <w:tabs>
          <w:tab w:val="left" w:pos="1210"/>
        </w:tabs>
        <w:autoSpaceDE w:val="0"/>
        <w:autoSpaceDN w:val="0"/>
        <w:jc w:val="both"/>
        <w:rPr>
          <w:sz w:val="18"/>
          <w:szCs w:val="18"/>
          <w:lang w:eastAsia="en-US"/>
        </w:rPr>
      </w:pPr>
      <w:r>
        <w:rPr>
          <w:sz w:val="18"/>
          <w:szCs w:val="18"/>
          <w:lang w:eastAsia="en-US"/>
        </w:rPr>
        <w:t>получение</w:t>
      </w:r>
      <w:r>
        <w:rPr>
          <w:spacing w:val="-5"/>
          <w:sz w:val="18"/>
          <w:szCs w:val="18"/>
          <w:lang w:eastAsia="en-US"/>
        </w:rPr>
        <w:t xml:space="preserve"> </w:t>
      </w:r>
      <w:r>
        <w:rPr>
          <w:sz w:val="18"/>
          <w:szCs w:val="18"/>
          <w:lang w:eastAsia="en-US"/>
        </w:rPr>
        <w:t>письменных</w:t>
      </w:r>
      <w:r>
        <w:rPr>
          <w:spacing w:val="-3"/>
          <w:sz w:val="18"/>
          <w:szCs w:val="18"/>
          <w:lang w:eastAsia="en-US"/>
        </w:rPr>
        <w:t xml:space="preserve"> </w:t>
      </w:r>
      <w:r>
        <w:rPr>
          <w:spacing w:val="-2"/>
          <w:sz w:val="18"/>
          <w:szCs w:val="18"/>
          <w:lang w:eastAsia="en-US"/>
        </w:rPr>
        <w:t>объяснений;</w:t>
      </w:r>
    </w:p>
    <w:p w:rsidR="00D81931" w:rsidRDefault="00D81931" w:rsidP="00D81931">
      <w:pPr>
        <w:widowControl w:val="0"/>
        <w:numPr>
          <w:ilvl w:val="0"/>
          <w:numId w:val="25"/>
        </w:numPr>
        <w:tabs>
          <w:tab w:val="left" w:pos="1210"/>
        </w:tabs>
        <w:autoSpaceDE w:val="0"/>
        <w:autoSpaceDN w:val="0"/>
        <w:jc w:val="both"/>
        <w:rPr>
          <w:sz w:val="18"/>
          <w:szCs w:val="18"/>
          <w:lang w:eastAsia="en-US"/>
        </w:rPr>
      </w:pPr>
      <w:r>
        <w:rPr>
          <w:spacing w:val="-2"/>
          <w:sz w:val="18"/>
          <w:szCs w:val="18"/>
          <w:lang w:eastAsia="en-US"/>
        </w:rPr>
        <w:t>экспертиза.</w:t>
      </w:r>
    </w:p>
    <w:p w:rsidR="00D81931" w:rsidRDefault="00D81931" w:rsidP="00D81931">
      <w:pPr>
        <w:widowControl w:val="0"/>
        <w:numPr>
          <w:ilvl w:val="2"/>
          <w:numId w:val="23"/>
        </w:numPr>
        <w:tabs>
          <w:tab w:val="left" w:pos="1569"/>
        </w:tabs>
        <w:autoSpaceDE w:val="0"/>
        <w:autoSpaceDN w:val="0"/>
        <w:ind w:right="107" w:firstLine="707"/>
        <w:jc w:val="both"/>
        <w:rPr>
          <w:sz w:val="18"/>
          <w:szCs w:val="18"/>
          <w:lang w:eastAsia="en-US"/>
        </w:rPr>
      </w:pPr>
      <w:r>
        <w:rPr>
          <w:sz w:val="18"/>
          <w:szCs w:val="18"/>
          <w:lang w:eastAsia="en-US"/>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18"/>
          <w:szCs w:val="18"/>
          <w:lang w:eastAsia="en-US"/>
        </w:rPr>
        <w:t xml:space="preserve">, </w:t>
      </w:r>
      <w:r>
        <w:rPr>
          <w:sz w:val="18"/>
          <w:szCs w:val="18"/>
          <w:lang w:eastAsia="en-US"/>
        </w:rPr>
        <w:t>в том числе материалов фотосъемки, аудио- и видеозаписи, информационных баз, банков данных, а также носителей информации.</w:t>
      </w:r>
    </w:p>
    <w:p w:rsidR="00D81931" w:rsidRDefault="00D81931" w:rsidP="00D81931">
      <w:pPr>
        <w:widowControl w:val="0"/>
        <w:autoSpaceDE w:val="0"/>
        <w:autoSpaceDN w:val="0"/>
        <w:ind w:right="111" w:firstLine="242"/>
        <w:jc w:val="both"/>
        <w:rPr>
          <w:sz w:val="18"/>
          <w:szCs w:val="18"/>
          <w:lang w:eastAsia="en-US"/>
        </w:rPr>
      </w:pPr>
      <w:r>
        <w:rPr>
          <w:sz w:val="18"/>
          <w:szCs w:val="18"/>
          <w:lang w:eastAsia="en-US"/>
        </w:rPr>
        <w:t>Контролируемое лицо в срок, указанный в требовании о представлении</w:t>
      </w:r>
      <w:r>
        <w:rPr>
          <w:spacing w:val="40"/>
          <w:sz w:val="18"/>
          <w:szCs w:val="18"/>
          <w:lang w:eastAsia="en-US"/>
        </w:rPr>
        <w:t xml:space="preserve"> </w:t>
      </w:r>
      <w:r>
        <w:rPr>
          <w:sz w:val="18"/>
          <w:szCs w:val="18"/>
          <w:lang w:eastAsia="en-US"/>
        </w:rPr>
        <w:t xml:space="preserve">документов, направляет </w:t>
      </w:r>
      <w:proofErr w:type="spellStart"/>
      <w:r>
        <w:rPr>
          <w:sz w:val="18"/>
          <w:szCs w:val="18"/>
          <w:lang w:eastAsia="en-US"/>
        </w:rPr>
        <w:t>истребуемые</w:t>
      </w:r>
      <w:proofErr w:type="spellEnd"/>
      <w:r>
        <w:rPr>
          <w:sz w:val="18"/>
          <w:szCs w:val="18"/>
          <w:lang w:eastAsia="en-US"/>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sz w:val="18"/>
          <w:szCs w:val="18"/>
          <w:lang w:eastAsia="en-US"/>
        </w:rPr>
        <w:t>истребуемые</w:t>
      </w:r>
      <w:proofErr w:type="spellEnd"/>
      <w:r>
        <w:rPr>
          <w:sz w:val="18"/>
          <w:szCs w:val="18"/>
          <w:lang w:eastAsia="en-US"/>
        </w:rPr>
        <w:t xml:space="preserve"> </w:t>
      </w:r>
      <w:r>
        <w:rPr>
          <w:spacing w:val="-2"/>
          <w:sz w:val="18"/>
          <w:szCs w:val="18"/>
          <w:lang w:eastAsia="en-US"/>
        </w:rPr>
        <w:t>документы.</w:t>
      </w:r>
    </w:p>
    <w:p w:rsidR="00D81931" w:rsidRDefault="00D81931" w:rsidP="00D81931">
      <w:pPr>
        <w:widowControl w:val="0"/>
        <w:autoSpaceDE w:val="0"/>
        <w:autoSpaceDN w:val="0"/>
        <w:spacing w:before="1"/>
        <w:ind w:right="110" w:firstLine="242"/>
        <w:jc w:val="both"/>
        <w:rPr>
          <w:sz w:val="18"/>
          <w:szCs w:val="18"/>
          <w:lang w:eastAsia="en-US"/>
        </w:rPr>
      </w:pPr>
      <w:r>
        <w:rPr>
          <w:sz w:val="18"/>
          <w:szCs w:val="18"/>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81931" w:rsidRDefault="00D81931" w:rsidP="00D81931">
      <w:pPr>
        <w:widowControl w:val="0"/>
        <w:numPr>
          <w:ilvl w:val="2"/>
          <w:numId w:val="23"/>
        </w:numPr>
        <w:tabs>
          <w:tab w:val="left" w:pos="1749"/>
        </w:tabs>
        <w:autoSpaceDE w:val="0"/>
        <w:autoSpaceDN w:val="0"/>
        <w:ind w:right="114" w:firstLine="707"/>
        <w:jc w:val="both"/>
        <w:rPr>
          <w:sz w:val="18"/>
          <w:szCs w:val="18"/>
          <w:lang w:eastAsia="en-US"/>
        </w:rPr>
      </w:pPr>
      <w:r>
        <w:rPr>
          <w:sz w:val="18"/>
          <w:szCs w:val="18"/>
          <w:lang w:eastAsia="en-US"/>
        </w:rPr>
        <w:t>Письменные объяснения могут быть запрошены инспектором от контролируемого лица или его представителя, свидетелей.</w:t>
      </w:r>
    </w:p>
    <w:p w:rsidR="00D81931" w:rsidRDefault="00D81931" w:rsidP="00D81931">
      <w:pPr>
        <w:widowControl w:val="0"/>
        <w:autoSpaceDE w:val="0"/>
        <w:autoSpaceDN w:val="0"/>
        <w:ind w:right="112" w:firstLine="242"/>
        <w:jc w:val="both"/>
        <w:rPr>
          <w:sz w:val="18"/>
          <w:szCs w:val="18"/>
          <w:lang w:eastAsia="en-US"/>
        </w:rPr>
      </w:pPr>
      <w:r>
        <w:rPr>
          <w:sz w:val="18"/>
          <w:szCs w:val="18"/>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81931" w:rsidRDefault="00D81931" w:rsidP="00D81931">
      <w:pPr>
        <w:widowControl w:val="0"/>
        <w:autoSpaceDE w:val="0"/>
        <w:autoSpaceDN w:val="0"/>
        <w:ind w:right="113" w:firstLine="708"/>
        <w:jc w:val="both"/>
        <w:rPr>
          <w:sz w:val="18"/>
          <w:szCs w:val="18"/>
          <w:lang w:eastAsia="en-US"/>
        </w:rPr>
      </w:pPr>
      <w:r>
        <w:rPr>
          <w:sz w:val="18"/>
          <w:szCs w:val="18"/>
          <w:lang w:eastAsia="en-US"/>
        </w:rPr>
        <w:lastRenderedPageBreak/>
        <w:t>Письменные объяснения оформляются путем составления письменного документа</w:t>
      </w:r>
      <w:r>
        <w:rPr>
          <w:spacing w:val="40"/>
          <w:sz w:val="18"/>
          <w:szCs w:val="18"/>
          <w:lang w:eastAsia="en-US"/>
        </w:rPr>
        <w:t xml:space="preserve"> </w:t>
      </w:r>
      <w:r>
        <w:rPr>
          <w:sz w:val="18"/>
          <w:szCs w:val="18"/>
          <w:lang w:eastAsia="en-US"/>
        </w:rPr>
        <w:t>в свободной форме.</w:t>
      </w:r>
    </w:p>
    <w:p w:rsidR="00D81931" w:rsidRDefault="00D81931" w:rsidP="00D81931">
      <w:pPr>
        <w:widowControl w:val="0"/>
        <w:autoSpaceDE w:val="0"/>
        <w:autoSpaceDN w:val="0"/>
        <w:ind w:right="107" w:firstLine="242"/>
        <w:jc w:val="both"/>
        <w:rPr>
          <w:sz w:val="18"/>
          <w:szCs w:val="18"/>
          <w:lang w:eastAsia="en-US"/>
        </w:rPr>
      </w:pPr>
      <w:r>
        <w:rPr>
          <w:sz w:val="18"/>
          <w:szCs w:val="18"/>
          <w:lang w:eastAsia="en-US"/>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81931" w:rsidRDefault="00D81931" w:rsidP="00D81931">
      <w:pPr>
        <w:widowControl w:val="0"/>
        <w:numPr>
          <w:ilvl w:val="2"/>
          <w:numId w:val="23"/>
        </w:numPr>
        <w:tabs>
          <w:tab w:val="left" w:pos="1644"/>
        </w:tabs>
        <w:autoSpaceDE w:val="0"/>
        <w:autoSpaceDN w:val="0"/>
        <w:ind w:right="114" w:firstLine="707"/>
        <w:jc w:val="both"/>
        <w:rPr>
          <w:sz w:val="18"/>
          <w:szCs w:val="18"/>
          <w:lang w:eastAsia="en-US"/>
        </w:rPr>
      </w:pPr>
      <w:r>
        <w:rPr>
          <w:sz w:val="18"/>
          <w:szCs w:val="18"/>
          <w:lang w:eastAsia="en-US"/>
        </w:rPr>
        <w:t>Экспертиза осуществляется экспертом или экспертной организацией по поручению Контрольного органа.</w:t>
      </w:r>
    </w:p>
    <w:p w:rsidR="00D81931" w:rsidRDefault="00D81931" w:rsidP="00D81931">
      <w:pPr>
        <w:widowControl w:val="0"/>
        <w:autoSpaceDE w:val="0"/>
        <w:autoSpaceDN w:val="0"/>
        <w:ind w:right="106" w:firstLine="242"/>
        <w:jc w:val="both"/>
        <w:rPr>
          <w:sz w:val="18"/>
          <w:szCs w:val="18"/>
          <w:lang w:eastAsia="en-US"/>
        </w:rPr>
      </w:pPr>
      <w:r>
        <w:rPr>
          <w:sz w:val="18"/>
          <w:szCs w:val="18"/>
          <w:lang w:eastAsia="en-US"/>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w:t>
      </w:r>
      <w:r>
        <w:rPr>
          <w:spacing w:val="-2"/>
          <w:sz w:val="18"/>
          <w:szCs w:val="18"/>
          <w:lang w:eastAsia="en-US"/>
        </w:rPr>
        <w:t>организации.</w:t>
      </w:r>
    </w:p>
    <w:p w:rsidR="00D81931" w:rsidRDefault="00D81931" w:rsidP="00D81931">
      <w:pPr>
        <w:widowControl w:val="0"/>
        <w:autoSpaceDE w:val="0"/>
        <w:autoSpaceDN w:val="0"/>
        <w:spacing w:before="1"/>
        <w:ind w:right="112" w:firstLine="242"/>
        <w:jc w:val="both"/>
        <w:rPr>
          <w:sz w:val="18"/>
          <w:szCs w:val="18"/>
          <w:lang w:eastAsia="en-US"/>
        </w:rPr>
      </w:pPr>
      <w:r>
        <w:rPr>
          <w:sz w:val="18"/>
          <w:szCs w:val="18"/>
          <w:lang w:eastAsia="en-US"/>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w:t>
      </w:r>
      <w:r>
        <w:rPr>
          <w:spacing w:val="40"/>
          <w:sz w:val="18"/>
          <w:szCs w:val="18"/>
          <w:lang w:eastAsia="en-US"/>
        </w:rPr>
        <w:t xml:space="preserve"> </w:t>
      </w:r>
      <w:r>
        <w:rPr>
          <w:sz w:val="18"/>
          <w:szCs w:val="18"/>
          <w:lang w:eastAsia="en-US"/>
        </w:rPr>
        <w:t>органом и экспертом или экспертной организацией.</w:t>
      </w:r>
    </w:p>
    <w:p w:rsidR="00D81931" w:rsidRDefault="00D81931" w:rsidP="00D81931">
      <w:pPr>
        <w:widowControl w:val="0"/>
        <w:autoSpaceDE w:val="0"/>
        <w:autoSpaceDN w:val="0"/>
        <w:ind w:right="110" w:firstLine="242"/>
        <w:jc w:val="both"/>
        <w:rPr>
          <w:sz w:val="18"/>
          <w:szCs w:val="18"/>
          <w:lang w:eastAsia="en-US"/>
        </w:rPr>
      </w:pPr>
      <w:r>
        <w:rPr>
          <w:sz w:val="18"/>
          <w:szCs w:val="18"/>
          <w:lang w:eastAsia="en-US"/>
        </w:rPr>
        <w:t>Результаты экспертизы оформляются экспертным заключением по форме, утвержденной Контрольным органом.</w:t>
      </w:r>
    </w:p>
    <w:p w:rsidR="00D81931" w:rsidRPr="00D81931" w:rsidRDefault="00D81931" w:rsidP="00D81931">
      <w:pPr>
        <w:widowControl w:val="0"/>
        <w:numPr>
          <w:ilvl w:val="2"/>
          <w:numId w:val="23"/>
        </w:numPr>
        <w:tabs>
          <w:tab w:val="left" w:pos="1562"/>
        </w:tabs>
        <w:autoSpaceDE w:val="0"/>
        <w:autoSpaceDN w:val="0"/>
        <w:spacing w:before="66"/>
        <w:ind w:right="110" w:firstLine="707"/>
        <w:jc w:val="both"/>
        <w:rPr>
          <w:sz w:val="18"/>
          <w:szCs w:val="18"/>
          <w:lang w:eastAsia="en-US"/>
        </w:rPr>
      </w:pPr>
      <w:r w:rsidRPr="00D81931">
        <w:rPr>
          <w:sz w:val="18"/>
          <w:szCs w:val="18"/>
          <w:lang w:eastAsia="en-US"/>
        </w:rPr>
        <w:t>Оформление акта производится по месту нахождения Контрольного органа в день окончания проведения документарной проверки.</w:t>
      </w:r>
      <w:r>
        <w:rPr>
          <w:sz w:val="18"/>
          <w:szCs w:val="18"/>
          <w:lang w:eastAsia="en-US"/>
        </w:rPr>
        <w:t xml:space="preserve"> </w:t>
      </w:r>
      <w:r w:rsidRPr="00D81931">
        <w:rPr>
          <w:sz w:val="18"/>
          <w:szCs w:val="18"/>
          <w:lang w:eastAsia="en-US"/>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81931" w:rsidRDefault="00D81931" w:rsidP="00D81931">
      <w:pPr>
        <w:widowControl w:val="0"/>
        <w:numPr>
          <w:ilvl w:val="2"/>
          <w:numId w:val="23"/>
        </w:numPr>
        <w:tabs>
          <w:tab w:val="left" w:pos="1783"/>
        </w:tabs>
        <w:autoSpaceDE w:val="0"/>
        <w:autoSpaceDN w:val="0"/>
        <w:spacing w:before="1"/>
        <w:ind w:right="114" w:firstLine="707"/>
        <w:jc w:val="both"/>
        <w:rPr>
          <w:sz w:val="18"/>
          <w:szCs w:val="18"/>
          <w:lang w:eastAsia="en-US"/>
        </w:rPr>
      </w:pPr>
      <w:r>
        <w:rPr>
          <w:sz w:val="18"/>
          <w:szCs w:val="18"/>
          <w:lang w:eastAsia="en-US"/>
        </w:rPr>
        <w:t>Внеплановая документарная проверка проводится без согласования с органами прокуратуры.</w:t>
      </w:r>
    </w:p>
    <w:p w:rsidR="00D81931" w:rsidRDefault="00D81931" w:rsidP="00D81931">
      <w:pPr>
        <w:widowControl w:val="0"/>
        <w:autoSpaceDE w:val="0"/>
        <w:autoSpaceDN w:val="0"/>
        <w:spacing w:before="11"/>
        <w:rPr>
          <w:sz w:val="18"/>
          <w:szCs w:val="18"/>
          <w:lang w:eastAsia="en-US"/>
        </w:rPr>
      </w:pPr>
    </w:p>
    <w:p w:rsidR="00D81931" w:rsidRDefault="00D81931" w:rsidP="00D81931">
      <w:pPr>
        <w:widowControl w:val="0"/>
        <w:numPr>
          <w:ilvl w:val="1"/>
          <w:numId w:val="17"/>
        </w:numPr>
        <w:tabs>
          <w:tab w:val="left" w:pos="4138"/>
        </w:tabs>
        <w:autoSpaceDE w:val="0"/>
        <w:autoSpaceDN w:val="0"/>
        <w:ind w:left="4137" w:hanging="421"/>
        <w:rPr>
          <w:sz w:val="18"/>
          <w:szCs w:val="18"/>
          <w:lang w:eastAsia="en-US"/>
        </w:rPr>
      </w:pPr>
      <w:r>
        <w:rPr>
          <w:sz w:val="18"/>
          <w:szCs w:val="18"/>
          <w:lang w:eastAsia="en-US"/>
        </w:rPr>
        <w:t>Выездная</w:t>
      </w:r>
      <w:r>
        <w:rPr>
          <w:spacing w:val="-4"/>
          <w:sz w:val="18"/>
          <w:szCs w:val="18"/>
          <w:lang w:eastAsia="en-US"/>
        </w:rPr>
        <w:t xml:space="preserve"> </w:t>
      </w:r>
      <w:r>
        <w:rPr>
          <w:spacing w:val="-2"/>
          <w:sz w:val="18"/>
          <w:szCs w:val="18"/>
          <w:lang w:eastAsia="en-US"/>
        </w:rPr>
        <w:t>проверка</w:t>
      </w:r>
    </w:p>
    <w:p w:rsidR="00D81931" w:rsidRDefault="00D81931" w:rsidP="00D81931">
      <w:pPr>
        <w:widowControl w:val="0"/>
        <w:autoSpaceDE w:val="0"/>
        <w:autoSpaceDN w:val="0"/>
        <w:rPr>
          <w:sz w:val="18"/>
          <w:szCs w:val="18"/>
          <w:lang w:eastAsia="en-US"/>
        </w:rPr>
      </w:pPr>
    </w:p>
    <w:p w:rsidR="00D81931" w:rsidRDefault="00D81931" w:rsidP="00D81931">
      <w:pPr>
        <w:widowControl w:val="0"/>
        <w:numPr>
          <w:ilvl w:val="2"/>
          <w:numId w:val="26"/>
        </w:numPr>
        <w:tabs>
          <w:tab w:val="left" w:pos="1675"/>
        </w:tabs>
        <w:autoSpaceDE w:val="0"/>
        <w:autoSpaceDN w:val="0"/>
        <w:ind w:right="113" w:firstLine="707"/>
        <w:jc w:val="both"/>
        <w:rPr>
          <w:sz w:val="18"/>
          <w:szCs w:val="18"/>
          <w:lang w:eastAsia="en-US"/>
        </w:rPr>
      </w:pPr>
      <w:r>
        <w:rPr>
          <w:sz w:val="18"/>
          <w:szCs w:val="18"/>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81931" w:rsidRDefault="00D81931" w:rsidP="00D81931">
      <w:pPr>
        <w:widowControl w:val="0"/>
        <w:autoSpaceDE w:val="0"/>
        <w:autoSpaceDN w:val="0"/>
        <w:ind w:right="106" w:firstLine="242"/>
        <w:jc w:val="both"/>
        <w:rPr>
          <w:sz w:val="18"/>
          <w:szCs w:val="18"/>
          <w:lang w:eastAsia="en-US"/>
        </w:rPr>
      </w:pPr>
      <w:r>
        <w:rPr>
          <w:sz w:val="18"/>
          <w:szCs w:val="18"/>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81931" w:rsidRDefault="00D81931" w:rsidP="00D81931">
      <w:pPr>
        <w:widowControl w:val="0"/>
        <w:numPr>
          <w:ilvl w:val="2"/>
          <w:numId w:val="26"/>
        </w:numPr>
        <w:tabs>
          <w:tab w:val="left" w:pos="1550"/>
        </w:tabs>
        <w:autoSpaceDE w:val="0"/>
        <w:autoSpaceDN w:val="0"/>
        <w:ind w:left="1550" w:hanging="600"/>
        <w:jc w:val="both"/>
        <w:rPr>
          <w:sz w:val="18"/>
          <w:szCs w:val="18"/>
          <w:lang w:eastAsia="en-US"/>
        </w:rPr>
      </w:pPr>
      <w:r>
        <w:rPr>
          <w:sz w:val="18"/>
          <w:szCs w:val="18"/>
          <w:lang w:eastAsia="en-US"/>
        </w:rPr>
        <w:t>Выездная</w:t>
      </w:r>
      <w:r>
        <w:rPr>
          <w:spacing w:val="-5"/>
          <w:sz w:val="18"/>
          <w:szCs w:val="18"/>
          <w:lang w:eastAsia="en-US"/>
        </w:rPr>
        <w:t xml:space="preserve"> </w:t>
      </w:r>
      <w:r>
        <w:rPr>
          <w:sz w:val="18"/>
          <w:szCs w:val="18"/>
          <w:lang w:eastAsia="en-US"/>
        </w:rPr>
        <w:t>проверка</w:t>
      </w:r>
      <w:r>
        <w:rPr>
          <w:spacing w:val="-4"/>
          <w:sz w:val="18"/>
          <w:szCs w:val="18"/>
          <w:lang w:eastAsia="en-US"/>
        </w:rPr>
        <w:t xml:space="preserve"> </w:t>
      </w:r>
      <w:r>
        <w:rPr>
          <w:sz w:val="18"/>
          <w:szCs w:val="18"/>
          <w:lang w:eastAsia="en-US"/>
        </w:rPr>
        <w:t>проводится</w:t>
      </w:r>
      <w:r>
        <w:rPr>
          <w:spacing w:val="-3"/>
          <w:sz w:val="18"/>
          <w:szCs w:val="18"/>
          <w:lang w:eastAsia="en-US"/>
        </w:rPr>
        <w:t xml:space="preserve"> </w:t>
      </w:r>
      <w:r>
        <w:rPr>
          <w:sz w:val="18"/>
          <w:szCs w:val="18"/>
          <w:lang w:eastAsia="en-US"/>
        </w:rPr>
        <w:t>в</w:t>
      </w:r>
      <w:r>
        <w:rPr>
          <w:spacing w:val="-3"/>
          <w:sz w:val="18"/>
          <w:szCs w:val="18"/>
          <w:lang w:eastAsia="en-US"/>
        </w:rPr>
        <w:t xml:space="preserve"> </w:t>
      </w:r>
      <w:r>
        <w:rPr>
          <w:sz w:val="18"/>
          <w:szCs w:val="18"/>
          <w:lang w:eastAsia="en-US"/>
        </w:rPr>
        <w:t>случае,</w:t>
      </w:r>
      <w:r>
        <w:rPr>
          <w:spacing w:val="-1"/>
          <w:sz w:val="18"/>
          <w:szCs w:val="18"/>
          <w:lang w:eastAsia="en-US"/>
        </w:rPr>
        <w:t xml:space="preserve"> </w:t>
      </w:r>
      <w:r>
        <w:rPr>
          <w:sz w:val="18"/>
          <w:szCs w:val="18"/>
          <w:lang w:eastAsia="en-US"/>
        </w:rPr>
        <w:t>если</w:t>
      </w:r>
      <w:r>
        <w:rPr>
          <w:spacing w:val="-2"/>
          <w:sz w:val="18"/>
          <w:szCs w:val="18"/>
          <w:lang w:eastAsia="en-US"/>
        </w:rPr>
        <w:t xml:space="preserve"> </w:t>
      </w:r>
      <w:r>
        <w:rPr>
          <w:sz w:val="18"/>
          <w:szCs w:val="18"/>
          <w:lang w:eastAsia="en-US"/>
        </w:rPr>
        <w:t>не</w:t>
      </w:r>
      <w:r>
        <w:rPr>
          <w:spacing w:val="-4"/>
          <w:sz w:val="18"/>
          <w:szCs w:val="18"/>
          <w:lang w:eastAsia="en-US"/>
        </w:rPr>
        <w:t xml:space="preserve"> </w:t>
      </w:r>
      <w:r>
        <w:rPr>
          <w:sz w:val="18"/>
          <w:szCs w:val="18"/>
          <w:lang w:eastAsia="en-US"/>
        </w:rPr>
        <w:t xml:space="preserve">представляется </w:t>
      </w:r>
      <w:r>
        <w:rPr>
          <w:spacing w:val="-2"/>
          <w:sz w:val="18"/>
          <w:szCs w:val="18"/>
          <w:lang w:eastAsia="en-US"/>
        </w:rPr>
        <w:t>возможным:</w:t>
      </w:r>
    </w:p>
    <w:p w:rsidR="00D81931" w:rsidRDefault="00D81931" w:rsidP="00D81931">
      <w:pPr>
        <w:widowControl w:val="0"/>
        <w:numPr>
          <w:ilvl w:val="0"/>
          <w:numId w:val="27"/>
        </w:numPr>
        <w:tabs>
          <w:tab w:val="left" w:pos="1281"/>
        </w:tabs>
        <w:autoSpaceDE w:val="0"/>
        <w:autoSpaceDN w:val="0"/>
        <w:ind w:right="113" w:firstLine="707"/>
        <w:jc w:val="both"/>
        <w:rPr>
          <w:sz w:val="18"/>
          <w:szCs w:val="18"/>
          <w:lang w:eastAsia="en-US"/>
        </w:rPr>
      </w:pPr>
      <w:r>
        <w:rPr>
          <w:sz w:val="18"/>
          <w:szCs w:val="18"/>
          <w:lang w:eastAsia="en-US"/>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w:t>
      </w:r>
      <w:r>
        <w:rPr>
          <w:spacing w:val="40"/>
          <w:sz w:val="18"/>
          <w:szCs w:val="18"/>
          <w:lang w:eastAsia="en-US"/>
        </w:rPr>
        <w:t xml:space="preserve"> </w:t>
      </w:r>
      <w:r>
        <w:rPr>
          <w:sz w:val="18"/>
          <w:szCs w:val="18"/>
          <w:lang w:eastAsia="en-US"/>
        </w:rPr>
        <w:t>и объяснениях контролируемого лица;</w:t>
      </w:r>
    </w:p>
    <w:p w:rsidR="00D81931" w:rsidRDefault="00D81931" w:rsidP="00D81931">
      <w:pPr>
        <w:widowControl w:val="0"/>
        <w:numPr>
          <w:ilvl w:val="0"/>
          <w:numId w:val="27"/>
        </w:numPr>
        <w:tabs>
          <w:tab w:val="left" w:pos="1269"/>
        </w:tabs>
        <w:autoSpaceDE w:val="0"/>
        <w:autoSpaceDN w:val="0"/>
        <w:spacing w:before="1"/>
        <w:ind w:right="112" w:firstLine="707"/>
        <w:jc w:val="both"/>
        <w:rPr>
          <w:sz w:val="18"/>
          <w:szCs w:val="18"/>
          <w:lang w:eastAsia="en-US"/>
        </w:rPr>
      </w:pPr>
      <w:r>
        <w:rPr>
          <w:sz w:val="18"/>
          <w:szCs w:val="18"/>
          <w:lang w:eastAsia="en-US"/>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Pr>
          <w:spacing w:val="40"/>
          <w:sz w:val="18"/>
          <w:szCs w:val="18"/>
          <w:lang w:eastAsia="en-US"/>
        </w:rPr>
        <w:t xml:space="preserve"> </w:t>
      </w:r>
      <w:r>
        <w:rPr>
          <w:sz w:val="18"/>
          <w:szCs w:val="18"/>
          <w:lang w:eastAsia="en-US"/>
        </w:rPr>
        <w:t>мероприятий.</w:t>
      </w:r>
    </w:p>
    <w:p w:rsidR="00D81931" w:rsidRDefault="00D81931" w:rsidP="00D81931">
      <w:pPr>
        <w:widowControl w:val="0"/>
        <w:numPr>
          <w:ilvl w:val="2"/>
          <w:numId w:val="26"/>
        </w:numPr>
        <w:tabs>
          <w:tab w:val="left" w:pos="1565"/>
        </w:tabs>
        <w:autoSpaceDE w:val="0"/>
        <w:autoSpaceDN w:val="0"/>
        <w:ind w:right="104" w:firstLine="707"/>
        <w:jc w:val="both"/>
        <w:rPr>
          <w:sz w:val="18"/>
          <w:szCs w:val="18"/>
          <w:lang w:eastAsia="en-US"/>
        </w:rPr>
      </w:pPr>
      <w:r>
        <w:rPr>
          <w:sz w:val="18"/>
          <w:szCs w:val="18"/>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81931" w:rsidRDefault="00D81931" w:rsidP="00D81931">
      <w:pPr>
        <w:widowControl w:val="0"/>
        <w:numPr>
          <w:ilvl w:val="2"/>
          <w:numId w:val="26"/>
        </w:numPr>
        <w:tabs>
          <w:tab w:val="left" w:pos="1699"/>
        </w:tabs>
        <w:autoSpaceDE w:val="0"/>
        <w:autoSpaceDN w:val="0"/>
        <w:ind w:right="112" w:firstLine="707"/>
        <w:jc w:val="both"/>
        <w:rPr>
          <w:sz w:val="18"/>
          <w:szCs w:val="18"/>
          <w:lang w:eastAsia="en-US"/>
        </w:rPr>
      </w:pPr>
      <w:r>
        <w:rPr>
          <w:sz w:val="18"/>
          <w:szCs w:val="18"/>
          <w:lang w:eastAsia="en-US"/>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81931" w:rsidRDefault="00D81931" w:rsidP="00D81931">
      <w:pPr>
        <w:widowControl w:val="0"/>
        <w:numPr>
          <w:ilvl w:val="2"/>
          <w:numId w:val="26"/>
        </w:numPr>
        <w:tabs>
          <w:tab w:val="left" w:pos="1862"/>
        </w:tabs>
        <w:autoSpaceDE w:val="0"/>
        <w:autoSpaceDN w:val="0"/>
        <w:ind w:right="107" w:firstLine="707"/>
        <w:jc w:val="both"/>
        <w:rPr>
          <w:sz w:val="18"/>
          <w:szCs w:val="18"/>
          <w:lang w:eastAsia="en-US"/>
        </w:rPr>
      </w:pPr>
      <w:r>
        <w:rPr>
          <w:sz w:val="18"/>
          <w:szCs w:val="18"/>
          <w:lang w:eastAsia="en-US"/>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81931" w:rsidRDefault="00D81931" w:rsidP="00D81931">
      <w:pPr>
        <w:widowControl w:val="0"/>
        <w:numPr>
          <w:ilvl w:val="2"/>
          <w:numId w:val="26"/>
        </w:numPr>
        <w:tabs>
          <w:tab w:val="left" w:pos="1608"/>
        </w:tabs>
        <w:autoSpaceDE w:val="0"/>
        <w:autoSpaceDN w:val="0"/>
        <w:spacing w:before="1"/>
        <w:ind w:left="1607" w:hanging="658"/>
        <w:jc w:val="both"/>
        <w:rPr>
          <w:sz w:val="18"/>
          <w:szCs w:val="18"/>
          <w:lang w:eastAsia="en-US"/>
        </w:rPr>
      </w:pPr>
      <w:r>
        <w:rPr>
          <w:sz w:val="18"/>
          <w:szCs w:val="18"/>
          <w:lang w:eastAsia="en-US"/>
        </w:rPr>
        <w:t>Срок</w:t>
      </w:r>
      <w:r>
        <w:rPr>
          <w:spacing w:val="50"/>
          <w:sz w:val="18"/>
          <w:szCs w:val="18"/>
          <w:lang w:eastAsia="en-US"/>
        </w:rPr>
        <w:t xml:space="preserve"> </w:t>
      </w:r>
      <w:r>
        <w:rPr>
          <w:sz w:val="18"/>
          <w:szCs w:val="18"/>
          <w:lang w:eastAsia="en-US"/>
        </w:rPr>
        <w:t>проведения</w:t>
      </w:r>
      <w:r>
        <w:rPr>
          <w:spacing w:val="55"/>
          <w:sz w:val="18"/>
          <w:szCs w:val="18"/>
          <w:lang w:eastAsia="en-US"/>
        </w:rPr>
        <w:t xml:space="preserve"> </w:t>
      </w:r>
      <w:r>
        <w:rPr>
          <w:sz w:val="18"/>
          <w:szCs w:val="18"/>
          <w:lang w:eastAsia="en-US"/>
        </w:rPr>
        <w:t>выездной</w:t>
      </w:r>
      <w:r>
        <w:rPr>
          <w:spacing w:val="52"/>
          <w:sz w:val="18"/>
          <w:szCs w:val="18"/>
          <w:lang w:eastAsia="en-US"/>
        </w:rPr>
        <w:t xml:space="preserve"> </w:t>
      </w:r>
      <w:r>
        <w:rPr>
          <w:sz w:val="18"/>
          <w:szCs w:val="18"/>
          <w:lang w:eastAsia="en-US"/>
        </w:rPr>
        <w:t>проверки</w:t>
      </w:r>
      <w:r>
        <w:rPr>
          <w:spacing w:val="51"/>
          <w:sz w:val="18"/>
          <w:szCs w:val="18"/>
          <w:lang w:eastAsia="en-US"/>
        </w:rPr>
        <w:t xml:space="preserve"> </w:t>
      </w:r>
      <w:r>
        <w:rPr>
          <w:sz w:val="18"/>
          <w:szCs w:val="18"/>
          <w:lang w:eastAsia="en-US"/>
        </w:rPr>
        <w:t>составляет</w:t>
      </w:r>
      <w:r>
        <w:rPr>
          <w:spacing w:val="55"/>
          <w:sz w:val="18"/>
          <w:szCs w:val="18"/>
          <w:lang w:eastAsia="en-US"/>
        </w:rPr>
        <w:t xml:space="preserve"> </w:t>
      </w:r>
      <w:r>
        <w:rPr>
          <w:sz w:val="18"/>
          <w:szCs w:val="18"/>
          <w:lang w:eastAsia="en-US"/>
        </w:rPr>
        <w:t>не</w:t>
      </w:r>
      <w:r>
        <w:rPr>
          <w:spacing w:val="53"/>
          <w:sz w:val="18"/>
          <w:szCs w:val="18"/>
          <w:lang w:eastAsia="en-US"/>
        </w:rPr>
        <w:t xml:space="preserve"> </w:t>
      </w:r>
      <w:r>
        <w:rPr>
          <w:sz w:val="18"/>
          <w:szCs w:val="18"/>
          <w:lang w:eastAsia="en-US"/>
        </w:rPr>
        <w:t>более</w:t>
      </w:r>
      <w:r>
        <w:rPr>
          <w:spacing w:val="53"/>
          <w:sz w:val="18"/>
          <w:szCs w:val="18"/>
          <w:lang w:eastAsia="en-US"/>
        </w:rPr>
        <w:t xml:space="preserve"> </w:t>
      </w:r>
      <w:r>
        <w:rPr>
          <w:sz w:val="18"/>
          <w:szCs w:val="18"/>
          <w:lang w:eastAsia="en-US"/>
        </w:rPr>
        <w:t>десяти</w:t>
      </w:r>
      <w:r>
        <w:rPr>
          <w:spacing w:val="56"/>
          <w:sz w:val="18"/>
          <w:szCs w:val="18"/>
          <w:lang w:eastAsia="en-US"/>
        </w:rPr>
        <w:t xml:space="preserve"> </w:t>
      </w:r>
      <w:r>
        <w:rPr>
          <w:spacing w:val="-2"/>
          <w:sz w:val="18"/>
          <w:szCs w:val="18"/>
          <w:lang w:eastAsia="en-US"/>
        </w:rPr>
        <w:t>рабочих</w:t>
      </w:r>
    </w:p>
    <w:p w:rsidR="00D81931" w:rsidRDefault="00D81931" w:rsidP="00D81931">
      <w:pPr>
        <w:widowControl w:val="0"/>
        <w:autoSpaceDE w:val="0"/>
        <w:autoSpaceDN w:val="0"/>
        <w:rPr>
          <w:sz w:val="18"/>
          <w:szCs w:val="18"/>
          <w:lang w:eastAsia="en-US"/>
        </w:rPr>
      </w:pPr>
      <w:r>
        <w:rPr>
          <w:spacing w:val="-4"/>
          <w:sz w:val="18"/>
          <w:szCs w:val="18"/>
          <w:lang w:eastAsia="en-US"/>
        </w:rPr>
        <w:t>дней.</w:t>
      </w:r>
    </w:p>
    <w:p w:rsidR="00D81931" w:rsidRDefault="00D81931" w:rsidP="00D81931">
      <w:pPr>
        <w:widowControl w:val="0"/>
        <w:tabs>
          <w:tab w:val="left" w:pos="1338"/>
          <w:tab w:val="left" w:pos="2722"/>
          <w:tab w:val="left" w:pos="3660"/>
          <w:tab w:val="left" w:pos="4796"/>
          <w:tab w:val="left" w:pos="5744"/>
          <w:tab w:val="left" w:pos="8218"/>
          <w:tab w:val="left" w:pos="9134"/>
        </w:tabs>
        <w:autoSpaceDE w:val="0"/>
        <w:autoSpaceDN w:val="0"/>
        <w:rPr>
          <w:sz w:val="18"/>
          <w:szCs w:val="18"/>
          <w:lang w:eastAsia="en-US"/>
        </w:rPr>
      </w:pPr>
      <w:r>
        <w:rPr>
          <w:spacing w:val="-10"/>
          <w:sz w:val="18"/>
          <w:szCs w:val="18"/>
          <w:lang w:eastAsia="en-US"/>
        </w:rPr>
        <w:tab/>
        <w:t>В</w:t>
      </w:r>
      <w:r>
        <w:rPr>
          <w:sz w:val="18"/>
          <w:szCs w:val="18"/>
          <w:lang w:eastAsia="en-US"/>
        </w:rPr>
        <w:tab/>
      </w:r>
      <w:r>
        <w:rPr>
          <w:spacing w:val="-2"/>
          <w:sz w:val="18"/>
          <w:szCs w:val="18"/>
          <w:lang w:eastAsia="en-US"/>
        </w:rPr>
        <w:t>отношении</w:t>
      </w:r>
      <w:r>
        <w:rPr>
          <w:sz w:val="18"/>
          <w:szCs w:val="18"/>
          <w:lang w:eastAsia="en-US"/>
        </w:rPr>
        <w:tab/>
      </w:r>
      <w:r>
        <w:rPr>
          <w:spacing w:val="-2"/>
          <w:sz w:val="18"/>
          <w:szCs w:val="18"/>
          <w:lang w:eastAsia="en-US"/>
        </w:rPr>
        <w:t>одного</w:t>
      </w:r>
      <w:r>
        <w:rPr>
          <w:sz w:val="18"/>
          <w:szCs w:val="18"/>
          <w:lang w:eastAsia="en-US"/>
        </w:rPr>
        <w:tab/>
      </w:r>
      <w:r>
        <w:rPr>
          <w:spacing w:val="-2"/>
          <w:sz w:val="18"/>
          <w:szCs w:val="18"/>
          <w:lang w:eastAsia="en-US"/>
        </w:rPr>
        <w:t>субъекта</w:t>
      </w:r>
      <w:r>
        <w:rPr>
          <w:sz w:val="18"/>
          <w:szCs w:val="18"/>
          <w:lang w:eastAsia="en-US"/>
        </w:rPr>
        <w:tab/>
      </w:r>
      <w:r>
        <w:rPr>
          <w:spacing w:val="-2"/>
          <w:sz w:val="18"/>
          <w:szCs w:val="18"/>
          <w:lang w:eastAsia="en-US"/>
        </w:rPr>
        <w:t>малого</w:t>
      </w:r>
      <w:r>
        <w:rPr>
          <w:sz w:val="18"/>
          <w:szCs w:val="18"/>
          <w:lang w:eastAsia="en-US"/>
        </w:rPr>
        <w:tab/>
      </w:r>
      <w:r>
        <w:rPr>
          <w:spacing w:val="-2"/>
          <w:sz w:val="18"/>
          <w:szCs w:val="18"/>
          <w:lang w:eastAsia="en-US"/>
        </w:rPr>
        <w:t>предпринимательства</w:t>
      </w:r>
      <w:r>
        <w:rPr>
          <w:sz w:val="18"/>
          <w:szCs w:val="18"/>
          <w:lang w:eastAsia="en-US"/>
        </w:rPr>
        <w:tab/>
      </w:r>
      <w:r>
        <w:rPr>
          <w:spacing w:val="-2"/>
          <w:sz w:val="18"/>
          <w:szCs w:val="18"/>
          <w:lang w:eastAsia="en-US"/>
        </w:rPr>
        <w:t>общий</w:t>
      </w:r>
      <w:r>
        <w:rPr>
          <w:sz w:val="18"/>
          <w:szCs w:val="18"/>
          <w:lang w:eastAsia="en-US"/>
        </w:rPr>
        <w:tab/>
      </w:r>
      <w:r>
        <w:rPr>
          <w:spacing w:val="-4"/>
          <w:sz w:val="18"/>
          <w:szCs w:val="18"/>
          <w:lang w:eastAsia="en-US"/>
        </w:rPr>
        <w:t>срок</w:t>
      </w:r>
    </w:p>
    <w:p w:rsidR="00D81931" w:rsidRDefault="00D81931" w:rsidP="00D81931">
      <w:pPr>
        <w:widowControl w:val="0"/>
        <w:autoSpaceDE w:val="0"/>
        <w:autoSpaceDN w:val="0"/>
        <w:rPr>
          <w:sz w:val="18"/>
          <w:szCs w:val="18"/>
          <w:lang w:eastAsia="en-US"/>
        </w:rPr>
      </w:pPr>
      <w:r>
        <w:rPr>
          <w:sz w:val="18"/>
          <w:szCs w:val="18"/>
          <w:lang w:eastAsia="en-US"/>
        </w:rPr>
        <w:t>взаимодействия</w:t>
      </w:r>
      <w:r>
        <w:rPr>
          <w:spacing w:val="40"/>
          <w:sz w:val="18"/>
          <w:szCs w:val="18"/>
          <w:lang w:eastAsia="en-US"/>
        </w:rPr>
        <w:t xml:space="preserve"> </w:t>
      </w:r>
      <w:r>
        <w:rPr>
          <w:sz w:val="18"/>
          <w:szCs w:val="18"/>
          <w:lang w:eastAsia="en-US"/>
        </w:rPr>
        <w:t>в</w:t>
      </w:r>
      <w:r>
        <w:rPr>
          <w:spacing w:val="40"/>
          <w:sz w:val="18"/>
          <w:szCs w:val="18"/>
          <w:lang w:eastAsia="en-US"/>
        </w:rPr>
        <w:t xml:space="preserve"> </w:t>
      </w:r>
      <w:r>
        <w:rPr>
          <w:sz w:val="18"/>
          <w:szCs w:val="18"/>
          <w:lang w:eastAsia="en-US"/>
        </w:rPr>
        <w:t>ходе</w:t>
      </w:r>
      <w:r>
        <w:rPr>
          <w:spacing w:val="40"/>
          <w:sz w:val="18"/>
          <w:szCs w:val="18"/>
          <w:lang w:eastAsia="en-US"/>
        </w:rPr>
        <w:t xml:space="preserve"> </w:t>
      </w:r>
      <w:r>
        <w:rPr>
          <w:sz w:val="18"/>
          <w:szCs w:val="18"/>
          <w:lang w:eastAsia="en-US"/>
        </w:rPr>
        <w:t>проведения</w:t>
      </w:r>
      <w:r>
        <w:rPr>
          <w:spacing w:val="40"/>
          <w:sz w:val="18"/>
          <w:szCs w:val="18"/>
          <w:lang w:eastAsia="en-US"/>
        </w:rPr>
        <w:t xml:space="preserve"> </w:t>
      </w:r>
      <w:r>
        <w:rPr>
          <w:sz w:val="18"/>
          <w:szCs w:val="18"/>
          <w:lang w:eastAsia="en-US"/>
        </w:rPr>
        <w:t>выездной</w:t>
      </w:r>
      <w:r>
        <w:rPr>
          <w:spacing w:val="40"/>
          <w:sz w:val="18"/>
          <w:szCs w:val="18"/>
          <w:lang w:eastAsia="en-US"/>
        </w:rPr>
        <w:t xml:space="preserve"> </w:t>
      </w:r>
      <w:r>
        <w:rPr>
          <w:sz w:val="18"/>
          <w:szCs w:val="18"/>
          <w:lang w:eastAsia="en-US"/>
        </w:rPr>
        <w:t>проверки</w:t>
      </w:r>
      <w:r>
        <w:rPr>
          <w:spacing w:val="40"/>
          <w:sz w:val="18"/>
          <w:szCs w:val="18"/>
          <w:lang w:eastAsia="en-US"/>
        </w:rPr>
        <w:t xml:space="preserve"> </w:t>
      </w:r>
      <w:r>
        <w:rPr>
          <w:sz w:val="18"/>
          <w:szCs w:val="18"/>
          <w:lang w:eastAsia="en-US"/>
        </w:rPr>
        <w:t>не</w:t>
      </w:r>
      <w:r>
        <w:rPr>
          <w:spacing w:val="40"/>
          <w:sz w:val="18"/>
          <w:szCs w:val="18"/>
          <w:lang w:eastAsia="en-US"/>
        </w:rPr>
        <w:t xml:space="preserve"> </w:t>
      </w:r>
      <w:r>
        <w:rPr>
          <w:sz w:val="18"/>
          <w:szCs w:val="18"/>
          <w:lang w:eastAsia="en-US"/>
        </w:rPr>
        <w:t>может</w:t>
      </w:r>
      <w:r>
        <w:rPr>
          <w:spacing w:val="40"/>
          <w:sz w:val="18"/>
          <w:szCs w:val="18"/>
          <w:lang w:eastAsia="en-US"/>
        </w:rPr>
        <w:t xml:space="preserve"> </w:t>
      </w:r>
      <w:r>
        <w:rPr>
          <w:sz w:val="18"/>
          <w:szCs w:val="18"/>
          <w:lang w:eastAsia="en-US"/>
        </w:rPr>
        <w:t>превышать</w:t>
      </w:r>
      <w:r>
        <w:rPr>
          <w:spacing w:val="40"/>
          <w:sz w:val="18"/>
          <w:szCs w:val="18"/>
          <w:lang w:eastAsia="en-US"/>
        </w:rPr>
        <w:t xml:space="preserve"> </w:t>
      </w:r>
      <w:r>
        <w:rPr>
          <w:sz w:val="18"/>
          <w:szCs w:val="18"/>
          <w:lang w:eastAsia="en-US"/>
        </w:rPr>
        <w:t xml:space="preserve">пятьдесят часов для малого предприятия и пятнадцать часов для </w:t>
      </w:r>
      <w:proofErr w:type="spellStart"/>
      <w:r>
        <w:rPr>
          <w:sz w:val="18"/>
          <w:szCs w:val="18"/>
          <w:lang w:eastAsia="en-US"/>
        </w:rPr>
        <w:t>микропредприятия</w:t>
      </w:r>
      <w:proofErr w:type="spellEnd"/>
      <w:r>
        <w:rPr>
          <w:sz w:val="18"/>
          <w:szCs w:val="18"/>
          <w:lang w:eastAsia="en-US"/>
        </w:rPr>
        <w:t>.</w:t>
      </w:r>
    </w:p>
    <w:p w:rsidR="00D81931" w:rsidRDefault="00D81931" w:rsidP="00D81931">
      <w:pPr>
        <w:widowControl w:val="0"/>
        <w:numPr>
          <w:ilvl w:val="2"/>
          <w:numId w:val="26"/>
        </w:numPr>
        <w:tabs>
          <w:tab w:val="left" w:pos="1550"/>
        </w:tabs>
        <w:autoSpaceDE w:val="0"/>
        <w:autoSpaceDN w:val="0"/>
        <w:ind w:left="1550" w:hanging="600"/>
        <w:rPr>
          <w:sz w:val="18"/>
          <w:szCs w:val="18"/>
          <w:lang w:eastAsia="en-US"/>
        </w:rPr>
      </w:pPr>
      <w:r>
        <w:rPr>
          <w:sz w:val="18"/>
          <w:szCs w:val="18"/>
          <w:lang w:eastAsia="en-US"/>
        </w:rPr>
        <w:t>Перечень</w:t>
      </w:r>
      <w:r>
        <w:rPr>
          <w:spacing w:val="-6"/>
          <w:sz w:val="18"/>
          <w:szCs w:val="18"/>
          <w:lang w:eastAsia="en-US"/>
        </w:rPr>
        <w:t xml:space="preserve"> </w:t>
      </w:r>
      <w:r>
        <w:rPr>
          <w:sz w:val="18"/>
          <w:szCs w:val="18"/>
          <w:lang w:eastAsia="en-US"/>
        </w:rPr>
        <w:t>допустимых</w:t>
      </w:r>
      <w:r>
        <w:rPr>
          <w:spacing w:val="-3"/>
          <w:sz w:val="18"/>
          <w:szCs w:val="18"/>
          <w:lang w:eastAsia="en-US"/>
        </w:rPr>
        <w:t xml:space="preserve"> </w:t>
      </w:r>
      <w:r>
        <w:rPr>
          <w:sz w:val="18"/>
          <w:szCs w:val="18"/>
          <w:lang w:eastAsia="en-US"/>
        </w:rPr>
        <w:t>контрольных</w:t>
      </w:r>
      <w:r>
        <w:rPr>
          <w:spacing w:val="-2"/>
          <w:sz w:val="18"/>
          <w:szCs w:val="18"/>
          <w:lang w:eastAsia="en-US"/>
        </w:rPr>
        <w:t xml:space="preserve"> </w:t>
      </w:r>
      <w:r>
        <w:rPr>
          <w:sz w:val="18"/>
          <w:szCs w:val="18"/>
          <w:lang w:eastAsia="en-US"/>
        </w:rPr>
        <w:t>действий</w:t>
      </w:r>
      <w:r>
        <w:rPr>
          <w:spacing w:val="-4"/>
          <w:sz w:val="18"/>
          <w:szCs w:val="18"/>
          <w:lang w:eastAsia="en-US"/>
        </w:rPr>
        <w:t xml:space="preserve"> </w:t>
      </w:r>
      <w:r>
        <w:rPr>
          <w:sz w:val="18"/>
          <w:szCs w:val="18"/>
          <w:lang w:eastAsia="en-US"/>
        </w:rPr>
        <w:t>в</w:t>
      </w:r>
      <w:r>
        <w:rPr>
          <w:spacing w:val="-4"/>
          <w:sz w:val="18"/>
          <w:szCs w:val="18"/>
          <w:lang w:eastAsia="en-US"/>
        </w:rPr>
        <w:t xml:space="preserve"> </w:t>
      </w:r>
      <w:r>
        <w:rPr>
          <w:sz w:val="18"/>
          <w:szCs w:val="18"/>
          <w:lang w:eastAsia="en-US"/>
        </w:rPr>
        <w:t>ходе</w:t>
      </w:r>
      <w:r>
        <w:rPr>
          <w:spacing w:val="-5"/>
          <w:sz w:val="18"/>
          <w:szCs w:val="18"/>
          <w:lang w:eastAsia="en-US"/>
        </w:rPr>
        <w:t xml:space="preserve"> </w:t>
      </w:r>
      <w:r>
        <w:rPr>
          <w:sz w:val="18"/>
          <w:szCs w:val="18"/>
          <w:lang w:eastAsia="en-US"/>
        </w:rPr>
        <w:t>выездной</w:t>
      </w:r>
      <w:r>
        <w:rPr>
          <w:spacing w:val="-5"/>
          <w:sz w:val="18"/>
          <w:szCs w:val="18"/>
          <w:lang w:eastAsia="en-US"/>
        </w:rPr>
        <w:t xml:space="preserve"> </w:t>
      </w:r>
      <w:r>
        <w:rPr>
          <w:spacing w:val="-2"/>
          <w:sz w:val="18"/>
          <w:szCs w:val="18"/>
          <w:lang w:eastAsia="en-US"/>
        </w:rPr>
        <w:t>проверки:</w:t>
      </w:r>
    </w:p>
    <w:p w:rsidR="00D81931" w:rsidRDefault="00D81931" w:rsidP="00D81931">
      <w:pPr>
        <w:widowControl w:val="0"/>
        <w:numPr>
          <w:ilvl w:val="0"/>
          <w:numId w:val="28"/>
        </w:numPr>
        <w:tabs>
          <w:tab w:val="left" w:pos="1210"/>
        </w:tabs>
        <w:autoSpaceDE w:val="0"/>
        <w:autoSpaceDN w:val="0"/>
        <w:rPr>
          <w:sz w:val="18"/>
          <w:szCs w:val="18"/>
          <w:lang w:eastAsia="en-US"/>
        </w:rPr>
      </w:pPr>
      <w:r>
        <w:rPr>
          <w:spacing w:val="-2"/>
          <w:sz w:val="18"/>
          <w:szCs w:val="18"/>
          <w:lang w:eastAsia="en-US"/>
        </w:rPr>
        <w:t>осмотр;</w:t>
      </w:r>
    </w:p>
    <w:p w:rsidR="00D81931" w:rsidRDefault="00D81931" w:rsidP="00D81931">
      <w:pPr>
        <w:widowControl w:val="0"/>
        <w:numPr>
          <w:ilvl w:val="0"/>
          <w:numId w:val="28"/>
        </w:numPr>
        <w:tabs>
          <w:tab w:val="left" w:pos="1210"/>
        </w:tabs>
        <w:autoSpaceDE w:val="0"/>
        <w:autoSpaceDN w:val="0"/>
        <w:rPr>
          <w:sz w:val="18"/>
          <w:szCs w:val="18"/>
          <w:lang w:eastAsia="en-US"/>
        </w:rPr>
      </w:pPr>
      <w:r>
        <w:rPr>
          <w:spacing w:val="-2"/>
          <w:sz w:val="18"/>
          <w:szCs w:val="18"/>
          <w:lang w:eastAsia="en-US"/>
        </w:rPr>
        <w:t>опрос;</w:t>
      </w:r>
    </w:p>
    <w:p w:rsidR="00D81931" w:rsidRDefault="00D81931" w:rsidP="00D81931">
      <w:pPr>
        <w:widowControl w:val="0"/>
        <w:numPr>
          <w:ilvl w:val="0"/>
          <w:numId w:val="28"/>
        </w:numPr>
        <w:tabs>
          <w:tab w:val="left" w:pos="1210"/>
        </w:tabs>
        <w:autoSpaceDE w:val="0"/>
        <w:autoSpaceDN w:val="0"/>
        <w:rPr>
          <w:sz w:val="18"/>
          <w:szCs w:val="18"/>
          <w:lang w:eastAsia="en-US"/>
        </w:rPr>
      </w:pPr>
      <w:r>
        <w:rPr>
          <w:sz w:val="18"/>
          <w:szCs w:val="18"/>
          <w:lang w:eastAsia="en-US"/>
        </w:rPr>
        <w:t>истребование</w:t>
      </w:r>
      <w:r>
        <w:rPr>
          <w:spacing w:val="-5"/>
          <w:sz w:val="18"/>
          <w:szCs w:val="18"/>
          <w:lang w:eastAsia="en-US"/>
        </w:rPr>
        <w:t xml:space="preserve"> </w:t>
      </w:r>
      <w:r>
        <w:rPr>
          <w:spacing w:val="-2"/>
          <w:sz w:val="18"/>
          <w:szCs w:val="18"/>
          <w:lang w:eastAsia="en-US"/>
        </w:rPr>
        <w:t>документов;</w:t>
      </w:r>
    </w:p>
    <w:p w:rsidR="00D81931" w:rsidRDefault="00D81931" w:rsidP="00D81931">
      <w:pPr>
        <w:widowControl w:val="0"/>
        <w:numPr>
          <w:ilvl w:val="0"/>
          <w:numId w:val="28"/>
        </w:numPr>
        <w:tabs>
          <w:tab w:val="left" w:pos="1210"/>
        </w:tabs>
        <w:autoSpaceDE w:val="0"/>
        <w:autoSpaceDN w:val="0"/>
        <w:rPr>
          <w:sz w:val="18"/>
          <w:szCs w:val="18"/>
          <w:lang w:eastAsia="en-US"/>
        </w:rPr>
      </w:pPr>
      <w:r>
        <w:rPr>
          <w:sz w:val="18"/>
          <w:szCs w:val="18"/>
          <w:lang w:eastAsia="en-US"/>
        </w:rPr>
        <w:t>получение</w:t>
      </w:r>
      <w:r>
        <w:rPr>
          <w:spacing w:val="-5"/>
          <w:sz w:val="18"/>
          <w:szCs w:val="18"/>
          <w:lang w:eastAsia="en-US"/>
        </w:rPr>
        <w:t xml:space="preserve"> </w:t>
      </w:r>
      <w:r>
        <w:rPr>
          <w:sz w:val="18"/>
          <w:szCs w:val="18"/>
          <w:lang w:eastAsia="en-US"/>
        </w:rPr>
        <w:t>письменных</w:t>
      </w:r>
      <w:r>
        <w:rPr>
          <w:spacing w:val="-3"/>
          <w:sz w:val="18"/>
          <w:szCs w:val="18"/>
          <w:lang w:eastAsia="en-US"/>
        </w:rPr>
        <w:t xml:space="preserve"> </w:t>
      </w:r>
      <w:r>
        <w:rPr>
          <w:spacing w:val="-2"/>
          <w:sz w:val="18"/>
          <w:szCs w:val="18"/>
          <w:lang w:eastAsia="en-US"/>
        </w:rPr>
        <w:t>объяснений;</w:t>
      </w:r>
    </w:p>
    <w:p w:rsidR="00D81931" w:rsidRDefault="00D81931" w:rsidP="00D81931">
      <w:pPr>
        <w:widowControl w:val="0"/>
        <w:numPr>
          <w:ilvl w:val="0"/>
          <w:numId w:val="28"/>
        </w:numPr>
        <w:tabs>
          <w:tab w:val="left" w:pos="1210"/>
        </w:tabs>
        <w:autoSpaceDE w:val="0"/>
        <w:autoSpaceDN w:val="0"/>
        <w:rPr>
          <w:sz w:val="18"/>
          <w:szCs w:val="18"/>
          <w:lang w:eastAsia="en-US"/>
        </w:rPr>
      </w:pPr>
      <w:r>
        <w:rPr>
          <w:spacing w:val="-2"/>
          <w:sz w:val="18"/>
          <w:szCs w:val="18"/>
          <w:lang w:eastAsia="en-US"/>
        </w:rPr>
        <w:t>экспертиза.</w:t>
      </w:r>
    </w:p>
    <w:p w:rsidR="00D81931" w:rsidRDefault="00D81931" w:rsidP="00D81931">
      <w:pPr>
        <w:widowControl w:val="0"/>
        <w:numPr>
          <w:ilvl w:val="2"/>
          <w:numId w:val="26"/>
        </w:numPr>
        <w:tabs>
          <w:tab w:val="left" w:pos="1562"/>
        </w:tabs>
        <w:autoSpaceDE w:val="0"/>
        <w:autoSpaceDN w:val="0"/>
        <w:spacing w:before="1"/>
        <w:ind w:right="113" w:firstLine="707"/>
        <w:jc w:val="both"/>
        <w:rPr>
          <w:sz w:val="18"/>
          <w:szCs w:val="18"/>
          <w:lang w:eastAsia="en-US"/>
        </w:rPr>
      </w:pPr>
      <w:r>
        <w:rPr>
          <w:sz w:val="18"/>
          <w:szCs w:val="18"/>
          <w:lang w:eastAsia="en-US"/>
        </w:rPr>
        <w:t>Осмотр осуществляется инспектором в присутствии контролируемого лица и (или) его представителя с обязательным применением видеозаписи.</w:t>
      </w:r>
    </w:p>
    <w:p w:rsidR="00D81931" w:rsidRDefault="00D81931" w:rsidP="00D81931">
      <w:pPr>
        <w:widowControl w:val="0"/>
        <w:autoSpaceDE w:val="0"/>
        <w:autoSpaceDN w:val="0"/>
        <w:ind w:firstLine="242"/>
        <w:jc w:val="both"/>
        <w:rPr>
          <w:sz w:val="18"/>
          <w:szCs w:val="18"/>
          <w:lang w:eastAsia="en-US"/>
        </w:rPr>
      </w:pPr>
      <w:r>
        <w:rPr>
          <w:sz w:val="18"/>
          <w:szCs w:val="18"/>
          <w:lang w:eastAsia="en-US"/>
        </w:rPr>
        <w:t>По</w:t>
      </w:r>
      <w:r>
        <w:rPr>
          <w:spacing w:val="-5"/>
          <w:sz w:val="18"/>
          <w:szCs w:val="18"/>
          <w:lang w:eastAsia="en-US"/>
        </w:rPr>
        <w:t xml:space="preserve"> </w:t>
      </w:r>
      <w:r>
        <w:rPr>
          <w:sz w:val="18"/>
          <w:szCs w:val="18"/>
          <w:lang w:eastAsia="en-US"/>
        </w:rPr>
        <w:t>результатам</w:t>
      </w:r>
      <w:r>
        <w:rPr>
          <w:spacing w:val="-3"/>
          <w:sz w:val="18"/>
          <w:szCs w:val="18"/>
          <w:lang w:eastAsia="en-US"/>
        </w:rPr>
        <w:t xml:space="preserve"> </w:t>
      </w:r>
      <w:r>
        <w:rPr>
          <w:sz w:val="18"/>
          <w:szCs w:val="18"/>
          <w:lang w:eastAsia="en-US"/>
        </w:rPr>
        <w:t>осмотра</w:t>
      </w:r>
      <w:r>
        <w:rPr>
          <w:spacing w:val="-3"/>
          <w:sz w:val="18"/>
          <w:szCs w:val="18"/>
          <w:lang w:eastAsia="en-US"/>
        </w:rPr>
        <w:t xml:space="preserve"> </w:t>
      </w:r>
      <w:r>
        <w:rPr>
          <w:sz w:val="18"/>
          <w:szCs w:val="18"/>
          <w:lang w:eastAsia="en-US"/>
        </w:rPr>
        <w:t>составляется</w:t>
      </w:r>
      <w:r>
        <w:rPr>
          <w:spacing w:val="-2"/>
          <w:sz w:val="18"/>
          <w:szCs w:val="18"/>
          <w:lang w:eastAsia="en-US"/>
        </w:rPr>
        <w:t xml:space="preserve"> </w:t>
      </w:r>
      <w:r>
        <w:rPr>
          <w:sz w:val="18"/>
          <w:szCs w:val="18"/>
          <w:lang w:eastAsia="en-US"/>
        </w:rPr>
        <w:t>протокол</w:t>
      </w:r>
      <w:r>
        <w:rPr>
          <w:spacing w:val="-2"/>
          <w:sz w:val="18"/>
          <w:szCs w:val="18"/>
          <w:lang w:eastAsia="en-US"/>
        </w:rPr>
        <w:t xml:space="preserve"> осмотра.</w:t>
      </w:r>
    </w:p>
    <w:p w:rsidR="00D81931" w:rsidRDefault="00D81931" w:rsidP="00D81931">
      <w:pPr>
        <w:widowControl w:val="0"/>
        <w:numPr>
          <w:ilvl w:val="2"/>
          <w:numId w:val="26"/>
        </w:numPr>
        <w:tabs>
          <w:tab w:val="left" w:pos="1553"/>
        </w:tabs>
        <w:autoSpaceDE w:val="0"/>
        <w:autoSpaceDN w:val="0"/>
        <w:ind w:right="106" w:firstLine="707"/>
        <w:jc w:val="both"/>
        <w:rPr>
          <w:sz w:val="18"/>
          <w:szCs w:val="18"/>
          <w:lang w:eastAsia="en-US"/>
        </w:rPr>
      </w:pPr>
      <w:r>
        <w:rPr>
          <w:sz w:val="18"/>
          <w:szCs w:val="18"/>
          <w:lang w:eastAsia="en-US"/>
        </w:rPr>
        <w:t>Под</w:t>
      </w:r>
      <w:r>
        <w:rPr>
          <w:spacing w:val="-2"/>
          <w:sz w:val="18"/>
          <w:szCs w:val="18"/>
          <w:lang w:eastAsia="en-US"/>
        </w:rPr>
        <w:t xml:space="preserve"> </w:t>
      </w:r>
      <w:r>
        <w:rPr>
          <w:sz w:val="18"/>
          <w:szCs w:val="18"/>
          <w:lang w:eastAsia="en-US"/>
        </w:rPr>
        <w:t>опросом понимается</w:t>
      </w:r>
      <w:r>
        <w:rPr>
          <w:spacing w:val="-1"/>
          <w:sz w:val="18"/>
          <w:szCs w:val="18"/>
          <w:lang w:eastAsia="en-US"/>
        </w:rPr>
        <w:t xml:space="preserve"> </w:t>
      </w:r>
      <w:r>
        <w:rPr>
          <w:sz w:val="18"/>
          <w:szCs w:val="18"/>
          <w:lang w:eastAsia="en-US"/>
        </w:rPr>
        <w:t>контрольное</w:t>
      </w:r>
      <w:r>
        <w:rPr>
          <w:spacing w:val="-2"/>
          <w:sz w:val="18"/>
          <w:szCs w:val="18"/>
          <w:lang w:eastAsia="en-US"/>
        </w:rPr>
        <w:t xml:space="preserve"> </w:t>
      </w:r>
      <w:r>
        <w:rPr>
          <w:sz w:val="18"/>
          <w:szCs w:val="18"/>
          <w:lang w:eastAsia="en-US"/>
        </w:rPr>
        <w:t>действие,</w:t>
      </w:r>
      <w:r>
        <w:rPr>
          <w:spacing w:val="-1"/>
          <w:sz w:val="18"/>
          <w:szCs w:val="18"/>
          <w:lang w:eastAsia="en-US"/>
        </w:rPr>
        <w:t xml:space="preserve"> </w:t>
      </w:r>
      <w:r>
        <w:rPr>
          <w:sz w:val="18"/>
          <w:szCs w:val="18"/>
          <w:lang w:eastAsia="en-US"/>
        </w:rPr>
        <w:t>заключающееся</w:t>
      </w:r>
      <w:r>
        <w:rPr>
          <w:spacing w:val="-1"/>
          <w:sz w:val="18"/>
          <w:szCs w:val="18"/>
          <w:lang w:eastAsia="en-US"/>
        </w:rPr>
        <w:t xml:space="preserve"> </w:t>
      </w:r>
      <w:r>
        <w:rPr>
          <w:sz w:val="18"/>
          <w:szCs w:val="18"/>
          <w:lang w:eastAsia="en-US"/>
        </w:rPr>
        <w:t>в</w:t>
      </w:r>
      <w:r>
        <w:rPr>
          <w:spacing w:val="-2"/>
          <w:sz w:val="18"/>
          <w:szCs w:val="18"/>
          <w:lang w:eastAsia="en-US"/>
        </w:rPr>
        <w:t xml:space="preserve"> </w:t>
      </w:r>
      <w:r>
        <w:rPr>
          <w:sz w:val="18"/>
          <w:szCs w:val="18"/>
          <w:lang w:eastAsia="en-US"/>
        </w:rPr>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81931" w:rsidRDefault="00D81931" w:rsidP="00D81931">
      <w:pPr>
        <w:widowControl w:val="0"/>
        <w:autoSpaceDE w:val="0"/>
        <w:autoSpaceDN w:val="0"/>
        <w:ind w:right="110" w:firstLine="242"/>
        <w:jc w:val="both"/>
        <w:rPr>
          <w:sz w:val="18"/>
          <w:szCs w:val="18"/>
          <w:lang w:eastAsia="en-US"/>
        </w:rPr>
      </w:pPr>
      <w:r>
        <w:rPr>
          <w:sz w:val="18"/>
          <w:szCs w:val="18"/>
          <w:lang w:eastAsia="en-US"/>
        </w:rPr>
        <w:t>Результаты опроса фиксируются в протоколе опроса, который подписывается опрашиваемым</w:t>
      </w:r>
      <w:r>
        <w:rPr>
          <w:spacing w:val="56"/>
          <w:w w:val="150"/>
          <w:sz w:val="18"/>
          <w:szCs w:val="18"/>
          <w:lang w:eastAsia="en-US"/>
        </w:rPr>
        <w:t xml:space="preserve"> </w:t>
      </w:r>
      <w:r>
        <w:rPr>
          <w:sz w:val="18"/>
          <w:szCs w:val="18"/>
          <w:lang w:eastAsia="en-US"/>
        </w:rPr>
        <w:t>лицом,</w:t>
      </w:r>
      <w:r>
        <w:rPr>
          <w:spacing w:val="59"/>
          <w:w w:val="150"/>
          <w:sz w:val="18"/>
          <w:szCs w:val="18"/>
          <w:lang w:eastAsia="en-US"/>
        </w:rPr>
        <w:t xml:space="preserve"> </w:t>
      </w:r>
      <w:r>
        <w:rPr>
          <w:sz w:val="18"/>
          <w:szCs w:val="18"/>
          <w:lang w:eastAsia="en-US"/>
        </w:rPr>
        <w:t>подтверждающим</w:t>
      </w:r>
      <w:r>
        <w:rPr>
          <w:spacing w:val="58"/>
          <w:w w:val="150"/>
          <w:sz w:val="18"/>
          <w:szCs w:val="18"/>
          <w:lang w:eastAsia="en-US"/>
        </w:rPr>
        <w:t xml:space="preserve"> </w:t>
      </w:r>
      <w:r>
        <w:rPr>
          <w:sz w:val="18"/>
          <w:szCs w:val="18"/>
          <w:lang w:eastAsia="en-US"/>
        </w:rPr>
        <w:t>достоверность</w:t>
      </w:r>
      <w:r>
        <w:rPr>
          <w:spacing w:val="60"/>
          <w:w w:val="150"/>
          <w:sz w:val="18"/>
          <w:szCs w:val="18"/>
          <w:lang w:eastAsia="en-US"/>
        </w:rPr>
        <w:t xml:space="preserve"> </w:t>
      </w:r>
      <w:r>
        <w:rPr>
          <w:sz w:val="18"/>
          <w:szCs w:val="18"/>
          <w:lang w:eastAsia="en-US"/>
        </w:rPr>
        <w:t>изложенных</w:t>
      </w:r>
      <w:r>
        <w:rPr>
          <w:spacing w:val="58"/>
          <w:w w:val="150"/>
          <w:sz w:val="18"/>
          <w:szCs w:val="18"/>
          <w:lang w:eastAsia="en-US"/>
        </w:rPr>
        <w:t xml:space="preserve"> </w:t>
      </w:r>
      <w:r>
        <w:rPr>
          <w:sz w:val="18"/>
          <w:szCs w:val="18"/>
          <w:lang w:eastAsia="en-US"/>
        </w:rPr>
        <w:t>им</w:t>
      </w:r>
      <w:r>
        <w:rPr>
          <w:spacing w:val="58"/>
          <w:w w:val="150"/>
          <w:sz w:val="18"/>
          <w:szCs w:val="18"/>
          <w:lang w:eastAsia="en-US"/>
        </w:rPr>
        <w:t xml:space="preserve"> </w:t>
      </w:r>
      <w:r>
        <w:rPr>
          <w:sz w:val="18"/>
          <w:szCs w:val="18"/>
          <w:lang w:eastAsia="en-US"/>
        </w:rPr>
        <w:t>сведений,</w:t>
      </w:r>
      <w:r>
        <w:rPr>
          <w:spacing w:val="60"/>
          <w:w w:val="150"/>
          <w:sz w:val="18"/>
          <w:szCs w:val="18"/>
          <w:lang w:eastAsia="en-US"/>
        </w:rPr>
        <w:t xml:space="preserve"> </w:t>
      </w:r>
      <w:r>
        <w:rPr>
          <w:spacing w:val="-10"/>
          <w:sz w:val="18"/>
          <w:szCs w:val="18"/>
          <w:lang w:eastAsia="en-US"/>
        </w:rPr>
        <w:t>а</w:t>
      </w:r>
    </w:p>
    <w:p w:rsidR="00D81931" w:rsidRDefault="00D81931" w:rsidP="00D81931">
      <w:pPr>
        <w:widowControl w:val="0"/>
        <w:autoSpaceDE w:val="0"/>
        <w:autoSpaceDN w:val="0"/>
        <w:spacing w:before="66"/>
        <w:ind w:right="109"/>
        <w:jc w:val="both"/>
        <w:rPr>
          <w:sz w:val="18"/>
          <w:szCs w:val="18"/>
          <w:lang w:eastAsia="en-US"/>
        </w:rPr>
      </w:pPr>
      <w:r>
        <w:rPr>
          <w:sz w:val="18"/>
          <w:szCs w:val="18"/>
          <w:lang w:eastAsia="en-US"/>
        </w:rPr>
        <w:t>также в акте контрольного мероприятия в случае, если полученные сведения имеют значение для контрольного мероприятия.</w:t>
      </w:r>
    </w:p>
    <w:p w:rsidR="00D81931" w:rsidRDefault="00D81931" w:rsidP="00D81931">
      <w:pPr>
        <w:widowControl w:val="0"/>
        <w:numPr>
          <w:ilvl w:val="2"/>
          <w:numId w:val="26"/>
        </w:numPr>
        <w:tabs>
          <w:tab w:val="left" w:pos="1781"/>
        </w:tabs>
        <w:autoSpaceDE w:val="0"/>
        <w:autoSpaceDN w:val="0"/>
        <w:ind w:right="106" w:firstLine="707"/>
        <w:jc w:val="both"/>
        <w:rPr>
          <w:sz w:val="18"/>
          <w:szCs w:val="18"/>
          <w:lang w:eastAsia="en-US"/>
        </w:rPr>
      </w:pPr>
      <w:r>
        <w:rPr>
          <w:sz w:val="18"/>
          <w:szCs w:val="18"/>
          <w:lang w:eastAsia="en-US"/>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D81931" w:rsidRDefault="00D81931" w:rsidP="00D81931">
      <w:pPr>
        <w:widowControl w:val="0"/>
        <w:autoSpaceDE w:val="0"/>
        <w:autoSpaceDN w:val="0"/>
        <w:spacing w:before="1"/>
        <w:ind w:right="112" w:firstLine="242"/>
        <w:jc w:val="both"/>
        <w:rPr>
          <w:sz w:val="18"/>
          <w:szCs w:val="18"/>
          <w:lang w:eastAsia="en-US"/>
        </w:rPr>
      </w:pPr>
      <w:r>
        <w:rPr>
          <w:sz w:val="18"/>
          <w:szCs w:val="18"/>
          <w:lang w:eastAsia="en-US"/>
        </w:rPr>
        <w:t>Фиксация доказательств нарушений обязательных требований при помощи фотосъемки</w:t>
      </w:r>
      <w:r>
        <w:rPr>
          <w:spacing w:val="-4"/>
          <w:sz w:val="18"/>
          <w:szCs w:val="18"/>
          <w:lang w:eastAsia="en-US"/>
        </w:rPr>
        <w:t xml:space="preserve"> </w:t>
      </w:r>
      <w:r>
        <w:rPr>
          <w:sz w:val="18"/>
          <w:szCs w:val="18"/>
          <w:lang w:eastAsia="en-US"/>
        </w:rPr>
        <w:t>проводится</w:t>
      </w:r>
      <w:r>
        <w:rPr>
          <w:spacing w:val="-4"/>
          <w:sz w:val="18"/>
          <w:szCs w:val="18"/>
          <w:lang w:eastAsia="en-US"/>
        </w:rPr>
        <w:t xml:space="preserve"> </w:t>
      </w:r>
      <w:r>
        <w:rPr>
          <w:sz w:val="18"/>
          <w:szCs w:val="18"/>
          <w:lang w:eastAsia="en-US"/>
        </w:rPr>
        <w:t>не</w:t>
      </w:r>
      <w:r>
        <w:rPr>
          <w:spacing w:val="-4"/>
          <w:sz w:val="18"/>
          <w:szCs w:val="18"/>
          <w:lang w:eastAsia="en-US"/>
        </w:rPr>
        <w:t xml:space="preserve"> </w:t>
      </w:r>
      <w:r>
        <w:rPr>
          <w:sz w:val="18"/>
          <w:szCs w:val="18"/>
          <w:lang w:eastAsia="en-US"/>
        </w:rPr>
        <w:t>менее</w:t>
      </w:r>
      <w:r>
        <w:rPr>
          <w:spacing w:val="-4"/>
          <w:sz w:val="18"/>
          <w:szCs w:val="18"/>
          <w:lang w:eastAsia="en-US"/>
        </w:rPr>
        <w:t xml:space="preserve"> </w:t>
      </w:r>
      <w:r>
        <w:rPr>
          <w:sz w:val="18"/>
          <w:szCs w:val="18"/>
          <w:lang w:eastAsia="en-US"/>
        </w:rPr>
        <w:t>чем</w:t>
      </w:r>
      <w:r>
        <w:rPr>
          <w:spacing w:val="-4"/>
          <w:sz w:val="18"/>
          <w:szCs w:val="18"/>
          <w:lang w:eastAsia="en-US"/>
        </w:rPr>
        <w:t xml:space="preserve"> </w:t>
      </w:r>
      <w:r>
        <w:rPr>
          <w:sz w:val="18"/>
          <w:szCs w:val="18"/>
          <w:lang w:eastAsia="en-US"/>
        </w:rPr>
        <w:t>двумя</w:t>
      </w:r>
      <w:r>
        <w:rPr>
          <w:spacing w:val="-2"/>
          <w:sz w:val="18"/>
          <w:szCs w:val="18"/>
          <w:lang w:eastAsia="en-US"/>
        </w:rPr>
        <w:t xml:space="preserve"> </w:t>
      </w:r>
      <w:r>
        <w:rPr>
          <w:sz w:val="18"/>
          <w:szCs w:val="18"/>
          <w:lang w:eastAsia="en-US"/>
        </w:rPr>
        <w:lastRenderedPageBreak/>
        <w:t>снимками</w:t>
      </w:r>
      <w:r>
        <w:rPr>
          <w:spacing w:val="-4"/>
          <w:sz w:val="18"/>
          <w:szCs w:val="18"/>
          <w:lang w:eastAsia="en-US"/>
        </w:rPr>
        <w:t xml:space="preserve"> </w:t>
      </w:r>
      <w:r>
        <w:rPr>
          <w:sz w:val="18"/>
          <w:szCs w:val="18"/>
          <w:lang w:eastAsia="en-US"/>
        </w:rPr>
        <w:t>каждого</w:t>
      </w:r>
      <w:r>
        <w:rPr>
          <w:spacing w:val="-4"/>
          <w:sz w:val="18"/>
          <w:szCs w:val="18"/>
          <w:lang w:eastAsia="en-US"/>
        </w:rPr>
        <w:t xml:space="preserve"> </w:t>
      </w:r>
      <w:r>
        <w:rPr>
          <w:sz w:val="18"/>
          <w:szCs w:val="18"/>
          <w:lang w:eastAsia="en-US"/>
        </w:rPr>
        <w:t>из</w:t>
      </w:r>
      <w:r>
        <w:rPr>
          <w:spacing w:val="-4"/>
          <w:sz w:val="18"/>
          <w:szCs w:val="18"/>
          <w:lang w:eastAsia="en-US"/>
        </w:rPr>
        <w:t xml:space="preserve"> </w:t>
      </w:r>
      <w:r>
        <w:rPr>
          <w:sz w:val="18"/>
          <w:szCs w:val="18"/>
          <w:lang w:eastAsia="en-US"/>
        </w:rPr>
        <w:t>выявленных</w:t>
      </w:r>
      <w:r>
        <w:rPr>
          <w:spacing w:val="-3"/>
          <w:sz w:val="18"/>
          <w:szCs w:val="18"/>
          <w:lang w:eastAsia="en-US"/>
        </w:rPr>
        <w:t xml:space="preserve"> </w:t>
      </w:r>
      <w:r>
        <w:rPr>
          <w:sz w:val="18"/>
          <w:szCs w:val="18"/>
          <w:lang w:eastAsia="en-US"/>
        </w:rPr>
        <w:t>нарушений обязательных требований.</w:t>
      </w:r>
    </w:p>
    <w:p w:rsidR="00D81931" w:rsidRDefault="00D81931" w:rsidP="00D81931">
      <w:pPr>
        <w:widowControl w:val="0"/>
        <w:autoSpaceDE w:val="0"/>
        <w:autoSpaceDN w:val="0"/>
        <w:ind w:right="111" w:firstLine="242"/>
        <w:jc w:val="both"/>
        <w:rPr>
          <w:sz w:val="18"/>
          <w:szCs w:val="18"/>
          <w:lang w:eastAsia="en-US"/>
        </w:rPr>
      </w:pPr>
      <w:r>
        <w:rPr>
          <w:sz w:val="18"/>
          <w:szCs w:val="18"/>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81931" w:rsidRDefault="00D81931" w:rsidP="00D81931">
      <w:pPr>
        <w:widowControl w:val="0"/>
        <w:numPr>
          <w:ilvl w:val="2"/>
          <w:numId w:val="26"/>
        </w:numPr>
        <w:tabs>
          <w:tab w:val="left" w:pos="1893"/>
        </w:tabs>
        <w:autoSpaceDE w:val="0"/>
        <w:autoSpaceDN w:val="0"/>
        <w:ind w:right="109" w:firstLine="707"/>
        <w:jc w:val="both"/>
        <w:rPr>
          <w:sz w:val="18"/>
          <w:szCs w:val="18"/>
          <w:lang w:eastAsia="en-US"/>
        </w:rPr>
      </w:pPr>
      <w:r>
        <w:rPr>
          <w:sz w:val="18"/>
          <w:szCs w:val="18"/>
          <w:lang w:eastAsia="en-US"/>
        </w:rPr>
        <w:t xml:space="preserve">Представление контролируемым лицом </w:t>
      </w:r>
      <w:proofErr w:type="spellStart"/>
      <w:r>
        <w:rPr>
          <w:sz w:val="18"/>
          <w:szCs w:val="18"/>
          <w:lang w:eastAsia="en-US"/>
        </w:rPr>
        <w:t>истребуемых</w:t>
      </w:r>
      <w:proofErr w:type="spellEnd"/>
      <w:r>
        <w:rPr>
          <w:sz w:val="18"/>
          <w:szCs w:val="18"/>
          <w:lang w:eastAsia="en-US"/>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81931" w:rsidRDefault="00D81931" w:rsidP="00D81931">
      <w:pPr>
        <w:widowControl w:val="0"/>
        <w:numPr>
          <w:ilvl w:val="2"/>
          <w:numId w:val="26"/>
        </w:numPr>
        <w:tabs>
          <w:tab w:val="left" w:pos="1735"/>
        </w:tabs>
        <w:autoSpaceDE w:val="0"/>
        <w:autoSpaceDN w:val="0"/>
        <w:ind w:right="117" w:firstLine="707"/>
        <w:jc w:val="both"/>
        <w:rPr>
          <w:sz w:val="18"/>
          <w:szCs w:val="18"/>
          <w:lang w:eastAsia="en-US"/>
        </w:rPr>
      </w:pPr>
      <w:r>
        <w:rPr>
          <w:sz w:val="18"/>
          <w:szCs w:val="18"/>
          <w:lang w:eastAsia="en-US"/>
        </w:rPr>
        <w:t>По окончании проведения выездной проверки инспектор составляет акт выездной проверки.</w:t>
      </w:r>
    </w:p>
    <w:p w:rsidR="00D81931" w:rsidRDefault="00D81931" w:rsidP="00D81931">
      <w:pPr>
        <w:widowControl w:val="0"/>
        <w:autoSpaceDE w:val="0"/>
        <w:autoSpaceDN w:val="0"/>
        <w:ind w:right="111" w:firstLine="242"/>
        <w:jc w:val="both"/>
        <w:rPr>
          <w:sz w:val="18"/>
          <w:szCs w:val="18"/>
          <w:lang w:eastAsia="en-US"/>
        </w:rPr>
      </w:pPr>
      <w:r>
        <w:rPr>
          <w:sz w:val="18"/>
          <w:szCs w:val="18"/>
          <w:lang w:eastAsia="en-US"/>
        </w:rPr>
        <w:t xml:space="preserve">Информация о проведении фотосъемки, аудио- и видеозаписи отражается в акте </w:t>
      </w:r>
      <w:r>
        <w:rPr>
          <w:spacing w:val="-2"/>
          <w:sz w:val="18"/>
          <w:szCs w:val="18"/>
          <w:lang w:eastAsia="en-US"/>
        </w:rPr>
        <w:t>проверки.</w:t>
      </w:r>
    </w:p>
    <w:p w:rsidR="00D81931" w:rsidRDefault="00D81931" w:rsidP="00D81931">
      <w:pPr>
        <w:widowControl w:val="0"/>
        <w:autoSpaceDE w:val="0"/>
        <w:autoSpaceDN w:val="0"/>
        <w:ind w:right="104" w:firstLine="242"/>
        <w:jc w:val="both"/>
        <w:rPr>
          <w:sz w:val="18"/>
          <w:szCs w:val="18"/>
          <w:lang w:eastAsia="en-US"/>
        </w:rPr>
      </w:pPr>
      <w:r>
        <w:rPr>
          <w:sz w:val="18"/>
          <w:szCs w:val="18"/>
          <w:lang w:eastAsia="en-US"/>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rPr>
          <w:spacing w:val="-2"/>
          <w:sz w:val="18"/>
          <w:szCs w:val="18"/>
          <w:lang w:eastAsia="en-US"/>
        </w:rPr>
        <w:t>применяются.</w:t>
      </w:r>
    </w:p>
    <w:p w:rsidR="00D81931" w:rsidRDefault="00D81931" w:rsidP="00D81931">
      <w:pPr>
        <w:widowControl w:val="0"/>
        <w:numPr>
          <w:ilvl w:val="2"/>
          <w:numId w:val="26"/>
        </w:numPr>
        <w:tabs>
          <w:tab w:val="left" w:pos="1716"/>
        </w:tabs>
        <w:autoSpaceDE w:val="0"/>
        <w:autoSpaceDN w:val="0"/>
        <w:spacing w:before="1"/>
        <w:ind w:right="105" w:firstLine="707"/>
        <w:jc w:val="both"/>
        <w:rPr>
          <w:sz w:val="18"/>
          <w:szCs w:val="18"/>
          <w:lang w:eastAsia="en-US"/>
        </w:rPr>
      </w:pPr>
      <w:r>
        <w:rPr>
          <w:sz w:val="18"/>
          <w:szCs w:val="18"/>
          <w:lang w:eastAsia="en-US"/>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w:t>
      </w:r>
      <w:r>
        <w:rPr>
          <w:spacing w:val="80"/>
          <w:sz w:val="18"/>
          <w:szCs w:val="18"/>
          <w:lang w:eastAsia="en-US"/>
        </w:rPr>
        <w:t xml:space="preserve"> </w:t>
      </w:r>
      <w:r>
        <w:rPr>
          <w:sz w:val="18"/>
          <w:szCs w:val="18"/>
          <w:lang w:eastAsia="en-US"/>
        </w:rPr>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history="1">
        <w:r>
          <w:rPr>
            <w:rStyle w:val="af0"/>
            <w:sz w:val="18"/>
            <w:szCs w:val="18"/>
            <w:lang w:eastAsia="en-US"/>
          </w:rPr>
          <w:t xml:space="preserve">частями 4 </w:t>
        </w:r>
      </w:hyperlink>
      <w:r>
        <w:rPr>
          <w:sz w:val="18"/>
          <w:szCs w:val="18"/>
          <w:lang w:eastAsia="en-US"/>
        </w:rPr>
        <w:t xml:space="preserve">и </w:t>
      </w:r>
      <w:hyperlink r:id="rId13" w:history="1">
        <w:r>
          <w:rPr>
            <w:rStyle w:val="af0"/>
            <w:sz w:val="18"/>
            <w:szCs w:val="18"/>
            <w:lang w:eastAsia="en-US"/>
          </w:rPr>
          <w:t>5 статьи</w:t>
        </w:r>
      </w:hyperlink>
      <w:r>
        <w:rPr>
          <w:sz w:val="18"/>
          <w:szCs w:val="18"/>
          <w:lang w:eastAsia="en-US"/>
        </w:rPr>
        <w:t xml:space="preserve"> </w:t>
      </w:r>
      <w:hyperlink r:id="rId14" w:history="1">
        <w:r>
          <w:rPr>
            <w:rStyle w:val="af0"/>
            <w:sz w:val="18"/>
            <w:szCs w:val="18"/>
            <w:lang w:eastAsia="en-US"/>
          </w:rPr>
          <w:t xml:space="preserve">21 </w:t>
        </w:r>
      </w:hyperlink>
      <w:r>
        <w:rPr>
          <w:sz w:val="18"/>
          <w:szCs w:val="18"/>
          <w:lang w:eastAsia="en-US"/>
        </w:rPr>
        <w:t>Федеральным законом № 248-ФЗ.</w:t>
      </w:r>
    </w:p>
    <w:p w:rsidR="00D81931" w:rsidRDefault="00D81931" w:rsidP="00D81931">
      <w:pPr>
        <w:widowControl w:val="0"/>
        <w:autoSpaceDE w:val="0"/>
        <w:autoSpaceDN w:val="0"/>
        <w:ind w:right="113" w:firstLine="242"/>
        <w:jc w:val="both"/>
        <w:rPr>
          <w:sz w:val="18"/>
          <w:szCs w:val="18"/>
          <w:lang w:eastAsia="en-US"/>
        </w:rPr>
      </w:pPr>
      <w:r>
        <w:rPr>
          <w:sz w:val="18"/>
          <w:szCs w:val="18"/>
          <w:lang w:eastAsia="en-US"/>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81931" w:rsidRDefault="00D81931" w:rsidP="00D81931">
      <w:pPr>
        <w:widowControl w:val="0"/>
        <w:numPr>
          <w:ilvl w:val="2"/>
          <w:numId w:val="26"/>
        </w:numPr>
        <w:tabs>
          <w:tab w:val="left" w:pos="2083"/>
        </w:tabs>
        <w:autoSpaceDE w:val="0"/>
        <w:autoSpaceDN w:val="0"/>
        <w:ind w:right="113" w:firstLine="707"/>
        <w:jc w:val="both"/>
        <w:rPr>
          <w:sz w:val="18"/>
          <w:szCs w:val="18"/>
          <w:lang w:eastAsia="en-US"/>
        </w:rPr>
      </w:pPr>
      <w:r>
        <w:rPr>
          <w:sz w:val="18"/>
          <w:szCs w:val="18"/>
          <w:lang w:eastAsia="en-US"/>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81931" w:rsidRDefault="00D81931" w:rsidP="00D81931">
      <w:pPr>
        <w:widowControl w:val="0"/>
        <w:numPr>
          <w:ilvl w:val="0"/>
          <w:numId w:val="29"/>
        </w:numPr>
        <w:tabs>
          <w:tab w:val="left" w:pos="1210"/>
        </w:tabs>
        <w:autoSpaceDE w:val="0"/>
        <w:autoSpaceDN w:val="0"/>
        <w:jc w:val="both"/>
        <w:rPr>
          <w:sz w:val="18"/>
          <w:szCs w:val="18"/>
          <w:lang w:eastAsia="en-US"/>
        </w:rPr>
      </w:pPr>
      <w:r>
        <w:rPr>
          <w:sz w:val="18"/>
          <w:szCs w:val="18"/>
          <w:lang w:eastAsia="en-US"/>
        </w:rPr>
        <w:t>временной</w:t>
      </w:r>
      <w:r>
        <w:rPr>
          <w:spacing w:val="-4"/>
          <w:sz w:val="18"/>
          <w:szCs w:val="18"/>
          <w:lang w:eastAsia="en-US"/>
        </w:rPr>
        <w:t xml:space="preserve"> </w:t>
      </w:r>
      <w:r>
        <w:rPr>
          <w:spacing w:val="-2"/>
          <w:sz w:val="18"/>
          <w:szCs w:val="18"/>
          <w:lang w:eastAsia="en-US"/>
        </w:rPr>
        <w:t>нетрудоспособности;</w:t>
      </w:r>
    </w:p>
    <w:p w:rsidR="00D81931" w:rsidRDefault="00D81931" w:rsidP="00D81931">
      <w:pPr>
        <w:widowControl w:val="0"/>
        <w:numPr>
          <w:ilvl w:val="0"/>
          <w:numId w:val="29"/>
        </w:numPr>
        <w:tabs>
          <w:tab w:val="left" w:pos="1471"/>
        </w:tabs>
        <w:autoSpaceDE w:val="0"/>
        <w:autoSpaceDN w:val="0"/>
        <w:ind w:left="242" w:right="115" w:firstLine="707"/>
        <w:jc w:val="both"/>
        <w:rPr>
          <w:sz w:val="18"/>
          <w:szCs w:val="18"/>
          <w:lang w:eastAsia="en-US"/>
        </w:rPr>
      </w:pPr>
      <w:r>
        <w:rPr>
          <w:sz w:val="18"/>
          <w:szCs w:val="18"/>
          <w:lang w:eastAsia="en-US"/>
        </w:rPr>
        <w:t>необходимости явки по вызову (извещениям, повесткам) судов, правоохранительных органов, военных комиссариатов;</w:t>
      </w:r>
    </w:p>
    <w:p w:rsidR="00D81931" w:rsidRDefault="00D81931" w:rsidP="00D81931">
      <w:pPr>
        <w:widowControl w:val="0"/>
        <w:numPr>
          <w:ilvl w:val="0"/>
          <w:numId w:val="29"/>
        </w:numPr>
        <w:tabs>
          <w:tab w:val="left" w:pos="1291"/>
        </w:tabs>
        <w:autoSpaceDE w:val="0"/>
        <w:autoSpaceDN w:val="0"/>
        <w:ind w:left="242" w:right="108" w:firstLine="707"/>
        <w:jc w:val="both"/>
        <w:rPr>
          <w:sz w:val="18"/>
          <w:szCs w:val="18"/>
          <w:lang w:eastAsia="en-US"/>
        </w:rPr>
      </w:pPr>
      <w:r>
        <w:rPr>
          <w:sz w:val="18"/>
          <w:szCs w:val="18"/>
          <w:lang w:eastAsia="en-US"/>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81931" w:rsidRDefault="00D81931" w:rsidP="00D81931">
      <w:pPr>
        <w:widowControl w:val="0"/>
        <w:numPr>
          <w:ilvl w:val="0"/>
          <w:numId w:val="29"/>
        </w:numPr>
        <w:tabs>
          <w:tab w:val="left" w:pos="1210"/>
        </w:tabs>
        <w:autoSpaceDE w:val="0"/>
        <w:autoSpaceDN w:val="0"/>
        <w:spacing w:before="1"/>
        <w:jc w:val="both"/>
        <w:rPr>
          <w:sz w:val="18"/>
          <w:szCs w:val="18"/>
          <w:lang w:eastAsia="en-US"/>
        </w:rPr>
      </w:pPr>
      <w:r>
        <w:rPr>
          <w:sz w:val="18"/>
          <w:szCs w:val="18"/>
          <w:lang w:eastAsia="en-US"/>
        </w:rPr>
        <w:t>нахождения</w:t>
      </w:r>
      <w:r>
        <w:rPr>
          <w:spacing w:val="-2"/>
          <w:sz w:val="18"/>
          <w:szCs w:val="18"/>
          <w:lang w:eastAsia="en-US"/>
        </w:rPr>
        <w:t xml:space="preserve"> </w:t>
      </w:r>
      <w:r>
        <w:rPr>
          <w:sz w:val="18"/>
          <w:szCs w:val="18"/>
          <w:lang w:eastAsia="en-US"/>
        </w:rPr>
        <w:t>в</w:t>
      </w:r>
      <w:r>
        <w:rPr>
          <w:spacing w:val="-3"/>
          <w:sz w:val="18"/>
          <w:szCs w:val="18"/>
          <w:lang w:eastAsia="en-US"/>
        </w:rPr>
        <w:t xml:space="preserve"> </w:t>
      </w:r>
      <w:r>
        <w:rPr>
          <w:sz w:val="18"/>
          <w:szCs w:val="18"/>
          <w:lang w:eastAsia="en-US"/>
        </w:rPr>
        <w:t>служебной</w:t>
      </w:r>
      <w:r>
        <w:rPr>
          <w:spacing w:val="-1"/>
          <w:sz w:val="18"/>
          <w:szCs w:val="18"/>
          <w:lang w:eastAsia="en-US"/>
        </w:rPr>
        <w:t xml:space="preserve"> </w:t>
      </w:r>
      <w:r>
        <w:rPr>
          <w:spacing w:val="-2"/>
          <w:sz w:val="18"/>
          <w:szCs w:val="18"/>
          <w:lang w:eastAsia="en-US"/>
        </w:rPr>
        <w:t>командировке.</w:t>
      </w:r>
    </w:p>
    <w:p w:rsidR="00D81931" w:rsidRDefault="00D81931" w:rsidP="00D81931">
      <w:pPr>
        <w:widowControl w:val="0"/>
        <w:autoSpaceDE w:val="0"/>
        <w:autoSpaceDN w:val="0"/>
        <w:ind w:right="108" w:firstLine="708"/>
        <w:jc w:val="both"/>
        <w:rPr>
          <w:sz w:val="18"/>
          <w:szCs w:val="18"/>
          <w:lang w:eastAsia="en-US"/>
        </w:rPr>
      </w:pPr>
      <w:r>
        <w:rPr>
          <w:sz w:val="18"/>
          <w:szCs w:val="18"/>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w:t>
      </w:r>
      <w:r>
        <w:rPr>
          <w:spacing w:val="40"/>
          <w:sz w:val="18"/>
          <w:szCs w:val="18"/>
          <w:lang w:eastAsia="en-US"/>
        </w:rPr>
        <w:t xml:space="preserve"> </w:t>
      </w:r>
      <w:r>
        <w:rPr>
          <w:sz w:val="18"/>
          <w:szCs w:val="18"/>
          <w:lang w:eastAsia="en-US"/>
        </w:rPr>
        <w:t xml:space="preserve">послуживших поводом для данного обращения индивидуального предпринимателя, </w:t>
      </w:r>
      <w:r>
        <w:rPr>
          <w:spacing w:val="-2"/>
          <w:sz w:val="18"/>
          <w:szCs w:val="18"/>
          <w:lang w:eastAsia="en-US"/>
        </w:rPr>
        <w:t>гражданина.</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17"/>
        </w:numPr>
        <w:tabs>
          <w:tab w:val="left" w:pos="2873"/>
        </w:tabs>
        <w:autoSpaceDE w:val="0"/>
        <w:autoSpaceDN w:val="0"/>
        <w:ind w:left="2873"/>
        <w:outlineLvl w:val="0"/>
        <w:rPr>
          <w:b/>
          <w:bCs/>
          <w:sz w:val="18"/>
          <w:szCs w:val="18"/>
          <w:lang w:eastAsia="en-US"/>
        </w:rPr>
      </w:pPr>
      <w:r>
        <w:rPr>
          <w:b/>
          <w:bCs/>
          <w:sz w:val="18"/>
          <w:szCs w:val="18"/>
          <w:lang w:eastAsia="en-US"/>
        </w:rPr>
        <w:t>Инспекционный</w:t>
      </w:r>
      <w:r>
        <w:rPr>
          <w:b/>
          <w:bCs/>
          <w:spacing w:val="-6"/>
          <w:sz w:val="18"/>
          <w:szCs w:val="18"/>
          <w:lang w:eastAsia="en-US"/>
        </w:rPr>
        <w:t xml:space="preserve"> </w:t>
      </w:r>
      <w:r>
        <w:rPr>
          <w:b/>
          <w:bCs/>
          <w:sz w:val="18"/>
          <w:szCs w:val="18"/>
          <w:lang w:eastAsia="en-US"/>
        </w:rPr>
        <w:t>визит,</w:t>
      </w:r>
      <w:r>
        <w:rPr>
          <w:b/>
          <w:bCs/>
          <w:spacing w:val="-5"/>
          <w:sz w:val="18"/>
          <w:szCs w:val="18"/>
          <w:lang w:eastAsia="en-US"/>
        </w:rPr>
        <w:t xml:space="preserve"> </w:t>
      </w:r>
      <w:r>
        <w:rPr>
          <w:b/>
          <w:bCs/>
          <w:sz w:val="18"/>
          <w:szCs w:val="18"/>
          <w:lang w:eastAsia="en-US"/>
        </w:rPr>
        <w:t>рейдовый</w:t>
      </w:r>
      <w:r>
        <w:rPr>
          <w:b/>
          <w:bCs/>
          <w:spacing w:val="-3"/>
          <w:sz w:val="18"/>
          <w:szCs w:val="18"/>
          <w:lang w:eastAsia="en-US"/>
        </w:rPr>
        <w:t xml:space="preserve"> </w:t>
      </w:r>
      <w:r>
        <w:rPr>
          <w:b/>
          <w:bCs/>
          <w:spacing w:val="-2"/>
          <w:sz w:val="18"/>
          <w:szCs w:val="18"/>
          <w:lang w:eastAsia="en-US"/>
        </w:rPr>
        <w:t>осмотр</w:t>
      </w:r>
    </w:p>
    <w:p w:rsidR="00D81931" w:rsidRDefault="00D81931" w:rsidP="00D81931">
      <w:pPr>
        <w:widowControl w:val="0"/>
        <w:numPr>
          <w:ilvl w:val="2"/>
          <w:numId w:val="30"/>
        </w:numPr>
        <w:tabs>
          <w:tab w:val="left" w:pos="1629"/>
        </w:tabs>
        <w:autoSpaceDE w:val="0"/>
        <w:autoSpaceDN w:val="0"/>
        <w:spacing w:before="66"/>
        <w:ind w:right="105" w:firstLine="707"/>
        <w:jc w:val="both"/>
        <w:rPr>
          <w:sz w:val="18"/>
          <w:szCs w:val="18"/>
          <w:lang w:eastAsia="en-US"/>
        </w:rPr>
      </w:pPr>
      <w:r>
        <w:rPr>
          <w:sz w:val="18"/>
          <w:szCs w:val="18"/>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1931" w:rsidRDefault="00D81931" w:rsidP="00D81931">
      <w:pPr>
        <w:widowControl w:val="0"/>
        <w:autoSpaceDE w:val="0"/>
        <w:autoSpaceDN w:val="0"/>
        <w:spacing w:before="1"/>
        <w:ind w:right="113" w:firstLine="242"/>
        <w:jc w:val="both"/>
        <w:rPr>
          <w:sz w:val="18"/>
          <w:szCs w:val="18"/>
          <w:lang w:eastAsia="en-US"/>
        </w:rPr>
      </w:pPr>
      <w:r>
        <w:rPr>
          <w:sz w:val="18"/>
          <w:szCs w:val="18"/>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D81931" w:rsidRDefault="00D81931" w:rsidP="00D81931">
      <w:pPr>
        <w:widowControl w:val="0"/>
        <w:autoSpaceDE w:val="0"/>
        <w:autoSpaceDN w:val="0"/>
        <w:ind w:right="114" w:firstLine="242"/>
        <w:jc w:val="both"/>
        <w:rPr>
          <w:sz w:val="18"/>
          <w:szCs w:val="18"/>
          <w:lang w:eastAsia="en-US"/>
        </w:rPr>
      </w:pPr>
      <w:r>
        <w:rPr>
          <w:sz w:val="18"/>
          <w:szCs w:val="18"/>
          <w:lang w:eastAsia="en-US"/>
        </w:rPr>
        <w:t>Контролируемые лица или их представители обязаны обеспечить беспрепятственный доступ инспектора в здания, сооружения, помещения.</w:t>
      </w:r>
    </w:p>
    <w:p w:rsidR="00D81931" w:rsidRDefault="00D81931" w:rsidP="00D81931">
      <w:pPr>
        <w:widowControl w:val="0"/>
        <w:autoSpaceDE w:val="0"/>
        <w:autoSpaceDN w:val="0"/>
        <w:ind w:right="113" w:firstLine="242"/>
        <w:jc w:val="both"/>
        <w:rPr>
          <w:sz w:val="18"/>
          <w:szCs w:val="18"/>
          <w:lang w:eastAsia="en-US"/>
        </w:rPr>
      </w:pPr>
      <w:r>
        <w:rPr>
          <w:sz w:val="18"/>
          <w:szCs w:val="18"/>
          <w:lang w:eastAsia="en-US"/>
        </w:rPr>
        <w:t>Срок проведения инспекционного визита в одном месте осуществления деятельности</w:t>
      </w:r>
      <w:r>
        <w:rPr>
          <w:spacing w:val="-4"/>
          <w:sz w:val="18"/>
          <w:szCs w:val="18"/>
          <w:lang w:eastAsia="en-US"/>
        </w:rPr>
        <w:t xml:space="preserve"> </w:t>
      </w:r>
      <w:r>
        <w:rPr>
          <w:sz w:val="18"/>
          <w:szCs w:val="18"/>
          <w:lang w:eastAsia="en-US"/>
        </w:rPr>
        <w:t>либо</w:t>
      </w:r>
      <w:r>
        <w:rPr>
          <w:spacing w:val="-4"/>
          <w:sz w:val="18"/>
          <w:szCs w:val="18"/>
          <w:lang w:eastAsia="en-US"/>
        </w:rPr>
        <w:t xml:space="preserve"> </w:t>
      </w:r>
      <w:r>
        <w:rPr>
          <w:sz w:val="18"/>
          <w:szCs w:val="18"/>
          <w:lang w:eastAsia="en-US"/>
        </w:rPr>
        <w:t>на</w:t>
      </w:r>
      <w:r>
        <w:rPr>
          <w:spacing w:val="-3"/>
          <w:sz w:val="18"/>
          <w:szCs w:val="18"/>
          <w:lang w:eastAsia="en-US"/>
        </w:rPr>
        <w:t xml:space="preserve"> </w:t>
      </w:r>
      <w:r>
        <w:rPr>
          <w:sz w:val="18"/>
          <w:szCs w:val="18"/>
          <w:lang w:eastAsia="en-US"/>
        </w:rPr>
        <w:t>одном</w:t>
      </w:r>
      <w:r>
        <w:rPr>
          <w:spacing w:val="-3"/>
          <w:sz w:val="18"/>
          <w:szCs w:val="18"/>
          <w:lang w:eastAsia="en-US"/>
        </w:rPr>
        <w:t xml:space="preserve"> </w:t>
      </w:r>
      <w:r>
        <w:rPr>
          <w:sz w:val="18"/>
          <w:szCs w:val="18"/>
          <w:lang w:eastAsia="en-US"/>
        </w:rPr>
        <w:t>производственном</w:t>
      </w:r>
      <w:r>
        <w:rPr>
          <w:spacing w:val="-3"/>
          <w:sz w:val="18"/>
          <w:szCs w:val="18"/>
          <w:lang w:eastAsia="en-US"/>
        </w:rPr>
        <w:t xml:space="preserve"> </w:t>
      </w:r>
      <w:r>
        <w:rPr>
          <w:sz w:val="18"/>
          <w:szCs w:val="18"/>
          <w:lang w:eastAsia="en-US"/>
        </w:rPr>
        <w:t>объекте</w:t>
      </w:r>
      <w:r>
        <w:rPr>
          <w:spacing w:val="-3"/>
          <w:sz w:val="18"/>
          <w:szCs w:val="18"/>
          <w:lang w:eastAsia="en-US"/>
        </w:rPr>
        <w:t xml:space="preserve"> </w:t>
      </w:r>
      <w:r>
        <w:rPr>
          <w:sz w:val="18"/>
          <w:szCs w:val="18"/>
          <w:lang w:eastAsia="en-US"/>
        </w:rPr>
        <w:t>(территории)</w:t>
      </w:r>
      <w:r>
        <w:rPr>
          <w:spacing w:val="-5"/>
          <w:sz w:val="18"/>
          <w:szCs w:val="18"/>
          <w:lang w:eastAsia="en-US"/>
        </w:rPr>
        <w:t xml:space="preserve"> </w:t>
      </w:r>
      <w:r>
        <w:rPr>
          <w:sz w:val="18"/>
          <w:szCs w:val="18"/>
          <w:lang w:eastAsia="en-US"/>
        </w:rPr>
        <w:t>не</w:t>
      </w:r>
      <w:r>
        <w:rPr>
          <w:spacing w:val="-3"/>
          <w:sz w:val="18"/>
          <w:szCs w:val="18"/>
          <w:lang w:eastAsia="en-US"/>
        </w:rPr>
        <w:t xml:space="preserve"> </w:t>
      </w:r>
      <w:r>
        <w:rPr>
          <w:sz w:val="18"/>
          <w:szCs w:val="18"/>
          <w:lang w:eastAsia="en-US"/>
        </w:rPr>
        <w:t>может</w:t>
      </w:r>
      <w:r>
        <w:rPr>
          <w:spacing w:val="-4"/>
          <w:sz w:val="18"/>
          <w:szCs w:val="18"/>
          <w:lang w:eastAsia="en-US"/>
        </w:rPr>
        <w:t xml:space="preserve"> </w:t>
      </w:r>
      <w:r>
        <w:rPr>
          <w:sz w:val="18"/>
          <w:szCs w:val="18"/>
          <w:lang w:eastAsia="en-US"/>
        </w:rPr>
        <w:t>превышать один рабочий день.</w:t>
      </w:r>
    </w:p>
    <w:p w:rsidR="00D81931" w:rsidRDefault="00D81931" w:rsidP="00D81931">
      <w:pPr>
        <w:widowControl w:val="0"/>
        <w:numPr>
          <w:ilvl w:val="2"/>
          <w:numId w:val="30"/>
        </w:numPr>
        <w:tabs>
          <w:tab w:val="left" w:pos="1550"/>
        </w:tabs>
        <w:autoSpaceDE w:val="0"/>
        <w:autoSpaceDN w:val="0"/>
        <w:ind w:left="950" w:right="200"/>
        <w:rPr>
          <w:sz w:val="18"/>
          <w:szCs w:val="18"/>
          <w:lang w:eastAsia="en-US"/>
        </w:rPr>
      </w:pPr>
      <w:r>
        <w:rPr>
          <w:sz w:val="18"/>
          <w:szCs w:val="18"/>
          <w:lang w:eastAsia="en-US"/>
        </w:rPr>
        <w:t>Перечень</w:t>
      </w:r>
      <w:r>
        <w:rPr>
          <w:spacing w:val="-6"/>
          <w:sz w:val="18"/>
          <w:szCs w:val="18"/>
          <w:lang w:eastAsia="en-US"/>
        </w:rPr>
        <w:t xml:space="preserve"> </w:t>
      </w:r>
      <w:r>
        <w:rPr>
          <w:sz w:val="18"/>
          <w:szCs w:val="18"/>
          <w:lang w:eastAsia="en-US"/>
        </w:rPr>
        <w:t>допустимых</w:t>
      </w:r>
      <w:r>
        <w:rPr>
          <w:spacing w:val="-3"/>
          <w:sz w:val="18"/>
          <w:szCs w:val="18"/>
          <w:lang w:eastAsia="en-US"/>
        </w:rPr>
        <w:t xml:space="preserve"> </w:t>
      </w:r>
      <w:r>
        <w:rPr>
          <w:sz w:val="18"/>
          <w:szCs w:val="18"/>
          <w:lang w:eastAsia="en-US"/>
        </w:rPr>
        <w:t>контрольных</w:t>
      </w:r>
      <w:r>
        <w:rPr>
          <w:spacing w:val="-4"/>
          <w:sz w:val="18"/>
          <w:szCs w:val="18"/>
          <w:lang w:eastAsia="en-US"/>
        </w:rPr>
        <w:t xml:space="preserve"> </w:t>
      </w:r>
      <w:r>
        <w:rPr>
          <w:sz w:val="18"/>
          <w:szCs w:val="18"/>
          <w:lang w:eastAsia="en-US"/>
        </w:rPr>
        <w:t>действий</w:t>
      </w:r>
      <w:r>
        <w:rPr>
          <w:spacing w:val="-6"/>
          <w:sz w:val="18"/>
          <w:szCs w:val="18"/>
          <w:lang w:eastAsia="en-US"/>
        </w:rPr>
        <w:t xml:space="preserve"> </w:t>
      </w:r>
      <w:r>
        <w:rPr>
          <w:sz w:val="18"/>
          <w:szCs w:val="18"/>
          <w:lang w:eastAsia="en-US"/>
        </w:rPr>
        <w:t>в</w:t>
      </w:r>
      <w:r>
        <w:rPr>
          <w:spacing w:val="-7"/>
          <w:sz w:val="18"/>
          <w:szCs w:val="18"/>
          <w:lang w:eastAsia="en-US"/>
        </w:rPr>
        <w:t xml:space="preserve"> </w:t>
      </w:r>
      <w:r>
        <w:rPr>
          <w:sz w:val="18"/>
          <w:szCs w:val="18"/>
          <w:lang w:eastAsia="en-US"/>
        </w:rPr>
        <w:t>ходе</w:t>
      </w:r>
      <w:r>
        <w:rPr>
          <w:spacing w:val="-7"/>
          <w:sz w:val="18"/>
          <w:szCs w:val="18"/>
          <w:lang w:eastAsia="en-US"/>
        </w:rPr>
        <w:t xml:space="preserve"> </w:t>
      </w:r>
      <w:r>
        <w:rPr>
          <w:sz w:val="18"/>
          <w:szCs w:val="18"/>
          <w:lang w:eastAsia="en-US"/>
        </w:rPr>
        <w:t>инспекционного</w:t>
      </w:r>
      <w:r>
        <w:rPr>
          <w:spacing w:val="-6"/>
          <w:sz w:val="18"/>
          <w:szCs w:val="18"/>
          <w:lang w:eastAsia="en-US"/>
        </w:rPr>
        <w:t xml:space="preserve"> </w:t>
      </w:r>
      <w:r>
        <w:rPr>
          <w:sz w:val="18"/>
          <w:szCs w:val="18"/>
          <w:lang w:eastAsia="en-US"/>
        </w:rPr>
        <w:t xml:space="preserve">визита: </w:t>
      </w:r>
    </w:p>
    <w:p w:rsidR="00D81931" w:rsidRDefault="00D81931" w:rsidP="00D81931">
      <w:pPr>
        <w:widowControl w:val="0"/>
        <w:tabs>
          <w:tab w:val="left" w:pos="1550"/>
        </w:tabs>
        <w:autoSpaceDE w:val="0"/>
        <w:autoSpaceDN w:val="0"/>
        <w:ind w:left="271" w:right="200"/>
        <w:rPr>
          <w:sz w:val="18"/>
          <w:szCs w:val="18"/>
          <w:lang w:eastAsia="en-US"/>
        </w:rPr>
      </w:pPr>
      <w:r>
        <w:rPr>
          <w:sz w:val="18"/>
          <w:szCs w:val="18"/>
          <w:lang w:eastAsia="en-US"/>
        </w:rPr>
        <w:t>а) осмотр;</w:t>
      </w:r>
    </w:p>
    <w:p w:rsidR="00D81931" w:rsidRDefault="00D81931" w:rsidP="00D81931">
      <w:pPr>
        <w:widowControl w:val="0"/>
        <w:autoSpaceDE w:val="0"/>
        <w:autoSpaceDN w:val="0"/>
        <w:ind w:firstLine="271"/>
        <w:rPr>
          <w:sz w:val="18"/>
          <w:szCs w:val="18"/>
          <w:lang w:eastAsia="en-US"/>
        </w:rPr>
      </w:pPr>
      <w:r>
        <w:rPr>
          <w:sz w:val="18"/>
          <w:szCs w:val="18"/>
          <w:lang w:eastAsia="en-US"/>
        </w:rPr>
        <w:t xml:space="preserve">б) </w:t>
      </w:r>
      <w:r>
        <w:rPr>
          <w:spacing w:val="-2"/>
          <w:sz w:val="18"/>
          <w:szCs w:val="18"/>
          <w:lang w:eastAsia="en-US"/>
        </w:rPr>
        <w:t>опрос;</w:t>
      </w:r>
    </w:p>
    <w:p w:rsidR="00D81931" w:rsidRDefault="00D81931" w:rsidP="00D81931">
      <w:pPr>
        <w:widowControl w:val="0"/>
        <w:autoSpaceDE w:val="0"/>
        <w:autoSpaceDN w:val="0"/>
        <w:ind w:firstLine="271"/>
        <w:rPr>
          <w:sz w:val="18"/>
          <w:szCs w:val="18"/>
          <w:lang w:eastAsia="en-US"/>
        </w:rPr>
      </w:pPr>
      <w:r>
        <w:rPr>
          <w:sz w:val="18"/>
          <w:szCs w:val="18"/>
          <w:lang w:eastAsia="en-US"/>
        </w:rPr>
        <w:t>в)</w:t>
      </w:r>
      <w:r>
        <w:rPr>
          <w:spacing w:val="-5"/>
          <w:sz w:val="18"/>
          <w:szCs w:val="18"/>
          <w:lang w:eastAsia="en-US"/>
        </w:rPr>
        <w:t xml:space="preserve"> </w:t>
      </w:r>
      <w:r>
        <w:rPr>
          <w:sz w:val="18"/>
          <w:szCs w:val="18"/>
          <w:lang w:eastAsia="en-US"/>
        </w:rPr>
        <w:t>получение</w:t>
      </w:r>
      <w:r>
        <w:rPr>
          <w:spacing w:val="-4"/>
          <w:sz w:val="18"/>
          <w:szCs w:val="18"/>
          <w:lang w:eastAsia="en-US"/>
        </w:rPr>
        <w:t xml:space="preserve"> </w:t>
      </w:r>
      <w:r>
        <w:rPr>
          <w:sz w:val="18"/>
          <w:szCs w:val="18"/>
          <w:lang w:eastAsia="en-US"/>
        </w:rPr>
        <w:t>письменных</w:t>
      </w:r>
      <w:r>
        <w:rPr>
          <w:spacing w:val="-2"/>
          <w:sz w:val="18"/>
          <w:szCs w:val="18"/>
          <w:lang w:eastAsia="en-US"/>
        </w:rPr>
        <w:t xml:space="preserve"> объяснений;</w:t>
      </w:r>
    </w:p>
    <w:p w:rsidR="00D81931" w:rsidRDefault="00D81931" w:rsidP="00D81931">
      <w:pPr>
        <w:widowControl w:val="0"/>
        <w:autoSpaceDE w:val="0"/>
        <w:autoSpaceDN w:val="0"/>
        <w:ind w:right="111" w:firstLine="271"/>
        <w:jc w:val="both"/>
        <w:rPr>
          <w:sz w:val="18"/>
          <w:szCs w:val="18"/>
          <w:lang w:eastAsia="en-US"/>
        </w:rPr>
      </w:pPr>
      <w:r>
        <w:rPr>
          <w:sz w:val="18"/>
          <w:szCs w:val="18"/>
          <w:lang w:eastAsia="en-US"/>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1931" w:rsidRDefault="00D81931" w:rsidP="00D81931">
      <w:pPr>
        <w:widowControl w:val="0"/>
        <w:autoSpaceDE w:val="0"/>
        <w:autoSpaceDN w:val="0"/>
        <w:ind w:right="116" w:firstLine="242"/>
        <w:jc w:val="both"/>
        <w:rPr>
          <w:sz w:val="18"/>
          <w:szCs w:val="18"/>
          <w:lang w:eastAsia="en-US"/>
        </w:rPr>
      </w:pPr>
      <w:r>
        <w:rPr>
          <w:sz w:val="18"/>
          <w:szCs w:val="18"/>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81931" w:rsidRDefault="00D81931" w:rsidP="00D81931">
      <w:pPr>
        <w:widowControl w:val="0"/>
        <w:numPr>
          <w:ilvl w:val="2"/>
          <w:numId w:val="30"/>
        </w:numPr>
        <w:tabs>
          <w:tab w:val="left" w:pos="1723"/>
        </w:tabs>
        <w:autoSpaceDE w:val="0"/>
        <w:autoSpaceDN w:val="0"/>
        <w:spacing w:before="1"/>
        <w:ind w:right="110" w:firstLine="707"/>
        <w:jc w:val="both"/>
        <w:rPr>
          <w:sz w:val="18"/>
          <w:szCs w:val="18"/>
          <w:lang w:eastAsia="en-US"/>
        </w:rPr>
      </w:pPr>
      <w:r>
        <w:rPr>
          <w:sz w:val="18"/>
          <w:szCs w:val="18"/>
          <w:lang w:eastAsia="en-US"/>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Pr>
          <w:spacing w:val="-2"/>
          <w:sz w:val="18"/>
          <w:szCs w:val="18"/>
          <w:lang w:eastAsia="en-US"/>
        </w:rPr>
        <w:t xml:space="preserve"> </w:t>
      </w:r>
      <w:r>
        <w:rPr>
          <w:sz w:val="18"/>
          <w:szCs w:val="18"/>
          <w:lang w:eastAsia="en-US"/>
        </w:rPr>
        <w:t>пунктами 3-5</w:t>
      </w:r>
      <w:r>
        <w:rPr>
          <w:spacing w:val="-1"/>
          <w:sz w:val="18"/>
          <w:szCs w:val="18"/>
          <w:lang w:eastAsia="en-US"/>
        </w:rPr>
        <w:t xml:space="preserve"> </w:t>
      </w:r>
      <w:r>
        <w:rPr>
          <w:sz w:val="18"/>
          <w:szCs w:val="18"/>
          <w:lang w:eastAsia="en-US"/>
        </w:rPr>
        <w:t>части 1</w:t>
      </w:r>
      <w:r>
        <w:rPr>
          <w:spacing w:val="-1"/>
          <w:sz w:val="18"/>
          <w:szCs w:val="18"/>
          <w:lang w:eastAsia="en-US"/>
        </w:rPr>
        <w:t xml:space="preserve"> </w:t>
      </w:r>
      <w:r>
        <w:rPr>
          <w:sz w:val="18"/>
          <w:szCs w:val="18"/>
          <w:lang w:eastAsia="en-US"/>
        </w:rPr>
        <w:t>статьи 57</w:t>
      </w:r>
      <w:r>
        <w:rPr>
          <w:spacing w:val="-1"/>
          <w:sz w:val="18"/>
          <w:szCs w:val="18"/>
          <w:lang w:eastAsia="en-US"/>
        </w:rPr>
        <w:t xml:space="preserve"> </w:t>
      </w:r>
      <w:r>
        <w:rPr>
          <w:sz w:val="18"/>
          <w:szCs w:val="18"/>
          <w:lang w:eastAsia="en-US"/>
        </w:rPr>
        <w:t>и частью</w:t>
      </w:r>
      <w:r>
        <w:rPr>
          <w:spacing w:val="-1"/>
          <w:sz w:val="18"/>
          <w:szCs w:val="18"/>
          <w:lang w:eastAsia="en-US"/>
        </w:rPr>
        <w:t xml:space="preserve"> </w:t>
      </w:r>
      <w:r>
        <w:rPr>
          <w:sz w:val="18"/>
          <w:szCs w:val="18"/>
          <w:lang w:eastAsia="en-US"/>
        </w:rPr>
        <w:t>12</w:t>
      </w:r>
      <w:r>
        <w:rPr>
          <w:spacing w:val="-1"/>
          <w:sz w:val="18"/>
          <w:szCs w:val="18"/>
          <w:lang w:eastAsia="en-US"/>
        </w:rPr>
        <w:t xml:space="preserve"> </w:t>
      </w:r>
      <w:r>
        <w:rPr>
          <w:sz w:val="18"/>
          <w:szCs w:val="18"/>
          <w:lang w:eastAsia="en-US"/>
        </w:rPr>
        <w:t>статьи 66</w:t>
      </w:r>
      <w:r>
        <w:rPr>
          <w:spacing w:val="-1"/>
          <w:sz w:val="18"/>
          <w:szCs w:val="18"/>
          <w:lang w:eastAsia="en-US"/>
        </w:rPr>
        <w:t xml:space="preserve"> </w:t>
      </w:r>
      <w:r>
        <w:rPr>
          <w:sz w:val="18"/>
          <w:szCs w:val="18"/>
          <w:lang w:eastAsia="en-US"/>
        </w:rPr>
        <w:t>Федерального</w:t>
      </w:r>
      <w:r>
        <w:rPr>
          <w:spacing w:val="-1"/>
          <w:sz w:val="18"/>
          <w:szCs w:val="18"/>
          <w:lang w:eastAsia="en-US"/>
        </w:rPr>
        <w:t xml:space="preserve"> </w:t>
      </w:r>
      <w:r>
        <w:rPr>
          <w:sz w:val="18"/>
          <w:szCs w:val="18"/>
          <w:lang w:eastAsia="en-US"/>
        </w:rPr>
        <w:t>закона</w:t>
      </w:r>
    </w:p>
    <w:p w:rsidR="00D81931" w:rsidRDefault="00D81931" w:rsidP="00D81931">
      <w:pPr>
        <w:widowControl w:val="0"/>
        <w:autoSpaceDE w:val="0"/>
        <w:autoSpaceDN w:val="0"/>
        <w:jc w:val="both"/>
        <w:rPr>
          <w:sz w:val="18"/>
          <w:szCs w:val="18"/>
          <w:lang w:eastAsia="en-US"/>
        </w:rPr>
      </w:pPr>
      <w:r>
        <w:rPr>
          <w:sz w:val="18"/>
          <w:szCs w:val="18"/>
          <w:lang w:eastAsia="en-US"/>
        </w:rPr>
        <w:t>№</w:t>
      </w:r>
      <w:r>
        <w:rPr>
          <w:spacing w:val="-3"/>
          <w:sz w:val="18"/>
          <w:szCs w:val="18"/>
          <w:lang w:eastAsia="en-US"/>
        </w:rPr>
        <w:t xml:space="preserve"> </w:t>
      </w:r>
      <w:r>
        <w:rPr>
          <w:sz w:val="18"/>
          <w:szCs w:val="18"/>
          <w:lang w:eastAsia="en-US"/>
        </w:rPr>
        <w:t>248-</w:t>
      </w:r>
      <w:r>
        <w:rPr>
          <w:spacing w:val="-5"/>
          <w:sz w:val="18"/>
          <w:szCs w:val="18"/>
          <w:lang w:eastAsia="en-US"/>
        </w:rPr>
        <w:t>ФЗ.</w:t>
      </w:r>
    </w:p>
    <w:p w:rsidR="00D81931" w:rsidRDefault="00D81931" w:rsidP="00D81931">
      <w:pPr>
        <w:widowControl w:val="0"/>
        <w:numPr>
          <w:ilvl w:val="2"/>
          <w:numId w:val="30"/>
        </w:numPr>
        <w:tabs>
          <w:tab w:val="left" w:pos="1596"/>
        </w:tabs>
        <w:autoSpaceDE w:val="0"/>
        <w:autoSpaceDN w:val="0"/>
        <w:ind w:right="112" w:firstLine="707"/>
        <w:jc w:val="both"/>
        <w:rPr>
          <w:sz w:val="18"/>
          <w:szCs w:val="18"/>
          <w:lang w:eastAsia="en-US"/>
        </w:rPr>
      </w:pPr>
      <w:r>
        <w:rPr>
          <w:sz w:val="18"/>
          <w:szCs w:val="18"/>
          <w:lang w:eastAsia="en-US"/>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w:t>
      </w:r>
      <w:r>
        <w:rPr>
          <w:spacing w:val="-2"/>
          <w:sz w:val="18"/>
          <w:szCs w:val="18"/>
          <w:lang w:eastAsia="en-US"/>
        </w:rPr>
        <w:t>объектом.</w:t>
      </w:r>
    </w:p>
    <w:p w:rsidR="00D81931" w:rsidRDefault="00D81931" w:rsidP="00D81931">
      <w:pPr>
        <w:widowControl w:val="0"/>
        <w:autoSpaceDE w:val="0"/>
        <w:autoSpaceDN w:val="0"/>
        <w:ind w:right="116" w:firstLine="242"/>
        <w:jc w:val="both"/>
        <w:rPr>
          <w:sz w:val="18"/>
          <w:szCs w:val="18"/>
          <w:lang w:eastAsia="en-US"/>
        </w:rPr>
      </w:pPr>
      <w:r>
        <w:rPr>
          <w:sz w:val="18"/>
          <w:szCs w:val="18"/>
          <w:lang w:eastAsia="en-US"/>
        </w:rPr>
        <w:t>Срок взаимодействия с одним контролируемым лицом в период проведения рейдового осмотра не может превышать один рабочий день.</w:t>
      </w:r>
    </w:p>
    <w:p w:rsidR="00D81931" w:rsidRDefault="00D81931" w:rsidP="00D81931">
      <w:pPr>
        <w:widowControl w:val="0"/>
        <w:numPr>
          <w:ilvl w:val="2"/>
          <w:numId w:val="30"/>
        </w:numPr>
        <w:tabs>
          <w:tab w:val="left" w:pos="1550"/>
        </w:tabs>
        <w:autoSpaceDE w:val="0"/>
        <w:autoSpaceDN w:val="0"/>
        <w:ind w:left="950" w:right="690"/>
        <w:rPr>
          <w:sz w:val="18"/>
          <w:szCs w:val="18"/>
          <w:lang w:eastAsia="en-US"/>
        </w:rPr>
      </w:pPr>
      <w:r>
        <w:rPr>
          <w:sz w:val="18"/>
          <w:szCs w:val="18"/>
          <w:lang w:eastAsia="en-US"/>
        </w:rPr>
        <w:t>Перечень</w:t>
      </w:r>
      <w:r>
        <w:rPr>
          <w:spacing w:val="-6"/>
          <w:sz w:val="18"/>
          <w:szCs w:val="18"/>
          <w:lang w:eastAsia="en-US"/>
        </w:rPr>
        <w:t xml:space="preserve"> </w:t>
      </w:r>
      <w:r>
        <w:rPr>
          <w:sz w:val="18"/>
          <w:szCs w:val="18"/>
          <w:lang w:eastAsia="en-US"/>
        </w:rPr>
        <w:t>допустимых</w:t>
      </w:r>
      <w:r>
        <w:rPr>
          <w:spacing w:val="-5"/>
          <w:sz w:val="18"/>
          <w:szCs w:val="18"/>
          <w:lang w:eastAsia="en-US"/>
        </w:rPr>
        <w:t xml:space="preserve"> </w:t>
      </w:r>
      <w:r>
        <w:rPr>
          <w:sz w:val="18"/>
          <w:szCs w:val="18"/>
          <w:lang w:eastAsia="en-US"/>
        </w:rPr>
        <w:t>контрольных</w:t>
      </w:r>
      <w:r>
        <w:rPr>
          <w:spacing w:val="-5"/>
          <w:sz w:val="18"/>
          <w:szCs w:val="18"/>
          <w:lang w:eastAsia="en-US"/>
        </w:rPr>
        <w:t xml:space="preserve"> </w:t>
      </w:r>
      <w:r>
        <w:rPr>
          <w:sz w:val="18"/>
          <w:szCs w:val="18"/>
          <w:lang w:eastAsia="en-US"/>
        </w:rPr>
        <w:t>действий</w:t>
      </w:r>
      <w:r>
        <w:rPr>
          <w:spacing w:val="-6"/>
          <w:sz w:val="18"/>
          <w:szCs w:val="18"/>
          <w:lang w:eastAsia="en-US"/>
        </w:rPr>
        <w:t xml:space="preserve"> </w:t>
      </w:r>
      <w:r>
        <w:rPr>
          <w:sz w:val="18"/>
          <w:szCs w:val="18"/>
          <w:lang w:eastAsia="en-US"/>
        </w:rPr>
        <w:t>в</w:t>
      </w:r>
      <w:r>
        <w:rPr>
          <w:spacing w:val="-7"/>
          <w:sz w:val="18"/>
          <w:szCs w:val="18"/>
          <w:lang w:eastAsia="en-US"/>
        </w:rPr>
        <w:t xml:space="preserve"> </w:t>
      </w:r>
      <w:r>
        <w:rPr>
          <w:sz w:val="18"/>
          <w:szCs w:val="18"/>
          <w:lang w:eastAsia="en-US"/>
        </w:rPr>
        <w:t>ходе</w:t>
      </w:r>
      <w:r>
        <w:rPr>
          <w:spacing w:val="-7"/>
          <w:sz w:val="18"/>
          <w:szCs w:val="18"/>
          <w:lang w:eastAsia="en-US"/>
        </w:rPr>
        <w:t xml:space="preserve"> </w:t>
      </w:r>
      <w:r>
        <w:rPr>
          <w:sz w:val="18"/>
          <w:szCs w:val="18"/>
          <w:lang w:eastAsia="en-US"/>
        </w:rPr>
        <w:t>рейдового</w:t>
      </w:r>
      <w:r>
        <w:rPr>
          <w:spacing w:val="-6"/>
          <w:sz w:val="18"/>
          <w:szCs w:val="18"/>
          <w:lang w:eastAsia="en-US"/>
        </w:rPr>
        <w:t xml:space="preserve"> </w:t>
      </w:r>
      <w:r>
        <w:rPr>
          <w:sz w:val="18"/>
          <w:szCs w:val="18"/>
          <w:lang w:eastAsia="en-US"/>
        </w:rPr>
        <w:t>осмотра:</w:t>
      </w:r>
    </w:p>
    <w:p w:rsidR="00D81931" w:rsidRDefault="00D81931" w:rsidP="00D81931">
      <w:pPr>
        <w:widowControl w:val="0"/>
        <w:tabs>
          <w:tab w:val="left" w:pos="1550"/>
        </w:tabs>
        <w:autoSpaceDE w:val="0"/>
        <w:autoSpaceDN w:val="0"/>
        <w:ind w:left="271" w:right="690"/>
        <w:rPr>
          <w:sz w:val="18"/>
          <w:szCs w:val="18"/>
          <w:lang w:eastAsia="en-US"/>
        </w:rPr>
      </w:pPr>
      <w:r>
        <w:rPr>
          <w:sz w:val="18"/>
          <w:szCs w:val="18"/>
          <w:lang w:eastAsia="en-US"/>
        </w:rPr>
        <w:t>а) осмотр;</w:t>
      </w:r>
    </w:p>
    <w:p w:rsidR="00D81931" w:rsidRDefault="00D81931" w:rsidP="00D81931">
      <w:pPr>
        <w:widowControl w:val="0"/>
        <w:autoSpaceDE w:val="0"/>
        <w:autoSpaceDN w:val="0"/>
        <w:ind w:firstLine="271"/>
        <w:rPr>
          <w:sz w:val="18"/>
          <w:szCs w:val="18"/>
          <w:lang w:eastAsia="en-US"/>
        </w:rPr>
      </w:pPr>
      <w:r>
        <w:rPr>
          <w:sz w:val="18"/>
          <w:szCs w:val="18"/>
          <w:lang w:eastAsia="en-US"/>
        </w:rPr>
        <w:t xml:space="preserve">б) </w:t>
      </w:r>
      <w:r>
        <w:rPr>
          <w:spacing w:val="-2"/>
          <w:sz w:val="18"/>
          <w:szCs w:val="18"/>
          <w:lang w:eastAsia="en-US"/>
        </w:rPr>
        <w:t>опрос;</w:t>
      </w:r>
    </w:p>
    <w:p w:rsidR="00D81931" w:rsidRDefault="00D81931" w:rsidP="00D81931">
      <w:pPr>
        <w:widowControl w:val="0"/>
        <w:autoSpaceDE w:val="0"/>
        <w:autoSpaceDN w:val="0"/>
        <w:ind w:right="4647" w:firstLine="271"/>
        <w:rPr>
          <w:sz w:val="18"/>
          <w:szCs w:val="18"/>
          <w:lang w:eastAsia="en-US"/>
        </w:rPr>
      </w:pPr>
      <w:r>
        <w:rPr>
          <w:sz w:val="18"/>
          <w:szCs w:val="18"/>
          <w:lang w:eastAsia="en-US"/>
        </w:rPr>
        <w:t>в)</w:t>
      </w:r>
      <w:r>
        <w:rPr>
          <w:spacing w:val="-13"/>
          <w:sz w:val="18"/>
          <w:szCs w:val="18"/>
          <w:lang w:eastAsia="en-US"/>
        </w:rPr>
        <w:t xml:space="preserve"> </w:t>
      </w:r>
      <w:r>
        <w:rPr>
          <w:sz w:val="18"/>
          <w:szCs w:val="18"/>
          <w:lang w:eastAsia="en-US"/>
        </w:rPr>
        <w:t>получение</w:t>
      </w:r>
      <w:r>
        <w:rPr>
          <w:spacing w:val="-13"/>
          <w:sz w:val="18"/>
          <w:szCs w:val="18"/>
          <w:lang w:eastAsia="en-US"/>
        </w:rPr>
        <w:t xml:space="preserve"> </w:t>
      </w:r>
      <w:r>
        <w:rPr>
          <w:sz w:val="18"/>
          <w:szCs w:val="18"/>
          <w:lang w:eastAsia="en-US"/>
        </w:rPr>
        <w:t>письменных</w:t>
      </w:r>
      <w:r>
        <w:rPr>
          <w:spacing w:val="-11"/>
          <w:sz w:val="18"/>
          <w:szCs w:val="18"/>
          <w:lang w:eastAsia="en-US"/>
        </w:rPr>
        <w:t xml:space="preserve"> </w:t>
      </w:r>
      <w:r>
        <w:rPr>
          <w:sz w:val="18"/>
          <w:szCs w:val="18"/>
          <w:lang w:eastAsia="en-US"/>
        </w:rPr>
        <w:t>объяснений;</w:t>
      </w:r>
    </w:p>
    <w:p w:rsidR="00D81931" w:rsidRDefault="00D81931" w:rsidP="00D81931">
      <w:pPr>
        <w:widowControl w:val="0"/>
        <w:autoSpaceDE w:val="0"/>
        <w:autoSpaceDN w:val="0"/>
        <w:ind w:right="4647" w:firstLine="271"/>
        <w:rPr>
          <w:sz w:val="18"/>
          <w:szCs w:val="18"/>
          <w:lang w:eastAsia="en-US"/>
        </w:rPr>
      </w:pPr>
      <w:r>
        <w:rPr>
          <w:sz w:val="18"/>
          <w:szCs w:val="18"/>
          <w:lang w:eastAsia="en-US"/>
        </w:rPr>
        <w:t xml:space="preserve"> г) истребование документов;</w:t>
      </w:r>
    </w:p>
    <w:p w:rsidR="00D81931" w:rsidRDefault="00D81931" w:rsidP="00D81931">
      <w:pPr>
        <w:widowControl w:val="0"/>
        <w:autoSpaceDE w:val="0"/>
        <w:autoSpaceDN w:val="0"/>
        <w:ind w:firstLine="242"/>
        <w:rPr>
          <w:sz w:val="18"/>
          <w:szCs w:val="18"/>
          <w:lang w:eastAsia="en-US"/>
        </w:rPr>
      </w:pPr>
      <w:r>
        <w:rPr>
          <w:sz w:val="18"/>
          <w:szCs w:val="18"/>
          <w:lang w:eastAsia="en-US"/>
        </w:rPr>
        <w:t xml:space="preserve">д) </w:t>
      </w:r>
      <w:r>
        <w:rPr>
          <w:spacing w:val="-2"/>
          <w:sz w:val="18"/>
          <w:szCs w:val="18"/>
          <w:lang w:eastAsia="en-US"/>
        </w:rPr>
        <w:t>экспертиза.</w:t>
      </w:r>
    </w:p>
    <w:p w:rsidR="00D81931" w:rsidRDefault="00D81931" w:rsidP="00D81931">
      <w:pPr>
        <w:widowControl w:val="0"/>
        <w:numPr>
          <w:ilvl w:val="2"/>
          <w:numId w:val="30"/>
        </w:numPr>
        <w:tabs>
          <w:tab w:val="left" w:pos="1491"/>
        </w:tabs>
        <w:autoSpaceDE w:val="0"/>
        <w:autoSpaceDN w:val="0"/>
        <w:ind w:right="106" w:firstLine="707"/>
        <w:jc w:val="both"/>
        <w:rPr>
          <w:sz w:val="18"/>
          <w:szCs w:val="18"/>
          <w:lang w:eastAsia="en-US"/>
        </w:rPr>
      </w:pPr>
      <w:r>
        <w:rPr>
          <w:sz w:val="18"/>
          <w:szCs w:val="18"/>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81931" w:rsidRDefault="00D81931" w:rsidP="00D81931">
      <w:pPr>
        <w:widowControl w:val="0"/>
        <w:numPr>
          <w:ilvl w:val="2"/>
          <w:numId w:val="30"/>
        </w:numPr>
        <w:tabs>
          <w:tab w:val="left" w:pos="1589"/>
        </w:tabs>
        <w:autoSpaceDE w:val="0"/>
        <w:autoSpaceDN w:val="0"/>
        <w:ind w:right="113" w:firstLine="707"/>
        <w:jc w:val="both"/>
        <w:rPr>
          <w:sz w:val="18"/>
          <w:szCs w:val="18"/>
          <w:lang w:eastAsia="en-US"/>
        </w:rPr>
      </w:pPr>
      <w:r>
        <w:rPr>
          <w:sz w:val="18"/>
          <w:szCs w:val="18"/>
          <w:lang w:eastAsia="en-US"/>
        </w:rPr>
        <w:lastRenderedPageBreak/>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81931" w:rsidRDefault="00D81931" w:rsidP="00D81931">
      <w:pPr>
        <w:widowControl w:val="0"/>
        <w:numPr>
          <w:ilvl w:val="2"/>
          <w:numId w:val="30"/>
        </w:numPr>
        <w:tabs>
          <w:tab w:val="left" w:pos="1601"/>
        </w:tabs>
        <w:autoSpaceDE w:val="0"/>
        <w:autoSpaceDN w:val="0"/>
        <w:spacing w:before="1"/>
        <w:ind w:right="105" w:firstLine="707"/>
        <w:jc w:val="both"/>
        <w:rPr>
          <w:sz w:val="18"/>
          <w:szCs w:val="18"/>
          <w:lang w:eastAsia="en-US"/>
        </w:rPr>
      </w:pPr>
      <w:r>
        <w:rPr>
          <w:sz w:val="18"/>
          <w:szCs w:val="18"/>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81931" w:rsidRDefault="00D81931" w:rsidP="00D81931">
      <w:pPr>
        <w:widowControl w:val="0"/>
        <w:numPr>
          <w:ilvl w:val="2"/>
          <w:numId w:val="30"/>
        </w:numPr>
        <w:tabs>
          <w:tab w:val="left" w:pos="1572"/>
        </w:tabs>
        <w:autoSpaceDE w:val="0"/>
        <w:autoSpaceDN w:val="0"/>
        <w:ind w:right="103" w:firstLine="707"/>
        <w:jc w:val="both"/>
        <w:rPr>
          <w:sz w:val="18"/>
          <w:szCs w:val="18"/>
          <w:lang w:eastAsia="en-US"/>
        </w:rPr>
      </w:pPr>
      <w:r>
        <w:rPr>
          <w:sz w:val="18"/>
          <w:szCs w:val="18"/>
          <w:lang w:eastAsia="en-US"/>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17"/>
        </w:numPr>
        <w:tabs>
          <w:tab w:val="left" w:pos="1382"/>
        </w:tabs>
        <w:autoSpaceDE w:val="0"/>
        <w:autoSpaceDN w:val="0"/>
        <w:ind w:left="1382" w:hanging="421"/>
        <w:outlineLvl w:val="0"/>
        <w:rPr>
          <w:b/>
          <w:bCs/>
          <w:sz w:val="18"/>
          <w:szCs w:val="18"/>
          <w:lang w:eastAsia="en-US"/>
        </w:rPr>
      </w:pPr>
      <w:r>
        <w:rPr>
          <w:b/>
          <w:bCs/>
          <w:sz w:val="18"/>
          <w:szCs w:val="18"/>
          <w:lang w:eastAsia="en-US"/>
        </w:rPr>
        <w:t>Наблюдение</w:t>
      </w:r>
      <w:r>
        <w:rPr>
          <w:b/>
          <w:bCs/>
          <w:spacing w:val="-6"/>
          <w:sz w:val="18"/>
          <w:szCs w:val="18"/>
          <w:lang w:eastAsia="en-US"/>
        </w:rPr>
        <w:t xml:space="preserve"> </w:t>
      </w:r>
      <w:r>
        <w:rPr>
          <w:b/>
          <w:bCs/>
          <w:sz w:val="18"/>
          <w:szCs w:val="18"/>
          <w:lang w:eastAsia="en-US"/>
        </w:rPr>
        <w:t>за</w:t>
      </w:r>
      <w:r>
        <w:rPr>
          <w:b/>
          <w:bCs/>
          <w:spacing w:val="-2"/>
          <w:sz w:val="18"/>
          <w:szCs w:val="18"/>
          <w:lang w:eastAsia="en-US"/>
        </w:rPr>
        <w:t xml:space="preserve"> </w:t>
      </w:r>
      <w:r>
        <w:rPr>
          <w:b/>
          <w:bCs/>
          <w:sz w:val="18"/>
          <w:szCs w:val="18"/>
          <w:lang w:eastAsia="en-US"/>
        </w:rPr>
        <w:t>соблюдением</w:t>
      </w:r>
      <w:r>
        <w:rPr>
          <w:b/>
          <w:bCs/>
          <w:spacing w:val="-3"/>
          <w:sz w:val="18"/>
          <w:szCs w:val="18"/>
          <w:lang w:eastAsia="en-US"/>
        </w:rPr>
        <w:t xml:space="preserve"> </w:t>
      </w:r>
      <w:r>
        <w:rPr>
          <w:b/>
          <w:bCs/>
          <w:sz w:val="18"/>
          <w:szCs w:val="18"/>
          <w:lang w:eastAsia="en-US"/>
        </w:rPr>
        <w:t>обязательных</w:t>
      </w:r>
      <w:r>
        <w:rPr>
          <w:b/>
          <w:bCs/>
          <w:spacing w:val="-2"/>
          <w:sz w:val="18"/>
          <w:szCs w:val="18"/>
          <w:lang w:eastAsia="en-US"/>
        </w:rPr>
        <w:t xml:space="preserve"> </w:t>
      </w:r>
      <w:r>
        <w:rPr>
          <w:b/>
          <w:bCs/>
          <w:sz w:val="18"/>
          <w:szCs w:val="18"/>
          <w:lang w:eastAsia="en-US"/>
        </w:rPr>
        <w:t>требований</w:t>
      </w:r>
      <w:r>
        <w:rPr>
          <w:b/>
          <w:bCs/>
          <w:spacing w:val="-2"/>
          <w:sz w:val="18"/>
          <w:szCs w:val="18"/>
          <w:lang w:eastAsia="en-US"/>
        </w:rPr>
        <w:t xml:space="preserve"> (мониторинг</w:t>
      </w:r>
    </w:p>
    <w:p w:rsidR="00D81931" w:rsidRDefault="00D81931" w:rsidP="00D81931">
      <w:pPr>
        <w:widowControl w:val="0"/>
        <w:autoSpaceDE w:val="0"/>
        <w:autoSpaceDN w:val="0"/>
        <w:spacing w:before="71"/>
        <w:ind w:right="957"/>
        <w:jc w:val="center"/>
        <w:rPr>
          <w:b/>
          <w:spacing w:val="-2"/>
          <w:sz w:val="18"/>
          <w:szCs w:val="18"/>
          <w:lang w:eastAsia="en-US"/>
        </w:rPr>
      </w:pPr>
      <w:r>
        <w:rPr>
          <w:b/>
          <w:spacing w:val="-2"/>
          <w:sz w:val="18"/>
          <w:szCs w:val="18"/>
          <w:lang w:eastAsia="en-US"/>
        </w:rPr>
        <w:t>безопасности)</w:t>
      </w:r>
    </w:p>
    <w:p w:rsidR="00D81931" w:rsidRDefault="00D81931" w:rsidP="00D81931">
      <w:pPr>
        <w:widowControl w:val="0"/>
        <w:autoSpaceDE w:val="0"/>
        <w:autoSpaceDN w:val="0"/>
        <w:spacing w:before="71"/>
        <w:ind w:right="957"/>
        <w:jc w:val="center"/>
        <w:rPr>
          <w:b/>
          <w:sz w:val="18"/>
          <w:szCs w:val="18"/>
          <w:lang w:eastAsia="en-US"/>
        </w:rPr>
      </w:pP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2"/>
          <w:numId w:val="17"/>
        </w:numPr>
        <w:tabs>
          <w:tab w:val="left" w:pos="1704"/>
        </w:tabs>
        <w:autoSpaceDE w:val="0"/>
        <w:autoSpaceDN w:val="0"/>
        <w:ind w:right="107" w:firstLine="707"/>
        <w:jc w:val="both"/>
        <w:rPr>
          <w:sz w:val="18"/>
          <w:szCs w:val="18"/>
          <w:lang w:eastAsia="en-US"/>
        </w:rPr>
      </w:pPr>
      <w:r>
        <w:rPr>
          <w:sz w:val="18"/>
          <w:szCs w:val="18"/>
          <w:lang w:eastAsia="en-US"/>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w:t>
      </w:r>
      <w:r>
        <w:rPr>
          <w:spacing w:val="44"/>
          <w:sz w:val="18"/>
          <w:szCs w:val="18"/>
          <w:lang w:eastAsia="en-US"/>
        </w:rPr>
        <w:t xml:space="preserve"> </w:t>
      </w:r>
      <w:r>
        <w:rPr>
          <w:sz w:val="18"/>
          <w:szCs w:val="18"/>
          <w:lang w:eastAsia="en-US"/>
        </w:rPr>
        <w:t>содержащихся</w:t>
      </w:r>
      <w:r>
        <w:rPr>
          <w:spacing w:val="48"/>
          <w:sz w:val="18"/>
          <w:szCs w:val="18"/>
          <w:lang w:eastAsia="en-US"/>
        </w:rPr>
        <w:t xml:space="preserve"> </w:t>
      </w:r>
      <w:r>
        <w:rPr>
          <w:sz w:val="18"/>
          <w:szCs w:val="18"/>
          <w:lang w:eastAsia="en-US"/>
        </w:rPr>
        <w:t>в</w:t>
      </w:r>
      <w:r>
        <w:rPr>
          <w:spacing w:val="48"/>
          <w:sz w:val="18"/>
          <w:szCs w:val="18"/>
          <w:lang w:eastAsia="en-US"/>
        </w:rPr>
        <w:t xml:space="preserve"> </w:t>
      </w:r>
      <w:r>
        <w:rPr>
          <w:sz w:val="18"/>
          <w:szCs w:val="18"/>
          <w:lang w:eastAsia="en-US"/>
        </w:rPr>
        <w:t>государственных</w:t>
      </w:r>
      <w:r>
        <w:rPr>
          <w:spacing w:val="51"/>
          <w:sz w:val="18"/>
          <w:szCs w:val="18"/>
          <w:lang w:eastAsia="en-US"/>
        </w:rPr>
        <w:t xml:space="preserve"> </w:t>
      </w:r>
      <w:r>
        <w:rPr>
          <w:sz w:val="18"/>
          <w:szCs w:val="18"/>
          <w:lang w:eastAsia="en-US"/>
        </w:rPr>
        <w:t>информационных</w:t>
      </w:r>
      <w:r>
        <w:rPr>
          <w:spacing w:val="50"/>
          <w:sz w:val="18"/>
          <w:szCs w:val="18"/>
          <w:lang w:eastAsia="en-US"/>
        </w:rPr>
        <w:t xml:space="preserve"> </w:t>
      </w:r>
      <w:r>
        <w:rPr>
          <w:sz w:val="18"/>
          <w:szCs w:val="18"/>
          <w:lang w:eastAsia="en-US"/>
        </w:rPr>
        <w:t>системах,</w:t>
      </w:r>
      <w:r>
        <w:rPr>
          <w:spacing w:val="48"/>
          <w:sz w:val="18"/>
          <w:szCs w:val="18"/>
          <w:lang w:eastAsia="en-US"/>
        </w:rPr>
        <w:t xml:space="preserve"> </w:t>
      </w:r>
      <w:r>
        <w:rPr>
          <w:sz w:val="18"/>
          <w:szCs w:val="18"/>
          <w:lang w:eastAsia="en-US"/>
        </w:rPr>
        <w:t>данных</w:t>
      </w:r>
      <w:r>
        <w:rPr>
          <w:spacing w:val="50"/>
          <w:sz w:val="18"/>
          <w:szCs w:val="18"/>
          <w:lang w:eastAsia="en-US"/>
        </w:rPr>
        <w:t xml:space="preserve"> </w:t>
      </w:r>
      <w:r>
        <w:rPr>
          <w:sz w:val="18"/>
          <w:szCs w:val="18"/>
          <w:lang w:eastAsia="en-US"/>
        </w:rPr>
        <w:t>из</w:t>
      </w:r>
      <w:r>
        <w:rPr>
          <w:spacing w:val="50"/>
          <w:sz w:val="18"/>
          <w:szCs w:val="18"/>
          <w:lang w:eastAsia="en-US"/>
        </w:rPr>
        <w:t xml:space="preserve"> </w:t>
      </w:r>
      <w:r>
        <w:rPr>
          <w:spacing w:val="-4"/>
          <w:sz w:val="18"/>
          <w:szCs w:val="18"/>
          <w:lang w:eastAsia="en-US"/>
        </w:rPr>
        <w:t>сети</w:t>
      </w:r>
      <w:r>
        <w:rPr>
          <w:sz w:val="18"/>
          <w:szCs w:val="18"/>
          <w:lang w:eastAsia="en-US"/>
        </w:rPr>
        <w:t xml:space="preserve"> «Интернет», иных общедоступных данных,</w:t>
      </w:r>
      <w:r>
        <w:rPr>
          <w:spacing w:val="-2"/>
          <w:sz w:val="18"/>
          <w:szCs w:val="18"/>
          <w:lang w:eastAsia="en-US"/>
        </w:rPr>
        <w:t xml:space="preserve"> </w:t>
      </w:r>
      <w:r>
        <w:rPr>
          <w:sz w:val="18"/>
          <w:szCs w:val="18"/>
          <w:lang w:eastAsia="en-US"/>
        </w:rPr>
        <w:t>а</w:t>
      </w:r>
      <w:r>
        <w:rPr>
          <w:spacing w:val="-1"/>
          <w:sz w:val="18"/>
          <w:szCs w:val="18"/>
          <w:lang w:eastAsia="en-US"/>
        </w:rPr>
        <w:t xml:space="preserve"> </w:t>
      </w:r>
      <w:r>
        <w:rPr>
          <w:sz w:val="18"/>
          <w:szCs w:val="18"/>
          <w:lang w:eastAsia="en-US"/>
        </w:rPr>
        <w:t>также</w:t>
      </w:r>
      <w:r>
        <w:rPr>
          <w:spacing w:val="-1"/>
          <w:sz w:val="18"/>
          <w:szCs w:val="18"/>
          <w:lang w:eastAsia="en-US"/>
        </w:rPr>
        <w:t xml:space="preserve"> </w:t>
      </w:r>
      <w:r>
        <w:rPr>
          <w:sz w:val="18"/>
          <w:szCs w:val="18"/>
          <w:lang w:eastAsia="en-US"/>
        </w:rPr>
        <w:t>данных полученных с</w:t>
      </w:r>
      <w:r>
        <w:rPr>
          <w:spacing w:val="-3"/>
          <w:sz w:val="18"/>
          <w:szCs w:val="18"/>
          <w:lang w:eastAsia="en-US"/>
        </w:rPr>
        <w:t xml:space="preserve"> </w:t>
      </w:r>
      <w:r>
        <w:rPr>
          <w:sz w:val="18"/>
          <w:szCs w:val="18"/>
          <w:lang w:eastAsia="en-US"/>
        </w:rPr>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81931" w:rsidRDefault="00D81931" w:rsidP="00D81931">
      <w:pPr>
        <w:widowControl w:val="0"/>
        <w:numPr>
          <w:ilvl w:val="2"/>
          <w:numId w:val="17"/>
        </w:numPr>
        <w:tabs>
          <w:tab w:val="left" w:pos="1689"/>
        </w:tabs>
        <w:autoSpaceDE w:val="0"/>
        <w:autoSpaceDN w:val="0"/>
        <w:ind w:right="105" w:firstLine="707"/>
        <w:jc w:val="both"/>
        <w:rPr>
          <w:sz w:val="18"/>
          <w:szCs w:val="18"/>
          <w:lang w:eastAsia="en-US"/>
        </w:rPr>
      </w:pPr>
      <w:r>
        <w:rPr>
          <w:sz w:val="18"/>
          <w:szCs w:val="18"/>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81931" w:rsidRDefault="00D81931" w:rsidP="00D81931">
      <w:pPr>
        <w:widowControl w:val="0"/>
        <w:numPr>
          <w:ilvl w:val="0"/>
          <w:numId w:val="31"/>
        </w:numPr>
        <w:tabs>
          <w:tab w:val="left" w:pos="1233"/>
        </w:tabs>
        <w:autoSpaceDE w:val="0"/>
        <w:autoSpaceDN w:val="0"/>
        <w:spacing w:before="1"/>
        <w:ind w:right="110" w:firstLine="707"/>
        <w:jc w:val="both"/>
        <w:rPr>
          <w:sz w:val="18"/>
          <w:szCs w:val="18"/>
          <w:lang w:eastAsia="en-US"/>
        </w:rPr>
      </w:pPr>
      <w:r>
        <w:rPr>
          <w:sz w:val="18"/>
          <w:szCs w:val="18"/>
          <w:lang w:eastAsia="en-US"/>
        </w:rPr>
        <w:t>решение о проведении внепланового контрольного (надзорного) мероприятия в соответствии со статьей 60 Федерального закона № 248-ФЗ;</w:t>
      </w:r>
    </w:p>
    <w:p w:rsidR="00D81931" w:rsidRDefault="00D81931" w:rsidP="00D81931">
      <w:pPr>
        <w:widowControl w:val="0"/>
        <w:numPr>
          <w:ilvl w:val="0"/>
          <w:numId w:val="31"/>
        </w:numPr>
        <w:tabs>
          <w:tab w:val="left" w:pos="1210"/>
        </w:tabs>
        <w:autoSpaceDE w:val="0"/>
        <w:autoSpaceDN w:val="0"/>
        <w:ind w:left="1209" w:hanging="260"/>
        <w:jc w:val="both"/>
        <w:rPr>
          <w:sz w:val="18"/>
          <w:szCs w:val="18"/>
          <w:lang w:eastAsia="en-US"/>
        </w:rPr>
      </w:pPr>
      <w:r>
        <w:rPr>
          <w:sz w:val="18"/>
          <w:szCs w:val="18"/>
          <w:lang w:eastAsia="en-US"/>
        </w:rPr>
        <w:t>решение</w:t>
      </w:r>
      <w:r>
        <w:rPr>
          <w:spacing w:val="-3"/>
          <w:sz w:val="18"/>
          <w:szCs w:val="18"/>
          <w:lang w:eastAsia="en-US"/>
        </w:rPr>
        <w:t xml:space="preserve"> </w:t>
      </w:r>
      <w:r>
        <w:rPr>
          <w:sz w:val="18"/>
          <w:szCs w:val="18"/>
          <w:lang w:eastAsia="en-US"/>
        </w:rPr>
        <w:t>об</w:t>
      </w:r>
      <w:r>
        <w:rPr>
          <w:spacing w:val="-1"/>
          <w:sz w:val="18"/>
          <w:szCs w:val="18"/>
          <w:lang w:eastAsia="en-US"/>
        </w:rPr>
        <w:t xml:space="preserve"> </w:t>
      </w:r>
      <w:r>
        <w:rPr>
          <w:sz w:val="18"/>
          <w:szCs w:val="18"/>
          <w:lang w:eastAsia="en-US"/>
        </w:rPr>
        <w:t>объявлении</w:t>
      </w:r>
      <w:r>
        <w:rPr>
          <w:spacing w:val="-1"/>
          <w:sz w:val="18"/>
          <w:szCs w:val="18"/>
          <w:lang w:eastAsia="en-US"/>
        </w:rPr>
        <w:t xml:space="preserve"> </w:t>
      </w:r>
      <w:r>
        <w:rPr>
          <w:spacing w:val="-2"/>
          <w:sz w:val="18"/>
          <w:szCs w:val="18"/>
          <w:lang w:eastAsia="en-US"/>
        </w:rPr>
        <w:t>предостережения;</w:t>
      </w:r>
    </w:p>
    <w:p w:rsidR="00D81931" w:rsidRDefault="00D81931" w:rsidP="00D81931">
      <w:pPr>
        <w:widowControl w:val="0"/>
        <w:numPr>
          <w:ilvl w:val="0"/>
          <w:numId w:val="31"/>
        </w:numPr>
        <w:tabs>
          <w:tab w:val="left" w:pos="1310"/>
        </w:tabs>
        <w:autoSpaceDE w:val="0"/>
        <w:autoSpaceDN w:val="0"/>
        <w:ind w:right="107" w:firstLine="707"/>
        <w:jc w:val="both"/>
        <w:rPr>
          <w:sz w:val="18"/>
          <w:szCs w:val="18"/>
          <w:lang w:eastAsia="en-US"/>
        </w:rPr>
      </w:pPr>
      <w:r>
        <w:rPr>
          <w:sz w:val="18"/>
          <w:szCs w:val="18"/>
          <w:lang w:eastAsia="en-US"/>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81931" w:rsidRDefault="00D81931" w:rsidP="00D81931">
      <w:pPr>
        <w:widowControl w:val="0"/>
        <w:numPr>
          <w:ilvl w:val="0"/>
          <w:numId w:val="31"/>
        </w:numPr>
        <w:tabs>
          <w:tab w:val="left" w:pos="1231"/>
        </w:tabs>
        <w:autoSpaceDE w:val="0"/>
        <w:autoSpaceDN w:val="0"/>
        <w:ind w:right="109" w:firstLine="707"/>
        <w:jc w:val="both"/>
        <w:rPr>
          <w:sz w:val="18"/>
          <w:szCs w:val="18"/>
          <w:lang w:eastAsia="en-US"/>
        </w:rPr>
      </w:pPr>
      <w:r>
        <w:rPr>
          <w:sz w:val="18"/>
          <w:szCs w:val="18"/>
          <w:lang w:eastAsia="en-US"/>
        </w:rPr>
        <w:t>решение, закрепленное в федеральном законе о виде контроля, законе субъекта Российской Федерации о виде контроля в соответствии с частью 3 статьи 90</w:t>
      </w:r>
      <w:r>
        <w:rPr>
          <w:spacing w:val="80"/>
          <w:sz w:val="18"/>
          <w:szCs w:val="18"/>
          <w:lang w:eastAsia="en-US"/>
        </w:rPr>
        <w:t xml:space="preserve"> </w:t>
      </w:r>
      <w:r>
        <w:rPr>
          <w:sz w:val="18"/>
          <w:szCs w:val="18"/>
          <w:lang w:eastAsia="en-US"/>
        </w:rPr>
        <w:t>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17"/>
        </w:numPr>
        <w:tabs>
          <w:tab w:val="left" w:pos="3850"/>
        </w:tabs>
        <w:autoSpaceDE w:val="0"/>
        <w:autoSpaceDN w:val="0"/>
        <w:ind w:left="3849" w:hanging="421"/>
        <w:outlineLvl w:val="0"/>
        <w:rPr>
          <w:b/>
          <w:bCs/>
          <w:sz w:val="18"/>
          <w:szCs w:val="18"/>
          <w:lang w:eastAsia="en-US"/>
        </w:rPr>
      </w:pPr>
      <w:r>
        <w:rPr>
          <w:b/>
          <w:bCs/>
          <w:sz w:val="18"/>
          <w:szCs w:val="18"/>
          <w:lang w:eastAsia="en-US"/>
        </w:rPr>
        <w:t>Выездное</w:t>
      </w:r>
      <w:r>
        <w:rPr>
          <w:b/>
          <w:bCs/>
          <w:spacing w:val="-2"/>
          <w:sz w:val="18"/>
          <w:szCs w:val="18"/>
          <w:lang w:eastAsia="en-US"/>
        </w:rPr>
        <w:t xml:space="preserve"> обследование</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2"/>
          <w:numId w:val="32"/>
        </w:numPr>
        <w:tabs>
          <w:tab w:val="left" w:pos="1757"/>
        </w:tabs>
        <w:autoSpaceDE w:val="0"/>
        <w:autoSpaceDN w:val="0"/>
        <w:ind w:right="111" w:firstLine="707"/>
        <w:jc w:val="both"/>
        <w:rPr>
          <w:sz w:val="18"/>
          <w:szCs w:val="18"/>
          <w:lang w:eastAsia="en-US"/>
        </w:rPr>
      </w:pPr>
      <w:r>
        <w:rPr>
          <w:sz w:val="18"/>
          <w:szCs w:val="18"/>
          <w:lang w:eastAsia="en-US"/>
        </w:rPr>
        <w:t>Выездное обследование проводится в целях оценки соблюдения контролируемыми лицами обязательных требований.</w:t>
      </w:r>
    </w:p>
    <w:p w:rsidR="00D81931" w:rsidRDefault="00D81931" w:rsidP="00D81931">
      <w:pPr>
        <w:widowControl w:val="0"/>
        <w:numPr>
          <w:ilvl w:val="2"/>
          <w:numId w:val="32"/>
        </w:numPr>
        <w:tabs>
          <w:tab w:val="left" w:pos="1733"/>
        </w:tabs>
        <w:autoSpaceDE w:val="0"/>
        <w:autoSpaceDN w:val="0"/>
        <w:ind w:right="109" w:firstLine="707"/>
        <w:jc w:val="both"/>
        <w:rPr>
          <w:sz w:val="18"/>
          <w:szCs w:val="18"/>
          <w:lang w:eastAsia="en-US"/>
        </w:rPr>
      </w:pPr>
      <w:r>
        <w:rPr>
          <w:sz w:val="18"/>
          <w:szCs w:val="1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81931" w:rsidRDefault="00D81931" w:rsidP="00D81931">
      <w:pPr>
        <w:widowControl w:val="0"/>
        <w:autoSpaceDE w:val="0"/>
        <w:autoSpaceDN w:val="0"/>
        <w:ind w:right="110" w:firstLine="242"/>
        <w:jc w:val="both"/>
        <w:rPr>
          <w:sz w:val="18"/>
          <w:szCs w:val="18"/>
          <w:lang w:eastAsia="en-US"/>
        </w:rPr>
      </w:pPr>
      <w:r>
        <w:rPr>
          <w:sz w:val="18"/>
          <w:szCs w:val="1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81931" w:rsidRDefault="00D81931" w:rsidP="00D81931">
      <w:pPr>
        <w:widowControl w:val="0"/>
        <w:numPr>
          <w:ilvl w:val="2"/>
          <w:numId w:val="32"/>
        </w:numPr>
        <w:tabs>
          <w:tab w:val="left" w:pos="1598"/>
        </w:tabs>
        <w:autoSpaceDE w:val="0"/>
        <w:autoSpaceDN w:val="0"/>
        <w:ind w:left="1597" w:hanging="648"/>
        <w:jc w:val="both"/>
        <w:rPr>
          <w:sz w:val="18"/>
          <w:szCs w:val="18"/>
          <w:lang w:eastAsia="en-US"/>
        </w:rPr>
      </w:pPr>
      <w:r>
        <w:rPr>
          <w:sz w:val="18"/>
          <w:szCs w:val="18"/>
          <w:lang w:eastAsia="en-US"/>
        </w:rPr>
        <w:t>Выездное</w:t>
      </w:r>
      <w:r>
        <w:rPr>
          <w:spacing w:val="42"/>
          <w:sz w:val="18"/>
          <w:szCs w:val="18"/>
          <w:lang w:eastAsia="en-US"/>
        </w:rPr>
        <w:t xml:space="preserve"> </w:t>
      </w:r>
      <w:r>
        <w:rPr>
          <w:sz w:val="18"/>
          <w:szCs w:val="18"/>
          <w:lang w:eastAsia="en-US"/>
        </w:rPr>
        <w:t>обследование</w:t>
      </w:r>
      <w:r>
        <w:rPr>
          <w:spacing w:val="45"/>
          <w:sz w:val="18"/>
          <w:szCs w:val="18"/>
          <w:lang w:eastAsia="en-US"/>
        </w:rPr>
        <w:t xml:space="preserve"> </w:t>
      </w:r>
      <w:r>
        <w:rPr>
          <w:sz w:val="18"/>
          <w:szCs w:val="18"/>
          <w:lang w:eastAsia="en-US"/>
        </w:rPr>
        <w:t>проводится</w:t>
      </w:r>
      <w:r>
        <w:rPr>
          <w:spacing w:val="45"/>
          <w:sz w:val="18"/>
          <w:szCs w:val="18"/>
          <w:lang w:eastAsia="en-US"/>
        </w:rPr>
        <w:t xml:space="preserve"> </w:t>
      </w:r>
      <w:proofErr w:type="gramStart"/>
      <w:r>
        <w:rPr>
          <w:sz w:val="18"/>
          <w:szCs w:val="18"/>
          <w:lang w:eastAsia="en-US"/>
        </w:rPr>
        <w:t>без</w:t>
      </w:r>
      <w:r>
        <w:rPr>
          <w:spacing w:val="47"/>
          <w:sz w:val="18"/>
          <w:szCs w:val="18"/>
          <w:lang w:eastAsia="en-US"/>
        </w:rPr>
        <w:t xml:space="preserve"> </w:t>
      </w:r>
      <w:r>
        <w:rPr>
          <w:sz w:val="18"/>
          <w:szCs w:val="18"/>
          <w:lang w:eastAsia="en-US"/>
        </w:rPr>
        <w:t>информирования</w:t>
      </w:r>
      <w:proofErr w:type="gramEnd"/>
      <w:r>
        <w:rPr>
          <w:spacing w:val="46"/>
          <w:sz w:val="18"/>
          <w:szCs w:val="18"/>
          <w:lang w:eastAsia="en-US"/>
        </w:rPr>
        <w:t xml:space="preserve"> </w:t>
      </w:r>
      <w:r>
        <w:rPr>
          <w:spacing w:val="-2"/>
          <w:sz w:val="18"/>
          <w:szCs w:val="18"/>
          <w:lang w:eastAsia="en-US"/>
        </w:rPr>
        <w:t>контролируемого</w:t>
      </w:r>
    </w:p>
    <w:p w:rsidR="00D81931" w:rsidRDefault="00D81931" w:rsidP="00D81931">
      <w:pPr>
        <w:widowControl w:val="0"/>
        <w:autoSpaceDE w:val="0"/>
        <w:autoSpaceDN w:val="0"/>
        <w:rPr>
          <w:sz w:val="18"/>
          <w:szCs w:val="18"/>
          <w:lang w:eastAsia="en-US"/>
        </w:rPr>
      </w:pPr>
      <w:r>
        <w:rPr>
          <w:spacing w:val="-2"/>
          <w:sz w:val="18"/>
          <w:szCs w:val="18"/>
          <w:lang w:eastAsia="en-US"/>
        </w:rPr>
        <w:t>лица.</w:t>
      </w:r>
    </w:p>
    <w:p w:rsidR="00D81931" w:rsidRDefault="00D81931" w:rsidP="00D81931">
      <w:pPr>
        <w:widowControl w:val="0"/>
        <w:autoSpaceDE w:val="0"/>
        <w:autoSpaceDN w:val="0"/>
        <w:ind w:firstLine="708"/>
        <w:rPr>
          <w:sz w:val="18"/>
          <w:szCs w:val="18"/>
          <w:lang w:eastAsia="en-US"/>
        </w:rPr>
      </w:pPr>
      <w:r>
        <w:rPr>
          <w:sz w:val="18"/>
          <w:szCs w:val="18"/>
          <w:lang w:eastAsia="en-US"/>
        </w:rPr>
        <w:t>Срок</w:t>
      </w:r>
      <w:r>
        <w:rPr>
          <w:spacing w:val="38"/>
          <w:sz w:val="18"/>
          <w:szCs w:val="18"/>
          <w:lang w:eastAsia="en-US"/>
        </w:rPr>
        <w:t xml:space="preserve"> </w:t>
      </w:r>
      <w:r>
        <w:rPr>
          <w:sz w:val="18"/>
          <w:szCs w:val="18"/>
          <w:lang w:eastAsia="en-US"/>
        </w:rPr>
        <w:t>проведения</w:t>
      </w:r>
      <w:r>
        <w:rPr>
          <w:spacing w:val="40"/>
          <w:sz w:val="18"/>
          <w:szCs w:val="18"/>
          <w:lang w:eastAsia="en-US"/>
        </w:rPr>
        <w:t xml:space="preserve"> </w:t>
      </w:r>
      <w:r>
        <w:rPr>
          <w:sz w:val="18"/>
          <w:szCs w:val="18"/>
          <w:lang w:eastAsia="en-US"/>
        </w:rPr>
        <w:t>выездного</w:t>
      </w:r>
      <w:r>
        <w:rPr>
          <w:spacing w:val="40"/>
          <w:sz w:val="18"/>
          <w:szCs w:val="18"/>
          <w:lang w:eastAsia="en-US"/>
        </w:rPr>
        <w:t xml:space="preserve"> </w:t>
      </w:r>
      <w:r>
        <w:rPr>
          <w:sz w:val="18"/>
          <w:szCs w:val="18"/>
          <w:lang w:eastAsia="en-US"/>
        </w:rPr>
        <w:t>обследования</w:t>
      </w:r>
      <w:r>
        <w:rPr>
          <w:spacing w:val="40"/>
          <w:sz w:val="18"/>
          <w:szCs w:val="18"/>
          <w:lang w:eastAsia="en-US"/>
        </w:rPr>
        <w:t xml:space="preserve"> </w:t>
      </w:r>
      <w:r>
        <w:rPr>
          <w:sz w:val="18"/>
          <w:szCs w:val="18"/>
          <w:lang w:eastAsia="en-US"/>
        </w:rPr>
        <w:t>одного</w:t>
      </w:r>
      <w:r>
        <w:rPr>
          <w:spacing w:val="40"/>
          <w:sz w:val="18"/>
          <w:szCs w:val="18"/>
          <w:lang w:eastAsia="en-US"/>
        </w:rPr>
        <w:t xml:space="preserve"> </w:t>
      </w:r>
      <w:r>
        <w:rPr>
          <w:sz w:val="18"/>
          <w:szCs w:val="18"/>
          <w:lang w:eastAsia="en-US"/>
        </w:rPr>
        <w:t>объекта</w:t>
      </w:r>
      <w:r>
        <w:rPr>
          <w:spacing w:val="40"/>
          <w:sz w:val="18"/>
          <w:szCs w:val="18"/>
          <w:lang w:eastAsia="en-US"/>
        </w:rPr>
        <w:t xml:space="preserve"> </w:t>
      </w:r>
      <w:r>
        <w:rPr>
          <w:sz w:val="18"/>
          <w:szCs w:val="18"/>
          <w:lang w:eastAsia="en-US"/>
        </w:rPr>
        <w:t>(нескольких</w:t>
      </w:r>
      <w:r>
        <w:rPr>
          <w:spacing w:val="43"/>
          <w:sz w:val="18"/>
          <w:szCs w:val="18"/>
          <w:lang w:eastAsia="en-US"/>
        </w:rPr>
        <w:t xml:space="preserve"> </w:t>
      </w:r>
      <w:r>
        <w:rPr>
          <w:spacing w:val="-2"/>
          <w:sz w:val="18"/>
          <w:szCs w:val="18"/>
          <w:lang w:eastAsia="en-US"/>
        </w:rPr>
        <w:t>объектов,</w:t>
      </w:r>
    </w:p>
    <w:p w:rsidR="00D81931" w:rsidRDefault="00D81931" w:rsidP="00D81931">
      <w:pPr>
        <w:widowControl w:val="0"/>
        <w:autoSpaceDE w:val="0"/>
        <w:autoSpaceDN w:val="0"/>
        <w:spacing w:before="1"/>
        <w:rPr>
          <w:sz w:val="18"/>
          <w:szCs w:val="18"/>
          <w:lang w:eastAsia="en-US"/>
        </w:rPr>
      </w:pPr>
      <w:r>
        <w:rPr>
          <w:sz w:val="18"/>
          <w:szCs w:val="18"/>
          <w:lang w:eastAsia="en-US"/>
        </w:rPr>
        <w:t>расположенных</w:t>
      </w:r>
      <w:r>
        <w:rPr>
          <w:spacing w:val="33"/>
          <w:sz w:val="18"/>
          <w:szCs w:val="18"/>
          <w:lang w:eastAsia="en-US"/>
        </w:rPr>
        <w:t xml:space="preserve"> </w:t>
      </w:r>
      <w:r>
        <w:rPr>
          <w:sz w:val="18"/>
          <w:szCs w:val="18"/>
          <w:lang w:eastAsia="en-US"/>
        </w:rPr>
        <w:t>в</w:t>
      </w:r>
      <w:r>
        <w:rPr>
          <w:spacing w:val="31"/>
          <w:sz w:val="18"/>
          <w:szCs w:val="18"/>
          <w:lang w:eastAsia="en-US"/>
        </w:rPr>
        <w:t xml:space="preserve"> </w:t>
      </w:r>
      <w:r>
        <w:rPr>
          <w:sz w:val="18"/>
          <w:szCs w:val="18"/>
          <w:lang w:eastAsia="en-US"/>
        </w:rPr>
        <w:t>непосредственной</w:t>
      </w:r>
      <w:r>
        <w:rPr>
          <w:spacing w:val="32"/>
          <w:sz w:val="18"/>
          <w:szCs w:val="18"/>
          <w:lang w:eastAsia="en-US"/>
        </w:rPr>
        <w:t xml:space="preserve"> </w:t>
      </w:r>
      <w:r>
        <w:rPr>
          <w:sz w:val="18"/>
          <w:szCs w:val="18"/>
          <w:lang w:eastAsia="en-US"/>
        </w:rPr>
        <w:t>близости</w:t>
      </w:r>
      <w:r>
        <w:rPr>
          <w:spacing w:val="30"/>
          <w:sz w:val="18"/>
          <w:szCs w:val="18"/>
          <w:lang w:eastAsia="en-US"/>
        </w:rPr>
        <w:t xml:space="preserve"> </w:t>
      </w:r>
      <w:r>
        <w:rPr>
          <w:sz w:val="18"/>
          <w:szCs w:val="18"/>
          <w:lang w:eastAsia="en-US"/>
        </w:rPr>
        <w:t>друг</w:t>
      </w:r>
      <w:r>
        <w:rPr>
          <w:spacing w:val="31"/>
          <w:sz w:val="18"/>
          <w:szCs w:val="18"/>
          <w:lang w:eastAsia="en-US"/>
        </w:rPr>
        <w:t xml:space="preserve"> </w:t>
      </w:r>
      <w:r>
        <w:rPr>
          <w:sz w:val="18"/>
          <w:szCs w:val="18"/>
          <w:lang w:eastAsia="en-US"/>
        </w:rPr>
        <w:t>от</w:t>
      </w:r>
      <w:r>
        <w:rPr>
          <w:spacing w:val="32"/>
          <w:sz w:val="18"/>
          <w:szCs w:val="18"/>
          <w:lang w:eastAsia="en-US"/>
        </w:rPr>
        <w:t xml:space="preserve"> </w:t>
      </w:r>
      <w:r>
        <w:rPr>
          <w:sz w:val="18"/>
          <w:szCs w:val="18"/>
          <w:lang w:eastAsia="en-US"/>
        </w:rPr>
        <w:t>друга)</w:t>
      </w:r>
      <w:r>
        <w:rPr>
          <w:spacing w:val="31"/>
          <w:sz w:val="18"/>
          <w:szCs w:val="18"/>
          <w:lang w:eastAsia="en-US"/>
        </w:rPr>
        <w:t xml:space="preserve"> </w:t>
      </w:r>
      <w:r>
        <w:rPr>
          <w:sz w:val="18"/>
          <w:szCs w:val="18"/>
          <w:lang w:eastAsia="en-US"/>
        </w:rPr>
        <w:t>не</w:t>
      </w:r>
      <w:r>
        <w:rPr>
          <w:spacing w:val="30"/>
          <w:sz w:val="18"/>
          <w:szCs w:val="18"/>
          <w:lang w:eastAsia="en-US"/>
        </w:rPr>
        <w:t xml:space="preserve"> </w:t>
      </w:r>
      <w:r>
        <w:rPr>
          <w:sz w:val="18"/>
          <w:szCs w:val="18"/>
          <w:lang w:eastAsia="en-US"/>
        </w:rPr>
        <w:t>может</w:t>
      </w:r>
      <w:r>
        <w:rPr>
          <w:spacing w:val="32"/>
          <w:sz w:val="18"/>
          <w:szCs w:val="18"/>
          <w:lang w:eastAsia="en-US"/>
        </w:rPr>
        <w:t xml:space="preserve"> </w:t>
      </w:r>
      <w:r>
        <w:rPr>
          <w:sz w:val="18"/>
          <w:szCs w:val="18"/>
          <w:lang w:eastAsia="en-US"/>
        </w:rPr>
        <w:t>превышать</w:t>
      </w:r>
      <w:r>
        <w:rPr>
          <w:spacing w:val="32"/>
          <w:sz w:val="18"/>
          <w:szCs w:val="18"/>
          <w:lang w:eastAsia="en-US"/>
        </w:rPr>
        <w:t xml:space="preserve"> </w:t>
      </w:r>
      <w:r>
        <w:rPr>
          <w:sz w:val="18"/>
          <w:szCs w:val="18"/>
          <w:lang w:eastAsia="en-US"/>
        </w:rPr>
        <w:t>один рабочий день, если иное не установлено федеральным законом о виде контроля.</w:t>
      </w:r>
    </w:p>
    <w:p w:rsidR="00D81931" w:rsidRDefault="00D81931" w:rsidP="00D81931">
      <w:pPr>
        <w:widowControl w:val="0"/>
        <w:numPr>
          <w:ilvl w:val="2"/>
          <w:numId w:val="32"/>
        </w:numPr>
        <w:tabs>
          <w:tab w:val="left" w:pos="1569"/>
        </w:tabs>
        <w:autoSpaceDE w:val="0"/>
        <w:autoSpaceDN w:val="0"/>
        <w:ind w:right="108" w:firstLine="707"/>
        <w:rPr>
          <w:sz w:val="18"/>
          <w:szCs w:val="18"/>
          <w:lang w:eastAsia="en-US"/>
        </w:rPr>
      </w:pPr>
      <w:r>
        <w:rPr>
          <w:sz w:val="18"/>
          <w:szCs w:val="18"/>
          <w:lang w:eastAsia="en-US"/>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1"/>
        </w:numPr>
        <w:tabs>
          <w:tab w:val="left" w:pos="3687"/>
        </w:tabs>
        <w:autoSpaceDE w:val="0"/>
        <w:autoSpaceDN w:val="0"/>
        <w:ind w:left="3686" w:hanging="241"/>
        <w:outlineLvl w:val="0"/>
        <w:rPr>
          <w:b/>
          <w:bCs/>
          <w:sz w:val="18"/>
          <w:szCs w:val="18"/>
          <w:lang w:eastAsia="en-US"/>
        </w:rPr>
      </w:pPr>
      <w:r>
        <w:rPr>
          <w:b/>
          <w:bCs/>
          <w:sz w:val="18"/>
          <w:szCs w:val="18"/>
          <w:lang w:eastAsia="en-US"/>
        </w:rPr>
        <w:t xml:space="preserve">Досудебное </w:t>
      </w:r>
      <w:r>
        <w:rPr>
          <w:b/>
          <w:bCs/>
          <w:spacing w:val="-2"/>
          <w:sz w:val="18"/>
          <w:szCs w:val="18"/>
          <w:lang w:eastAsia="en-US"/>
        </w:rPr>
        <w:t>обжалование</w:t>
      </w:r>
    </w:p>
    <w:p w:rsidR="00D81931" w:rsidRDefault="00D81931" w:rsidP="00D81931">
      <w:pPr>
        <w:widowControl w:val="0"/>
        <w:autoSpaceDE w:val="0"/>
        <w:autoSpaceDN w:val="0"/>
        <w:spacing w:before="6"/>
        <w:rPr>
          <w:b/>
          <w:sz w:val="18"/>
          <w:szCs w:val="18"/>
          <w:lang w:eastAsia="en-US"/>
        </w:rPr>
      </w:pPr>
    </w:p>
    <w:p w:rsidR="00D81931" w:rsidRDefault="00D81931" w:rsidP="00D81931">
      <w:pPr>
        <w:widowControl w:val="0"/>
        <w:numPr>
          <w:ilvl w:val="1"/>
          <w:numId w:val="33"/>
        </w:numPr>
        <w:tabs>
          <w:tab w:val="left" w:pos="1416"/>
        </w:tabs>
        <w:autoSpaceDE w:val="0"/>
        <w:autoSpaceDN w:val="0"/>
        <w:spacing w:before="1"/>
        <w:ind w:right="112" w:firstLine="707"/>
        <w:rPr>
          <w:sz w:val="18"/>
          <w:szCs w:val="18"/>
          <w:lang w:eastAsia="en-US"/>
        </w:rPr>
      </w:pPr>
      <w:r>
        <w:rPr>
          <w:sz w:val="18"/>
          <w:szCs w:val="18"/>
          <w:lang w:eastAsia="en-US"/>
        </w:rPr>
        <w:t>Контролируемые</w:t>
      </w:r>
      <w:r>
        <w:rPr>
          <w:spacing w:val="40"/>
          <w:sz w:val="18"/>
          <w:szCs w:val="18"/>
          <w:lang w:eastAsia="en-US"/>
        </w:rPr>
        <w:t xml:space="preserve"> </w:t>
      </w:r>
      <w:r>
        <w:rPr>
          <w:sz w:val="18"/>
          <w:szCs w:val="18"/>
          <w:lang w:eastAsia="en-US"/>
        </w:rPr>
        <w:t>лица,</w:t>
      </w:r>
      <w:r>
        <w:rPr>
          <w:spacing w:val="38"/>
          <w:sz w:val="18"/>
          <w:szCs w:val="18"/>
          <w:lang w:eastAsia="en-US"/>
        </w:rPr>
        <w:t xml:space="preserve"> </w:t>
      </w:r>
      <w:r>
        <w:rPr>
          <w:sz w:val="18"/>
          <w:szCs w:val="18"/>
          <w:lang w:eastAsia="en-US"/>
        </w:rPr>
        <w:t>права</w:t>
      </w:r>
      <w:r>
        <w:rPr>
          <w:spacing w:val="39"/>
          <w:sz w:val="18"/>
          <w:szCs w:val="18"/>
          <w:lang w:eastAsia="en-US"/>
        </w:rPr>
        <w:t xml:space="preserve"> </w:t>
      </w:r>
      <w:r>
        <w:rPr>
          <w:sz w:val="18"/>
          <w:szCs w:val="18"/>
          <w:lang w:eastAsia="en-US"/>
        </w:rPr>
        <w:t>и</w:t>
      </w:r>
      <w:r>
        <w:rPr>
          <w:spacing w:val="39"/>
          <w:sz w:val="18"/>
          <w:szCs w:val="18"/>
          <w:lang w:eastAsia="en-US"/>
        </w:rPr>
        <w:t xml:space="preserve"> </w:t>
      </w:r>
      <w:r>
        <w:rPr>
          <w:sz w:val="18"/>
          <w:szCs w:val="18"/>
          <w:lang w:eastAsia="en-US"/>
        </w:rPr>
        <w:t>законные</w:t>
      </w:r>
      <w:r>
        <w:rPr>
          <w:spacing w:val="39"/>
          <w:sz w:val="18"/>
          <w:szCs w:val="18"/>
          <w:lang w:eastAsia="en-US"/>
        </w:rPr>
        <w:t xml:space="preserve"> </w:t>
      </w:r>
      <w:r>
        <w:rPr>
          <w:sz w:val="18"/>
          <w:szCs w:val="18"/>
          <w:lang w:eastAsia="en-US"/>
        </w:rPr>
        <w:t>интересы</w:t>
      </w:r>
      <w:r>
        <w:rPr>
          <w:spacing w:val="40"/>
          <w:sz w:val="18"/>
          <w:szCs w:val="18"/>
          <w:lang w:eastAsia="en-US"/>
        </w:rPr>
        <w:t xml:space="preserve"> </w:t>
      </w:r>
      <w:r>
        <w:rPr>
          <w:sz w:val="18"/>
          <w:szCs w:val="18"/>
          <w:lang w:eastAsia="en-US"/>
        </w:rPr>
        <w:t>которых,</w:t>
      </w:r>
      <w:r>
        <w:rPr>
          <w:spacing w:val="38"/>
          <w:sz w:val="18"/>
          <w:szCs w:val="18"/>
          <w:lang w:eastAsia="en-US"/>
        </w:rPr>
        <w:t xml:space="preserve"> </w:t>
      </w:r>
      <w:r>
        <w:rPr>
          <w:sz w:val="18"/>
          <w:szCs w:val="18"/>
          <w:lang w:eastAsia="en-US"/>
        </w:rPr>
        <w:t>по</w:t>
      </w:r>
      <w:r>
        <w:rPr>
          <w:spacing w:val="40"/>
          <w:sz w:val="18"/>
          <w:szCs w:val="18"/>
          <w:lang w:eastAsia="en-US"/>
        </w:rPr>
        <w:t xml:space="preserve"> </w:t>
      </w:r>
      <w:r>
        <w:rPr>
          <w:sz w:val="18"/>
          <w:szCs w:val="18"/>
          <w:lang w:eastAsia="en-US"/>
        </w:rPr>
        <w:t>их</w:t>
      </w:r>
      <w:r>
        <w:rPr>
          <w:spacing w:val="40"/>
          <w:sz w:val="18"/>
          <w:szCs w:val="18"/>
          <w:lang w:eastAsia="en-US"/>
        </w:rPr>
        <w:t xml:space="preserve"> </w:t>
      </w:r>
      <w:r>
        <w:rPr>
          <w:sz w:val="18"/>
          <w:szCs w:val="18"/>
          <w:lang w:eastAsia="en-US"/>
        </w:rPr>
        <w:t>мнению, были</w:t>
      </w:r>
      <w:r>
        <w:rPr>
          <w:spacing w:val="40"/>
          <w:sz w:val="18"/>
          <w:szCs w:val="18"/>
          <w:lang w:eastAsia="en-US"/>
        </w:rPr>
        <w:t xml:space="preserve"> </w:t>
      </w:r>
      <w:r>
        <w:rPr>
          <w:sz w:val="18"/>
          <w:szCs w:val="18"/>
          <w:lang w:eastAsia="en-US"/>
        </w:rPr>
        <w:t>непосредственно</w:t>
      </w:r>
      <w:r>
        <w:rPr>
          <w:spacing w:val="40"/>
          <w:sz w:val="18"/>
          <w:szCs w:val="18"/>
          <w:lang w:eastAsia="en-US"/>
        </w:rPr>
        <w:t xml:space="preserve"> </w:t>
      </w:r>
      <w:r>
        <w:rPr>
          <w:sz w:val="18"/>
          <w:szCs w:val="18"/>
          <w:lang w:eastAsia="en-US"/>
        </w:rPr>
        <w:t>нарушены</w:t>
      </w:r>
      <w:r>
        <w:rPr>
          <w:spacing w:val="40"/>
          <w:sz w:val="18"/>
          <w:szCs w:val="18"/>
          <w:lang w:eastAsia="en-US"/>
        </w:rPr>
        <w:t xml:space="preserve"> </w:t>
      </w:r>
      <w:r>
        <w:rPr>
          <w:sz w:val="18"/>
          <w:szCs w:val="18"/>
          <w:lang w:eastAsia="en-US"/>
        </w:rPr>
        <w:t>в</w:t>
      </w:r>
      <w:r>
        <w:rPr>
          <w:spacing w:val="40"/>
          <w:sz w:val="18"/>
          <w:szCs w:val="18"/>
          <w:lang w:eastAsia="en-US"/>
        </w:rPr>
        <w:t xml:space="preserve"> </w:t>
      </w:r>
      <w:r>
        <w:rPr>
          <w:sz w:val="18"/>
          <w:szCs w:val="18"/>
          <w:lang w:eastAsia="en-US"/>
        </w:rPr>
        <w:t>рамках</w:t>
      </w:r>
      <w:r>
        <w:rPr>
          <w:spacing w:val="40"/>
          <w:sz w:val="18"/>
          <w:szCs w:val="18"/>
          <w:lang w:eastAsia="en-US"/>
        </w:rPr>
        <w:t xml:space="preserve"> </w:t>
      </w:r>
      <w:r>
        <w:rPr>
          <w:sz w:val="18"/>
          <w:szCs w:val="18"/>
          <w:lang w:eastAsia="en-US"/>
        </w:rPr>
        <w:t>осуществления</w:t>
      </w:r>
      <w:r>
        <w:rPr>
          <w:spacing w:val="40"/>
          <w:sz w:val="18"/>
          <w:szCs w:val="18"/>
          <w:lang w:eastAsia="en-US"/>
        </w:rPr>
        <w:t xml:space="preserve"> </w:t>
      </w:r>
      <w:r>
        <w:rPr>
          <w:sz w:val="18"/>
          <w:szCs w:val="18"/>
          <w:lang w:eastAsia="en-US"/>
        </w:rPr>
        <w:t>муниципального</w:t>
      </w:r>
      <w:r>
        <w:rPr>
          <w:spacing w:val="40"/>
          <w:sz w:val="18"/>
          <w:szCs w:val="18"/>
          <w:lang w:eastAsia="en-US"/>
        </w:rPr>
        <w:t xml:space="preserve"> </w:t>
      </w:r>
      <w:r>
        <w:rPr>
          <w:sz w:val="18"/>
          <w:szCs w:val="18"/>
          <w:lang w:eastAsia="en-US"/>
        </w:rPr>
        <w:t>контроля,</w:t>
      </w:r>
    </w:p>
    <w:p w:rsidR="00D81931" w:rsidRDefault="00D81931" w:rsidP="00D81931">
      <w:pPr>
        <w:rPr>
          <w:sz w:val="18"/>
          <w:szCs w:val="18"/>
          <w:lang w:eastAsia="en-US"/>
        </w:rPr>
        <w:sectPr w:rsidR="00D81931">
          <w:pgSz w:w="11910" w:h="16840"/>
          <w:pgMar w:top="851" w:right="567" w:bottom="851" w:left="1701" w:header="720" w:footer="720" w:gutter="0"/>
          <w:cols w:space="720"/>
        </w:sectPr>
      </w:pPr>
    </w:p>
    <w:p w:rsidR="00D81931" w:rsidRDefault="00D81931" w:rsidP="00D81931">
      <w:pPr>
        <w:widowControl w:val="0"/>
        <w:autoSpaceDE w:val="0"/>
        <w:autoSpaceDN w:val="0"/>
        <w:spacing w:before="66"/>
        <w:ind w:right="115"/>
        <w:jc w:val="both"/>
        <w:rPr>
          <w:sz w:val="18"/>
          <w:szCs w:val="18"/>
          <w:lang w:eastAsia="en-US"/>
        </w:rPr>
      </w:pPr>
      <w:r>
        <w:rPr>
          <w:sz w:val="18"/>
          <w:szCs w:val="18"/>
          <w:lang w:eastAsia="en-US"/>
        </w:rPr>
        <w:lastRenderedPageBreak/>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81931" w:rsidRDefault="00D81931" w:rsidP="00D81931">
      <w:pPr>
        <w:widowControl w:val="0"/>
        <w:numPr>
          <w:ilvl w:val="0"/>
          <w:numId w:val="34"/>
        </w:numPr>
        <w:tabs>
          <w:tab w:val="left" w:pos="1210"/>
        </w:tabs>
        <w:autoSpaceDE w:val="0"/>
        <w:autoSpaceDN w:val="0"/>
        <w:jc w:val="both"/>
        <w:rPr>
          <w:sz w:val="18"/>
          <w:szCs w:val="18"/>
          <w:lang w:eastAsia="en-US"/>
        </w:rPr>
      </w:pPr>
      <w:r>
        <w:rPr>
          <w:sz w:val="18"/>
          <w:szCs w:val="18"/>
          <w:lang w:eastAsia="en-US"/>
        </w:rPr>
        <w:t>решений</w:t>
      </w:r>
      <w:r>
        <w:rPr>
          <w:spacing w:val="-4"/>
          <w:sz w:val="18"/>
          <w:szCs w:val="18"/>
          <w:lang w:eastAsia="en-US"/>
        </w:rPr>
        <w:t xml:space="preserve"> </w:t>
      </w:r>
      <w:r>
        <w:rPr>
          <w:sz w:val="18"/>
          <w:szCs w:val="18"/>
          <w:lang w:eastAsia="en-US"/>
        </w:rPr>
        <w:t>о</w:t>
      </w:r>
      <w:r>
        <w:rPr>
          <w:spacing w:val="-3"/>
          <w:sz w:val="18"/>
          <w:szCs w:val="18"/>
          <w:lang w:eastAsia="en-US"/>
        </w:rPr>
        <w:t xml:space="preserve"> </w:t>
      </w:r>
      <w:r>
        <w:rPr>
          <w:sz w:val="18"/>
          <w:szCs w:val="18"/>
          <w:lang w:eastAsia="en-US"/>
        </w:rPr>
        <w:t>проведении</w:t>
      </w:r>
      <w:r>
        <w:rPr>
          <w:spacing w:val="-4"/>
          <w:sz w:val="18"/>
          <w:szCs w:val="18"/>
          <w:lang w:eastAsia="en-US"/>
        </w:rPr>
        <w:t xml:space="preserve"> </w:t>
      </w:r>
      <w:r>
        <w:rPr>
          <w:sz w:val="18"/>
          <w:szCs w:val="18"/>
          <w:lang w:eastAsia="en-US"/>
        </w:rPr>
        <w:t>контрольных</w:t>
      </w:r>
      <w:r>
        <w:rPr>
          <w:spacing w:val="-1"/>
          <w:sz w:val="18"/>
          <w:szCs w:val="18"/>
          <w:lang w:eastAsia="en-US"/>
        </w:rPr>
        <w:t xml:space="preserve"> </w:t>
      </w:r>
      <w:r>
        <w:rPr>
          <w:spacing w:val="-2"/>
          <w:sz w:val="18"/>
          <w:szCs w:val="18"/>
          <w:lang w:eastAsia="en-US"/>
        </w:rPr>
        <w:t>мероприятий;</w:t>
      </w:r>
    </w:p>
    <w:p w:rsidR="00D81931" w:rsidRDefault="00D81931" w:rsidP="00D81931">
      <w:pPr>
        <w:widowControl w:val="0"/>
        <w:numPr>
          <w:ilvl w:val="0"/>
          <w:numId w:val="34"/>
        </w:numPr>
        <w:tabs>
          <w:tab w:val="left" w:pos="1289"/>
        </w:tabs>
        <w:autoSpaceDE w:val="0"/>
        <w:autoSpaceDN w:val="0"/>
        <w:spacing w:before="1"/>
        <w:ind w:left="242" w:right="113" w:firstLine="707"/>
        <w:jc w:val="both"/>
        <w:rPr>
          <w:sz w:val="18"/>
          <w:szCs w:val="18"/>
          <w:lang w:eastAsia="en-US"/>
        </w:rPr>
      </w:pPr>
      <w:r>
        <w:rPr>
          <w:sz w:val="18"/>
          <w:szCs w:val="18"/>
          <w:lang w:eastAsia="en-US"/>
        </w:rPr>
        <w:t>актов контрольных</w:t>
      </w:r>
      <w:r>
        <w:rPr>
          <w:spacing w:val="40"/>
          <w:sz w:val="18"/>
          <w:szCs w:val="18"/>
          <w:lang w:eastAsia="en-US"/>
        </w:rPr>
        <w:t xml:space="preserve"> </w:t>
      </w:r>
      <w:r>
        <w:rPr>
          <w:sz w:val="18"/>
          <w:szCs w:val="18"/>
          <w:lang w:eastAsia="en-US"/>
        </w:rPr>
        <w:t xml:space="preserve">мероприятий, предписаний об устранении выявленных </w:t>
      </w:r>
      <w:r>
        <w:rPr>
          <w:spacing w:val="-2"/>
          <w:sz w:val="18"/>
          <w:szCs w:val="18"/>
          <w:lang w:eastAsia="en-US"/>
        </w:rPr>
        <w:t>нарушений;</w:t>
      </w:r>
    </w:p>
    <w:p w:rsidR="00D81931" w:rsidRDefault="00D81931" w:rsidP="00D81931">
      <w:pPr>
        <w:widowControl w:val="0"/>
        <w:numPr>
          <w:ilvl w:val="0"/>
          <w:numId w:val="34"/>
        </w:numPr>
        <w:tabs>
          <w:tab w:val="left" w:pos="1210"/>
        </w:tabs>
        <w:autoSpaceDE w:val="0"/>
        <w:autoSpaceDN w:val="0"/>
        <w:jc w:val="both"/>
        <w:rPr>
          <w:sz w:val="18"/>
          <w:szCs w:val="18"/>
          <w:lang w:eastAsia="en-US"/>
        </w:rPr>
      </w:pPr>
      <w:r>
        <w:rPr>
          <w:sz w:val="18"/>
          <w:szCs w:val="18"/>
          <w:lang w:eastAsia="en-US"/>
        </w:rPr>
        <w:t>действий</w:t>
      </w:r>
      <w:r>
        <w:rPr>
          <w:spacing w:val="-6"/>
          <w:sz w:val="18"/>
          <w:szCs w:val="18"/>
          <w:lang w:eastAsia="en-US"/>
        </w:rPr>
        <w:t xml:space="preserve"> </w:t>
      </w:r>
      <w:r>
        <w:rPr>
          <w:sz w:val="18"/>
          <w:szCs w:val="18"/>
          <w:lang w:eastAsia="en-US"/>
        </w:rPr>
        <w:t>(бездействия)</w:t>
      </w:r>
      <w:r>
        <w:rPr>
          <w:spacing w:val="-4"/>
          <w:sz w:val="18"/>
          <w:szCs w:val="18"/>
          <w:lang w:eastAsia="en-US"/>
        </w:rPr>
        <w:t xml:space="preserve"> </w:t>
      </w:r>
      <w:r>
        <w:rPr>
          <w:sz w:val="18"/>
          <w:szCs w:val="18"/>
          <w:lang w:eastAsia="en-US"/>
        </w:rPr>
        <w:t>должностных</w:t>
      </w:r>
      <w:r>
        <w:rPr>
          <w:spacing w:val="-1"/>
          <w:sz w:val="18"/>
          <w:szCs w:val="18"/>
          <w:lang w:eastAsia="en-US"/>
        </w:rPr>
        <w:t xml:space="preserve"> </w:t>
      </w:r>
      <w:r>
        <w:rPr>
          <w:sz w:val="18"/>
          <w:szCs w:val="18"/>
          <w:lang w:eastAsia="en-US"/>
        </w:rPr>
        <w:t>лиц</w:t>
      </w:r>
      <w:r>
        <w:rPr>
          <w:spacing w:val="-3"/>
          <w:sz w:val="18"/>
          <w:szCs w:val="18"/>
          <w:lang w:eastAsia="en-US"/>
        </w:rPr>
        <w:t xml:space="preserve"> </w:t>
      </w:r>
      <w:r>
        <w:rPr>
          <w:sz w:val="18"/>
          <w:szCs w:val="18"/>
          <w:lang w:eastAsia="en-US"/>
        </w:rPr>
        <w:t>в</w:t>
      </w:r>
      <w:r>
        <w:rPr>
          <w:spacing w:val="-6"/>
          <w:sz w:val="18"/>
          <w:szCs w:val="18"/>
          <w:lang w:eastAsia="en-US"/>
        </w:rPr>
        <w:t xml:space="preserve"> </w:t>
      </w:r>
      <w:r>
        <w:rPr>
          <w:sz w:val="18"/>
          <w:szCs w:val="18"/>
          <w:lang w:eastAsia="en-US"/>
        </w:rPr>
        <w:t>рамках</w:t>
      </w:r>
      <w:r>
        <w:rPr>
          <w:spacing w:val="-1"/>
          <w:sz w:val="18"/>
          <w:szCs w:val="18"/>
          <w:lang w:eastAsia="en-US"/>
        </w:rPr>
        <w:t xml:space="preserve"> </w:t>
      </w:r>
      <w:r>
        <w:rPr>
          <w:sz w:val="18"/>
          <w:szCs w:val="18"/>
          <w:lang w:eastAsia="en-US"/>
        </w:rPr>
        <w:t>контрольных</w:t>
      </w:r>
      <w:r>
        <w:rPr>
          <w:spacing w:val="-1"/>
          <w:sz w:val="18"/>
          <w:szCs w:val="18"/>
          <w:lang w:eastAsia="en-US"/>
        </w:rPr>
        <w:t xml:space="preserve"> </w:t>
      </w:r>
      <w:r>
        <w:rPr>
          <w:spacing w:val="-2"/>
          <w:sz w:val="18"/>
          <w:szCs w:val="18"/>
          <w:lang w:eastAsia="en-US"/>
        </w:rPr>
        <w:t>мероприятий.</w:t>
      </w:r>
    </w:p>
    <w:p w:rsidR="00D81931" w:rsidRDefault="00D81931" w:rsidP="00D81931">
      <w:pPr>
        <w:widowControl w:val="0"/>
        <w:numPr>
          <w:ilvl w:val="1"/>
          <w:numId w:val="33"/>
        </w:numPr>
        <w:tabs>
          <w:tab w:val="left" w:pos="1382"/>
        </w:tabs>
        <w:autoSpaceDE w:val="0"/>
        <w:autoSpaceDN w:val="0"/>
        <w:ind w:right="111" w:firstLine="707"/>
        <w:jc w:val="both"/>
        <w:rPr>
          <w:sz w:val="18"/>
          <w:szCs w:val="18"/>
          <w:lang w:eastAsia="en-US"/>
        </w:rPr>
      </w:pPr>
      <w:r>
        <w:rPr>
          <w:sz w:val="18"/>
          <w:szCs w:val="18"/>
          <w:lang w:eastAsia="en-US"/>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w:t>
      </w:r>
      <w:r>
        <w:rPr>
          <w:spacing w:val="40"/>
          <w:sz w:val="18"/>
          <w:szCs w:val="18"/>
          <w:lang w:eastAsia="en-US"/>
        </w:rPr>
        <w:t xml:space="preserve"> </w:t>
      </w:r>
      <w:r>
        <w:rPr>
          <w:sz w:val="18"/>
          <w:szCs w:val="18"/>
          <w:lang w:eastAsia="en-US"/>
        </w:rPr>
        <w:t>случая, предусмотренного частью 1.1 статьи 40 Федерального закона № 248-ФЗ.</w:t>
      </w:r>
    </w:p>
    <w:p w:rsidR="00D81931" w:rsidRDefault="00D81931" w:rsidP="00D81931">
      <w:pPr>
        <w:widowControl w:val="0"/>
        <w:autoSpaceDE w:val="0"/>
        <w:autoSpaceDN w:val="0"/>
        <w:ind w:right="109" w:firstLine="242"/>
        <w:jc w:val="both"/>
        <w:rPr>
          <w:sz w:val="18"/>
          <w:szCs w:val="18"/>
          <w:lang w:eastAsia="en-US"/>
        </w:rPr>
      </w:pPr>
      <w:r>
        <w:rPr>
          <w:sz w:val="18"/>
          <w:szCs w:val="18"/>
          <w:lang w:eastAsia="en-US"/>
        </w:rPr>
        <w:t xml:space="preserve">При подаче жалобы гражданином она должна быть подписана </w:t>
      </w:r>
      <w:proofErr w:type="gramStart"/>
      <w:r>
        <w:rPr>
          <w:sz w:val="18"/>
          <w:szCs w:val="18"/>
          <w:lang w:eastAsia="en-US"/>
        </w:rPr>
        <w:t>простой</w:t>
      </w:r>
      <w:r>
        <w:rPr>
          <w:spacing w:val="40"/>
          <w:sz w:val="18"/>
          <w:szCs w:val="18"/>
          <w:lang w:eastAsia="en-US"/>
        </w:rPr>
        <w:t xml:space="preserve"> </w:t>
      </w:r>
      <w:r>
        <w:rPr>
          <w:sz w:val="18"/>
          <w:szCs w:val="18"/>
          <w:lang w:eastAsia="en-US"/>
        </w:rPr>
        <w:t>электронной подписью</w:t>
      </w:r>
      <w:proofErr w:type="gramEnd"/>
      <w:r>
        <w:rPr>
          <w:sz w:val="18"/>
          <w:szCs w:val="18"/>
          <w:lang w:eastAsia="en-US"/>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81931" w:rsidRDefault="00D81931" w:rsidP="00D81931">
      <w:pPr>
        <w:widowControl w:val="0"/>
        <w:autoSpaceDE w:val="0"/>
        <w:autoSpaceDN w:val="0"/>
        <w:ind w:right="110" w:firstLine="242"/>
        <w:jc w:val="both"/>
        <w:rPr>
          <w:sz w:val="18"/>
          <w:szCs w:val="18"/>
          <w:lang w:eastAsia="en-US"/>
        </w:rPr>
      </w:pPr>
      <w:r>
        <w:rPr>
          <w:sz w:val="18"/>
          <w:szCs w:val="18"/>
          <w:lang w:eastAsia="en-US"/>
        </w:rPr>
        <w:t>Материалы, прикладываемые к жалобе, в том числе фото- и видеоматериалы, представляются контролируемым лицом в электронном виде.</w:t>
      </w:r>
    </w:p>
    <w:p w:rsidR="00D81931" w:rsidRDefault="00D81931" w:rsidP="00D81931">
      <w:pPr>
        <w:widowControl w:val="0"/>
        <w:numPr>
          <w:ilvl w:val="1"/>
          <w:numId w:val="33"/>
        </w:numPr>
        <w:tabs>
          <w:tab w:val="left" w:pos="1502"/>
        </w:tabs>
        <w:autoSpaceDE w:val="0"/>
        <w:autoSpaceDN w:val="0"/>
        <w:ind w:right="113" w:firstLine="707"/>
        <w:jc w:val="both"/>
        <w:rPr>
          <w:sz w:val="18"/>
          <w:szCs w:val="18"/>
          <w:lang w:eastAsia="en-US"/>
        </w:rPr>
      </w:pPr>
      <w:r>
        <w:rPr>
          <w:sz w:val="18"/>
          <w:szCs w:val="18"/>
          <w:lang w:eastAsia="en-US"/>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81931" w:rsidRDefault="00D81931" w:rsidP="00D81931">
      <w:pPr>
        <w:widowControl w:val="0"/>
        <w:numPr>
          <w:ilvl w:val="1"/>
          <w:numId w:val="33"/>
        </w:numPr>
        <w:tabs>
          <w:tab w:val="left" w:pos="1373"/>
        </w:tabs>
        <w:autoSpaceDE w:val="0"/>
        <w:autoSpaceDN w:val="0"/>
        <w:ind w:right="115" w:firstLine="707"/>
        <w:jc w:val="both"/>
        <w:rPr>
          <w:sz w:val="18"/>
          <w:szCs w:val="18"/>
          <w:lang w:eastAsia="en-US"/>
        </w:rPr>
      </w:pPr>
      <w:r>
        <w:rPr>
          <w:sz w:val="18"/>
          <w:szCs w:val="18"/>
          <w:lang w:eastAsia="en-US"/>
        </w:rPr>
        <w:t>Жалоба</w:t>
      </w:r>
      <w:r>
        <w:rPr>
          <w:spacing w:val="-2"/>
          <w:sz w:val="18"/>
          <w:szCs w:val="18"/>
          <w:lang w:eastAsia="en-US"/>
        </w:rPr>
        <w:t xml:space="preserve"> </w:t>
      </w:r>
      <w:r>
        <w:rPr>
          <w:sz w:val="18"/>
          <w:szCs w:val="18"/>
          <w:lang w:eastAsia="en-US"/>
        </w:rPr>
        <w:t>может</w:t>
      </w:r>
      <w:r>
        <w:rPr>
          <w:spacing w:val="-2"/>
          <w:sz w:val="18"/>
          <w:szCs w:val="18"/>
          <w:lang w:eastAsia="en-US"/>
        </w:rPr>
        <w:t xml:space="preserve"> </w:t>
      </w:r>
      <w:r>
        <w:rPr>
          <w:sz w:val="18"/>
          <w:szCs w:val="18"/>
          <w:lang w:eastAsia="en-US"/>
        </w:rPr>
        <w:t>быть</w:t>
      </w:r>
      <w:r>
        <w:rPr>
          <w:spacing w:val="-1"/>
          <w:sz w:val="18"/>
          <w:szCs w:val="18"/>
          <w:lang w:eastAsia="en-US"/>
        </w:rPr>
        <w:t xml:space="preserve"> </w:t>
      </w:r>
      <w:r>
        <w:rPr>
          <w:sz w:val="18"/>
          <w:szCs w:val="18"/>
          <w:lang w:eastAsia="en-US"/>
        </w:rPr>
        <w:t>подана</w:t>
      </w:r>
      <w:r>
        <w:rPr>
          <w:spacing w:val="-3"/>
          <w:sz w:val="18"/>
          <w:szCs w:val="18"/>
          <w:lang w:eastAsia="en-US"/>
        </w:rPr>
        <w:t xml:space="preserve"> </w:t>
      </w:r>
      <w:r>
        <w:rPr>
          <w:sz w:val="18"/>
          <w:szCs w:val="18"/>
          <w:lang w:eastAsia="en-US"/>
        </w:rPr>
        <w:t>в</w:t>
      </w:r>
      <w:r>
        <w:rPr>
          <w:spacing w:val="-3"/>
          <w:sz w:val="18"/>
          <w:szCs w:val="18"/>
          <w:lang w:eastAsia="en-US"/>
        </w:rPr>
        <w:t xml:space="preserve"> </w:t>
      </w:r>
      <w:r>
        <w:rPr>
          <w:sz w:val="18"/>
          <w:szCs w:val="18"/>
          <w:lang w:eastAsia="en-US"/>
        </w:rPr>
        <w:t>течение</w:t>
      </w:r>
      <w:r>
        <w:rPr>
          <w:spacing w:val="-3"/>
          <w:sz w:val="18"/>
          <w:szCs w:val="18"/>
          <w:lang w:eastAsia="en-US"/>
        </w:rPr>
        <w:t xml:space="preserve"> </w:t>
      </w:r>
      <w:r>
        <w:rPr>
          <w:sz w:val="18"/>
          <w:szCs w:val="18"/>
          <w:lang w:eastAsia="en-US"/>
        </w:rPr>
        <w:t>тридцати</w:t>
      </w:r>
      <w:r>
        <w:rPr>
          <w:spacing w:val="-4"/>
          <w:sz w:val="18"/>
          <w:szCs w:val="18"/>
          <w:lang w:eastAsia="en-US"/>
        </w:rPr>
        <w:t xml:space="preserve"> </w:t>
      </w:r>
      <w:r>
        <w:rPr>
          <w:sz w:val="18"/>
          <w:szCs w:val="18"/>
          <w:lang w:eastAsia="en-US"/>
        </w:rPr>
        <w:t>календарных</w:t>
      </w:r>
      <w:r>
        <w:rPr>
          <w:spacing w:val="-3"/>
          <w:sz w:val="18"/>
          <w:szCs w:val="18"/>
          <w:lang w:eastAsia="en-US"/>
        </w:rPr>
        <w:t xml:space="preserve"> </w:t>
      </w:r>
      <w:r>
        <w:rPr>
          <w:sz w:val="18"/>
          <w:szCs w:val="18"/>
          <w:lang w:eastAsia="en-US"/>
        </w:rPr>
        <w:t>дней</w:t>
      </w:r>
      <w:r>
        <w:rPr>
          <w:spacing w:val="-1"/>
          <w:sz w:val="18"/>
          <w:szCs w:val="18"/>
          <w:lang w:eastAsia="en-US"/>
        </w:rPr>
        <w:t xml:space="preserve"> </w:t>
      </w:r>
      <w:r>
        <w:rPr>
          <w:sz w:val="18"/>
          <w:szCs w:val="18"/>
          <w:lang w:eastAsia="en-US"/>
        </w:rPr>
        <w:t>со</w:t>
      </w:r>
      <w:r>
        <w:rPr>
          <w:spacing w:val="-2"/>
          <w:sz w:val="18"/>
          <w:szCs w:val="18"/>
          <w:lang w:eastAsia="en-US"/>
        </w:rPr>
        <w:t xml:space="preserve"> </w:t>
      </w:r>
      <w:r>
        <w:rPr>
          <w:sz w:val="18"/>
          <w:szCs w:val="18"/>
          <w:lang w:eastAsia="en-US"/>
        </w:rPr>
        <w:t>дня,</w:t>
      </w:r>
      <w:r>
        <w:rPr>
          <w:spacing w:val="-2"/>
          <w:sz w:val="18"/>
          <w:szCs w:val="18"/>
          <w:lang w:eastAsia="en-US"/>
        </w:rPr>
        <w:t xml:space="preserve"> </w:t>
      </w:r>
      <w:r>
        <w:rPr>
          <w:sz w:val="18"/>
          <w:szCs w:val="18"/>
          <w:lang w:eastAsia="en-US"/>
        </w:rPr>
        <w:t>когда контролируемое лицо узнало или должно было узнать о нарушении своих прав.</w:t>
      </w:r>
    </w:p>
    <w:p w:rsidR="00D81931" w:rsidRDefault="00D81931" w:rsidP="00D81931">
      <w:pPr>
        <w:widowControl w:val="0"/>
        <w:autoSpaceDE w:val="0"/>
        <w:autoSpaceDN w:val="0"/>
        <w:spacing w:before="1"/>
        <w:ind w:right="115" w:firstLine="242"/>
        <w:jc w:val="both"/>
        <w:rPr>
          <w:sz w:val="18"/>
          <w:szCs w:val="18"/>
          <w:lang w:eastAsia="en-US"/>
        </w:rPr>
      </w:pPr>
      <w:r>
        <w:rPr>
          <w:sz w:val="18"/>
          <w:szCs w:val="18"/>
          <w:lang w:eastAsia="en-US"/>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81931" w:rsidRDefault="00D81931" w:rsidP="00D81931">
      <w:pPr>
        <w:widowControl w:val="0"/>
        <w:numPr>
          <w:ilvl w:val="1"/>
          <w:numId w:val="33"/>
        </w:numPr>
        <w:tabs>
          <w:tab w:val="left" w:pos="1397"/>
        </w:tabs>
        <w:autoSpaceDE w:val="0"/>
        <w:autoSpaceDN w:val="0"/>
        <w:ind w:right="113" w:firstLine="707"/>
        <w:jc w:val="both"/>
        <w:rPr>
          <w:sz w:val="18"/>
          <w:szCs w:val="18"/>
          <w:lang w:eastAsia="en-US"/>
        </w:rPr>
      </w:pPr>
      <w:r>
        <w:rPr>
          <w:sz w:val="18"/>
          <w:szCs w:val="18"/>
          <w:lang w:eastAsia="en-US"/>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D81931" w:rsidRDefault="00D81931" w:rsidP="00D81931">
      <w:pPr>
        <w:widowControl w:val="0"/>
        <w:numPr>
          <w:ilvl w:val="1"/>
          <w:numId w:val="33"/>
        </w:numPr>
        <w:tabs>
          <w:tab w:val="left" w:pos="1435"/>
        </w:tabs>
        <w:autoSpaceDE w:val="0"/>
        <w:autoSpaceDN w:val="0"/>
        <w:ind w:right="110" w:firstLine="707"/>
        <w:jc w:val="both"/>
        <w:rPr>
          <w:sz w:val="18"/>
          <w:szCs w:val="18"/>
          <w:lang w:eastAsia="en-US"/>
        </w:rPr>
      </w:pPr>
      <w:r>
        <w:rPr>
          <w:sz w:val="18"/>
          <w:szCs w:val="18"/>
          <w:lang w:eastAsia="en-US"/>
        </w:rPr>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w:t>
      </w:r>
      <w:r>
        <w:rPr>
          <w:spacing w:val="-2"/>
          <w:sz w:val="18"/>
          <w:szCs w:val="18"/>
          <w:lang w:eastAsia="en-US"/>
        </w:rPr>
        <w:t>допускается.</w:t>
      </w:r>
    </w:p>
    <w:p w:rsidR="00D81931" w:rsidRDefault="00D81931" w:rsidP="00D81931">
      <w:pPr>
        <w:widowControl w:val="0"/>
        <w:numPr>
          <w:ilvl w:val="1"/>
          <w:numId w:val="33"/>
        </w:numPr>
        <w:tabs>
          <w:tab w:val="left" w:pos="1512"/>
        </w:tabs>
        <w:autoSpaceDE w:val="0"/>
        <w:autoSpaceDN w:val="0"/>
        <w:ind w:right="111" w:firstLine="707"/>
        <w:jc w:val="both"/>
        <w:rPr>
          <w:sz w:val="18"/>
          <w:szCs w:val="18"/>
          <w:lang w:eastAsia="en-US"/>
        </w:rPr>
      </w:pPr>
      <w:r>
        <w:rPr>
          <w:sz w:val="18"/>
          <w:szCs w:val="18"/>
          <w:lang w:eastAsia="en-US"/>
        </w:rPr>
        <w:t>Жалоба может содержать ходатайство о приостановлении исполнения обжалуемого решения Контрольного органа.</w:t>
      </w:r>
    </w:p>
    <w:p w:rsidR="00D81931" w:rsidRDefault="00D81931" w:rsidP="00D81931">
      <w:pPr>
        <w:widowControl w:val="0"/>
        <w:numPr>
          <w:ilvl w:val="1"/>
          <w:numId w:val="33"/>
        </w:numPr>
        <w:tabs>
          <w:tab w:val="left" w:pos="1413"/>
        </w:tabs>
        <w:autoSpaceDE w:val="0"/>
        <w:autoSpaceDN w:val="0"/>
        <w:ind w:right="112" w:firstLine="707"/>
        <w:jc w:val="both"/>
        <w:rPr>
          <w:sz w:val="18"/>
          <w:szCs w:val="18"/>
          <w:lang w:eastAsia="en-US"/>
        </w:rPr>
      </w:pPr>
      <w:r>
        <w:rPr>
          <w:sz w:val="18"/>
          <w:szCs w:val="18"/>
          <w:lang w:eastAsia="en-US"/>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81931" w:rsidRDefault="00D81931" w:rsidP="00D81931">
      <w:pPr>
        <w:widowControl w:val="0"/>
        <w:numPr>
          <w:ilvl w:val="0"/>
          <w:numId w:val="35"/>
        </w:numPr>
        <w:tabs>
          <w:tab w:val="left" w:pos="1210"/>
        </w:tabs>
        <w:autoSpaceDE w:val="0"/>
        <w:autoSpaceDN w:val="0"/>
        <w:jc w:val="both"/>
        <w:rPr>
          <w:sz w:val="18"/>
          <w:szCs w:val="18"/>
          <w:lang w:eastAsia="en-US"/>
        </w:rPr>
      </w:pPr>
      <w:r>
        <w:rPr>
          <w:sz w:val="18"/>
          <w:szCs w:val="18"/>
          <w:lang w:eastAsia="en-US"/>
        </w:rPr>
        <w:t>о</w:t>
      </w:r>
      <w:r>
        <w:rPr>
          <w:spacing w:val="-6"/>
          <w:sz w:val="18"/>
          <w:szCs w:val="18"/>
          <w:lang w:eastAsia="en-US"/>
        </w:rPr>
        <w:t xml:space="preserve"> </w:t>
      </w:r>
      <w:r>
        <w:rPr>
          <w:sz w:val="18"/>
          <w:szCs w:val="18"/>
          <w:lang w:eastAsia="en-US"/>
        </w:rPr>
        <w:t>приостановлении</w:t>
      </w:r>
      <w:r>
        <w:rPr>
          <w:spacing w:val="-3"/>
          <w:sz w:val="18"/>
          <w:szCs w:val="18"/>
          <w:lang w:eastAsia="en-US"/>
        </w:rPr>
        <w:t xml:space="preserve"> </w:t>
      </w:r>
      <w:r>
        <w:rPr>
          <w:sz w:val="18"/>
          <w:szCs w:val="18"/>
          <w:lang w:eastAsia="en-US"/>
        </w:rPr>
        <w:t>исполнения</w:t>
      </w:r>
      <w:r>
        <w:rPr>
          <w:spacing w:val="-4"/>
          <w:sz w:val="18"/>
          <w:szCs w:val="18"/>
          <w:lang w:eastAsia="en-US"/>
        </w:rPr>
        <w:t xml:space="preserve"> </w:t>
      </w:r>
      <w:r>
        <w:rPr>
          <w:sz w:val="18"/>
          <w:szCs w:val="18"/>
          <w:lang w:eastAsia="en-US"/>
        </w:rPr>
        <w:t>обжалуемого</w:t>
      </w:r>
      <w:r>
        <w:rPr>
          <w:spacing w:val="-3"/>
          <w:sz w:val="18"/>
          <w:szCs w:val="18"/>
          <w:lang w:eastAsia="en-US"/>
        </w:rPr>
        <w:t xml:space="preserve"> </w:t>
      </w:r>
      <w:r>
        <w:rPr>
          <w:sz w:val="18"/>
          <w:szCs w:val="18"/>
          <w:lang w:eastAsia="en-US"/>
        </w:rPr>
        <w:t>решения</w:t>
      </w:r>
      <w:r>
        <w:rPr>
          <w:spacing w:val="-4"/>
          <w:sz w:val="18"/>
          <w:szCs w:val="18"/>
          <w:lang w:eastAsia="en-US"/>
        </w:rPr>
        <w:t xml:space="preserve"> </w:t>
      </w:r>
      <w:r>
        <w:rPr>
          <w:sz w:val="18"/>
          <w:szCs w:val="18"/>
          <w:lang w:eastAsia="en-US"/>
        </w:rPr>
        <w:t>Контрольного</w:t>
      </w:r>
      <w:r>
        <w:rPr>
          <w:spacing w:val="-3"/>
          <w:sz w:val="18"/>
          <w:szCs w:val="18"/>
          <w:lang w:eastAsia="en-US"/>
        </w:rPr>
        <w:t xml:space="preserve"> </w:t>
      </w:r>
      <w:r>
        <w:rPr>
          <w:spacing w:val="-2"/>
          <w:sz w:val="18"/>
          <w:szCs w:val="18"/>
          <w:lang w:eastAsia="en-US"/>
        </w:rPr>
        <w:t>органа;</w:t>
      </w:r>
    </w:p>
    <w:p w:rsidR="00D81931" w:rsidRDefault="00D81931" w:rsidP="00D81931">
      <w:pPr>
        <w:widowControl w:val="0"/>
        <w:numPr>
          <w:ilvl w:val="0"/>
          <w:numId w:val="35"/>
        </w:numPr>
        <w:tabs>
          <w:tab w:val="left" w:pos="1245"/>
        </w:tabs>
        <w:autoSpaceDE w:val="0"/>
        <w:autoSpaceDN w:val="0"/>
        <w:ind w:left="242" w:right="106" w:firstLine="707"/>
        <w:jc w:val="both"/>
        <w:rPr>
          <w:sz w:val="18"/>
          <w:szCs w:val="18"/>
          <w:lang w:eastAsia="en-US"/>
        </w:rPr>
      </w:pPr>
      <w:r>
        <w:rPr>
          <w:sz w:val="18"/>
          <w:szCs w:val="18"/>
          <w:lang w:eastAsia="en-US"/>
        </w:rPr>
        <w:t xml:space="preserve">об отказе в приостановлении исполнения обжалуемого решения Контрольного </w:t>
      </w:r>
      <w:r>
        <w:rPr>
          <w:spacing w:val="-2"/>
          <w:sz w:val="18"/>
          <w:szCs w:val="18"/>
          <w:lang w:eastAsia="en-US"/>
        </w:rPr>
        <w:t>органа.</w:t>
      </w:r>
    </w:p>
    <w:p w:rsidR="00D81931" w:rsidRDefault="00D81931" w:rsidP="00D81931">
      <w:pPr>
        <w:widowControl w:val="0"/>
        <w:autoSpaceDE w:val="0"/>
        <w:autoSpaceDN w:val="0"/>
        <w:ind w:right="115" w:firstLine="242"/>
        <w:jc w:val="both"/>
        <w:rPr>
          <w:sz w:val="18"/>
          <w:szCs w:val="18"/>
          <w:lang w:eastAsia="en-US"/>
        </w:rPr>
      </w:pPr>
      <w:r>
        <w:rPr>
          <w:sz w:val="18"/>
          <w:szCs w:val="18"/>
          <w:lang w:eastAsia="en-US"/>
        </w:rPr>
        <w:t>Информация о принятом решении направляется контролируемому лицу,</w:t>
      </w:r>
      <w:r>
        <w:rPr>
          <w:spacing w:val="40"/>
          <w:sz w:val="18"/>
          <w:szCs w:val="18"/>
          <w:lang w:eastAsia="en-US"/>
        </w:rPr>
        <w:t xml:space="preserve"> </w:t>
      </w:r>
      <w:r>
        <w:rPr>
          <w:sz w:val="18"/>
          <w:szCs w:val="18"/>
          <w:lang w:eastAsia="en-US"/>
        </w:rPr>
        <w:t>подавшему жалобу, в течение одного рабочего дня с момента принятия решения.</w:t>
      </w:r>
    </w:p>
    <w:p w:rsidR="00D81931" w:rsidRDefault="00D81931" w:rsidP="00D81931">
      <w:pPr>
        <w:widowControl w:val="0"/>
        <w:numPr>
          <w:ilvl w:val="1"/>
          <w:numId w:val="33"/>
        </w:numPr>
        <w:tabs>
          <w:tab w:val="left" w:pos="1370"/>
        </w:tabs>
        <w:autoSpaceDE w:val="0"/>
        <w:autoSpaceDN w:val="0"/>
        <w:ind w:left="1370" w:hanging="420"/>
        <w:jc w:val="both"/>
        <w:rPr>
          <w:sz w:val="18"/>
          <w:szCs w:val="18"/>
          <w:lang w:eastAsia="en-US"/>
        </w:rPr>
      </w:pPr>
      <w:r>
        <w:rPr>
          <w:sz w:val="18"/>
          <w:szCs w:val="18"/>
          <w:lang w:eastAsia="en-US"/>
        </w:rPr>
        <w:t>Жалоба</w:t>
      </w:r>
      <w:r>
        <w:rPr>
          <w:spacing w:val="-3"/>
          <w:sz w:val="18"/>
          <w:szCs w:val="18"/>
          <w:lang w:eastAsia="en-US"/>
        </w:rPr>
        <w:t xml:space="preserve"> </w:t>
      </w:r>
      <w:r>
        <w:rPr>
          <w:sz w:val="18"/>
          <w:szCs w:val="18"/>
          <w:lang w:eastAsia="en-US"/>
        </w:rPr>
        <w:t>должна</w:t>
      </w:r>
      <w:r>
        <w:rPr>
          <w:spacing w:val="-3"/>
          <w:sz w:val="18"/>
          <w:szCs w:val="18"/>
          <w:lang w:eastAsia="en-US"/>
        </w:rPr>
        <w:t xml:space="preserve"> </w:t>
      </w:r>
      <w:r>
        <w:rPr>
          <w:spacing w:val="-2"/>
          <w:sz w:val="18"/>
          <w:szCs w:val="18"/>
          <w:lang w:eastAsia="en-US"/>
        </w:rPr>
        <w:t>содержать:</w:t>
      </w:r>
    </w:p>
    <w:p w:rsidR="00D81931" w:rsidRDefault="00D81931" w:rsidP="00D81931">
      <w:pPr>
        <w:widowControl w:val="0"/>
        <w:numPr>
          <w:ilvl w:val="0"/>
          <w:numId w:val="36"/>
        </w:numPr>
        <w:tabs>
          <w:tab w:val="left" w:pos="1279"/>
        </w:tabs>
        <w:autoSpaceDE w:val="0"/>
        <w:autoSpaceDN w:val="0"/>
        <w:ind w:right="105" w:firstLine="707"/>
        <w:jc w:val="both"/>
        <w:rPr>
          <w:sz w:val="18"/>
          <w:szCs w:val="18"/>
          <w:lang w:eastAsia="en-US"/>
        </w:rPr>
      </w:pPr>
      <w:r>
        <w:rPr>
          <w:sz w:val="18"/>
          <w:szCs w:val="18"/>
          <w:lang w:eastAsia="en-US"/>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D81931" w:rsidRDefault="00D81931" w:rsidP="00D81931">
      <w:pPr>
        <w:widowControl w:val="0"/>
        <w:numPr>
          <w:ilvl w:val="0"/>
          <w:numId w:val="36"/>
        </w:numPr>
        <w:tabs>
          <w:tab w:val="left" w:pos="1267"/>
        </w:tabs>
        <w:autoSpaceDE w:val="0"/>
        <w:autoSpaceDN w:val="0"/>
        <w:ind w:right="102" w:firstLine="707"/>
        <w:jc w:val="both"/>
        <w:rPr>
          <w:sz w:val="18"/>
          <w:szCs w:val="18"/>
          <w:lang w:eastAsia="en-US"/>
        </w:rPr>
      </w:pPr>
      <w:r>
        <w:rPr>
          <w:sz w:val="18"/>
          <w:szCs w:val="18"/>
          <w:lang w:eastAsia="en-US"/>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81931" w:rsidRDefault="00D81931" w:rsidP="00D81931">
      <w:pPr>
        <w:widowControl w:val="0"/>
        <w:numPr>
          <w:ilvl w:val="0"/>
          <w:numId w:val="36"/>
        </w:numPr>
        <w:tabs>
          <w:tab w:val="left" w:pos="1301"/>
        </w:tabs>
        <w:autoSpaceDE w:val="0"/>
        <w:autoSpaceDN w:val="0"/>
        <w:spacing w:before="1"/>
        <w:ind w:right="114" w:firstLine="707"/>
        <w:jc w:val="both"/>
        <w:rPr>
          <w:sz w:val="18"/>
          <w:szCs w:val="18"/>
          <w:lang w:eastAsia="en-US"/>
        </w:rPr>
      </w:pPr>
      <w:r>
        <w:rPr>
          <w:sz w:val="18"/>
          <w:szCs w:val="18"/>
          <w:lang w:eastAsia="en-US"/>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81931" w:rsidRDefault="00D81931" w:rsidP="00D81931">
      <w:pPr>
        <w:widowControl w:val="0"/>
        <w:numPr>
          <w:ilvl w:val="0"/>
          <w:numId w:val="36"/>
        </w:numPr>
        <w:tabs>
          <w:tab w:val="left" w:pos="1226"/>
        </w:tabs>
        <w:autoSpaceDE w:val="0"/>
        <w:autoSpaceDN w:val="0"/>
        <w:ind w:right="109" w:firstLine="707"/>
        <w:jc w:val="both"/>
        <w:rPr>
          <w:sz w:val="18"/>
          <w:szCs w:val="18"/>
          <w:lang w:eastAsia="en-US"/>
        </w:rPr>
      </w:pPr>
      <w:r>
        <w:rPr>
          <w:sz w:val="18"/>
          <w:szCs w:val="18"/>
          <w:lang w:eastAsia="en-US"/>
        </w:rPr>
        <w:t>основания и доводы, на основании которых контролируемое лицо не согласно с решением</w:t>
      </w:r>
      <w:r>
        <w:rPr>
          <w:spacing w:val="40"/>
          <w:sz w:val="18"/>
          <w:szCs w:val="18"/>
          <w:lang w:eastAsia="en-US"/>
        </w:rPr>
        <w:t xml:space="preserve"> </w:t>
      </w:r>
      <w:r>
        <w:rPr>
          <w:sz w:val="18"/>
          <w:szCs w:val="18"/>
          <w:lang w:eastAsia="en-US"/>
        </w:rPr>
        <w:t>Контрольного</w:t>
      </w:r>
      <w:r>
        <w:rPr>
          <w:spacing w:val="40"/>
          <w:sz w:val="18"/>
          <w:szCs w:val="18"/>
          <w:lang w:eastAsia="en-US"/>
        </w:rPr>
        <w:t xml:space="preserve"> </w:t>
      </w:r>
      <w:r>
        <w:rPr>
          <w:sz w:val="18"/>
          <w:szCs w:val="18"/>
          <w:lang w:eastAsia="en-US"/>
        </w:rPr>
        <w:t>органа</w:t>
      </w:r>
      <w:r>
        <w:rPr>
          <w:spacing w:val="40"/>
          <w:sz w:val="18"/>
          <w:szCs w:val="18"/>
          <w:lang w:eastAsia="en-US"/>
        </w:rPr>
        <w:t xml:space="preserve"> </w:t>
      </w:r>
      <w:r>
        <w:rPr>
          <w:sz w:val="18"/>
          <w:szCs w:val="18"/>
          <w:lang w:eastAsia="en-US"/>
        </w:rPr>
        <w:t>и</w:t>
      </w:r>
      <w:r>
        <w:rPr>
          <w:spacing w:val="40"/>
          <w:sz w:val="18"/>
          <w:szCs w:val="18"/>
          <w:lang w:eastAsia="en-US"/>
        </w:rPr>
        <w:t xml:space="preserve"> </w:t>
      </w:r>
      <w:r>
        <w:rPr>
          <w:sz w:val="18"/>
          <w:szCs w:val="18"/>
          <w:lang w:eastAsia="en-US"/>
        </w:rPr>
        <w:t>(или)</w:t>
      </w:r>
      <w:r>
        <w:rPr>
          <w:spacing w:val="40"/>
          <w:sz w:val="18"/>
          <w:szCs w:val="18"/>
          <w:lang w:eastAsia="en-US"/>
        </w:rPr>
        <w:t xml:space="preserve"> </w:t>
      </w:r>
      <w:r>
        <w:rPr>
          <w:sz w:val="18"/>
          <w:szCs w:val="18"/>
          <w:lang w:eastAsia="en-US"/>
        </w:rPr>
        <w:t>действием</w:t>
      </w:r>
      <w:r>
        <w:rPr>
          <w:spacing w:val="40"/>
          <w:sz w:val="18"/>
          <w:szCs w:val="18"/>
          <w:lang w:eastAsia="en-US"/>
        </w:rPr>
        <w:t xml:space="preserve"> </w:t>
      </w:r>
      <w:r>
        <w:rPr>
          <w:sz w:val="18"/>
          <w:szCs w:val="18"/>
          <w:lang w:eastAsia="en-US"/>
        </w:rPr>
        <w:t>(бездействием)</w:t>
      </w:r>
      <w:r>
        <w:rPr>
          <w:spacing w:val="40"/>
          <w:sz w:val="18"/>
          <w:szCs w:val="18"/>
          <w:lang w:eastAsia="en-US"/>
        </w:rPr>
        <w:t xml:space="preserve"> </w:t>
      </w:r>
      <w:r>
        <w:rPr>
          <w:sz w:val="18"/>
          <w:szCs w:val="18"/>
          <w:lang w:eastAsia="en-US"/>
        </w:rPr>
        <w:t>должностного</w:t>
      </w:r>
      <w:r>
        <w:rPr>
          <w:spacing w:val="40"/>
          <w:sz w:val="18"/>
          <w:szCs w:val="18"/>
          <w:lang w:eastAsia="en-US"/>
        </w:rPr>
        <w:t xml:space="preserve"> </w:t>
      </w:r>
      <w:r>
        <w:rPr>
          <w:sz w:val="18"/>
          <w:szCs w:val="18"/>
          <w:lang w:eastAsia="en-US"/>
        </w:rPr>
        <w:t>лица.</w:t>
      </w:r>
    </w:p>
    <w:p w:rsidR="00D81931" w:rsidRDefault="00D81931" w:rsidP="00D81931">
      <w:pPr>
        <w:widowControl w:val="0"/>
        <w:autoSpaceDE w:val="0"/>
        <w:autoSpaceDN w:val="0"/>
        <w:spacing w:before="66"/>
        <w:ind w:right="110"/>
        <w:jc w:val="both"/>
        <w:rPr>
          <w:sz w:val="18"/>
          <w:szCs w:val="18"/>
          <w:lang w:eastAsia="en-US"/>
        </w:rPr>
      </w:pPr>
      <w:r>
        <w:rPr>
          <w:sz w:val="18"/>
          <w:szCs w:val="18"/>
          <w:lang w:eastAsia="en-US"/>
        </w:rPr>
        <w:t>Контролируемым лицом могут быть представлены документы (при наличии), подтверждающие его доводы, либо их копии;</w:t>
      </w:r>
    </w:p>
    <w:p w:rsidR="00D81931" w:rsidRDefault="00D81931" w:rsidP="00D81931">
      <w:pPr>
        <w:widowControl w:val="0"/>
        <w:numPr>
          <w:ilvl w:val="0"/>
          <w:numId w:val="36"/>
        </w:numPr>
        <w:tabs>
          <w:tab w:val="left" w:pos="1210"/>
        </w:tabs>
        <w:autoSpaceDE w:val="0"/>
        <w:autoSpaceDN w:val="0"/>
        <w:ind w:left="1209" w:hanging="260"/>
        <w:jc w:val="both"/>
        <w:rPr>
          <w:sz w:val="18"/>
          <w:szCs w:val="18"/>
          <w:lang w:eastAsia="en-US"/>
        </w:rPr>
      </w:pPr>
      <w:r>
        <w:rPr>
          <w:sz w:val="18"/>
          <w:szCs w:val="18"/>
          <w:lang w:eastAsia="en-US"/>
        </w:rPr>
        <w:t>требования</w:t>
      </w:r>
      <w:r>
        <w:rPr>
          <w:spacing w:val="-7"/>
          <w:sz w:val="18"/>
          <w:szCs w:val="18"/>
          <w:lang w:eastAsia="en-US"/>
        </w:rPr>
        <w:t xml:space="preserve"> </w:t>
      </w:r>
      <w:r>
        <w:rPr>
          <w:sz w:val="18"/>
          <w:szCs w:val="18"/>
          <w:lang w:eastAsia="en-US"/>
        </w:rPr>
        <w:t>контролируемого</w:t>
      </w:r>
      <w:r>
        <w:rPr>
          <w:spacing w:val="-4"/>
          <w:sz w:val="18"/>
          <w:szCs w:val="18"/>
          <w:lang w:eastAsia="en-US"/>
        </w:rPr>
        <w:t xml:space="preserve"> </w:t>
      </w:r>
      <w:r>
        <w:rPr>
          <w:sz w:val="18"/>
          <w:szCs w:val="18"/>
          <w:lang w:eastAsia="en-US"/>
        </w:rPr>
        <w:t>лица,</w:t>
      </w:r>
      <w:r>
        <w:rPr>
          <w:spacing w:val="-4"/>
          <w:sz w:val="18"/>
          <w:szCs w:val="18"/>
          <w:lang w:eastAsia="en-US"/>
        </w:rPr>
        <w:t xml:space="preserve"> </w:t>
      </w:r>
      <w:r>
        <w:rPr>
          <w:sz w:val="18"/>
          <w:szCs w:val="18"/>
          <w:lang w:eastAsia="en-US"/>
        </w:rPr>
        <w:t>подавшего</w:t>
      </w:r>
      <w:r>
        <w:rPr>
          <w:spacing w:val="-4"/>
          <w:sz w:val="18"/>
          <w:szCs w:val="18"/>
          <w:lang w:eastAsia="en-US"/>
        </w:rPr>
        <w:t xml:space="preserve"> </w:t>
      </w:r>
      <w:r>
        <w:rPr>
          <w:spacing w:val="-2"/>
          <w:sz w:val="18"/>
          <w:szCs w:val="18"/>
          <w:lang w:eastAsia="en-US"/>
        </w:rPr>
        <w:t>жалобу;</w:t>
      </w:r>
    </w:p>
    <w:p w:rsidR="00D81931" w:rsidRDefault="00D81931" w:rsidP="00D81931">
      <w:pPr>
        <w:widowControl w:val="0"/>
        <w:numPr>
          <w:ilvl w:val="0"/>
          <w:numId w:val="36"/>
        </w:numPr>
        <w:tabs>
          <w:tab w:val="left" w:pos="1305"/>
        </w:tabs>
        <w:autoSpaceDE w:val="0"/>
        <w:autoSpaceDN w:val="0"/>
        <w:spacing w:before="1"/>
        <w:ind w:right="113" w:firstLine="707"/>
        <w:jc w:val="both"/>
        <w:rPr>
          <w:sz w:val="18"/>
          <w:szCs w:val="18"/>
          <w:lang w:eastAsia="en-US"/>
        </w:rPr>
      </w:pPr>
      <w:r>
        <w:rPr>
          <w:sz w:val="18"/>
          <w:szCs w:val="18"/>
          <w:lang w:eastAsia="en-US"/>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81931" w:rsidRDefault="00D81931" w:rsidP="00D81931">
      <w:pPr>
        <w:widowControl w:val="0"/>
        <w:numPr>
          <w:ilvl w:val="1"/>
          <w:numId w:val="33"/>
        </w:numPr>
        <w:tabs>
          <w:tab w:val="left" w:pos="1509"/>
        </w:tabs>
        <w:autoSpaceDE w:val="0"/>
        <w:autoSpaceDN w:val="0"/>
        <w:ind w:right="112" w:firstLine="707"/>
        <w:jc w:val="both"/>
        <w:rPr>
          <w:sz w:val="18"/>
          <w:szCs w:val="18"/>
          <w:lang w:eastAsia="en-US"/>
        </w:rPr>
      </w:pPr>
      <w:r>
        <w:rPr>
          <w:sz w:val="18"/>
          <w:szCs w:val="18"/>
          <w:lang w:eastAsia="en-US"/>
        </w:rPr>
        <w:t>Жалоба не должна содержать нецензурные либо оскорбительные выражения, угрозы жизни, здоровью и имуществу должностных лиц Контрольного органа либо</w:t>
      </w:r>
      <w:r>
        <w:rPr>
          <w:spacing w:val="40"/>
          <w:sz w:val="18"/>
          <w:szCs w:val="18"/>
          <w:lang w:eastAsia="en-US"/>
        </w:rPr>
        <w:t xml:space="preserve"> </w:t>
      </w:r>
      <w:r>
        <w:rPr>
          <w:sz w:val="18"/>
          <w:szCs w:val="18"/>
          <w:lang w:eastAsia="en-US"/>
        </w:rPr>
        <w:t>членов их семей.</w:t>
      </w:r>
    </w:p>
    <w:p w:rsidR="00D81931" w:rsidRDefault="00D81931" w:rsidP="00D81931">
      <w:pPr>
        <w:widowControl w:val="0"/>
        <w:numPr>
          <w:ilvl w:val="1"/>
          <w:numId w:val="33"/>
        </w:numPr>
        <w:tabs>
          <w:tab w:val="left" w:pos="1569"/>
        </w:tabs>
        <w:autoSpaceDE w:val="0"/>
        <w:autoSpaceDN w:val="0"/>
        <w:ind w:right="108" w:firstLine="707"/>
        <w:jc w:val="both"/>
        <w:rPr>
          <w:sz w:val="18"/>
          <w:szCs w:val="18"/>
          <w:lang w:eastAsia="en-US"/>
        </w:rPr>
      </w:pPr>
      <w:r>
        <w:rPr>
          <w:sz w:val="18"/>
          <w:szCs w:val="18"/>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w:t>
      </w:r>
      <w:r>
        <w:rPr>
          <w:spacing w:val="40"/>
          <w:sz w:val="18"/>
          <w:szCs w:val="18"/>
          <w:lang w:eastAsia="en-US"/>
        </w:rPr>
        <w:t xml:space="preserve"> </w:t>
      </w:r>
      <w:r>
        <w:rPr>
          <w:sz w:val="18"/>
          <w:szCs w:val="18"/>
          <w:lang w:eastAsia="en-US"/>
        </w:rPr>
        <w:t>идентификации и аутентификации».</w:t>
      </w:r>
    </w:p>
    <w:p w:rsidR="00D81931" w:rsidRDefault="00D81931" w:rsidP="00D81931">
      <w:pPr>
        <w:widowControl w:val="0"/>
        <w:numPr>
          <w:ilvl w:val="1"/>
          <w:numId w:val="33"/>
        </w:numPr>
        <w:tabs>
          <w:tab w:val="left" w:pos="1517"/>
        </w:tabs>
        <w:autoSpaceDE w:val="0"/>
        <w:autoSpaceDN w:val="0"/>
        <w:ind w:right="113" w:firstLine="707"/>
        <w:jc w:val="both"/>
        <w:rPr>
          <w:sz w:val="18"/>
          <w:szCs w:val="18"/>
          <w:lang w:eastAsia="en-US"/>
        </w:rPr>
      </w:pPr>
      <w:r>
        <w:rPr>
          <w:sz w:val="18"/>
          <w:szCs w:val="18"/>
          <w:lang w:eastAsia="en-US"/>
        </w:rPr>
        <w:t>Контрольный орган принимает решение об отказе в рассмотрении жалобы в течение пяти рабочих дней со дня получения жалобы, если:</w:t>
      </w:r>
    </w:p>
    <w:p w:rsidR="00D81931" w:rsidRDefault="00D81931" w:rsidP="00D81931">
      <w:pPr>
        <w:widowControl w:val="0"/>
        <w:numPr>
          <w:ilvl w:val="0"/>
          <w:numId w:val="37"/>
        </w:numPr>
        <w:tabs>
          <w:tab w:val="left" w:pos="1221"/>
        </w:tabs>
        <w:autoSpaceDE w:val="0"/>
        <w:autoSpaceDN w:val="0"/>
        <w:jc w:val="both"/>
        <w:rPr>
          <w:sz w:val="18"/>
          <w:szCs w:val="18"/>
          <w:lang w:eastAsia="en-US"/>
        </w:rPr>
      </w:pPr>
      <w:r>
        <w:rPr>
          <w:sz w:val="18"/>
          <w:szCs w:val="18"/>
          <w:lang w:eastAsia="en-US"/>
        </w:rPr>
        <w:t>жалоба</w:t>
      </w:r>
      <w:r>
        <w:rPr>
          <w:spacing w:val="8"/>
          <w:sz w:val="18"/>
          <w:szCs w:val="18"/>
          <w:lang w:eastAsia="en-US"/>
        </w:rPr>
        <w:t xml:space="preserve"> </w:t>
      </w:r>
      <w:r>
        <w:rPr>
          <w:sz w:val="18"/>
          <w:szCs w:val="18"/>
          <w:lang w:eastAsia="en-US"/>
        </w:rPr>
        <w:t>подана</w:t>
      </w:r>
      <w:r>
        <w:rPr>
          <w:spacing w:val="7"/>
          <w:sz w:val="18"/>
          <w:szCs w:val="18"/>
          <w:lang w:eastAsia="en-US"/>
        </w:rPr>
        <w:t xml:space="preserve"> </w:t>
      </w:r>
      <w:r>
        <w:rPr>
          <w:sz w:val="18"/>
          <w:szCs w:val="18"/>
          <w:lang w:eastAsia="en-US"/>
        </w:rPr>
        <w:t>после</w:t>
      </w:r>
      <w:r>
        <w:rPr>
          <w:spacing w:val="10"/>
          <w:sz w:val="18"/>
          <w:szCs w:val="18"/>
          <w:lang w:eastAsia="en-US"/>
        </w:rPr>
        <w:t xml:space="preserve"> </w:t>
      </w:r>
      <w:r>
        <w:rPr>
          <w:sz w:val="18"/>
          <w:szCs w:val="18"/>
          <w:lang w:eastAsia="en-US"/>
        </w:rPr>
        <w:t>истечения</w:t>
      </w:r>
      <w:r>
        <w:rPr>
          <w:spacing w:val="9"/>
          <w:sz w:val="18"/>
          <w:szCs w:val="18"/>
          <w:lang w:eastAsia="en-US"/>
        </w:rPr>
        <w:t xml:space="preserve"> </w:t>
      </w:r>
      <w:r>
        <w:rPr>
          <w:sz w:val="18"/>
          <w:szCs w:val="18"/>
          <w:lang w:eastAsia="en-US"/>
        </w:rPr>
        <w:t>сроков</w:t>
      </w:r>
      <w:r>
        <w:rPr>
          <w:spacing w:val="8"/>
          <w:sz w:val="18"/>
          <w:szCs w:val="18"/>
          <w:lang w:eastAsia="en-US"/>
        </w:rPr>
        <w:t xml:space="preserve"> </w:t>
      </w:r>
      <w:r>
        <w:rPr>
          <w:sz w:val="18"/>
          <w:szCs w:val="18"/>
          <w:lang w:eastAsia="en-US"/>
        </w:rPr>
        <w:t>подачи</w:t>
      </w:r>
      <w:r>
        <w:rPr>
          <w:spacing w:val="9"/>
          <w:sz w:val="18"/>
          <w:szCs w:val="18"/>
          <w:lang w:eastAsia="en-US"/>
        </w:rPr>
        <w:t xml:space="preserve"> </w:t>
      </w:r>
      <w:r>
        <w:rPr>
          <w:sz w:val="18"/>
          <w:szCs w:val="18"/>
          <w:lang w:eastAsia="en-US"/>
        </w:rPr>
        <w:t>жалобы,</w:t>
      </w:r>
      <w:r>
        <w:rPr>
          <w:spacing w:val="13"/>
          <w:sz w:val="18"/>
          <w:szCs w:val="18"/>
          <w:lang w:eastAsia="en-US"/>
        </w:rPr>
        <w:t xml:space="preserve"> </w:t>
      </w:r>
      <w:r>
        <w:rPr>
          <w:sz w:val="18"/>
          <w:szCs w:val="18"/>
          <w:lang w:eastAsia="en-US"/>
        </w:rPr>
        <w:t>установленных</w:t>
      </w:r>
      <w:r>
        <w:rPr>
          <w:spacing w:val="11"/>
          <w:sz w:val="18"/>
          <w:szCs w:val="18"/>
          <w:lang w:eastAsia="en-US"/>
        </w:rPr>
        <w:t xml:space="preserve"> </w:t>
      </w:r>
      <w:r>
        <w:rPr>
          <w:spacing w:val="-2"/>
          <w:sz w:val="18"/>
          <w:szCs w:val="18"/>
          <w:lang w:eastAsia="en-US"/>
        </w:rPr>
        <w:t>пунктом</w:t>
      </w:r>
    </w:p>
    <w:p w:rsidR="00D81931" w:rsidRDefault="00D81931" w:rsidP="00D81931">
      <w:pPr>
        <w:widowControl w:val="0"/>
        <w:autoSpaceDE w:val="0"/>
        <w:autoSpaceDN w:val="0"/>
        <w:ind w:right="113"/>
        <w:jc w:val="both"/>
        <w:rPr>
          <w:sz w:val="18"/>
          <w:szCs w:val="18"/>
          <w:lang w:eastAsia="en-US"/>
        </w:rPr>
      </w:pPr>
      <w:r>
        <w:rPr>
          <w:sz w:val="18"/>
          <w:szCs w:val="18"/>
          <w:lang w:eastAsia="en-US"/>
        </w:rPr>
        <w:t>5.4 настоящего Положения, и не содержит ходатайства о восстановлении пропущенного срока на подачу жалобы;</w:t>
      </w:r>
    </w:p>
    <w:p w:rsidR="00D81931" w:rsidRDefault="00D81931" w:rsidP="00D81931">
      <w:pPr>
        <w:widowControl w:val="0"/>
        <w:numPr>
          <w:ilvl w:val="0"/>
          <w:numId w:val="37"/>
        </w:numPr>
        <w:tabs>
          <w:tab w:val="left" w:pos="1224"/>
        </w:tabs>
        <w:autoSpaceDE w:val="0"/>
        <w:autoSpaceDN w:val="0"/>
        <w:ind w:left="242" w:right="103" w:firstLine="707"/>
        <w:jc w:val="both"/>
        <w:rPr>
          <w:sz w:val="18"/>
          <w:szCs w:val="18"/>
          <w:lang w:eastAsia="en-US"/>
        </w:rPr>
      </w:pPr>
      <w:r>
        <w:rPr>
          <w:sz w:val="18"/>
          <w:szCs w:val="18"/>
          <w:lang w:eastAsia="en-US"/>
        </w:rPr>
        <w:t>в удовлетворении ходатайства о восстановлении пропущенного срока на подачу жалобы отказано;</w:t>
      </w:r>
    </w:p>
    <w:p w:rsidR="00D81931" w:rsidRDefault="00D81931" w:rsidP="00D81931">
      <w:pPr>
        <w:widowControl w:val="0"/>
        <w:numPr>
          <w:ilvl w:val="0"/>
          <w:numId w:val="37"/>
        </w:numPr>
        <w:tabs>
          <w:tab w:val="left" w:pos="1293"/>
        </w:tabs>
        <w:autoSpaceDE w:val="0"/>
        <w:autoSpaceDN w:val="0"/>
        <w:spacing w:before="1"/>
        <w:ind w:left="242" w:right="115" w:firstLine="707"/>
        <w:jc w:val="both"/>
        <w:rPr>
          <w:sz w:val="18"/>
          <w:szCs w:val="18"/>
          <w:lang w:eastAsia="en-US"/>
        </w:rPr>
      </w:pPr>
      <w:r>
        <w:rPr>
          <w:sz w:val="18"/>
          <w:szCs w:val="18"/>
          <w:lang w:eastAsia="en-US"/>
        </w:rPr>
        <w:t>до принятия решения по жалобе от контролируемого лица, ее подавшего, поступило заявление об отзыве жалобы;</w:t>
      </w:r>
    </w:p>
    <w:p w:rsidR="00D81931" w:rsidRDefault="00D81931" w:rsidP="00D81931">
      <w:pPr>
        <w:widowControl w:val="0"/>
        <w:numPr>
          <w:ilvl w:val="0"/>
          <w:numId w:val="37"/>
        </w:numPr>
        <w:tabs>
          <w:tab w:val="left" w:pos="1210"/>
        </w:tabs>
        <w:autoSpaceDE w:val="0"/>
        <w:autoSpaceDN w:val="0"/>
        <w:ind w:left="1209" w:hanging="260"/>
        <w:jc w:val="both"/>
        <w:rPr>
          <w:sz w:val="18"/>
          <w:szCs w:val="18"/>
          <w:lang w:eastAsia="en-US"/>
        </w:rPr>
      </w:pPr>
      <w:r>
        <w:rPr>
          <w:sz w:val="18"/>
          <w:szCs w:val="18"/>
          <w:lang w:eastAsia="en-US"/>
        </w:rPr>
        <w:t>имеется</w:t>
      </w:r>
      <w:r>
        <w:rPr>
          <w:spacing w:val="-5"/>
          <w:sz w:val="18"/>
          <w:szCs w:val="18"/>
          <w:lang w:eastAsia="en-US"/>
        </w:rPr>
        <w:t xml:space="preserve"> </w:t>
      </w:r>
      <w:r>
        <w:rPr>
          <w:sz w:val="18"/>
          <w:szCs w:val="18"/>
          <w:lang w:eastAsia="en-US"/>
        </w:rPr>
        <w:t>решение</w:t>
      </w:r>
      <w:r>
        <w:rPr>
          <w:spacing w:val="-3"/>
          <w:sz w:val="18"/>
          <w:szCs w:val="18"/>
          <w:lang w:eastAsia="en-US"/>
        </w:rPr>
        <w:t xml:space="preserve"> </w:t>
      </w:r>
      <w:r>
        <w:rPr>
          <w:sz w:val="18"/>
          <w:szCs w:val="18"/>
          <w:lang w:eastAsia="en-US"/>
        </w:rPr>
        <w:t>суда</w:t>
      </w:r>
      <w:r>
        <w:rPr>
          <w:spacing w:val="-3"/>
          <w:sz w:val="18"/>
          <w:szCs w:val="18"/>
          <w:lang w:eastAsia="en-US"/>
        </w:rPr>
        <w:t xml:space="preserve"> </w:t>
      </w:r>
      <w:r>
        <w:rPr>
          <w:sz w:val="18"/>
          <w:szCs w:val="18"/>
          <w:lang w:eastAsia="en-US"/>
        </w:rPr>
        <w:t>по</w:t>
      </w:r>
      <w:r>
        <w:rPr>
          <w:spacing w:val="-2"/>
          <w:sz w:val="18"/>
          <w:szCs w:val="18"/>
          <w:lang w:eastAsia="en-US"/>
        </w:rPr>
        <w:t xml:space="preserve"> </w:t>
      </w:r>
      <w:r>
        <w:rPr>
          <w:sz w:val="18"/>
          <w:szCs w:val="18"/>
          <w:lang w:eastAsia="en-US"/>
        </w:rPr>
        <w:t>вопросам,</w:t>
      </w:r>
      <w:r>
        <w:rPr>
          <w:spacing w:val="-2"/>
          <w:sz w:val="18"/>
          <w:szCs w:val="18"/>
          <w:lang w:eastAsia="en-US"/>
        </w:rPr>
        <w:t xml:space="preserve"> </w:t>
      </w:r>
      <w:r>
        <w:rPr>
          <w:sz w:val="18"/>
          <w:szCs w:val="18"/>
          <w:lang w:eastAsia="en-US"/>
        </w:rPr>
        <w:t>поставленным</w:t>
      </w:r>
      <w:r>
        <w:rPr>
          <w:spacing w:val="-4"/>
          <w:sz w:val="18"/>
          <w:szCs w:val="18"/>
          <w:lang w:eastAsia="en-US"/>
        </w:rPr>
        <w:t xml:space="preserve"> </w:t>
      </w:r>
      <w:r>
        <w:rPr>
          <w:sz w:val="18"/>
          <w:szCs w:val="18"/>
          <w:lang w:eastAsia="en-US"/>
        </w:rPr>
        <w:t>в</w:t>
      </w:r>
      <w:r>
        <w:rPr>
          <w:spacing w:val="-3"/>
          <w:sz w:val="18"/>
          <w:szCs w:val="18"/>
          <w:lang w:eastAsia="en-US"/>
        </w:rPr>
        <w:t xml:space="preserve"> </w:t>
      </w:r>
      <w:r>
        <w:rPr>
          <w:spacing w:val="-2"/>
          <w:sz w:val="18"/>
          <w:szCs w:val="18"/>
          <w:lang w:eastAsia="en-US"/>
        </w:rPr>
        <w:t>жалобе;</w:t>
      </w:r>
    </w:p>
    <w:p w:rsidR="00D81931" w:rsidRDefault="00D81931" w:rsidP="00D81931">
      <w:pPr>
        <w:widowControl w:val="0"/>
        <w:numPr>
          <w:ilvl w:val="0"/>
          <w:numId w:val="37"/>
        </w:numPr>
        <w:tabs>
          <w:tab w:val="left" w:pos="1351"/>
        </w:tabs>
        <w:autoSpaceDE w:val="0"/>
        <w:autoSpaceDN w:val="0"/>
        <w:ind w:left="242" w:right="104" w:firstLine="707"/>
        <w:jc w:val="both"/>
        <w:rPr>
          <w:sz w:val="18"/>
          <w:szCs w:val="18"/>
          <w:lang w:eastAsia="en-US"/>
        </w:rPr>
      </w:pPr>
      <w:r>
        <w:rPr>
          <w:sz w:val="18"/>
          <w:szCs w:val="18"/>
          <w:lang w:eastAsia="en-US"/>
        </w:rPr>
        <w:t>ранее в Контрольный орган была подана другая жалоба от того же контролируемого лица по тем же основаниям;</w:t>
      </w:r>
    </w:p>
    <w:p w:rsidR="00D81931" w:rsidRDefault="00D81931" w:rsidP="00D81931">
      <w:pPr>
        <w:widowControl w:val="0"/>
        <w:numPr>
          <w:ilvl w:val="0"/>
          <w:numId w:val="37"/>
        </w:numPr>
        <w:tabs>
          <w:tab w:val="left" w:pos="1226"/>
        </w:tabs>
        <w:autoSpaceDE w:val="0"/>
        <w:autoSpaceDN w:val="0"/>
        <w:ind w:left="242" w:right="112" w:firstLine="707"/>
        <w:jc w:val="both"/>
        <w:rPr>
          <w:sz w:val="18"/>
          <w:szCs w:val="18"/>
          <w:lang w:eastAsia="en-US"/>
        </w:rPr>
      </w:pPr>
      <w:r>
        <w:rPr>
          <w:sz w:val="18"/>
          <w:szCs w:val="18"/>
          <w:lang w:eastAsia="en-US"/>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81931" w:rsidRDefault="00D81931" w:rsidP="00D81931">
      <w:pPr>
        <w:widowControl w:val="0"/>
        <w:numPr>
          <w:ilvl w:val="0"/>
          <w:numId w:val="37"/>
        </w:numPr>
        <w:tabs>
          <w:tab w:val="left" w:pos="1361"/>
        </w:tabs>
        <w:autoSpaceDE w:val="0"/>
        <w:autoSpaceDN w:val="0"/>
        <w:ind w:left="242" w:right="111" w:firstLine="707"/>
        <w:jc w:val="both"/>
        <w:rPr>
          <w:sz w:val="18"/>
          <w:szCs w:val="18"/>
          <w:lang w:eastAsia="en-US"/>
        </w:rPr>
      </w:pPr>
      <w:r>
        <w:rPr>
          <w:sz w:val="18"/>
          <w:szCs w:val="18"/>
          <w:lang w:eastAsia="en-US"/>
        </w:rPr>
        <w:lastRenderedPageBreak/>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81931" w:rsidRDefault="00D81931" w:rsidP="00D81931">
      <w:pPr>
        <w:widowControl w:val="0"/>
        <w:numPr>
          <w:ilvl w:val="0"/>
          <w:numId w:val="37"/>
        </w:numPr>
        <w:tabs>
          <w:tab w:val="left" w:pos="1210"/>
        </w:tabs>
        <w:autoSpaceDE w:val="0"/>
        <w:autoSpaceDN w:val="0"/>
        <w:ind w:left="1209" w:hanging="260"/>
        <w:jc w:val="both"/>
        <w:rPr>
          <w:sz w:val="18"/>
          <w:szCs w:val="18"/>
          <w:lang w:eastAsia="en-US"/>
        </w:rPr>
      </w:pPr>
      <w:r>
        <w:rPr>
          <w:sz w:val="18"/>
          <w:szCs w:val="18"/>
          <w:lang w:eastAsia="en-US"/>
        </w:rPr>
        <w:t>жалоба</w:t>
      </w:r>
      <w:r>
        <w:rPr>
          <w:spacing w:val="-4"/>
          <w:sz w:val="18"/>
          <w:szCs w:val="18"/>
          <w:lang w:eastAsia="en-US"/>
        </w:rPr>
        <w:t xml:space="preserve"> </w:t>
      </w:r>
      <w:r>
        <w:rPr>
          <w:sz w:val="18"/>
          <w:szCs w:val="18"/>
          <w:lang w:eastAsia="en-US"/>
        </w:rPr>
        <w:t>подана</w:t>
      </w:r>
      <w:r>
        <w:rPr>
          <w:spacing w:val="-4"/>
          <w:sz w:val="18"/>
          <w:szCs w:val="18"/>
          <w:lang w:eastAsia="en-US"/>
        </w:rPr>
        <w:t xml:space="preserve"> </w:t>
      </w:r>
      <w:r>
        <w:rPr>
          <w:sz w:val="18"/>
          <w:szCs w:val="18"/>
          <w:lang w:eastAsia="en-US"/>
        </w:rPr>
        <w:t>в</w:t>
      </w:r>
      <w:r>
        <w:rPr>
          <w:spacing w:val="-4"/>
          <w:sz w:val="18"/>
          <w:szCs w:val="18"/>
          <w:lang w:eastAsia="en-US"/>
        </w:rPr>
        <w:t xml:space="preserve"> </w:t>
      </w:r>
      <w:r>
        <w:rPr>
          <w:sz w:val="18"/>
          <w:szCs w:val="18"/>
          <w:lang w:eastAsia="en-US"/>
        </w:rPr>
        <w:t>ненадлежащий</w:t>
      </w:r>
      <w:r>
        <w:rPr>
          <w:spacing w:val="-3"/>
          <w:sz w:val="18"/>
          <w:szCs w:val="18"/>
          <w:lang w:eastAsia="en-US"/>
        </w:rPr>
        <w:t xml:space="preserve"> </w:t>
      </w:r>
      <w:r>
        <w:rPr>
          <w:spacing w:val="-2"/>
          <w:sz w:val="18"/>
          <w:szCs w:val="18"/>
          <w:lang w:eastAsia="en-US"/>
        </w:rPr>
        <w:t>орган;</w:t>
      </w:r>
    </w:p>
    <w:p w:rsidR="00D81931" w:rsidRDefault="00D81931" w:rsidP="00D81931">
      <w:pPr>
        <w:widowControl w:val="0"/>
        <w:numPr>
          <w:ilvl w:val="0"/>
          <w:numId w:val="37"/>
        </w:numPr>
        <w:tabs>
          <w:tab w:val="left" w:pos="1322"/>
        </w:tabs>
        <w:autoSpaceDE w:val="0"/>
        <w:autoSpaceDN w:val="0"/>
        <w:ind w:left="242" w:right="110" w:firstLine="707"/>
        <w:jc w:val="both"/>
        <w:rPr>
          <w:sz w:val="18"/>
          <w:szCs w:val="18"/>
          <w:lang w:eastAsia="en-US"/>
        </w:rPr>
      </w:pPr>
      <w:r>
        <w:rPr>
          <w:sz w:val="18"/>
          <w:szCs w:val="18"/>
          <w:lang w:eastAsia="en-US"/>
        </w:rPr>
        <w:t>законодательством Российской Федерации предусмотрен только судебный порядок обжалования решений Контрольного органа.</w:t>
      </w:r>
    </w:p>
    <w:p w:rsidR="00D81931" w:rsidRDefault="00D81931" w:rsidP="00D81931">
      <w:pPr>
        <w:widowControl w:val="0"/>
        <w:numPr>
          <w:ilvl w:val="1"/>
          <w:numId w:val="33"/>
        </w:numPr>
        <w:tabs>
          <w:tab w:val="left" w:pos="1526"/>
        </w:tabs>
        <w:autoSpaceDE w:val="0"/>
        <w:autoSpaceDN w:val="0"/>
        <w:ind w:right="105" w:firstLine="707"/>
        <w:jc w:val="both"/>
        <w:rPr>
          <w:sz w:val="18"/>
          <w:szCs w:val="18"/>
          <w:lang w:eastAsia="en-US"/>
        </w:rPr>
      </w:pPr>
      <w:r>
        <w:rPr>
          <w:sz w:val="18"/>
          <w:szCs w:val="18"/>
          <w:lang w:eastAsia="en-US"/>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w:t>
      </w:r>
      <w:r>
        <w:rPr>
          <w:spacing w:val="-1"/>
          <w:sz w:val="18"/>
          <w:szCs w:val="18"/>
          <w:lang w:eastAsia="en-US"/>
        </w:rPr>
        <w:t xml:space="preserve"> </w:t>
      </w:r>
      <w:r>
        <w:rPr>
          <w:sz w:val="18"/>
          <w:szCs w:val="18"/>
          <w:lang w:eastAsia="en-US"/>
        </w:rPr>
        <w:t>может служить основанием для судебного</w:t>
      </w:r>
      <w:r>
        <w:rPr>
          <w:spacing w:val="-1"/>
          <w:sz w:val="18"/>
          <w:szCs w:val="18"/>
          <w:lang w:eastAsia="en-US"/>
        </w:rPr>
        <w:t xml:space="preserve"> </w:t>
      </w:r>
      <w:r>
        <w:rPr>
          <w:sz w:val="18"/>
          <w:szCs w:val="18"/>
          <w:lang w:eastAsia="en-US"/>
        </w:rPr>
        <w:t>обжалования</w:t>
      </w:r>
      <w:r>
        <w:rPr>
          <w:spacing w:val="-1"/>
          <w:sz w:val="18"/>
          <w:szCs w:val="18"/>
          <w:lang w:eastAsia="en-US"/>
        </w:rPr>
        <w:t xml:space="preserve"> </w:t>
      </w:r>
      <w:r>
        <w:rPr>
          <w:sz w:val="18"/>
          <w:szCs w:val="18"/>
          <w:lang w:eastAsia="en-US"/>
        </w:rPr>
        <w:t>решений</w:t>
      </w:r>
      <w:r>
        <w:rPr>
          <w:spacing w:val="-1"/>
          <w:sz w:val="18"/>
          <w:szCs w:val="18"/>
          <w:lang w:eastAsia="en-US"/>
        </w:rPr>
        <w:t xml:space="preserve"> </w:t>
      </w:r>
      <w:r>
        <w:rPr>
          <w:sz w:val="18"/>
          <w:szCs w:val="18"/>
          <w:lang w:eastAsia="en-US"/>
        </w:rPr>
        <w:t>Контрольного</w:t>
      </w:r>
      <w:r>
        <w:rPr>
          <w:spacing w:val="-1"/>
          <w:sz w:val="18"/>
          <w:szCs w:val="18"/>
          <w:lang w:eastAsia="en-US"/>
        </w:rPr>
        <w:t xml:space="preserve"> </w:t>
      </w:r>
      <w:r>
        <w:rPr>
          <w:sz w:val="18"/>
          <w:szCs w:val="18"/>
          <w:lang w:eastAsia="en-US"/>
        </w:rPr>
        <w:t>органа, действий (бездействия) должностных лиц.</w:t>
      </w:r>
    </w:p>
    <w:p w:rsidR="00D81931" w:rsidRDefault="00D81931" w:rsidP="00D81931">
      <w:pPr>
        <w:widowControl w:val="0"/>
        <w:numPr>
          <w:ilvl w:val="1"/>
          <w:numId w:val="33"/>
        </w:numPr>
        <w:tabs>
          <w:tab w:val="left" w:pos="1512"/>
        </w:tabs>
        <w:autoSpaceDE w:val="0"/>
        <w:autoSpaceDN w:val="0"/>
        <w:ind w:right="112" w:firstLine="707"/>
        <w:jc w:val="both"/>
        <w:rPr>
          <w:sz w:val="18"/>
          <w:szCs w:val="18"/>
          <w:lang w:eastAsia="en-US"/>
        </w:rPr>
      </w:pPr>
      <w:r>
        <w:rPr>
          <w:sz w:val="18"/>
          <w:szCs w:val="18"/>
          <w:lang w:eastAsia="en-US"/>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81931" w:rsidRDefault="00D81931" w:rsidP="00D81931">
      <w:pPr>
        <w:widowControl w:val="0"/>
        <w:autoSpaceDE w:val="0"/>
        <w:autoSpaceDN w:val="0"/>
        <w:ind w:left="242" w:right="115" w:firstLine="708"/>
        <w:jc w:val="both"/>
        <w:rPr>
          <w:sz w:val="18"/>
          <w:szCs w:val="18"/>
          <w:lang w:eastAsia="en-US"/>
        </w:rPr>
      </w:pPr>
      <w:r>
        <w:rPr>
          <w:sz w:val="18"/>
          <w:szCs w:val="18"/>
          <w:lang w:eastAsia="en-US"/>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81931" w:rsidRDefault="00D81931" w:rsidP="00D81931">
      <w:pPr>
        <w:widowControl w:val="0"/>
        <w:numPr>
          <w:ilvl w:val="1"/>
          <w:numId w:val="38"/>
        </w:numPr>
        <w:tabs>
          <w:tab w:val="left" w:pos="1497"/>
        </w:tabs>
        <w:autoSpaceDE w:val="0"/>
        <w:autoSpaceDN w:val="0"/>
        <w:spacing w:before="1"/>
        <w:ind w:right="116" w:firstLine="707"/>
        <w:jc w:val="both"/>
        <w:rPr>
          <w:sz w:val="18"/>
          <w:szCs w:val="18"/>
          <w:lang w:eastAsia="en-US"/>
        </w:rPr>
      </w:pPr>
      <w:r>
        <w:rPr>
          <w:sz w:val="18"/>
          <w:szCs w:val="18"/>
          <w:lang w:eastAsia="en-US"/>
        </w:rPr>
        <w:t>Указанный срок может быть продлен на</w:t>
      </w:r>
      <w:r>
        <w:rPr>
          <w:spacing w:val="-1"/>
          <w:sz w:val="18"/>
          <w:szCs w:val="18"/>
          <w:lang w:eastAsia="en-US"/>
        </w:rPr>
        <w:t xml:space="preserve"> </w:t>
      </w:r>
      <w:r>
        <w:rPr>
          <w:sz w:val="18"/>
          <w:szCs w:val="18"/>
          <w:lang w:eastAsia="en-US"/>
        </w:rPr>
        <w:t>двадцать рабочих дней, в следующих исключительных случаях:</w:t>
      </w:r>
    </w:p>
    <w:p w:rsidR="00D81931" w:rsidRDefault="00D81931" w:rsidP="00D81931">
      <w:pPr>
        <w:widowControl w:val="0"/>
        <w:numPr>
          <w:ilvl w:val="0"/>
          <w:numId w:val="39"/>
        </w:numPr>
        <w:tabs>
          <w:tab w:val="left" w:pos="1245"/>
        </w:tabs>
        <w:autoSpaceDE w:val="0"/>
        <w:autoSpaceDN w:val="0"/>
        <w:ind w:right="111" w:firstLine="707"/>
        <w:jc w:val="both"/>
        <w:rPr>
          <w:sz w:val="18"/>
          <w:szCs w:val="18"/>
          <w:lang w:eastAsia="en-US"/>
        </w:rPr>
      </w:pPr>
      <w:r>
        <w:rPr>
          <w:sz w:val="18"/>
          <w:szCs w:val="18"/>
          <w:lang w:eastAsia="en-US"/>
        </w:rPr>
        <w:t>проведение в отношении должностного лица, действия (бездействия) которого обжалуются служебной проверки по фактам, указанным в жалобе;</w:t>
      </w:r>
    </w:p>
    <w:p w:rsidR="00D81931" w:rsidRDefault="00D81931" w:rsidP="00D81931">
      <w:pPr>
        <w:widowControl w:val="0"/>
        <w:numPr>
          <w:ilvl w:val="0"/>
          <w:numId w:val="39"/>
        </w:numPr>
        <w:tabs>
          <w:tab w:val="left" w:pos="1214"/>
        </w:tabs>
        <w:autoSpaceDE w:val="0"/>
        <w:autoSpaceDN w:val="0"/>
        <w:ind w:right="116" w:firstLine="707"/>
        <w:jc w:val="both"/>
        <w:rPr>
          <w:sz w:val="18"/>
          <w:szCs w:val="18"/>
          <w:lang w:eastAsia="en-US"/>
        </w:rPr>
      </w:pPr>
      <w:r>
        <w:rPr>
          <w:sz w:val="18"/>
          <w:szCs w:val="18"/>
          <w:lang w:eastAsia="en-US"/>
        </w:rPr>
        <w:t>отсутствие</w:t>
      </w:r>
      <w:r>
        <w:rPr>
          <w:spacing w:val="-2"/>
          <w:sz w:val="18"/>
          <w:szCs w:val="18"/>
          <w:lang w:eastAsia="en-US"/>
        </w:rPr>
        <w:t xml:space="preserve"> </w:t>
      </w:r>
      <w:r>
        <w:rPr>
          <w:sz w:val="18"/>
          <w:szCs w:val="18"/>
          <w:lang w:eastAsia="en-US"/>
        </w:rPr>
        <w:t>должностного</w:t>
      </w:r>
      <w:r>
        <w:rPr>
          <w:spacing w:val="-1"/>
          <w:sz w:val="18"/>
          <w:szCs w:val="18"/>
          <w:lang w:eastAsia="en-US"/>
        </w:rPr>
        <w:t xml:space="preserve"> </w:t>
      </w:r>
      <w:r>
        <w:rPr>
          <w:sz w:val="18"/>
          <w:szCs w:val="18"/>
          <w:lang w:eastAsia="en-US"/>
        </w:rPr>
        <w:t>лица,</w:t>
      </w:r>
      <w:r>
        <w:rPr>
          <w:spacing w:val="-1"/>
          <w:sz w:val="18"/>
          <w:szCs w:val="18"/>
          <w:lang w:eastAsia="en-US"/>
        </w:rPr>
        <w:t xml:space="preserve"> </w:t>
      </w:r>
      <w:r>
        <w:rPr>
          <w:sz w:val="18"/>
          <w:szCs w:val="18"/>
          <w:lang w:eastAsia="en-US"/>
        </w:rPr>
        <w:t>действия</w:t>
      </w:r>
      <w:r>
        <w:rPr>
          <w:spacing w:val="-1"/>
          <w:sz w:val="18"/>
          <w:szCs w:val="18"/>
          <w:lang w:eastAsia="en-US"/>
        </w:rPr>
        <w:t xml:space="preserve"> </w:t>
      </w:r>
      <w:r>
        <w:rPr>
          <w:sz w:val="18"/>
          <w:szCs w:val="18"/>
          <w:lang w:eastAsia="en-US"/>
        </w:rPr>
        <w:t>(бездействия)</w:t>
      </w:r>
      <w:r>
        <w:rPr>
          <w:spacing w:val="-2"/>
          <w:sz w:val="18"/>
          <w:szCs w:val="18"/>
          <w:lang w:eastAsia="en-US"/>
        </w:rPr>
        <w:t xml:space="preserve"> </w:t>
      </w:r>
      <w:r>
        <w:rPr>
          <w:sz w:val="18"/>
          <w:szCs w:val="18"/>
          <w:lang w:eastAsia="en-US"/>
        </w:rPr>
        <w:t>которого</w:t>
      </w:r>
      <w:r>
        <w:rPr>
          <w:spacing w:val="-1"/>
          <w:sz w:val="18"/>
          <w:szCs w:val="18"/>
          <w:lang w:eastAsia="en-US"/>
        </w:rPr>
        <w:t xml:space="preserve"> </w:t>
      </w:r>
      <w:r>
        <w:rPr>
          <w:sz w:val="18"/>
          <w:szCs w:val="18"/>
          <w:lang w:eastAsia="en-US"/>
        </w:rPr>
        <w:t>обжалуются, по уважительной причине (болезнь, отпуск, командировка).</w:t>
      </w:r>
    </w:p>
    <w:p w:rsidR="00D81931" w:rsidRDefault="00D81931" w:rsidP="00D81931">
      <w:pPr>
        <w:widowControl w:val="0"/>
        <w:numPr>
          <w:ilvl w:val="1"/>
          <w:numId w:val="38"/>
        </w:numPr>
        <w:tabs>
          <w:tab w:val="left" w:pos="1545"/>
        </w:tabs>
        <w:autoSpaceDE w:val="0"/>
        <w:autoSpaceDN w:val="0"/>
        <w:ind w:right="112" w:firstLine="707"/>
        <w:jc w:val="both"/>
        <w:rPr>
          <w:sz w:val="18"/>
          <w:szCs w:val="18"/>
          <w:lang w:eastAsia="en-US"/>
        </w:rPr>
      </w:pPr>
      <w:r>
        <w:rPr>
          <w:sz w:val="18"/>
          <w:szCs w:val="18"/>
          <w:lang w:eastAsia="en-US"/>
        </w:rPr>
        <w:t>Контрольный орган вправе запросить у контролируемого лица, подавшего жалобу,</w:t>
      </w:r>
      <w:r>
        <w:rPr>
          <w:spacing w:val="40"/>
          <w:sz w:val="18"/>
          <w:szCs w:val="18"/>
          <w:lang w:eastAsia="en-US"/>
        </w:rPr>
        <w:t xml:space="preserve"> </w:t>
      </w:r>
      <w:r>
        <w:rPr>
          <w:sz w:val="18"/>
          <w:szCs w:val="18"/>
          <w:lang w:eastAsia="en-US"/>
        </w:rPr>
        <w:t>дополнительную</w:t>
      </w:r>
      <w:r>
        <w:rPr>
          <w:spacing w:val="40"/>
          <w:sz w:val="18"/>
          <w:szCs w:val="18"/>
          <w:lang w:eastAsia="en-US"/>
        </w:rPr>
        <w:t xml:space="preserve"> </w:t>
      </w:r>
      <w:r>
        <w:rPr>
          <w:sz w:val="18"/>
          <w:szCs w:val="18"/>
          <w:lang w:eastAsia="en-US"/>
        </w:rPr>
        <w:t>информацию</w:t>
      </w:r>
      <w:r>
        <w:rPr>
          <w:spacing w:val="40"/>
          <w:sz w:val="18"/>
          <w:szCs w:val="18"/>
          <w:lang w:eastAsia="en-US"/>
        </w:rPr>
        <w:t xml:space="preserve"> </w:t>
      </w:r>
      <w:r>
        <w:rPr>
          <w:sz w:val="18"/>
          <w:szCs w:val="18"/>
          <w:lang w:eastAsia="en-US"/>
        </w:rPr>
        <w:t>и</w:t>
      </w:r>
      <w:r>
        <w:rPr>
          <w:spacing w:val="40"/>
          <w:sz w:val="18"/>
          <w:szCs w:val="18"/>
          <w:lang w:eastAsia="en-US"/>
        </w:rPr>
        <w:t xml:space="preserve"> </w:t>
      </w:r>
      <w:r>
        <w:rPr>
          <w:sz w:val="18"/>
          <w:szCs w:val="18"/>
          <w:lang w:eastAsia="en-US"/>
        </w:rPr>
        <w:t>документы,</w:t>
      </w:r>
      <w:r>
        <w:rPr>
          <w:spacing w:val="40"/>
          <w:sz w:val="18"/>
          <w:szCs w:val="18"/>
          <w:lang w:eastAsia="en-US"/>
        </w:rPr>
        <w:t xml:space="preserve"> </w:t>
      </w:r>
      <w:r>
        <w:rPr>
          <w:sz w:val="18"/>
          <w:szCs w:val="18"/>
          <w:lang w:eastAsia="en-US"/>
        </w:rPr>
        <w:t>относящиеся</w:t>
      </w:r>
      <w:r>
        <w:rPr>
          <w:spacing w:val="40"/>
          <w:sz w:val="18"/>
          <w:szCs w:val="18"/>
          <w:lang w:eastAsia="en-US"/>
        </w:rPr>
        <w:t xml:space="preserve"> </w:t>
      </w:r>
      <w:r>
        <w:rPr>
          <w:sz w:val="18"/>
          <w:szCs w:val="18"/>
          <w:lang w:eastAsia="en-US"/>
        </w:rPr>
        <w:t>к</w:t>
      </w:r>
      <w:r>
        <w:rPr>
          <w:spacing w:val="40"/>
          <w:sz w:val="18"/>
          <w:szCs w:val="18"/>
          <w:lang w:eastAsia="en-US"/>
        </w:rPr>
        <w:t xml:space="preserve"> </w:t>
      </w:r>
      <w:r>
        <w:rPr>
          <w:sz w:val="18"/>
          <w:szCs w:val="18"/>
          <w:lang w:eastAsia="en-US"/>
        </w:rPr>
        <w:t>предмету</w:t>
      </w:r>
      <w:r>
        <w:rPr>
          <w:spacing w:val="38"/>
          <w:sz w:val="18"/>
          <w:szCs w:val="18"/>
          <w:lang w:eastAsia="en-US"/>
        </w:rPr>
        <w:t xml:space="preserve"> </w:t>
      </w:r>
      <w:r>
        <w:rPr>
          <w:sz w:val="18"/>
          <w:szCs w:val="18"/>
          <w:lang w:eastAsia="en-US"/>
        </w:rPr>
        <w:t>жалобы.</w:t>
      </w:r>
    </w:p>
    <w:p w:rsidR="00D81931" w:rsidRDefault="00D81931" w:rsidP="00D81931">
      <w:pPr>
        <w:widowControl w:val="0"/>
        <w:autoSpaceDE w:val="0"/>
        <w:autoSpaceDN w:val="0"/>
        <w:spacing w:before="66"/>
        <w:ind w:right="116" w:firstLine="242"/>
        <w:jc w:val="both"/>
        <w:rPr>
          <w:sz w:val="18"/>
          <w:szCs w:val="18"/>
          <w:lang w:eastAsia="en-US"/>
        </w:rPr>
      </w:pPr>
      <w:r>
        <w:rPr>
          <w:sz w:val="18"/>
          <w:szCs w:val="18"/>
          <w:lang w:eastAsia="en-US"/>
        </w:rPr>
        <w:t>Контролируемое</w:t>
      </w:r>
      <w:r>
        <w:rPr>
          <w:spacing w:val="-1"/>
          <w:sz w:val="18"/>
          <w:szCs w:val="18"/>
          <w:lang w:eastAsia="en-US"/>
        </w:rPr>
        <w:t xml:space="preserve"> </w:t>
      </w:r>
      <w:r>
        <w:rPr>
          <w:sz w:val="18"/>
          <w:szCs w:val="18"/>
          <w:lang w:eastAsia="en-US"/>
        </w:rPr>
        <w:t>лицо</w:t>
      </w:r>
      <w:r>
        <w:rPr>
          <w:spacing w:val="-2"/>
          <w:sz w:val="18"/>
          <w:szCs w:val="18"/>
          <w:lang w:eastAsia="en-US"/>
        </w:rPr>
        <w:t xml:space="preserve"> </w:t>
      </w:r>
      <w:r>
        <w:rPr>
          <w:sz w:val="18"/>
          <w:szCs w:val="18"/>
          <w:lang w:eastAsia="en-US"/>
        </w:rPr>
        <w:t>вправе</w:t>
      </w:r>
      <w:r>
        <w:rPr>
          <w:spacing w:val="-4"/>
          <w:sz w:val="18"/>
          <w:szCs w:val="18"/>
          <w:lang w:eastAsia="en-US"/>
        </w:rPr>
        <w:t xml:space="preserve"> </w:t>
      </w:r>
      <w:r>
        <w:rPr>
          <w:sz w:val="18"/>
          <w:szCs w:val="18"/>
          <w:lang w:eastAsia="en-US"/>
        </w:rPr>
        <w:t>представить указанную</w:t>
      </w:r>
      <w:r>
        <w:rPr>
          <w:spacing w:val="-2"/>
          <w:sz w:val="18"/>
          <w:szCs w:val="18"/>
          <w:lang w:eastAsia="en-US"/>
        </w:rPr>
        <w:t xml:space="preserve"> </w:t>
      </w:r>
      <w:r>
        <w:rPr>
          <w:sz w:val="18"/>
          <w:szCs w:val="18"/>
          <w:lang w:eastAsia="en-US"/>
        </w:rPr>
        <w:t>информацию</w:t>
      </w:r>
      <w:r>
        <w:rPr>
          <w:spacing w:val="-2"/>
          <w:sz w:val="18"/>
          <w:szCs w:val="18"/>
          <w:lang w:eastAsia="en-US"/>
        </w:rPr>
        <w:t xml:space="preserve"> </w:t>
      </w:r>
      <w:r>
        <w:rPr>
          <w:sz w:val="18"/>
          <w:szCs w:val="18"/>
          <w:lang w:eastAsia="en-US"/>
        </w:rPr>
        <w:t>и</w:t>
      </w:r>
      <w:r>
        <w:rPr>
          <w:spacing w:val="-1"/>
          <w:sz w:val="18"/>
          <w:szCs w:val="18"/>
          <w:lang w:eastAsia="en-US"/>
        </w:rPr>
        <w:t xml:space="preserve"> </w:t>
      </w:r>
      <w:r>
        <w:rPr>
          <w:sz w:val="18"/>
          <w:szCs w:val="18"/>
          <w:lang w:eastAsia="en-US"/>
        </w:rPr>
        <w:t>документы</w:t>
      </w:r>
      <w:r>
        <w:rPr>
          <w:spacing w:val="-3"/>
          <w:sz w:val="18"/>
          <w:szCs w:val="18"/>
          <w:lang w:eastAsia="en-US"/>
        </w:rPr>
        <w:t xml:space="preserve"> </w:t>
      </w:r>
      <w:r>
        <w:rPr>
          <w:sz w:val="18"/>
          <w:szCs w:val="18"/>
          <w:lang w:eastAsia="en-US"/>
        </w:rPr>
        <w:t>в</w:t>
      </w:r>
      <w:r>
        <w:rPr>
          <w:spacing w:val="-1"/>
          <w:sz w:val="18"/>
          <w:szCs w:val="18"/>
          <w:lang w:eastAsia="en-US"/>
        </w:rPr>
        <w:t xml:space="preserve"> </w:t>
      </w:r>
      <w:r>
        <w:rPr>
          <w:sz w:val="18"/>
          <w:szCs w:val="18"/>
          <w:lang w:eastAsia="en-US"/>
        </w:rPr>
        <w:t>течение пяти рабочих дней с момента направления запроса.</w:t>
      </w:r>
    </w:p>
    <w:p w:rsidR="00D81931" w:rsidRDefault="00D81931" w:rsidP="00D81931">
      <w:pPr>
        <w:widowControl w:val="0"/>
        <w:autoSpaceDE w:val="0"/>
        <w:autoSpaceDN w:val="0"/>
        <w:ind w:right="106" w:firstLine="242"/>
        <w:jc w:val="both"/>
        <w:rPr>
          <w:sz w:val="18"/>
          <w:szCs w:val="18"/>
          <w:lang w:eastAsia="en-US"/>
        </w:rPr>
      </w:pPr>
      <w:r>
        <w:rPr>
          <w:sz w:val="18"/>
          <w:szCs w:val="18"/>
          <w:lang w:eastAsia="en-US"/>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w:t>
      </w:r>
      <w:r>
        <w:rPr>
          <w:spacing w:val="40"/>
          <w:sz w:val="18"/>
          <w:szCs w:val="18"/>
          <w:lang w:eastAsia="en-US"/>
        </w:rPr>
        <w:t xml:space="preserve"> </w:t>
      </w:r>
      <w:r>
        <w:rPr>
          <w:sz w:val="18"/>
          <w:szCs w:val="18"/>
          <w:lang w:eastAsia="en-US"/>
        </w:rPr>
        <w:t>на пять рабочих дней с момента направления запроса.</w:t>
      </w:r>
    </w:p>
    <w:p w:rsidR="00D81931" w:rsidRDefault="00D81931" w:rsidP="00D81931">
      <w:pPr>
        <w:widowControl w:val="0"/>
        <w:autoSpaceDE w:val="0"/>
        <w:autoSpaceDN w:val="0"/>
        <w:spacing w:before="1"/>
        <w:ind w:right="110" w:firstLine="242"/>
        <w:jc w:val="both"/>
        <w:rPr>
          <w:sz w:val="18"/>
          <w:szCs w:val="18"/>
          <w:lang w:eastAsia="en-US"/>
        </w:rPr>
      </w:pPr>
      <w:r>
        <w:rPr>
          <w:sz w:val="18"/>
          <w:szCs w:val="18"/>
          <w:lang w:eastAsia="en-US"/>
        </w:rPr>
        <w:t>Неполучение от контролируемого лица дополнительной информации и</w:t>
      </w:r>
      <w:r>
        <w:rPr>
          <w:spacing w:val="40"/>
          <w:sz w:val="18"/>
          <w:szCs w:val="18"/>
          <w:lang w:eastAsia="en-US"/>
        </w:rPr>
        <w:t xml:space="preserve"> </w:t>
      </w:r>
      <w:r>
        <w:rPr>
          <w:sz w:val="18"/>
          <w:szCs w:val="18"/>
          <w:lang w:eastAsia="en-US"/>
        </w:rPr>
        <w:t>документов, относящихся к предмету жалобы, не является основанием для отказа в рассмотрении жалобы.</w:t>
      </w:r>
    </w:p>
    <w:p w:rsidR="00D81931" w:rsidRDefault="00D81931" w:rsidP="00D81931">
      <w:pPr>
        <w:widowControl w:val="0"/>
        <w:numPr>
          <w:ilvl w:val="1"/>
          <w:numId w:val="38"/>
        </w:numPr>
        <w:tabs>
          <w:tab w:val="left" w:pos="1550"/>
        </w:tabs>
        <w:autoSpaceDE w:val="0"/>
        <w:autoSpaceDN w:val="0"/>
        <w:ind w:right="108" w:firstLine="707"/>
        <w:jc w:val="both"/>
        <w:rPr>
          <w:sz w:val="18"/>
          <w:szCs w:val="18"/>
          <w:lang w:eastAsia="en-US"/>
        </w:rPr>
      </w:pPr>
      <w:r>
        <w:rPr>
          <w:sz w:val="18"/>
          <w:szCs w:val="18"/>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81931" w:rsidRDefault="00D81931" w:rsidP="00D81931">
      <w:pPr>
        <w:widowControl w:val="0"/>
        <w:autoSpaceDE w:val="0"/>
        <w:autoSpaceDN w:val="0"/>
        <w:ind w:right="111" w:firstLine="242"/>
        <w:jc w:val="both"/>
        <w:rPr>
          <w:sz w:val="18"/>
          <w:szCs w:val="18"/>
          <w:lang w:eastAsia="en-US"/>
        </w:rPr>
      </w:pPr>
      <w:r>
        <w:rPr>
          <w:sz w:val="18"/>
          <w:szCs w:val="18"/>
          <w:lang w:eastAsia="en-US"/>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w:t>
      </w:r>
      <w:r>
        <w:rPr>
          <w:spacing w:val="-2"/>
          <w:sz w:val="18"/>
          <w:szCs w:val="18"/>
          <w:lang w:eastAsia="en-US"/>
        </w:rPr>
        <w:t>жалобы.</w:t>
      </w:r>
    </w:p>
    <w:p w:rsidR="00D81931" w:rsidRDefault="00D81931" w:rsidP="00D81931">
      <w:pPr>
        <w:widowControl w:val="0"/>
        <w:numPr>
          <w:ilvl w:val="1"/>
          <w:numId w:val="38"/>
        </w:numPr>
        <w:tabs>
          <w:tab w:val="left" w:pos="1497"/>
        </w:tabs>
        <w:autoSpaceDE w:val="0"/>
        <w:autoSpaceDN w:val="0"/>
        <w:ind w:right="116" w:firstLine="707"/>
        <w:jc w:val="both"/>
        <w:rPr>
          <w:sz w:val="18"/>
          <w:szCs w:val="18"/>
          <w:lang w:eastAsia="en-US"/>
        </w:rPr>
      </w:pPr>
      <w:r>
        <w:rPr>
          <w:sz w:val="18"/>
          <w:szCs w:val="18"/>
          <w:lang w:eastAsia="en-US"/>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81931" w:rsidRDefault="00D81931" w:rsidP="00D81931">
      <w:pPr>
        <w:widowControl w:val="0"/>
        <w:numPr>
          <w:ilvl w:val="1"/>
          <w:numId w:val="38"/>
        </w:numPr>
        <w:tabs>
          <w:tab w:val="left" w:pos="1802"/>
        </w:tabs>
        <w:autoSpaceDE w:val="0"/>
        <w:autoSpaceDN w:val="0"/>
        <w:ind w:right="111" w:firstLine="707"/>
        <w:jc w:val="both"/>
        <w:rPr>
          <w:sz w:val="18"/>
          <w:szCs w:val="18"/>
          <w:lang w:eastAsia="en-US"/>
        </w:rPr>
      </w:pPr>
      <w:r>
        <w:rPr>
          <w:sz w:val="18"/>
          <w:szCs w:val="18"/>
          <w:lang w:eastAsia="en-US"/>
        </w:rPr>
        <w:t>По итогам рассмотрения жалобы руководитель (заместитель руководителя) Контрольного органа принимает одно из следующих решений:</w:t>
      </w:r>
    </w:p>
    <w:p w:rsidR="00D81931" w:rsidRDefault="00D81931" w:rsidP="00D81931">
      <w:pPr>
        <w:widowControl w:val="0"/>
        <w:numPr>
          <w:ilvl w:val="0"/>
          <w:numId w:val="40"/>
        </w:numPr>
        <w:tabs>
          <w:tab w:val="left" w:pos="1210"/>
        </w:tabs>
        <w:autoSpaceDE w:val="0"/>
        <w:autoSpaceDN w:val="0"/>
        <w:jc w:val="both"/>
        <w:rPr>
          <w:sz w:val="18"/>
          <w:szCs w:val="18"/>
          <w:lang w:eastAsia="en-US"/>
        </w:rPr>
      </w:pPr>
      <w:r>
        <w:rPr>
          <w:sz w:val="18"/>
          <w:szCs w:val="18"/>
          <w:lang w:eastAsia="en-US"/>
        </w:rPr>
        <w:t>оставляет</w:t>
      </w:r>
      <w:r>
        <w:rPr>
          <w:spacing w:val="-2"/>
          <w:sz w:val="18"/>
          <w:szCs w:val="18"/>
          <w:lang w:eastAsia="en-US"/>
        </w:rPr>
        <w:t xml:space="preserve"> </w:t>
      </w:r>
      <w:r>
        <w:rPr>
          <w:sz w:val="18"/>
          <w:szCs w:val="18"/>
          <w:lang w:eastAsia="en-US"/>
        </w:rPr>
        <w:t>жалобу</w:t>
      </w:r>
      <w:r>
        <w:rPr>
          <w:spacing w:val="-6"/>
          <w:sz w:val="18"/>
          <w:szCs w:val="18"/>
          <w:lang w:eastAsia="en-US"/>
        </w:rPr>
        <w:t xml:space="preserve"> </w:t>
      </w:r>
      <w:r>
        <w:rPr>
          <w:sz w:val="18"/>
          <w:szCs w:val="18"/>
          <w:lang w:eastAsia="en-US"/>
        </w:rPr>
        <w:t>без</w:t>
      </w:r>
      <w:r>
        <w:rPr>
          <w:spacing w:val="2"/>
          <w:sz w:val="18"/>
          <w:szCs w:val="18"/>
          <w:lang w:eastAsia="en-US"/>
        </w:rPr>
        <w:t xml:space="preserve"> </w:t>
      </w:r>
      <w:r>
        <w:rPr>
          <w:spacing w:val="-2"/>
          <w:sz w:val="18"/>
          <w:szCs w:val="18"/>
          <w:lang w:eastAsia="en-US"/>
        </w:rPr>
        <w:t>удовлетворения;</w:t>
      </w:r>
    </w:p>
    <w:p w:rsidR="00D81931" w:rsidRDefault="00D81931" w:rsidP="00D81931">
      <w:pPr>
        <w:widowControl w:val="0"/>
        <w:numPr>
          <w:ilvl w:val="0"/>
          <w:numId w:val="40"/>
        </w:numPr>
        <w:tabs>
          <w:tab w:val="left" w:pos="1210"/>
        </w:tabs>
        <w:autoSpaceDE w:val="0"/>
        <w:autoSpaceDN w:val="0"/>
        <w:spacing w:before="1"/>
        <w:jc w:val="both"/>
        <w:rPr>
          <w:sz w:val="18"/>
          <w:szCs w:val="18"/>
          <w:lang w:eastAsia="en-US"/>
        </w:rPr>
      </w:pPr>
      <w:r>
        <w:rPr>
          <w:sz w:val="18"/>
          <w:szCs w:val="18"/>
          <w:lang w:eastAsia="en-US"/>
        </w:rPr>
        <w:t>отменяет</w:t>
      </w:r>
      <w:r>
        <w:rPr>
          <w:spacing w:val="-4"/>
          <w:sz w:val="18"/>
          <w:szCs w:val="18"/>
          <w:lang w:eastAsia="en-US"/>
        </w:rPr>
        <w:t xml:space="preserve"> </w:t>
      </w:r>
      <w:r>
        <w:rPr>
          <w:sz w:val="18"/>
          <w:szCs w:val="18"/>
          <w:lang w:eastAsia="en-US"/>
        </w:rPr>
        <w:t>решение</w:t>
      </w:r>
      <w:r>
        <w:rPr>
          <w:spacing w:val="-3"/>
          <w:sz w:val="18"/>
          <w:szCs w:val="18"/>
          <w:lang w:eastAsia="en-US"/>
        </w:rPr>
        <w:t xml:space="preserve"> </w:t>
      </w:r>
      <w:r>
        <w:rPr>
          <w:sz w:val="18"/>
          <w:szCs w:val="18"/>
          <w:lang w:eastAsia="en-US"/>
        </w:rPr>
        <w:t>Контрольного</w:t>
      </w:r>
      <w:r>
        <w:rPr>
          <w:spacing w:val="-2"/>
          <w:sz w:val="18"/>
          <w:szCs w:val="18"/>
          <w:lang w:eastAsia="en-US"/>
        </w:rPr>
        <w:t xml:space="preserve"> </w:t>
      </w:r>
      <w:r>
        <w:rPr>
          <w:sz w:val="18"/>
          <w:szCs w:val="18"/>
          <w:lang w:eastAsia="en-US"/>
        </w:rPr>
        <w:t>органа</w:t>
      </w:r>
      <w:r>
        <w:rPr>
          <w:spacing w:val="-3"/>
          <w:sz w:val="18"/>
          <w:szCs w:val="18"/>
          <w:lang w:eastAsia="en-US"/>
        </w:rPr>
        <w:t xml:space="preserve"> </w:t>
      </w:r>
      <w:r>
        <w:rPr>
          <w:sz w:val="18"/>
          <w:szCs w:val="18"/>
          <w:lang w:eastAsia="en-US"/>
        </w:rPr>
        <w:t>полностью</w:t>
      </w:r>
      <w:r>
        <w:rPr>
          <w:spacing w:val="-4"/>
          <w:sz w:val="18"/>
          <w:szCs w:val="18"/>
          <w:lang w:eastAsia="en-US"/>
        </w:rPr>
        <w:t xml:space="preserve"> </w:t>
      </w:r>
      <w:r>
        <w:rPr>
          <w:sz w:val="18"/>
          <w:szCs w:val="18"/>
          <w:lang w:eastAsia="en-US"/>
        </w:rPr>
        <w:t xml:space="preserve">или </w:t>
      </w:r>
      <w:r>
        <w:rPr>
          <w:spacing w:val="-2"/>
          <w:sz w:val="18"/>
          <w:szCs w:val="18"/>
          <w:lang w:eastAsia="en-US"/>
        </w:rPr>
        <w:t>частично;</w:t>
      </w:r>
    </w:p>
    <w:p w:rsidR="00D81931" w:rsidRDefault="00D81931" w:rsidP="00D81931">
      <w:pPr>
        <w:widowControl w:val="0"/>
        <w:numPr>
          <w:ilvl w:val="0"/>
          <w:numId w:val="40"/>
        </w:numPr>
        <w:tabs>
          <w:tab w:val="left" w:pos="1210"/>
        </w:tabs>
        <w:autoSpaceDE w:val="0"/>
        <w:autoSpaceDN w:val="0"/>
        <w:jc w:val="both"/>
        <w:rPr>
          <w:sz w:val="18"/>
          <w:szCs w:val="18"/>
          <w:lang w:eastAsia="en-US"/>
        </w:rPr>
      </w:pPr>
      <w:r>
        <w:rPr>
          <w:sz w:val="18"/>
          <w:szCs w:val="18"/>
          <w:lang w:eastAsia="en-US"/>
        </w:rPr>
        <w:t>отменяет</w:t>
      </w:r>
      <w:r>
        <w:rPr>
          <w:spacing w:val="-5"/>
          <w:sz w:val="18"/>
          <w:szCs w:val="18"/>
          <w:lang w:eastAsia="en-US"/>
        </w:rPr>
        <w:t xml:space="preserve"> </w:t>
      </w:r>
      <w:r>
        <w:rPr>
          <w:sz w:val="18"/>
          <w:szCs w:val="18"/>
          <w:lang w:eastAsia="en-US"/>
        </w:rPr>
        <w:t>решение</w:t>
      </w:r>
      <w:r>
        <w:rPr>
          <w:spacing w:val="-3"/>
          <w:sz w:val="18"/>
          <w:szCs w:val="18"/>
          <w:lang w:eastAsia="en-US"/>
        </w:rPr>
        <w:t xml:space="preserve"> </w:t>
      </w:r>
      <w:r>
        <w:rPr>
          <w:sz w:val="18"/>
          <w:szCs w:val="18"/>
          <w:lang w:eastAsia="en-US"/>
        </w:rPr>
        <w:t>Контрольного</w:t>
      </w:r>
      <w:r>
        <w:rPr>
          <w:spacing w:val="-3"/>
          <w:sz w:val="18"/>
          <w:szCs w:val="18"/>
          <w:lang w:eastAsia="en-US"/>
        </w:rPr>
        <w:t xml:space="preserve"> </w:t>
      </w:r>
      <w:r>
        <w:rPr>
          <w:sz w:val="18"/>
          <w:szCs w:val="18"/>
          <w:lang w:eastAsia="en-US"/>
        </w:rPr>
        <w:t>органа</w:t>
      </w:r>
      <w:r>
        <w:rPr>
          <w:spacing w:val="-3"/>
          <w:sz w:val="18"/>
          <w:szCs w:val="18"/>
          <w:lang w:eastAsia="en-US"/>
        </w:rPr>
        <w:t xml:space="preserve"> </w:t>
      </w:r>
      <w:r>
        <w:rPr>
          <w:sz w:val="18"/>
          <w:szCs w:val="18"/>
          <w:lang w:eastAsia="en-US"/>
        </w:rPr>
        <w:t>полностью</w:t>
      </w:r>
      <w:r>
        <w:rPr>
          <w:spacing w:val="-4"/>
          <w:sz w:val="18"/>
          <w:szCs w:val="18"/>
          <w:lang w:eastAsia="en-US"/>
        </w:rPr>
        <w:t xml:space="preserve"> </w:t>
      </w:r>
      <w:r>
        <w:rPr>
          <w:sz w:val="18"/>
          <w:szCs w:val="18"/>
          <w:lang w:eastAsia="en-US"/>
        </w:rPr>
        <w:t>и</w:t>
      </w:r>
      <w:r>
        <w:rPr>
          <w:spacing w:val="-3"/>
          <w:sz w:val="18"/>
          <w:szCs w:val="18"/>
          <w:lang w:eastAsia="en-US"/>
        </w:rPr>
        <w:t xml:space="preserve"> </w:t>
      </w:r>
      <w:r>
        <w:rPr>
          <w:sz w:val="18"/>
          <w:szCs w:val="18"/>
          <w:lang w:eastAsia="en-US"/>
        </w:rPr>
        <w:t>принимает</w:t>
      </w:r>
      <w:r>
        <w:rPr>
          <w:spacing w:val="-2"/>
          <w:sz w:val="18"/>
          <w:szCs w:val="18"/>
          <w:lang w:eastAsia="en-US"/>
        </w:rPr>
        <w:t xml:space="preserve"> </w:t>
      </w:r>
      <w:r>
        <w:rPr>
          <w:sz w:val="18"/>
          <w:szCs w:val="18"/>
          <w:lang w:eastAsia="en-US"/>
        </w:rPr>
        <w:t>новое</w:t>
      </w:r>
      <w:r>
        <w:rPr>
          <w:spacing w:val="-4"/>
          <w:sz w:val="18"/>
          <w:szCs w:val="18"/>
          <w:lang w:eastAsia="en-US"/>
        </w:rPr>
        <w:t xml:space="preserve"> </w:t>
      </w:r>
      <w:r>
        <w:rPr>
          <w:spacing w:val="-2"/>
          <w:sz w:val="18"/>
          <w:szCs w:val="18"/>
          <w:lang w:eastAsia="en-US"/>
        </w:rPr>
        <w:t>решение;</w:t>
      </w:r>
    </w:p>
    <w:p w:rsidR="00D81931" w:rsidRDefault="00D81931" w:rsidP="00D81931">
      <w:pPr>
        <w:widowControl w:val="0"/>
        <w:numPr>
          <w:ilvl w:val="0"/>
          <w:numId w:val="40"/>
        </w:numPr>
        <w:tabs>
          <w:tab w:val="left" w:pos="1284"/>
        </w:tabs>
        <w:autoSpaceDE w:val="0"/>
        <w:autoSpaceDN w:val="0"/>
        <w:ind w:left="242" w:right="108" w:firstLine="707"/>
        <w:jc w:val="both"/>
        <w:rPr>
          <w:sz w:val="18"/>
          <w:szCs w:val="18"/>
          <w:lang w:eastAsia="en-US"/>
        </w:rPr>
      </w:pPr>
      <w:r>
        <w:rPr>
          <w:sz w:val="18"/>
          <w:szCs w:val="18"/>
          <w:lang w:eastAsia="en-US"/>
        </w:rPr>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w:t>
      </w:r>
      <w:r>
        <w:rPr>
          <w:spacing w:val="-2"/>
          <w:sz w:val="18"/>
          <w:szCs w:val="18"/>
          <w:lang w:eastAsia="en-US"/>
        </w:rPr>
        <w:t>действий.</w:t>
      </w:r>
    </w:p>
    <w:p w:rsidR="00D81931" w:rsidRDefault="00D81931" w:rsidP="00D81931">
      <w:pPr>
        <w:widowControl w:val="0"/>
        <w:numPr>
          <w:ilvl w:val="1"/>
          <w:numId w:val="38"/>
        </w:numPr>
        <w:tabs>
          <w:tab w:val="left" w:pos="1507"/>
        </w:tabs>
        <w:autoSpaceDE w:val="0"/>
        <w:autoSpaceDN w:val="0"/>
        <w:ind w:right="108" w:firstLine="707"/>
        <w:jc w:val="both"/>
        <w:rPr>
          <w:sz w:val="18"/>
          <w:szCs w:val="18"/>
          <w:lang w:eastAsia="en-US"/>
        </w:rPr>
      </w:pPr>
      <w:r>
        <w:rPr>
          <w:sz w:val="18"/>
          <w:szCs w:val="18"/>
          <w:lang w:eastAsia="en-US"/>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numPr>
          <w:ilvl w:val="1"/>
          <w:numId w:val="1"/>
        </w:numPr>
        <w:tabs>
          <w:tab w:val="left" w:pos="535"/>
        </w:tabs>
        <w:autoSpaceDE w:val="0"/>
        <w:autoSpaceDN w:val="0"/>
        <w:ind w:left="4401" w:right="160" w:hanging="4107"/>
        <w:outlineLvl w:val="0"/>
        <w:rPr>
          <w:b/>
          <w:bCs/>
          <w:sz w:val="18"/>
          <w:szCs w:val="18"/>
          <w:lang w:eastAsia="en-US"/>
        </w:rPr>
      </w:pPr>
      <w:r>
        <w:rPr>
          <w:b/>
          <w:bCs/>
          <w:sz w:val="18"/>
          <w:szCs w:val="18"/>
          <w:lang w:eastAsia="en-US"/>
        </w:rPr>
        <w:t>Ключевые</w:t>
      </w:r>
      <w:r>
        <w:rPr>
          <w:b/>
          <w:bCs/>
          <w:spacing w:val="-5"/>
          <w:sz w:val="18"/>
          <w:szCs w:val="18"/>
          <w:lang w:eastAsia="en-US"/>
        </w:rPr>
        <w:t xml:space="preserve"> </w:t>
      </w:r>
      <w:r>
        <w:rPr>
          <w:b/>
          <w:bCs/>
          <w:sz w:val="18"/>
          <w:szCs w:val="18"/>
          <w:lang w:eastAsia="en-US"/>
        </w:rPr>
        <w:t>показатели</w:t>
      </w:r>
      <w:r>
        <w:rPr>
          <w:b/>
          <w:bCs/>
          <w:spacing w:val="-3"/>
          <w:sz w:val="18"/>
          <w:szCs w:val="18"/>
          <w:lang w:eastAsia="en-US"/>
        </w:rPr>
        <w:t xml:space="preserve"> </w:t>
      </w:r>
      <w:r>
        <w:rPr>
          <w:b/>
          <w:bCs/>
          <w:sz w:val="18"/>
          <w:szCs w:val="18"/>
          <w:lang w:eastAsia="en-US"/>
        </w:rPr>
        <w:t>вида</w:t>
      </w:r>
      <w:r>
        <w:rPr>
          <w:b/>
          <w:bCs/>
          <w:spacing w:val="-3"/>
          <w:sz w:val="18"/>
          <w:szCs w:val="18"/>
          <w:lang w:eastAsia="en-US"/>
        </w:rPr>
        <w:t xml:space="preserve"> </w:t>
      </w:r>
      <w:r>
        <w:rPr>
          <w:b/>
          <w:bCs/>
          <w:sz w:val="18"/>
          <w:szCs w:val="18"/>
          <w:lang w:eastAsia="en-US"/>
        </w:rPr>
        <w:t>контроля</w:t>
      </w:r>
      <w:r>
        <w:rPr>
          <w:b/>
          <w:bCs/>
          <w:spacing w:val="-3"/>
          <w:sz w:val="18"/>
          <w:szCs w:val="18"/>
          <w:lang w:eastAsia="en-US"/>
        </w:rPr>
        <w:t xml:space="preserve"> </w:t>
      </w:r>
      <w:r>
        <w:rPr>
          <w:b/>
          <w:bCs/>
          <w:sz w:val="18"/>
          <w:szCs w:val="18"/>
          <w:lang w:eastAsia="en-US"/>
        </w:rPr>
        <w:t>и</w:t>
      </w:r>
      <w:r>
        <w:rPr>
          <w:b/>
          <w:bCs/>
          <w:spacing w:val="-5"/>
          <w:sz w:val="18"/>
          <w:szCs w:val="18"/>
          <w:lang w:eastAsia="en-US"/>
        </w:rPr>
        <w:t xml:space="preserve"> </w:t>
      </w:r>
      <w:r>
        <w:rPr>
          <w:b/>
          <w:bCs/>
          <w:sz w:val="18"/>
          <w:szCs w:val="18"/>
          <w:lang w:eastAsia="en-US"/>
        </w:rPr>
        <w:t>их</w:t>
      </w:r>
      <w:r>
        <w:rPr>
          <w:b/>
          <w:bCs/>
          <w:spacing w:val="-6"/>
          <w:sz w:val="18"/>
          <w:szCs w:val="18"/>
          <w:lang w:eastAsia="en-US"/>
        </w:rPr>
        <w:t xml:space="preserve"> </w:t>
      </w:r>
      <w:r>
        <w:rPr>
          <w:b/>
          <w:bCs/>
          <w:sz w:val="18"/>
          <w:szCs w:val="18"/>
          <w:lang w:eastAsia="en-US"/>
        </w:rPr>
        <w:t>целевые</w:t>
      </w:r>
      <w:r>
        <w:rPr>
          <w:b/>
          <w:bCs/>
          <w:spacing w:val="-5"/>
          <w:sz w:val="18"/>
          <w:szCs w:val="18"/>
          <w:lang w:eastAsia="en-US"/>
        </w:rPr>
        <w:t xml:space="preserve"> </w:t>
      </w:r>
      <w:r>
        <w:rPr>
          <w:b/>
          <w:bCs/>
          <w:sz w:val="18"/>
          <w:szCs w:val="18"/>
          <w:lang w:eastAsia="en-US"/>
        </w:rPr>
        <w:t>значения</w:t>
      </w:r>
      <w:r>
        <w:rPr>
          <w:b/>
          <w:bCs/>
          <w:spacing w:val="-3"/>
          <w:sz w:val="18"/>
          <w:szCs w:val="18"/>
          <w:lang w:eastAsia="en-US"/>
        </w:rPr>
        <w:t xml:space="preserve"> </w:t>
      </w:r>
      <w:r>
        <w:rPr>
          <w:b/>
          <w:bCs/>
          <w:sz w:val="18"/>
          <w:szCs w:val="18"/>
          <w:lang w:eastAsia="en-US"/>
        </w:rPr>
        <w:t>для</w:t>
      </w:r>
      <w:r>
        <w:rPr>
          <w:b/>
          <w:bCs/>
          <w:spacing w:val="-4"/>
          <w:sz w:val="18"/>
          <w:szCs w:val="18"/>
          <w:lang w:eastAsia="en-US"/>
        </w:rPr>
        <w:t xml:space="preserve"> </w:t>
      </w:r>
      <w:r>
        <w:rPr>
          <w:b/>
          <w:bCs/>
          <w:sz w:val="18"/>
          <w:szCs w:val="18"/>
          <w:lang w:eastAsia="en-US"/>
        </w:rPr>
        <w:t xml:space="preserve">муниципального </w:t>
      </w:r>
      <w:r>
        <w:rPr>
          <w:b/>
          <w:bCs/>
          <w:spacing w:val="-2"/>
          <w:sz w:val="18"/>
          <w:szCs w:val="18"/>
          <w:lang w:eastAsia="en-US"/>
        </w:rPr>
        <w:t>контроля</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autoSpaceDE w:val="0"/>
        <w:autoSpaceDN w:val="0"/>
        <w:ind w:right="114" w:firstLine="294"/>
        <w:jc w:val="both"/>
        <w:rPr>
          <w:sz w:val="18"/>
          <w:szCs w:val="18"/>
          <w:lang w:eastAsia="en-US"/>
        </w:rPr>
      </w:pPr>
      <w:r>
        <w:rPr>
          <w:sz w:val="18"/>
          <w:szCs w:val="18"/>
          <w:lang w:eastAsia="en-US"/>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D81931" w:rsidRDefault="00D81931" w:rsidP="00D81931">
      <w:pPr>
        <w:rPr>
          <w:sz w:val="18"/>
          <w:szCs w:val="18"/>
          <w:lang w:eastAsia="en-US"/>
        </w:rPr>
        <w:sectPr w:rsidR="00D81931">
          <w:pgSz w:w="11910" w:h="16840"/>
          <w:pgMar w:top="851" w:right="567" w:bottom="851" w:left="1701" w:header="720" w:footer="720" w:gutter="0"/>
          <w:cols w:space="720"/>
        </w:sectPr>
      </w:pPr>
    </w:p>
    <w:p w:rsidR="00D81931" w:rsidRDefault="00D81931" w:rsidP="00D81931">
      <w:pPr>
        <w:widowControl w:val="0"/>
        <w:autoSpaceDE w:val="0"/>
        <w:autoSpaceDN w:val="0"/>
        <w:ind w:right="105"/>
        <w:jc w:val="right"/>
        <w:rPr>
          <w:sz w:val="18"/>
          <w:szCs w:val="18"/>
          <w:lang w:eastAsia="en-US"/>
        </w:rPr>
      </w:pPr>
      <w:r>
        <w:rPr>
          <w:sz w:val="18"/>
          <w:szCs w:val="18"/>
          <w:lang w:eastAsia="en-US"/>
        </w:rPr>
        <w:lastRenderedPageBreak/>
        <w:t>Приложение</w:t>
      </w:r>
      <w:r>
        <w:rPr>
          <w:spacing w:val="-15"/>
          <w:sz w:val="18"/>
          <w:szCs w:val="18"/>
          <w:lang w:eastAsia="en-US"/>
        </w:rPr>
        <w:t xml:space="preserve"> </w:t>
      </w:r>
      <w:r>
        <w:rPr>
          <w:sz w:val="18"/>
          <w:szCs w:val="18"/>
          <w:lang w:eastAsia="en-US"/>
        </w:rPr>
        <w:t xml:space="preserve">1 </w:t>
      </w:r>
    </w:p>
    <w:p w:rsidR="00D81931" w:rsidRDefault="00D81931" w:rsidP="00D81931">
      <w:pPr>
        <w:widowControl w:val="0"/>
        <w:autoSpaceDE w:val="0"/>
        <w:autoSpaceDN w:val="0"/>
        <w:ind w:right="105"/>
        <w:jc w:val="right"/>
        <w:rPr>
          <w:sz w:val="18"/>
          <w:szCs w:val="18"/>
          <w:lang w:eastAsia="en-US"/>
        </w:rPr>
      </w:pPr>
      <w:r>
        <w:rPr>
          <w:sz w:val="18"/>
          <w:szCs w:val="18"/>
          <w:lang w:eastAsia="en-US"/>
        </w:rPr>
        <w:t>к</w:t>
      </w:r>
      <w:r>
        <w:rPr>
          <w:spacing w:val="-5"/>
          <w:sz w:val="18"/>
          <w:szCs w:val="18"/>
          <w:lang w:eastAsia="en-US"/>
        </w:rPr>
        <w:t xml:space="preserve"> </w:t>
      </w:r>
      <w:r>
        <w:rPr>
          <w:sz w:val="18"/>
          <w:szCs w:val="18"/>
          <w:lang w:eastAsia="en-US"/>
        </w:rPr>
        <w:t>Положению</w:t>
      </w:r>
      <w:r>
        <w:rPr>
          <w:spacing w:val="-5"/>
          <w:sz w:val="18"/>
          <w:szCs w:val="18"/>
          <w:lang w:eastAsia="en-US"/>
        </w:rPr>
        <w:t xml:space="preserve"> </w:t>
      </w:r>
      <w:r>
        <w:rPr>
          <w:sz w:val="18"/>
          <w:szCs w:val="18"/>
          <w:lang w:eastAsia="en-US"/>
        </w:rPr>
        <w:t>о</w:t>
      </w:r>
      <w:r>
        <w:rPr>
          <w:spacing w:val="-5"/>
          <w:sz w:val="18"/>
          <w:szCs w:val="18"/>
          <w:lang w:eastAsia="en-US"/>
        </w:rPr>
        <w:t xml:space="preserve"> </w:t>
      </w:r>
      <w:r>
        <w:rPr>
          <w:sz w:val="18"/>
          <w:szCs w:val="18"/>
          <w:lang w:eastAsia="en-US"/>
        </w:rPr>
        <w:t>муниципальном</w:t>
      </w:r>
      <w:r>
        <w:rPr>
          <w:spacing w:val="-6"/>
          <w:sz w:val="18"/>
          <w:szCs w:val="18"/>
          <w:lang w:eastAsia="en-US"/>
        </w:rPr>
        <w:t xml:space="preserve"> </w:t>
      </w:r>
      <w:r>
        <w:rPr>
          <w:sz w:val="18"/>
          <w:szCs w:val="18"/>
          <w:lang w:eastAsia="en-US"/>
        </w:rPr>
        <w:t>контроле</w:t>
      </w:r>
      <w:r>
        <w:rPr>
          <w:spacing w:val="-6"/>
          <w:sz w:val="18"/>
          <w:szCs w:val="18"/>
          <w:lang w:eastAsia="en-US"/>
        </w:rPr>
        <w:t xml:space="preserve"> </w:t>
      </w:r>
      <w:r>
        <w:rPr>
          <w:sz w:val="18"/>
          <w:szCs w:val="18"/>
          <w:lang w:eastAsia="en-US"/>
        </w:rPr>
        <w:t>на</w:t>
      </w:r>
      <w:r>
        <w:rPr>
          <w:spacing w:val="-6"/>
          <w:sz w:val="18"/>
          <w:szCs w:val="18"/>
          <w:lang w:eastAsia="en-US"/>
        </w:rPr>
        <w:t xml:space="preserve"> </w:t>
      </w:r>
      <w:r>
        <w:rPr>
          <w:sz w:val="18"/>
          <w:szCs w:val="18"/>
          <w:lang w:eastAsia="en-US"/>
        </w:rPr>
        <w:t xml:space="preserve">автомобильном </w:t>
      </w:r>
    </w:p>
    <w:p w:rsidR="00D81931" w:rsidRDefault="00D81931" w:rsidP="00D81931">
      <w:pPr>
        <w:widowControl w:val="0"/>
        <w:autoSpaceDE w:val="0"/>
        <w:autoSpaceDN w:val="0"/>
        <w:ind w:right="105"/>
        <w:jc w:val="right"/>
        <w:rPr>
          <w:sz w:val="18"/>
          <w:szCs w:val="18"/>
          <w:lang w:eastAsia="en-US"/>
        </w:rPr>
      </w:pPr>
      <w:r>
        <w:rPr>
          <w:sz w:val="18"/>
          <w:szCs w:val="18"/>
          <w:lang w:eastAsia="en-US"/>
        </w:rPr>
        <w:t>транспорте, городском наземном электрическом транспорте</w:t>
      </w:r>
    </w:p>
    <w:p w:rsidR="00D81931" w:rsidRDefault="00D81931" w:rsidP="00D81931">
      <w:pPr>
        <w:widowControl w:val="0"/>
        <w:autoSpaceDE w:val="0"/>
        <w:autoSpaceDN w:val="0"/>
        <w:ind w:right="108"/>
        <w:jc w:val="right"/>
        <w:rPr>
          <w:sz w:val="18"/>
          <w:szCs w:val="18"/>
          <w:lang w:eastAsia="en-US"/>
        </w:rPr>
      </w:pPr>
      <w:r>
        <w:rPr>
          <w:sz w:val="18"/>
          <w:szCs w:val="18"/>
          <w:lang w:eastAsia="en-US"/>
        </w:rPr>
        <w:t>и</w:t>
      </w:r>
      <w:r>
        <w:rPr>
          <w:spacing w:val="-5"/>
          <w:sz w:val="18"/>
          <w:szCs w:val="18"/>
          <w:lang w:eastAsia="en-US"/>
        </w:rPr>
        <w:t xml:space="preserve"> </w:t>
      </w:r>
      <w:r>
        <w:rPr>
          <w:sz w:val="18"/>
          <w:szCs w:val="18"/>
          <w:lang w:eastAsia="en-US"/>
        </w:rPr>
        <w:t>в</w:t>
      </w:r>
      <w:r>
        <w:rPr>
          <w:spacing w:val="-3"/>
          <w:sz w:val="18"/>
          <w:szCs w:val="18"/>
          <w:lang w:eastAsia="en-US"/>
        </w:rPr>
        <w:t xml:space="preserve"> </w:t>
      </w:r>
      <w:r>
        <w:rPr>
          <w:sz w:val="18"/>
          <w:szCs w:val="18"/>
          <w:lang w:eastAsia="en-US"/>
        </w:rPr>
        <w:t>дорожном</w:t>
      </w:r>
      <w:r>
        <w:rPr>
          <w:spacing w:val="-3"/>
          <w:sz w:val="18"/>
          <w:szCs w:val="18"/>
          <w:lang w:eastAsia="en-US"/>
        </w:rPr>
        <w:t xml:space="preserve"> </w:t>
      </w:r>
      <w:r>
        <w:rPr>
          <w:sz w:val="18"/>
          <w:szCs w:val="18"/>
          <w:lang w:eastAsia="en-US"/>
        </w:rPr>
        <w:t>хозяйстве</w:t>
      </w:r>
      <w:r>
        <w:rPr>
          <w:spacing w:val="-2"/>
          <w:sz w:val="18"/>
          <w:szCs w:val="18"/>
          <w:lang w:eastAsia="en-US"/>
        </w:rPr>
        <w:t xml:space="preserve"> </w:t>
      </w:r>
      <w:r>
        <w:rPr>
          <w:sz w:val="18"/>
          <w:szCs w:val="18"/>
          <w:lang w:eastAsia="en-US"/>
        </w:rPr>
        <w:t>в</w:t>
      </w:r>
      <w:r>
        <w:rPr>
          <w:spacing w:val="-3"/>
          <w:sz w:val="18"/>
          <w:szCs w:val="18"/>
          <w:lang w:eastAsia="en-US"/>
        </w:rPr>
        <w:t xml:space="preserve"> </w:t>
      </w:r>
      <w:r>
        <w:rPr>
          <w:sz w:val="18"/>
          <w:szCs w:val="18"/>
          <w:lang w:eastAsia="en-US"/>
        </w:rPr>
        <w:t>границах</w:t>
      </w:r>
      <w:r>
        <w:rPr>
          <w:spacing w:val="1"/>
          <w:sz w:val="18"/>
          <w:szCs w:val="18"/>
          <w:lang w:eastAsia="en-US"/>
        </w:rPr>
        <w:t xml:space="preserve"> </w:t>
      </w:r>
      <w:r>
        <w:rPr>
          <w:sz w:val="18"/>
          <w:szCs w:val="18"/>
          <w:lang w:eastAsia="en-US"/>
        </w:rPr>
        <w:t>Новочелны-</w:t>
      </w:r>
      <w:proofErr w:type="gramStart"/>
      <w:r>
        <w:rPr>
          <w:sz w:val="18"/>
          <w:szCs w:val="18"/>
          <w:lang w:eastAsia="en-US"/>
        </w:rPr>
        <w:t xml:space="preserve">Сюрбеевского </w:t>
      </w:r>
      <w:r>
        <w:rPr>
          <w:spacing w:val="-2"/>
          <w:sz w:val="18"/>
          <w:szCs w:val="18"/>
          <w:lang w:eastAsia="en-US"/>
        </w:rPr>
        <w:t xml:space="preserve"> </w:t>
      </w:r>
      <w:r>
        <w:rPr>
          <w:sz w:val="18"/>
          <w:szCs w:val="18"/>
          <w:lang w:eastAsia="en-US"/>
        </w:rPr>
        <w:t>сельского</w:t>
      </w:r>
      <w:proofErr w:type="gramEnd"/>
      <w:r>
        <w:rPr>
          <w:spacing w:val="-2"/>
          <w:sz w:val="18"/>
          <w:szCs w:val="18"/>
          <w:lang w:eastAsia="en-US"/>
        </w:rPr>
        <w:t xml:space="preserve"> поселения</w:t>
      </w:r>
    </w:p>
    <w:p w:rsidR="00D81931" w:rsidRDefault="00D81931" w:rsidP="00D81931">
      <w:pPr>
        <w:widowControl w:val="0"/>
        <w:autoSpaceDE w:val="0"/>
        <w:autoSpaceDN w:val="0"/>
        <w:ind w:right="107"/>
        <w:jc w:val="right"/>
        <w:rPr>
          <w:sz w:val="18"/>
          <w:szCs w:val="18"/>
          <w:lang w:eastAsia="en-US"/>
        </w:rPr>
      </w:pPr>
      <w:r>
        <w:rPr>
          <w:sz w:val="18"/>
          <w:szCs w:val="18"/>
          <w:lang w:eastAsia="en-US"/>
        </w:rPr>
        <w:t>Комсомольского</w:t>
      </w:r>
      <w:r>
        <w:rPr>
          <w:spacing w:val="-4"/>
          <w:sz w:val="18"/>
          <w:szCs w:val="18"/>
          <w:lang w:eastAsia="en-US"/>
        </w:rPr>
        <w:t xml:space="preserve"> </w:t>
      </w:r>
      <w:r>
        <w:rPr>
          <w:sz w:val="18"/>
          <w:szCs w:val="18"/>
          <w:lang w:eastAsia="en-US"/>
        </w:rPr>
        <w:t>района</w:t>
      </w:r>
      <w:r>
        <w:rPr>
          <w:spacing w:val="-5"/>
          <w:sz w:val="18"/>
          <w:szCs w:val="18"/>
          <w:lang w:eastAsia="en-US"/>
        </w:rPr>
        <w:t xml:space="preserve"> </w:t>
      </w:r>
      <w:r>
        <w:rPr>
          <w:sz w:val="18"/>
          <w:szCs w:val="18"/>
          <w:lang w:eastAsia="en-US"/>
        </w:rPr>
        <w:t>Чувашской</w:t>
      </w:r>
      <w:r>
        <w:rPr>
          <w:spacing w:val="-3"/>
          <w:sz w:val="18"/>
          <w:szCs w:val="18"/>
          <w:lang w:eastAsia="en-US"/>
        </w:rPr>
        <w:t xml:space="preserve"> </w:t>
      </w:r>
      <w:r>
        <w:rPr>
          <w:spacing w:val="-2"/>
          <w:sz w:val="18"/>
          <w:szCs w:val="18"/>
          <w:lang w:eastAsia="en-US"/>
        </w:rPr>
        <w:t>Республики</w:t>
      </w: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spacing w:before="4"/>
        <w:rPr>
          <w:sz w:val="18"/>
          <w:szCs w:val="18"/>
          <w:lang w:eastAsia="en-US"/>
        </w:rPr>
      </w:pPr>
    </w:p>
    <w:p w:rsidR="00D81931" w:rsidRDefault="00D81931" w:rsidP="00D81931">
      <w:pPr>
        <w:widowControl w:val="0"/>
        <w:autoSpaceDE w:val="0"/>
        <w:autoSpaceDN w:val="0"/>
        <w:jc w:val="center"/>
        <w:outlineLvl w:val="0"/>
        <w:rPr>
          <w:b/>
          <w:bCs/>
          <w:sz w:val="18"/>
          <w:szCs w:val="18"/>
          <w:lang w:eastAsia="en-US"/>
        </w:rPr>
      </w:pPr>
      <w:r>
        <w:rPr>
          <w:b/>
          <w:bCs/>
          <w:sz w:val="18"/>
          <w:szCs w:val="18"/>
          <w:lang w:eastAsia="en-US"/>
        </w:rPr>
        <w:t>Перечень должностных лиц администрации Новочелны-</w:t>
      </w:r>
      <w:proofErr w:type="gramStart"/>
      <w:r>
        <w:rPr>
          <w:b/>
          <w:bCs/>
          <w:sz w:val="18"/>
          <w:szCs w:val="18"/>
          <w:lang w:eastAsia="en-US"/>
        </w:rPr>
        <w:t>Сюрбеевского  сельского</w:t>
      </w:r>
      <w:proofErr w:type="gramEnd"/>
      <w:r>
        <w:rPr>
          <w:b/>
          <w:bCs/>
          <w:sz w:val="18"/>
          <w:szCs w:val="18"/>
          <w:lang w:eastAsia="en-US"/>
        </w:rPr>
        <w:t xml:space="preserve"> поселения Комсомольского</w:t>
      </w:r>
      <w:r>
        <w:rPr>
          <w:b/>
          <w:bCs/>
          <w:spacing w:val="-5"/>
          <w:sz w:val="18"/>
          <w:szCs w:val="18"/>
          <w:lang w:eastAsia="en-US"/>
        </w:rPr>
        <w:t xml:space="preserve"> </w:t>
      </w:r>
      <w:r>
        <w:rPr>
          <w:b/>
          <w:bCs/>
          <w:sz w:val="18"/>
          <w:szCs w:val="18"/>
          <w:lang w:eastAsia="en-US"/>
        </w:rPr>
        <w:t>района</w:t>
      </w:r>
      <w:r>
        <w:rPr>
          <w:b/>
          <w:bCs/>
          <w:spacing w:val="-6"/>
          <w:sz w:val="18"/>
          <w:szCs w:val="18"/>
          <w:lang w:eastAsia="en-US"/>
        </w:rPr>
        <w:t xml:space="preserve"> </w:t>
      </w:r>
      <w:r>
        <w:rPr>
          <w:b/>
          <w:bCs/>
          <w:sz w:val="18"/>
          <w:szCs w:val="18"/>
          <w:lang w:eastAsia="en-US"/>
        </w:rPr>
        <w:t>Чувашской</w:t>
      </w:r>
      <w:r>
        <w:rPr>
          <w:b/>
          <w:bCs/>
          <w:spacing w:val="-6"/>
          <w:sz w:val="18"/>
          <w:szCs w:val="18"/>
          <w:lang w:eastAsia="en-US"/>
        </w:rPr>
        <w:t xml:space="preserve"> </w:t>
      </w:r>
      <w:r>
        <w:rPr>
          <w:b/>
          <w:bCs/>
          <w:sz w:val="18"/>
          <w:szCs w:val="18"/>
          <w:lang w:eastAsia="en-US"/>
        </w:rPr>
        <w:t>Республики,</w:t>
      </w:r>
      <w:r>
        <w:rPr>
          <w:b/>
          <w:bCs/>
          <w:spacing w:val="-6"/>
          <w:sz w:val="18"/>
          <w:szCs w:val="18"/>
          <w:lang w:eastAsia="en-US"/>
        </w:rPr>
        <w:t xml:space="preserve"> </w:t>
      </w:r>
      <w:r>
        <w:rPr>
          <w:b/>
          <w:bCs/>
          <w:sz w:val="18"/>
          <w:szCs w:val="18"/>
          <w:lang w:eastAsia="en-US"/>
        </w:rPr>
        <w:t>уполномоченных</w:t>
      </w:r>
      <w:r>
        <w:rPr>
          <w:b/>
          <w:bCs/>
          <w:spacing w:val="-6"/>
          <w:sz w:val="18"/>
          <w:szCs w:val="18"/>
          <w:lang w:eastAsia="en-US"/>
        </w:rPr>
        <w:t xml:space="preserve"> </w:t>
      </w:r>
      <w:r>
        <w:rPr>
          <w:b/>
          <w:bCs/>
          <w:sz w:val="18"/>
          <w:szCs w:val="18"/>
          <w:lang w:eastAsia="en-US"/>
        </w:rPr>
        <w:t>на</w:t>
      </w:r>
      <w:r>
        <w:rPr>
          <w:b/>
          <w:bCs/>
          <w:spacing w:val="-8"/>
          <w:sz w:val="18"/>
          <w:szCs w:val="18"/>
          <w:lang w:eastAsia="en-US"/>
        </w:rPr>
        <w:t xml:space="preserve"> </w:t>
      </w:r>
      <w:r>
        <w:rPr>
          <w:b/>
          <w:bCs/>
          <w:sz w:val="18"/>
          <w:szCs w:val="18"/>
          <w:lang w:eastAsia="en-US"/>
        </w:rPr>
        <w:t>осуществление муниципального контроля на автомобильном транспорте, городском наземном</w:t>
      </w:r>
    </w:p>
    <w:p w:rsidR="00D81931" w:rsidRDefault="00D81931" w:rsidP="00D81931">
      <w:pPr>
        <w:widowControl w:val="0"/>
        <w:autoSpaceDE w:val="0"/>
        <w:autoSpaceDN w:val="0"/>
        <w:jc w:val="center"/>
        <w:rPr>
          <w:b/>
          <w:sz w:val="18"/>
          <w:szCs w:val="18"/>
          <w:lang w:eastAsia="en-US"/>
        </w:rPr>
      </w:pPr>
      <w:r>
        <w:rPr>
          <w:b/>
          <w:sz w:val="18"/>
          <w:szCs w:val="18"/>
          <w:lang w:eastAsia="en-US"/>
        </w:rPr>
        <w:t>электрическом</w:t>
      </w:r>
      <w:r>
        <w:rPr>
          <w:b/>
          <w:spacing w:val="-4"/>
          <w:sz w:val="18"/>
          <w:szCs w:val="18"/>
          <w:lang w:eastAsia="en-US"/>
        </w:rPr>
        <w:t xml:space="preserve"> </w:t>
      </w:r>
      <w:r>
        <w:rPr>
          <w:b/>
          <w:sz w:val="18"/>
          <w:szCs w:val="18"/>
          <w:lang w:eastAsia="en-US"/>
        </w:rPr>
        <w:t>транспорте</w:t>
      </w:r>
      <w:r>
        <w:rPr>
          <w:b/>
          <w:spacing w:val="-4"/>
          <w:sz w:val="18"/>
          <w:szCs w:val="18"/>
          <w:lang w:eastAsia="en-US"/>
        </w:rPr>
        <w:t xml:space="preserve"> </w:t>
      </w:r>
      <w:r>
        <w:rPr>
          <w:b/>
          <w:sz w:val="18"/>
          <w:szCs w:val="18"/>
          <w:lang w:eastAsia="en-US"/>
        </w:rPr>
        <w:t>и</w:t>
      </w:r>
      <w:r>
        <w:rPr>
          <w:b/>
          <w:spacing w:val="-3"/>
          <w:sz w:val="18"/>
          <w:szCs w:val="18"/>
          <w:lang w:eastAsia="en-US"/>
        </w:rPr>
        <w:t xml:space="preserve"> </w:t>
      </w:r>
      <w:r>
        <w:rPr>
          <w:b/>
          <w:sz w:val="18"/>
          <w:szCs w:val="18"/>
          <w:lang w:eastAsia="en-US"/>
        </w:rPr>
        <w:t>в</w:t>
      </w:r>
      <w:r>
        <w:rPr>
          <w:b/>
          <w:spacing w:val="-4"/>
          <w:sz w:val="18"/>
          <w:szCs w:val="18"/>
          <w:lang w:eastAsia="en-US"/>
        </w:rPr>
        <w:t xml:space="preserve"> </w:t>
      </w:r>
      <w:r>
        <w:rPr>
          <w:b/>
          <w:sz w:val="18"/>
          <w:szCs w:val="18"/>
          <w:lang w:eastAsia="en-US"/>
        </w:rPr>
        <w:t>дорожном</w:t>
      </w:r>
      <w:r>
        <w:rPr>
          <w:b/>
          <w:spacing w:val="-3"/>
          <w:sz w:val="18"/>
          <w:szCs w:val="18"/>
          <w:lang w:eastAsia="en-US"/>
        </w:rPr>
        <w:t xml:space="preserve"> </w:t>
      </w:r>
      <w:r>
        <w:rPr>
          <w:b/>
          <w:spacing w:val="-2"/>
          <w:sz w:val="18"/>
          <w:szCs w:val="18"/>
          <w:lang w:eastAsia="en-US"/>
        </w:rPr>
        <w:t>хозяйстве</w:t>
      </w:r>
    </w:p>
    <w:p w:rsidR="00D81931" w:rsidRDefault="00D81931" w:rsidP="00D81931">
      <w:pPr>
        <w:widowControl w:val="0"/>
        <w:autoSpaceDE w:val="0"/>
        <w:autoSpaceDN w:val="0"/>
        <w:rPr>
          <w:b/>
          <w:sz w:val="18"/>
          <w:szCs w:val="18"/>
          <w:lang w:eastAsia="en-US"/>
        </w:rPr>
      </w:pP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0"/>
          <w:numId w:val="41"/>
        </w:numPr>
        <w:tabs>
          <w:tab w:val="left" w:pos="483"/>
        </w:tabs>
        <w:autoSpaceDE w:val="0"/>
        <w:autoSpaceDN w:val="0"/>
        <w:ind w:hanging="241"/>
        <w:rPr>
          <w:sz w:val="18"/>
          <w:szCs w:val="18"/>
          <w:lang w:eastAsia="en-US"/>
        </w:rPr>
      </w:pPr>
      <w:r>
        <w:rPr>
          <w:sz w:val="18"/>
          <w:szCs w:val="18"/>
          <w:lang w:eastAsia="en-US"/>
        </w:rPr>
        <w:t>Глава</w:t>
      </w:r>
      <w:r>
        <w:rPr>
          <w:spacing w:val="-7"/>
          <w:sz w:val="18"/>
          <w:szCs w:val="18"/>
          <w:lang w:eastAsia="en-US"/>
        </w:rPr>
        <w:t xml:space="preserve"> </w:t>
      </w:r>
      <w:r>
        <w:rPr>
          <w:sz w:val="18"/>
          <w:szCs w:val="18"/>
          <w:lang w:eastAsia="en-US"/>
        </w:rPr>
        <w:t>Новочелны-</w:t>
      </w:r>
      <w:proofErr w:type="gramStart"/>
      <w:r>
        <w:rPr>
          <w:sz w:val="18"/>
          <w:szCs w:val="18"/>
          <w:lang w:eastAsia="en-US"/>
        </w:rPr>
        <w:t xml:space="preserve">Сюрбеевского </w:t>
      </w:r>
      <w:r>
        <w:rPr>
          <w:spacing w:val="-3"/>
          <w:sz w:val="18"/>
          <w:szCs w:val="18"/>
          <w:lang w:eastAsia="en-US"/>
        </w:rPr>
        <w:t xml:space="preserve"> </w:t>
      </w:r>
      <w:r>
        <w:rPr>
          <w:sz w:val="18"/>
          <w:szCs w:val="18"/>
          <w:lang w:eastAsia="en-US"/>
        </w:rPr>
        <w:t>сельского</w:t>
      </w:r>
      <w:proofErr w:type="gramEnd"/>
      <w:r>
        <w:rPr>
          <w:spacing w:val="-3"/>
          <w:sz w:val="18"/>
          <w:szCs w:val="18"/>
          <w:lang w:eastAsia="en-US"/>
        </w:rPr>
        <w:t xml:space="preserve"> </w:t>
      </w:r>
      <w:r>
        <w:rPr>
          <w:sz w:val="18"/>
          <w:szCs w:val="18"/>
          <w:lang w:eastAsia="en-US"/>
        </w:rPr>
        <w:t>поселения</w:t>
      </w:r>
      <w:r>
        <w:rPr>
          <w:spacing w:val="6"/>
          <w:sz w:val="18"/>
          <w:szCs w:val="18"/>
          <w:lang w:eastAsia="en-US"/>
        </w:rPr>
        <w:t xml:space="preserve"> </w:t>
      </w:r>
      <w:r>
        <w:rPr>
          <w:sz w:val="18"/>
          <w:szCs w:val="18"/>
          <w:lang w:eastAsia="en-US"/>
        </w:rPr>
        <w:t>Комсомольского</w:t>
      </w:r>
      <w:r>
        <w:rPr>
          <w:spacing w:val="-3"/>
          <w:sz w:val="18"/>
          <w:szCs w:val="18"/>
          <w:lang w:eastAsia="en-US"/>
        </w:rPr>
        <w:t xml:space="preserve"> </w:t>
      </w:r>
      <w:r>
        <w:rPr>
          <w:sz w:val="18"/>
          <w:szCs w:val="18"/>
          <w:lang w:eastAsia="en-US"/>
        </w:rPr>
        <w:t>района</w:t>
      </w:r>
      <w:r>
        <w:rPr>
          <w:spacing w:val="-4"/>
          <w:sz w:val="18"/>
          <w:szCs w:val="18"/>
          <w:lang w:eastAsia="en-US"/>
        </w:rPr>
        <w:t xml:space="preserve"> </w:t>
      </w:r>
      <w:r>
        <w:rPr>
          <w:sz w:val="18"/>
          <w:szCs w:val="18"/>
          <w:lang w:eastAsia="en-US"/>
        </w:rPr>
        <w:t>Чувашской</w:t>
      </w:r>
      <w:r>
        <w:rPr>
          <w:spacing w:val="-3"/>
          <w:sz w:val="18"/>
          <w:szCs w:val="18"/>
          <w:lang w:eastAsia="en-US"/>
        </w:rPr>
        <w:t xml:space="preserve"> </w:t>
      </w:r>
      <w:r>
        <w:rPr>
          <w:spacing w:val="-2"/>
          <w:sz w:val="18"/>
          <w:szCs w:val="18"/>
          <w:lang w:eastAsia="en-US"/>
        </w:rPr>
        <w:t>Республики;</w:t>
      </w:r>
    </w:p>
    <w:p w:rsidR="00D81931" w:rsidRDefault="00D81931" w:rsidP="00D81931">
      <w:pPr>
        <w:widowControl w:val="0"/>
        <w:numPr>
          <w:ilvl w:val="0"/>
          <w:numId w:val="41"/>
        </w:numPr>
        <w:tabs>
          <w:tab w:val="left" w:pos="602"/>
        </w:tabs>
        <w:autoSpaceDE w:val="0"/>
        <w:autoSpaceDN w:val="0"/>
        <w:ind w:right="106"/>
        <w:rPr>
          <w:sz w:val="18"/>
          <w:szCs w:val="18"/>
          <w:lang w:eastAsia="en-US"/>
        </w:rPr>
      </w:pPr>
      <w:r>
        <w:rPr>
          <w:sz w:val="18"/>
          <w:szCs w:val="18"/>
          <w:lang w:eastAsia="en-US"/>
        </w:rPr>
        <w:t>Главный специалист- эксперт администрации</w:t>
      </w:r>
      <w:r>
        <w:rPr>
          <w:spacing w:val="80"/>
          <w:sz w:val="18"/>
          <w:szCs w:val="18"/>
          <w:lang w:eastAsia="en-US"/>
        </w:rPr>
        <w:t xml:space="preserve"> </w:t>
      </w:r>
      <w:r>
        <w:rPr>
          <w:sz w:val="18"/>
          <w:szCs w:val="18"/>
          <w:lang w:eastAsia="en-US"/>
        </w:rPr>
        <w:t>Новочелны-</w:t>
      </w:r>
      <w:proofErr w:type="gramStart"/>
      <w:r>
        <w:rPr>
          <w:sz w:val="18"/>
          <w:szCs w:val="18"/>
          <w:lang w:eastAsia="en-US"/>
        </w:rPr>
        <w:t xml:space="preserve">Сюрбеевского </w:t>
      </w:r>
      <w:r>
        <w:rPr>
          <w:spacing w:val="80"/>
          <w:sz w:val="18"/>
          <w:szCs w:val="18"/>
          <w:lang w:eastAsia="en-US"/>
        </w:rPr>
        <w:t xml:space="preserve"> </w:t>
      </w:r>
      <w:r>
        <w:rPr>
          <w:sz w:val="18"/>
          <w:szCs w:val="18"/>
          <w:lang w:eastAsia="en-US"/>
        </w:rPr>
        <w:t>сельского</w:t>
      </w:r>
      <w:proofErr w:type="gramEnd"/>
      <w:r>
        <w:rPr>
          <w:spacing w:val="80"/>
          <w:sz w:val="18"/>
          <w:szCs w:val="18"/>
          <w:lang w:eastAsia="en-US"/>
        </w:rPr>
        <w:t xml:space="preserve"> </w:t>
      </w:r>
      <w:r>
        <w:rPr>
          <w:sz w:val="18"/>
          <w:szCs w:val="18"/>
          <w:lang w:eastAsia="en-US"/>
        </w:rPr>
        <w:t>поселения</w:t>
      </w:r>
      <w:r>
        <w:rPr>
          <w:spacing w:val="40"/>
          <w:sz w:val="18"/>
          <w:szCs w:val="18"/>
          <w:lang w:eastAsia="en-US"/>
        </w:rPr>
        <w:t xml:space="preserve"> </w:t>
      </w:r>
      <w:r>
        <w:rPr>
          <w:sz w:val="18"/>
          <w:szCs w:val="18"/>
          <w:lang w:eastAsia="en-US"/>
        </w:rPr>
        <w:t>Комсомольского района Чувашской Республики.</w:t>
      </w:r>
    </w:p>
    <w:p w:rsidR="00D81931" w:rsidRDefault="00D81931" w:rsidP="00D81931">
      <w:pPr>
        <w:widowControl w:val="0"/>
        <w:autoSpaceDE w:val="0"/>
        <w:autoSpaceDN w:val="0"/>
        <w:ind w:right="105"/>
        <w:jc w:val="right"/>
        <w:rPr>
          <w:sz w:val="18"/>
          <w:szCs w:val="18"/>
          <w:lang w:eastAsia="en-US"/>
        </w:rPr>
      </w:pPr>
      <w:r>
        <w:rPr>
          <w:sz w:val="18"/>
          <w:szCs w:val="18"/>
          <w:lang w:eastAsia="en-US"/>
        </w:rPr>
        <w:t>Приложение</w:t>
      </w:r>
      <w:r>
        <w:rPr>
          <w:spacing w:val="-15"/>
          <w:sz w:val="18"/>
          <w:szCs w:val="18"/>
          <w:lang w:eastAsia="en-US"/>
        </w:rPr>
        <w:t xml:space="preserve"> </w:t>
      </w:r>
      <w:r>
        <w:rPr>
          <w:sz w:val="18"/>
          <w:szCs w:val="18"/>
          <w:lang w:eastAsia="en-US"/>
        </w:rPr>
        <w:t xml:space="preserve">2 </w:t>
      </w:r>
    </w:p>
    <w:p w:rsidR="00D81931" w:rsidRDefault="00D81931" w:rsidP="00D81931">
      <w:pPr>
        <w:widowControl w:val="0"/>
        <w:autoSpaceDE w:val="0"/>
        <w:autoSpaceDN w:val="0"/>
        <w:ind w:right="105"/>
        <w:jc w:val="right"/>
        <w:rPr>
          <w:sz w:val="18"/>
          <w:szCs w:val="18"/>
          <w:lang w:eastAsia="en-US"/>
        </w:rPr>
      </w:pPr>
      <w:r>
        <w:rPr>
          <w:sz w:val="18"/>
          <w:szCs w:val="18"/>
          <w:lang w:eastAsia="en-US"/>
        </w:rPr>
        <w:t>к</w:t>
      </w:r>
      <w:r>
        <w:rPr>
          <w:spacing w:val="-5"/>
          <w:sz w:val="18"/>
          <w:szCs w:val="18"/>
          <w:lang w:eastAsia="en-US"/>
        </w:rPr>
        <w:t xml:space="preserve"> </w:t>
      </w:r>
      <w:r>
        <w:rPr>
          <w:sz w:val="18"/>
          <w:szCs w:val="18"/>
          <w:lang w:eastAsia="en-US"/>
        </w:rPr>
        <w:t>Положению</w:t>
      </w:r>
      <w:r>
        <w:rPr>
          <w:spacing w:val="-5"/>
          <w:sz w:val="18"/>
          <w:szCs w:val="18"/>
          <w:lang w:eastAsia="en-US"/>
        </w:rPr>
        <w:t xml:space="preserve"> </w:t>
      </w:r>
      <w:r>
        <w:rPr>
          <w:sz w:val="18"/>
          <w:szCs w:val="18"/>
          <w:lang w:eastAsia="en-US"/>
        </w:rPr>
        <w:t>о</w:t>
      </w:r>
      <w:r>
        <w:rPr>
          <w:spacing w:val="-5"/>
          <w:sz w:val="18"/>
          <w:szCs w:val="18"/>
          <w:lang w:eastAsia="en-US"/>
        </w:rPr>
        <w:t xml:space="preserve"> </w:t>
      </w:r>
      <w:r>
        <w:rPr>
          <w:sz w:val="18"/>
          <w:szCs w:val="18"/>
          <w:lang w:eastAsia="en-US"/>
        </w:rPr>
        <w:t>муниципальном</w:t>
      </w:r>
      <w:r>
        <w:rPr>
          <w:spacing w:val="-6"/>
          <w:sz w:val="18"/>
          <w:szCs w:val="18"/>
          <w:lang w:eastAsia="en-US"/>
        </w:rPr>
        <w:t xml:space="preserve"> </w:t>
      </w:r>
      <w:r>
        <w:rPr>
          <w:sz w:val="18"/>
          <w:szCs w:val="18"/>
          <w:lang w:eastAsia="en-US"/>
        </w:rPr>
        <w:t>контроле</w:t>
      </w:r>
      <w:r>
        <w:rPr>
          <w:spacing w:val="-6"/>
          <w:sz w:val="18"/>
          <w:szCs w:val="18"/>
          <w:lang w:eastAsia="en-US"/>
        </w:rPr>
        <w:t xml:space="preserve"> </w:t>
      </w:r>
      <w:r>
        <w:rPr>
          <w:sz w:val="18"/>
          <w:szCs w:val="18"/>
          <w:lang w:eastAsia="en-US"/>
        </w:rPr>
        <w:t>на</w:t>
      </w:r>
      <w:r>
        <w:rPr>
          <w:spacing w:val="-6"/>
          <w:sz w:val="18"/>
          <w:szCs w:val="18"/>
          <w:lang w:eastAsia="en-US"/>
        </w:rPr>
        <w:t xml:space="preserve"> </w:t>
      </w:r>
      <w:r>
        <w:rPr>
          <w:sz w:val="18"/>
          <w:szCs w:val="18"/>
          <w:lang w:eastAsia="en-US"/>
        </w:rPr>
        <w:t xml:space="preserve">автомобильном </w:t>
      </w:r>
    </w:p>
    <w:p w:rsidR="00D81931" w:rsidRDefault="00D81931" w:rsidP="00D81931">
      <w:pPr>
        <w:widowControl w:val="0"/>
        <w:autoSpaceDE w:val="0"/>
        <w:autoSpaceDN w:val="0"/>
        <w:ind w:right="105"/>
        <w:jc w:val="right"/>
        <w:rPr>
          <w:sz w:val="18"/>
          <w:szCs w:val="18"/>
          <w:lang w:eastAsia="en-US"/>
        </w:rPr>
      </w:pPr>
      <w:r>
        <w:rPr>
          <w:sz w:val="18"/>
          <w:szCs w:val="18"/>
          <w:lang w:eastAsia="en-US"/>
        </w:rPr>
        <w:t xml:space="preserve">транспорте, городском наземном электрическом транспорте </w:t>
      </w:r>
    </w:p>
    <w:p w:rsidR="00D81931" w:rsidRDefault="00D81931" w:rsidP="00D81931">
      <w:pPr>
        <w:widowControl w:val="0"/>
        <w:autoSpaceDE w:val="0"/>
        <w:autoSpaceDN w:val="0"/>
        <w:ind w:right="105"/>
        <w:jc w:val="right"/>
        <w:rPr>
          <w:sz w:val="18"/>
          <w:szCs w:val="18"/>
          <w:lang w:eastAsia="en-US"/>
        </w:rPr>
      </w:pPr>
      <w:r>
        <w:rPr>
          <w:sz w:val="18"/>
          <w:szCs w:val="18"/>
          <w:lang w:eastAsia="en-US"/>
        </w:rPr>
        <w:t xml:space="preserve">и в дорожном хозяйстве в границах Новочелны-Сюрбеевского  </w:t>
      </w:r>
    </w:p>
    <w:p w:rsidR="00D81931" w:rsidRDefault="00D81931" w:rsidP="00D81931">
      <w:pPr>
        <w:widowControl w:val="0"/>
        <w:autoSpaceDE w:val="0"/>
        <w:autoSpaceDN w:val="0"/>
        <w:ind w:right="105"/>
        <w:jc w:val="right"/>
        <w:rPr>
          <w:sz w:val="18"/>
          <w:szCs w:val="18"/>
          <w:lang w:eastAsia="en-US"/>
        </w:rPr>
      </w:pPr>
      <w:r>
        <w:rPr>
          <w:sz w:val="18"/>
          <w:szCs w:val="18"/>
          <w:lang w:eastAsia="en-US"/>
        </w:rPr>
        <w:t>сельского поселения</w:t>
      </w:r>
      <w:r>
        <w:rPr>
          <w:spacing w:val="40"/>
          <w:sz w:val="18"/>
          <w:szCs w:val="18"/>
          <w:lang w:eastAsia="en-US"/>
        </w:rPr>
        <w:t xml:space="preserve"> </w:t>
      </w:r>
      <w:r>
        <w:rPr>
          <w:sz w:val="18"/>
          <w:szCs w:val="18"/>
          <w:lang w:eastAsia="en-US"/>
        </w:rPr>
        <w:t>Комсомольского района Чувашской Республики</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autoSpaceDE w:val="0"/>
        <w:autoSpaceDN w:val="0"/>
        <w:jc w:val="center"/>
        <w:outlineLvl w:val="0"/>
        <w:rPr>
          <w:b/>
          <w:bCs/>
          <w:sz w:val="18"/>
          <w:szCs w:val="18"/>
          <w:lang w:eastAsia="en-US"/>
        </w:rPr>
      </w:pPr>
      <w:r>
        <w:rPr>
          <w:b/>
          <w:bCs/>
          <w:sz w:val="18"/>
          <w:szCs w:val="18"/>
          <w:lang w:eastAsia="en-US"/>
        </w:rPr>
        <w:t>Критерии отнесения объектов контроля к категориям риска в рамках осуществления</w:t>
      </w:r>
      <w:r>
        <w:rPr>
          <w:b/>
          <w:bCs/>
          <w:spacing w:val="-7"/>
          <w:sz w:val="18"/>
          <w:szCs w:val="18"/>
          <w:lang w:eastAsia="en-US"/>
        </w:rPr>
        <w:t xml:space="preserve"> </w:t>
      </w:r>
      <w:r>
        <w:rPr>
          <w:b/>
          <w:bCs/>
          <w:sz w:val="18"/>
          <w:szCs w:val="18"/>
          <w:lang w:eastAsia="en-US"/>
        </w:rPr>
        <w:t>муниципального</w:t>
      </w:r>
      <w:r>
        <w:rPr>
          <w:b/>
          <w:bCs/>
          <w:spacing w:val="-7"/>
          <w:sz w:val="18"/>
          <w:szCs w:val="18"/>
          <w:lang w:eastAsia="en-US"/>
        </w:rPr>
        <w:t xml:space="preserve"> </w:t>
      </w:r>
      <w:r>
        <w:rPr>
          <w:b/>
          <w:bCs/>
          <w:sz w:val="18"/>
          <w:szCs w:val="18"/>
          <w:lang w:eastAsia="en-US"/>
        </w:rPr>
        <w:t>контроля</w:t>
      </w:r>
      <w:r>
        <w:rPr>
          <w:b/>
          <w:bCs/>
          <w:spacing w:val="-4"/>
          <w:sz w:val="18"/>
          <w:szCs w:val="18"/>
          <w:lang w:eastAsia="en-US"/>
        </w:rPr>
        <w:t xml:space="preserve"> </w:t>
      </w:r>
      <w:r>
        <w:rPr>
          <w:b/>
          <w:bCs/>
          <w:sz w:val="18"/>
          <w:szCs w:val="18"/>
          <w:lang w:eastAsia="en-US"/>
        </w:rPr>
        <w:t>на</w:t>
      </w:r>
      <w:r>
        <w:rPr>
          <w:b/>
          <w:bCs/>
          <w:spacing w:val="-7"/>
          <w:sz w:val="18"/>
          <w:szCs w:val="18"/>
          <w:lang w:eastAsia="en-US"/>
        </w:rPr>
        <w:t xml:space="preserve"> </w:t>
      </w:r>
      <w:r>
        <w:rPr>
          <w:b/>
          <w:bCs/>
          <w:sz w:val="18"/>
          <w:szCs w:val="18"/>
          <w:lang w:eastAsia="en-US"/>
        </w:rPr>
        <w:t>автомобильном</w:t>
      </w:r>
      <w:r>
        <w:rPr>
          <w:b/>
          <w:bCs/>
          <w:spacing w:val="-10"/>
          <w:sz w:val="18"/>
          <w:szCs w:val="18"/>
          <w:lang w:eastAsia="en-US"/>
        </w:rPr>
        <w:t xml:space="preserve"> </w:t>
      </w:r>
      <w:r>
        <w:rPr>
          <w:b/>
          <w:bCs/>
          <w:sz w:val="18"/>
          <w:szCs w:val="18"/>
          <w:lang w:eastAsia="en-US"/>
        </w:rPr>
        <w:t>транспорте, городском наземном электрическом транспорте и в дорожном хозяйстве</w:t>
      </w:r>
    </w:p>
    <w:p w:rsidR="00D81931" w:rsidRDefault="00D81931" w:rsidP="00D81931">
      <w:pPr>
        <w:widowControl w:val="0"/>
        <w:autoSpaceDE w:val="0"/>
        <w:autoSpaceDN w:val="0"/>
        <w:spacing w:before="4"/>
        <w:rPr>
          <w:b/>
          <w:sz w:val="18"/>
          <w:szCs w:val="18"/>
          <w:lang w:eastAsia="en-US"/>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7087"/>
        <w:gridCol w:w="1844"/>
      </w:tblGrid>
      <w:tr w:rsidR="00D81931" w:rsidTr="00D81931">
        <w:trPr>
          <w:trHeight w:val="1105"/>
        </w:trPr>
        <w:tc>
          <w:tcPr>
            <w:tcW w:w="55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70" w:lineRule="atLeast"/>
              <w:ind w:right="84"/>
              <w:jc w:val="both"/>
              <w:rPr>
                <w:sz w:val="18"/>
                <w:szCs w:val="18"/>
                <w:lang w:val="en-US" w:eastAsia="en-US"/>
              </w:rPr>
            </w:pPr>
            <w:r>
              <w:rPr>
                <w:rFonts w:eastAsia="Calibri"/>
                <w:spacing w:val="-10"/>
                <w:sz w:val="18"/>
                <w:szCs w:val="18"/>
                <w:lang w:val="en-US" w:eastAsia="en-US"/>
              </w:rPr>
              <w:t xml:space="preserve">№ </w:t>
            </w:r>
            <w:r>
              <w:rPr>
                <w:rFonts w:eastAsia="Calibri"/>
                <w:spacing w:val="-5"/>
                <w:sz w:val="18"/>
                <w:szCs w:val="18"/>
                <w:lang w:val="en-US" w:eastAsia="en-US"/>
              </w:rPr>
              <w:t>п/п</w:t>
            </w:r>
          </w:p>
        </w:tc>
        <w:tc>
          <w:tcPr>
            <w:tcW w:w="708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70" w:lineRule="atLeast"/>
              <w:ind w:right="112"/>
              <w:jc w:val="both"/>
              <w:rPr>
                <w:sz w:val="18"/>
                <w:szCs w:val="18"/>
                <w:lang w:eastAsia="en-US"/>
              </w:rPr>
            </w:pPr>
            <w:r>
              <w:rPr>
                <w:rFonts w:eastAsia="Calibri"/>
                <w:sz w:val="18"/>
                <w:szCs w:val="18"/>
                <w:lang w:eastAsia="en-US"/>
              </w:rPr>
              <w:t>Объекты муниципального контроля на автомобильном транспорте, городском наземном электрическом транспорте</w:t>
            </w:r>
            <w:r>
              <w:rPr>
                <w:rFonts w:eastAsia="Calibri"/>
                <w:spacing w:val="40"/>
                <w:sz w:val="18"/>
                <w:szCs w:val="18"/>
                <w:lang w:eastAsia="en-US"/>
              </w:rPr>
              <w:t xml:space="preserve"> </w:t>
            </w:r>
            <w:r>
              <w:rPr>
                <w:rFonts w:eastAsia="Calibri"/>
                <w:sz w:val="18"/>
                <w:szCs w:val="18"/>
                <w:lang w:eastAsia="en-US"/>
              </w:rPr>
              <w:t>и в дорожном</w:t>
            </w:r>
            <w:r>
              <w:rPr>
                <w:rFonts w:eastAsia="Calibri"/>
                <w:spacing w:val="17"/>
                <w:sz w:val="18"/>
                <w:szCs w:val="18"/>
                <w:lang w:eastAsia="en-US"/>
              </w:rPr>
              <w:t xml:space="preserve"> </w:t>
            </w:r>
            <w:r>
              <w:rPr>
                <w:rFonts w:eastAsia="Calibri"/>
                <w:sz w:val="18"/>
                <w:szCs w:val="18"/>
                <w:lang w:eastAsia="en-US"/>
              </w:rPr>
              <w:t>хозяйстве</w:t>
            </w:r>
            <w:r>
              <w:rPr>
                <w:rFonts w:eastAsia="Calibri"/>
                <w:spacing w:val="16"/>
                <w:sz w:val="18"/>
                <w:szCs w:val="18"/>
                <w:lang w:eastAsia="en-US"/>
              </w:rPr>
              <w:t xml:space="preserve"> </w:t>
            </w:r>
            <w:r>
              <w:rPr>
                <w:rFonts w:eastAsia="Calibri"/>
                <w:sz w:val="18"/>
                <w:szCs w:val="18"/>
                <w:lang w:eastAsia="en-US"/>
              </w:rPr>
              <w:t>в</w:t>
            </w:r>
            <w:r>
              <w:rPr>
                <w:rFonts w:eastAsia="Calibri"/>
                <w:spacing w:val="15"/>
                <w:sz w:val="18"/>
                <w:szCs w:val="18"/>
                <w:lang w:eastAsia="en-US"/>
              </w:rPr>
              <w:t xml:space="preserve"> </w:t>
            </w:r>
            <w:r>
              <w:rPr>
                <w:rFonts w:eastAsia="Calibri"/>
                <w:sz w:val="18"/>
                <w:szCs w:val="18"/>
                <w:lang w:eastAsia="en-US"/>
              </w:rPr>
              <w:t>границах</w:t>
            </w:r>
            <w:r>
              <w:rPr>
                <w:rFonts w:eastAsia="Calibri"/>
                <w:spacing w:val="20"/>
                <w:sz w:val="18"/>
                <w:szCs w:val="18"/>
                <w:lang w:eastAsia="en-US"/>
              </w:rPr>
              <w:t xml:space="preserve"> </w:t>
            </w:r>
            <w:r>
              <w:rPr>
                <w:rFonts w:eastAsia="Calibri"/>
                <w:sz w:val="18"/>
                <w:szCs w:val="18"/>
                <w:lang w:eastAsia="en-US"/>
              </w:rPr>
              <w:t>Новочелны-</w:t>
            </w:r>
            <w:proofErr w:type="gramStart"/>
            <w:r>
              <w:rPr>
                <w:rFonts w:eastAsia="Calibri"/>
                <w:sz w:val="18"/>
                <w:szCs w:val="18"/>
                <w:lang w:eastAsia="en-US"/>
              </w:rPr>
              <w:t xml:space="preserve">Сюрбеевского </w:t>
            </w:r>
            <w:r>
              <w:rPr>
                <w:rFonts w:eastAsia="Calibri"/>
                <w:spacing w:val="18"/>
                <w:sz w:val="18"/>
                <w:szCs w:val="18"/>
                <w:lang w:eastAsia="en-US"/>
              </w:rPr>
              <w:t xml:space="preserve"> </w:t>
            </w:r>
            <w:r>
              <w:rPr>
                <w:rFonts w:eastAsia="Calibri"/>
                <w:sz w:val="18"/>
                <w:szCs w:val="18"/>
                <w:lang w:eastAsia="en-US"/>
              </w:rPr>
              <w:t>сельского</w:t>
            </w:r>
            <w:proofErr w:type="gramEnd"/>
            <w:r>
              <w:rPr>
                <w:rFonts w:eastAsia="Calibri"/>
                <w:spacing w:val="24"/>
                <w:sz w:val="18"/>
                <w:szCs w:val="18"/>
                <w:lang w:eastAsia="en-US"/>
              </w:rPr>
              <w:t xml:space="preserve"> </w:t>
            </w:r>
            <w:r>
              <w:rPr>
                <w:rFonts w:eastAsia="Calibri"/>
                <w:spacing w:val="-2"/>
                <w:sz w:val="18"/>
                <w:szCs w:val="18"/>
                <w:lang w:eastAsia="en-US"/>
              </w:rPr>
              <w:t>поселения</w:t>
            </w:r>
          </w:p>
          <w:p w:rsidR="00D81931" w:rsidRDefault="00D81931">
            <w:pPr>
              <w:widowControl w:val="0"/>
              <w:autoSpaceDE w:val="0"/>
              <w:autoSpaceDN w:val="0"/>
              <w:spacing w:line="264" w:lineRule="exact"/>
              <w:jc w:val="both"/>
              <w:rPr>
                <w:sz w:val="18"/>
                <w:szCs w:val="18"/>
                <w:lang w:val="en-US" w:eastAsia="en-US"/>
              </w:rPr>
            </w:pPr>
            <w:r>
              <w:rPr>
                <w:rFonts w:eastAsia="Calibri"/>
                <w:sz w:val="18"/>
                <w:szCs w:val="18"/>
                <w:lang w:val="en-US" w:eastAsia="en-US"/>
              </w:rPr>
              <w:t>Комсомольского</w:t>
            </w:r>
            <w:r>
              <w:rPr>
                <w:rFonts w:eastAsia="Calibri"/>
                <w:spacing w:val="-3"/>
                <w:sz w:val="18"/>
                <w:szCs w:val="18"/>
                <w:lang w:val="en-US" w:eastAsia="en-US"/>
              </w:rPr>
              <w:t xml:space="preserve"> </w:t>
            </w:r>
            <w:r>
              <w:rPr>
                <w:rFonts w:eastAsia="Calibri"/>
                <w:sz w:val="18"/>
                <w:szCs w:val="18"/>
                <w:lang w:val="en-US" w:eastAsia="en-US"/>
              </w:rPr>
              <w:t>района</w:t>
            </w:r>
            <w:r>
              <w:rPr>
                <w:rFonts w:eastAsia="Calibri"/>
                <w:spacing w:val="-4"/>
                <w:sz w:val="18"/>
                <w:szCs w:val="18"/>
                <w:lang w:val="en-US" w:eastAsia="en-US"/>
              </w:rPr>
              <w:t xml:space="preserve"> </w:t>
            </w:r>
            <w:proofErr w:type="spellStart"/>
            <w:r>
              <w:rPr>
                <w:rFonts w:eastAsia="Calibri"/>
                <w:sz w:val="18"/>
                <w:szCs w:val="18"/>
                <w:lang w:val="en-US" w:eastAsia="en-US"/>
              </w:rPr>
              <w:t>Чувашской</w:t>
            </w:r>
            <w:proofErr w:type="spellEnd"/>
            <w:r>
              <w:rPr>
                <w:rFonts w:eastAsia="Calibri"/>
                <w:spacing w:val="-2"/>
                <w:sz w:val="18"/>
                <w:szCs w:val="18"/>
                <w:lang w:val="en-US" w:eastAsia="en-US"/>
              </w:rPr>
              <w:t xml:space="preserve"> </w:t>
            </w:r>
            <w:proofErr w:type="spellStart"/>
            <w:r>
              <w:rPr>
                <w:rFonts w:eastAsia="Calibri"/>
                <w:spacing w:val="-2"/>
                <w:sz w:val="18"/>
                <w:szCs w:val="18"/>
                <w:lang w:val="en-US" w:eastAsia="en-US"/>
              </w:rPr>
              <w:t>Республики</w:t>
            </w:r>
            <w:proofErr w:type="spellEnd"/>
          </w:p>
        </w:tc>
        <w:tc>
          <w:tcPr>
            <w:tcW w:w="1844"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70" w:lineRule="atLeast"/>
              <w:jc w:val="both"/>
              <w:rPr>
                <w:sz w:val="18"/>
                <w:szCs w:val="18"/>
                <w:lang w:val="en-US" w:eastAsia="en-US"/>
              </w:rPr>
            </w:pPr>
            <w:proofErr w:type="spellStart"/>
            <w:r>
              <w:rPr>
                <w:rFonts w:eastAsia="Calibri"/>
                <w:spacing w:val="-2"/>
                <w:sz w:val="18"/>
                <w:szCs w:val="18"/>
                <w:lang w:val="en-US" w:eastAsia="en-US"/>
              </w:rPr>
              <w:t>Категория</w:t>
            </w:r>
            <w:proofErr w:type="spellEnd"/>
            <w:r>
              <w:rPr>
                <w:rFonts w:eastAsia="Calibri"/>
                <w:spacing w:val="-2"/>
                <w:sz w:val="18"/>
                <w:szCs w:val="18"/>
                <w:lang w:val="en-US" w:eastAsia="en-US"/>
              </w:rPr>
              <w:t xml:space="preserve"> </w:t>
            </w:r>
            <w:proofErr w:type="spellStart"/>
            <w:r>
              <w:rPr>
                <w:rFonts w:eastAsia="Calibri"/>
                <w:spacing w:val="-4"/>
                <w:sz w:val="18"/>
                <w:szCs w:val="18"/>
                <w:lang w:val="en-US" w:eastAsia="en-US"/>
              </w:rPr>
              <w:t>риска</w:t>
            </w:r>
            <w:proofErr w:type="spellEnd"/>
          </w:p>
        </w:tc>
      </w:tr>
      <w:tr w:rsidR="00D81931" w:rsidTr="00D81931">
        <w:trPr>
          <w:trHeight w:val="3312"/>
        </w:trPr>
        <w:tc>
          <w:tcPr>
            <w:tcW w:w="55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68" w:lineRule="exact"/>
              <w:jc w:val="both"/>
              <w:rPr>
                <w:sz w:val="18"/>
                <w:szCs w:val="18"/>
                <w:lang w:val="en-US" w:eastAsia="en-US"/>
              </w:rPr>
            </w:pPr>
            <w:r>
              <w:rPr>
                <w:rFonts w:eastAsia="Calibri"/>
                <w:sz w:val="18"/>
                <w:szCs w:val="18"/>
                <w:lang w:val="en-US" w:eastAsia="en-US"/>
              </w:rPr>
              <w:t>1</w:t>
            </w:r>
          </w:p>
        </w:tc>
        <w:tc>
          <w:tcPr>
            <w:tcW w:w="708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tabs>
                <w:tab w:val="left" w:pos="3973"/>
              </w:tabs>
              <w:autoSpaceDE w:val="0"/>
              <w:autoSpaceDN w:val="0"/>
              <w:spacing w:line="270" w:lineRule="atLeast"/>
              <w:ind w:right="116"/>
              <w:jc w:val="both"/>
              <w:rPr>
                <w:sz w:val="18"/>
                <w:szCs w:val="18"/>
                <w:lang w:eastAsia="en-US"/>
              </w:rPr>
            </w:pPr>
            <w:r>
              <w:rPr>
                <w:rFonts w:eastAsia="Calibri"/>
                <w:sz w:val="18"/>
                <w:szCs w:val="18"/>
                <w:lang w:eastAsia="en-US"/>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r>
              <w:rPr>
                <w:rFonts w:eastAsia="Calibri"/>
                <w:sz w:val="18"/>
                <w:szCs w:val="18"/>
                <w:lang w:eastAsia="en-US"/>
              </w:rPr>
              <w:tab/>
              <w:t>подлежащих исполнению (соблюдению) контролируемыми лицами при осуществлении деятельности</w:t>
            </w:r>
            <w:r>
              <w:rPr>
                <w:rFonts w:eastAsia="Calibri"/>
                <w:spacing w:val="71"/>
                <w:w w:val="150"/>
                <w:sz w:val="18"/>
                <w:szCs w:val="18"/>
                <w:lang w:eastAsia="en-US"/>
              </w:rPr>
              <w:t xml:space="preserve">  </w:t>
            </w:r>
            <w:r>
              <w:rPr>
                <w:rFonts w:eastAsia="Calibri"/>
                <w:sz w:val="18"/>
                <w:szCs w:val="18"/>
                <w:lang w:eastAsia="en-US"/>
              </w:rPr>
              <w:t>на</w:t>
            </w:r>
            <w:r>
              <w:rPr>
                <w:rFonts w:eastAsia="Calibri"/>
                <w:spacing w:val="74"/>
                <w:w w:val="150"/>
                <w:sz w:val="18"/>
                <w:szCs w:val="18"/>
                <w:lang w:eastAsia="en-US"/>
              </w:rPr>
              <w:t xml:space="preserve">  </w:t>
            </w:r>
            <w:r>
              <w:rPr>
                <w:rFonts w:eastAsia="Calibri"/>
                <w:sz w:val="18"/>
                <w:szCs w:val="18"/>
                <w:lang w:eastAsia="en-US"/>
              </w:rPr>
              <w:t>автомобильном</w:t>
            </w:r>
            <w:r>
              <w:rPr>
                <w:rFonts w:eastAsia="Calibri"/>
                <w:spacing w:val="74"/>
                <w:w w:val="150"/>
                <w:sz w:val="18"/>
                <w:szCs w:val="18"/>
                <w:lang w:eastAsia="en-US"/>
              </w:rPr>
              <w:t xml:space="preserve">  </w:t>
            </w:r>
            <w:r>
              <w:rPr>
                <w:rFonts w:eastAsia="Calibri"/>
                <w:sz w:val="18"/>
                <w:szCs w:val="18"/>
                <w:lang w:eastAsia="en-US"/>
              </w:rPr>
              <w:t>транспорте,</w:t>
            </w:r>
            <w:r>
              <w:rPr>
                <w:rFonts w:eastAsia="Calibri"/>
                <w:spacing w:val="75"/>
                <w:w w:val="150"/>
                <w:sz w:val="18"/>
                <w:szCs w:val="18"/>
                <w:lang w:eastAsia="en-US"/>
              </w:rPr>
              <w:t xml:space="preserve">  </w:t>
            </w:r>
            <w:r>
              <w:rPr>
                <w:rFonts w:eastAsia="Calibri"/>
                <w:spacing w:val="-2"/>
                <w:sz w:val="18"/>
                <w:szCs w:val="18"/>
                <w:lang w:eastAsia="en-US"/>
              </w:rPr>
              <w:t>городском</w:t>
            </w:r>
          </w:p>
          <w:p w:rsidR="00D81931" w:rsidRDefault="00D81931">
            <w:pPr>
              <w:widowControl w:val="0"/>
              <w:autoSpaceDE w:val="0"/>
              <w:autoSpaceDN w:val="0"/>
              <w:spacing w:line="264" w:lineRule="exact"/>
              <w:jc w:val="both"/>
              <w:rPr>
                <w:sz w:val="18"/>
                <w:szCs w:val="18"/>
                <w:lang w:eastAsia="en-US"/>
              </w:rPr>
            </w:pPr>
            <w:r>
              <w:rPr>
                <w:rFonts w:eastAsia="Calibri"/>
                <w:sz w:val="18"/>
                <w:szCs w:val="18"/>
                <w:lang w:eastAsia="en-US"/>
              </w:rPr>
              <w:t>наземном</w:t>
            </w:r>
            <w:r>
              <w:rPr>
                <w:rFonts w:eastAsia="Calibri"/>
                <w:spacing w:val="10"/>
                <w:sz w:val="18"/>
                <w:szCs w:val="18"/>
                <w:lang w:eastAsia="en-US"/>
              </w:rPr>
              <w:t xml:space="preserve"> </w:t>
            </w:r>
            <w:r>
              <w:rPr>
                <w:rFonts w:eastAsia="Calibri"/>
                <w:sz w:val="18"/>
                <w:szCs w:val="18"/>
                <w:lang w:eastAsia="en-US"/>
              </w:rPr>
              <w:t>электрическом</w:t>
            </w:r>
            <w:r>
              <w:rPr>
                <w:rFonts w:eastAsia="Calibri"/>
                <w:spacing w:val="12"/>
                <w:sz w:val="18"/>
                <w:szCs w:val="18"/>
                <w:lang w:eastAsia="en-US"/>
              </w:rPr>
              <w:t xml:space="preserve"> </w:t>
            </w:r>
            <w:r>
              <w:rPr>
                <w:rFonts w:eastAsia="Calibri"/>
                <w:sz w:val="18"/>
                <w:szCs w:val="18"/>
                <w:lang w:eastAsia="en-US"/>
              </w:rPr>
              <w:t>транспорте</w:t>
            </w:r>
            <w:r>
              <w:rPr>
                <w:rFonts w:eastAsia="Calibri"/>
                <w:spacing w:val="10"/>
                <w:sz w:val="18"/>
                <w:szCs w:val="18"/>
                <w:lang w:eastAsia="en-US"/>
              </w:rPr>
              <w:t xml:space="preserve"> </w:t>
            </w:r>
            <w:r>
              <w:rPr>
                <w:rFonts w:eastAsia="Calibri"/>
                <w:sz w:val="18"/>
                <w:szCs w:val="18"/>
                <w:lang w:eastAsia="en-US"/>
              </w:rPr>
              <w:t>и</w:t>
            </w:r>
            <w:r>
              <w:rPr>
                <w:rFonts w:eastAsia="Calibri"/>
                <w:spacing w:val="14"/>
                <w:sz w:val="18"/>
                <w:szCs w:val="18"/>
                <w:lang w:eastAsia="en-US"/>
              </w:rPr>
              <w:t xml:space="preserve"> </w:t>
            </w:r>
            <w:r>
              <w:rPr>
                <w:rFonts w:eastAsia="Calibri"/>
                <w:sz w:val="18"/>
                <w:szCs w:val="18"/>
                <w:lang w:eastAsia="en-US"/>
              </w:rPr>
              <w:t>в</w:t>
            </w:r>
            <w:r>
              <w:rPr>
                <w:rFonts w:eastAsia="Calibri"/>
                <w:spacing w:val="10"/>
                <w:sz w:val="18"/>
                <w:szCs w:val="18"/>
                <w:lang w:eastAsia="en-US"/>
              </w:rPr>
              <w:t xml:space="preserve"> </w:t>
            </w:r>
            <w:r>
              <w:rPr>
                <w:rFonts w:eastAsia="Calibri"/>
                <w:sz w:val="18"/>
                <w:szCs w:val="18"/>
                <w:lang w:eastAsia="en-US"/>
              </w:rPr>
              <w:t>дорожном</w:t>
            </w:r>
            <w:r>
              <w:rPr>
                <w:rFonts w:eastAsia="Calibri"/>
                <w:spacing w:val="10"/>
                <w:sz w:val="18"/>
                <w:szCs w:val="18"/>
                <w:lang w:eastAsia="en-US"/>
              </w:rPr>
              <w:t xml:space="preserve"> </w:t>
            </w:r>
            <w:r>
              <w:rPr>
                <w:rFonts w:eastAsia="Calibri"/>
                <w:spacing w:val="-2"/>
                <w:sz w:val="18"/>
                <w:szCs w:val="18"/>
                <w:lang w:eastAsia="en-US"/>
              </w:rPr>
              <w:t>хозяйстве</w:t>
            </w:r>
          </w:p>
        </w:tc>
        <w:tc>
          <w:tcPr>
            <w:tcW w:w="1844"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70" w:lineRule="atLeast"/>
              <w:jc w:val="both"/>
              <w:rPr>
                <w:sz w:val="18"/>
                <w:szCs w:val="18"/>
                <w:lang w:val="en-US" w:eastAsia="en-US"/>
              </w:rPr>
            </w:pPr>
            <w:proofErr w:type="spellStart"/>
            <w:r>
              <w:rPr>
                <w:rFonts w:eastAsia="Calibri"/>
                <w:spacing w:val="-2"/>
                <w:sz w:val="18"/>
                <w:szCs w:val="18"/>
                <w:lang w:val="en-US" w:eastAsia="en-US"/>
              </w:rPr>
              <w:t>Значительный</w:t>
            </w:r>
            <w:proofErr w:type="spellEnd"/>
            <w:r>
              <w:rPr>
                <w:rFonts w:eastAsia="Calibri"/>
                <w:spacing w:val="-2"/>
                <w:sz w:val="18"/>
                <w:szCs w:val="18"/>
                <w:lang w:val="en-US" w:eastAsia="en-US"/>
              </w:rPr>
              <w:t xml:space="preserve"> </w:t>
            </w:r>
            <w:proofErr w:type="spellStart"/>
            <w:r>
              <w:rPr>
                <w:rFonts w:eastAsia="Calibri"/>
                <w:spacing w:val="-4"/>
                <w:sz w:val="18"/>
                <w:szCs w:val="18"/>
                <w:lang w:val="en-US" w:eastAsia="en-US"/>
              </w:rPr>
              <w:t>риск</w:t>
            </w:r>
            <w:proofErr w:type="spellEnd"/>
          </w:p>
        </w:tc>
      </w:tr>
      <w:tr w:rsidR="00D81931" w:rsidTr="00D81931">
        <w:trPr>
          <w:trHeight w:val="2759"/>
        </w:trPr>
        <w:tc>
          <w:tcPr>
            <w:tcW w:w="55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68" w:lineRule="exact"/>
              <w:jc w:val="both"/>
              <w:rPr>
                <w:sz w:val="18"/>
                <w:szCs w:val="18"/>
                <w:lang w:val="en-US" w:eastAsia="en-US"/>
              </w:rPr>
            </w:pPr>
            <w:r>
              <w:rPr>
                <w:rFonts w:eastAsia="Calibri"/>
                <w:sz w:val="18"/>
                <w:szCs w:val="18"/>
                <w:lang w:val="en-US" w:eastAsia="en-US"/>
              </w:rPr>
              <w:t>2</w:t>
            </w:r>
          </w:p>
        </w:tc>
        <w:tc>
          <w:tcPr>
            <w:tcW w:w="708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tabs>
                <w:tab w:val="left" w:pos="2134"/>
              </w:tabs>
              <w:autoSpaceDE w:val="0"/>
              <w:autoSpaceDN w:val="0"/>
              <w:spacing w:line="270" w:lineRule="atLeast"/>
              <w:ind w:right="113"/>
              <w:jc w:val="both"/>
              <w:rPr>
                <w:sz w:val="18"/>
                <w:szCs w:val="18"/>
                <w:lang w:eastAsia="en-US"/>
              </w:rPr>
            </w:pPr>
            <w:r>
              <w:rPr>
                <w:rFonts w:eastAsia="Calibri"/>
                <w:sz w:val="18"/>
                <w:szCs w:val="18"/>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proofErr w:type="gramStart"/>
            <w:r>
              <w:rPr>
                <w:rFonts w:eastAsia="Calibri"/>
                <w:spacing w:val="-2"/>
                <w:sz w:val="18"/>
                <w:szCs w:val="18"/>
                <w:lang w:eastAsia="en-US"/>
              </w:rPr>
              <w:t>требований,</w:t>
            </w:r>
            <w:r>
              <w:rPr>
                <w:rFonts w:eastAsia="Calibri"/>
                <w:sz w:val="18"/>
                <w:szCs w:val="18"/>
                <w:lang w:eastAsia="en-US"/>
              </w:rPr>
              <w:tab/>
            </w:r>
            <w:proofErr w:type="gramEnd"/>
            <w:r>
              <w:rPr>
                <w:rFonts w:eastAsia="Calibri"/>
                <w:sz w:val="18"/>
                <w:szCs w:val="18"/>
                <w:lang w:eastAsia="en-US"/>
              </w:rPr>
              <w:t>подлежащих исполнению (соблюдению) контролируемыми</w:t>
            </w:r>
            <w:r>
              <w:rPr>
                <w:rFonts w:eastAsia="Calibri"/>
                <w:spacing w:val="58"/>
                <w:sz w:val="18"/>
                <w:szCs w:val="18"/>
                <w:lang w:eastAsia="en-US"/>
              </w:rPr>
              <w:t xml:space="preserve"> </w:t>
            </w:r>
            <w:r>
              <w:rPr>
                <w:rFonts w:eastAsia="Calibri"/>
                <w:sz w:val="18"/>
                <w:szCs w:val="18"/>
                <w:lang w:eastAsia="en-US"/>
              </w:rPr>
              <w:t>лицами</w:t>
            </w:r>
            <w:r>
              <w:rPr>
                <w:rFonts w:eastAsia="Calibri"/>
                <w:spacing w:val="58"/>
                <w:sz w:val="18"/>
                <w:szCs w:val="18"/>
                <w:lang w:eastAsia="en-US"/>
              </w:rPr>
              <w:t xml:space="preserve"> </w:t>
            </w:r>
            <w:r>
              <w:rPr>
                <w:rFonts w:eastAsia="Calibri"/>
                <w:sz w:val="18"/>
                <w:szCs w:val="18"/>
                <w:lang w:eastAsia="en-US"/>
              </w:rPr>
              <w:t>при</w:t>
            </w:r>
            <w:r>
              <w:rPr>
                <w:rFonts w:eastAsia="Calibri"/>
                <w:spacing w:val="55"/>
                <w:sz w:val="18"/>
                <w:szCs w:val="18"/>
                <w:lang w:eastAsia="en-US"/>
              </w:rPr>
              <w:t xml:space="preserve"> </w:t>
            </w:r>
            <w:r>
              <w:rPr>
                <w:rFonts w:eastAsia="Calibri"/>
                <w:sz w:val="18"/>
                <w:szCs w:val="18"/>
                <w:lang w:eastAsia="en-US"/>
              </w:rPr>
              <w:t>осуществлении</w:t>
            </w:r>
            <w:r>
              <w:rPr>
                <w:rFonts w:eastAsia="Calibri"/>
                <w:spacing w:val="58"/>
                <w:sz w:val="18"/>
                <w:szCs w:val="18"/>
                <w:lang w:eastAsia="en-US"/>
              </w:rPr>
              <w:t xml:space="preserve"> </w:t>
            </w:r>
            <w:r>
              <w:rPr>
                <w:rFonts w:eastAsia="Calibri"/>
                <w:sz w:val="18"/>
                <w:szCs w:val="18"/>
                <w:lang w:eastAsia="en-US"/>
              </w:rPr>
              <w:t>деятельности</w:t>
            </w:r>
            <w:r>
              <w:rPr>
                <w:rFonts w:eastAsia="Calibri"/>
                <w:spacing w:val="63"/>
                <w:sz w:val="18"/>
                <w:szCs w:val="18"/>
                <w:lang w:eastAsia="en-US"/>
              </w:rPr>
              <w:t xml:space="preserve"> </w:t>
            </w:r>
            <w:r>
              <w:rPr>
                <w:rFonts w:eastAsia="Calibri"/>
                <w:spacing w:val="-5"/>
                <w:sz w:val="18"/>
                <w:szCs w:val="18"/>
                <w:lang w:eastAsia="en-US"/>
              </w:rPr>
              <w:t>на</w:t>
            </w:r>
          </w:p>
          <w:p w:rsidR="00D81931" w:rsidRDefault="00D81931">
            <w:pPr>
              <w:widowControl w:val="0"/>
              <w:autoSpaceDE w:val="0"/>
              <w:autoSpaceDN w:val="0"/>
              <w:spacing w:line="270" w:lineRule="atLeast"/>
              <w:ind w:right="130"/>
              <w:jc w:val="both"/>
              <w:rPr>
                <w:sz w:val="18"/>
                <w:szCs w:val="18"/>
                <w:lang w:eastAsia="en-US"/>
              </w:rPr>
            </w:pPr>
            <w:r>
              <w:rPr>
                <w:rFonts w:eastAsia="Calibri"/>
                <w:sz w:val="18"/>
                <w:szCs w:val="18"/>
                <w:lang w:eastAsia="en-US"/>
              </w:rPr>
              <w:t>автомобильном транспорте, городском наземном электрическом транспорте и в дорожном хозяйстве</w:t>
            </w:r>
          </w:p>
        </w:tc>
        <w:tc>
          <w:tcPr>
            <w:tcW w:w="1844"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68" w:lineRule="exact"/>
              <w:ind w:right="184"/>
              <w:jc w:val="center"/>
              <w:rPr>
                <w:sz w:val="18"/>
                <w:szCs w:val="18"/>
                <w:lang w:val="en-US" w:eastAsia="en-US"/>
              </w:rPr>
            </w:pPr>
            <w:proofErr w:type="spellStart"/>
            <w:r>
              <w:rPr>
                <w:rFonts w:eastAsia="Calibri"/>
                <w:sz w:val="18"/>
                <w:szCs w:val="18"/>
                <w:lang w:val="en-US" w:eastAsia="en-US"/>
              </w:rPr>
              <w:t>Средний</w:t>
            </w:r>
            <w:proofErr w:type="spellEnd"/>
            <w:r>
              <w:rPr>
                <w:rFonts w:eastAsia="Calibri"/>
                <w:spacing w:val="-2"/>
                <w:sz w:val="18"/>
                <w:szCs w:val="18"/>
                <w:lang w:val="en-US" w:eastAsia="en-US"/>
              </w:rPr>
              <w:t xml:space="preserve"> </w:t>
            </w:r>
            <w:proofErr w:type="spellStart"/>
            <w:r>
              <w:rPr>
                <w:rFonts w:eastAsia="Calibri"/>
                <w:spacing w:val="-4"/>
                <w:sz w:val="18"/>
                <w:szCs w:val="18"/>
                <w:lang w:val="en-US" w:eastAsia="en-US"/>
              </w:rPr>
              <w:t>риск</w:t>
            </w:r>
            <w:proofErr w:type="spellEnd"/>
          </w:p>
        </w:tc>
      </w:tr>
      <w:tr w:rsidR="00D81931" w:rsidTr="00D81931">
        <w:trPr>
          <w:trHeight w:val="3036"/>
        </w:trPr>
        <w:tc>
          <w:tcPr>
            <w:tcW w:w="55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68" w:lineRule="exact"/>
              <w:jc w:val="both"/>
              <w:rPr>
                <w:sz w:val="18"/>
                <w:szCs w:val="18"/>
                <w:lang w:val="en-US" w:eastAsia="en-US"/>
              </w:rPr>
            </w:pPr>
            <w:r>
              <w:rPr>
                <w:rFonts w:eastAsia="Calibri"/>
                <w:sz w:val="18"/>
                <w:szCs w:val="18"/>
                <w:lang w:val="en-US" w:eastAsia="en-US"/>
              </w:rPr>
              <w:lastRenderedPageBreak/>
              <w:t>3</w:t>
            </w:r>
          </w:p>
        </w:tc>
        <w:tc>
          <w:tcPr>
            <w:tcW w:w="708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tabs>
                <w:tab w:val="left" w:pos="5649"/>
              </w:tabs>
              <w:autoSpaceDE w:val="0"/>
              <w:autoSpaceDN w:val="0"/>
              <w:spacing w:line="270" w:lineRule="atLeast"/>
              <w:ind w:right="114"/>
              <w:jc w:val="both"/>
              <w:rPr>
                <w:sz w:val="18"/>
                <w:szCs w:val="18"/>
                <w:lang w:eastAsia="en-US"/>
              </w:rPr>
            </w:pPr>
            <w:r>
              <w:rPr>
                <w:rFonts w:eastAsia="Calibri"/>
                <w:sz w:val="18"/>
                <w:szCs w:val="18"/>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Pr>
                <w:rFonts w:eastAsia="Calibri"/>
                <w:sz w:val="18"/>
                <w:szCs w:val="18"/>
                <w:lang w:eastAsia="en-US"/>
              </w:rPr>
              <w:tab/>
            </w:r>
            <w:r>
              <w:rPr>
                <w:rFonts w:eastAsia="Calibri"/>
                <w:spacing w:val="-2"/>
                <w:sz w:val="18"/>
                <w:szCs w:val="18"/>
                <w:lang w:eastAsia="en-US"/>
              </w:rPr>
              <w:t xml:space="preserve">подлежащих </w:t>
            </w:r>
            <w:r>
              <w:rPr>
                <w:rFonts w:eastAsia="Calibri"/>
                <w:sz w:val="18"/>
                <w:szCs w:val="18"/>
                <w:lang w:eastAsia="en-US"/>
              </w:rPr>
              <w:t>исполнению (соблюдению) контролируемыми лицами при осуществлении деятельности на автомобильном транспорте, городском</w:t>
            </w:r>
            <w:r>
              <w:rPr>
                <w:rFonts w:eastAsia="Calibri"/>
                <w:spacing w:val="64"/>
                <w:sz w:val="18"/>
                <w:szCs w:val="18"/>
                <w:lang w:eastAsia="en-US"/>
              </w:rPr>
              <w:t xml:space="preserve"> </w:t>
            </w:r>
            <w:r>
              <w:rPr>
                <w:rFonts w:eastAsia="Calibri"/>
                <w:sz w:val="18"/>
                <w:szCs w:val="18"/>
                <w:lang w:eastAsia="en-US"/>
              </w:rPr>
              <w:t>наземном</w:t>
            </w:r>
            <w:r>
              <w:rPr>
                <w:rFonts w:eastAsia="Calibri"/>
                <w:spacing w:val="69"/>
                <w:sz w:val="18"/>
                <w:szCs w:val="18"/>
                <w:lang w:eastAsia="en-US"/>
              </w:rPr>
              <w:t xml:space="preserve"> </w:t>
            </w:r>
            <w:r>
              <w:rPr>
                <w:rFonts w:eastAsia="Calibri"/>
                <w:sz w:val="18"/>
                <w:szCs w:val="18"/>
                <w:lang w:eastAsia="en-US"/>
              </w:rPr>
              <w:t>электрическом</w:t>
            </w:r>
            <w:r>
              <w:rPr>
                <w:rFonts w:eastAsia="Calibri"/>
                <w:spacing w:val="69"/>
                <w:sz w:val="18"/>
                <w:szCs w:val="18"/>
                <w:lang w:eastAsia="en-US"/>
              </w:rPr>
              <w:t xml:space="preserve"> </w:t>
            </w:r>
            <w:r>
              <w:rPr>
                <w:rFonts w:eastAsia="Calibri"/>
                <w:sz w:val="18"/>
                <w:szCs w:val="18"/>
                <w:lang w:eastAsia="en-US"/>
              </w:rPr>
              <w:t>транспорте</w:t>
            </w:r>
            <w:r>
              <w:rPr>
                <w:rFonts w:eastAsia="Calibri"/>
                <w:spacing w:val="69"/>
                <w:sz w:val="18"/>
                <w:szCs w:val="18"/>
                <w:lang w:eastAsia="en-US"/>
              </w:rPr>
              <w:t xml:space="preserve"> </w:t>
            </w:r>
            <w:r>
              <w:rPr>
                <w:rFonts w:eastAsia="Calibri"/>
                <w:sz w:val="18"/>
                <w:szCs w:val="18"/>
                <w:lang w:eastAsia="en-US"/>
              </w:rPr>
              <w:t>и</w:t>
            </w:r>
            <w:r>
              <w:rPr>
                <w:rFonts w:eastAsia="Calibri"/>
                <w:spacing w:val="71"/>
                <w:sz w:val="18"/>
                <w:szCs w:val="18"/>
                <w:lang w:eastAsia="en-US"/>
              </w:rPr>
              <w:t xml:space="preserve"> </w:t>
            </w:r>
            <w:r>
              <w:rPr>
                <w:rFonts w:eastAsia="Calibri"/>
                <w:sz w:val="18"/>
                <w:szCs w:val="18"/>
                <w:lang w:eastAsia="en-US"/>
              </w:rPr>
              <w:t>в</w:t>
            </w:r>
            <w:r>
              <w:rPr>
                <w:rFonts w:eastAsia="Calibri"/>
                <w:spacing w:val="70"/>
                <w:sz w:val="18"/>
                <w:szCs w:val="18"/>
                <w:lang w:eastAsia="en-US"/>
              </w:rPr>
              <w:t xml:space="preserve"> </w:t>
            </w:r>
            <w:r>
              <w:rPr>
                <w:rFonts w:eastAsia="Calibri"/>
                <w:spacing w:val="-2"/>
                <w:sz w:val="18"/>
                <w:szCs w:val="18"/>
                <w:lang w:eastAsia="en-US"/>
              </w:rPr>
              <w:t>дорожном</w:t>
            </w:r>
          </w:p>
          <w:p w:rsidR="00D81931" w:rsidRDefault="00D81931">
            <w:pPr>
              <w:widowControl w:val="0"/>
              <w:autoSpaceDE w:val="0"/>
              <w:autoSpaceDN w:val="0"/>
              <w:spacing w:line="264" w:lineRule="exact"/>
              <w:jc w:val="both"/>
              <w:rPr>
                <w:sz w:val="18"/>
                <w:szCs w:val="18"/>
                <w:lang w:val="en-US" w:eastAsia="en-US"/>
              </w:rPr>
            </w:pPr>
            <w:proofErr w:type="spellStart"/>
            <w:r>
              <w:rPr>
                <w:rFonts w:eastAsia="Calibri"/>
                <w:spacing w:val="-2"/>
                <w:sz w:val="18"/>
                <w:szCs w:val="18"/>
                <w:lang w:val="en-US" w:eastAsia="en-US"/>
              </w:rPr>
              <w:t>хозяйстве</w:t>
            </w:r>
            <w:proofErr w:type="spellEnd"/>
          </w:p>
        </w:tc>
        <w:tc>
          <w:tcPr>
            <w:tcW w:w="1844"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70" w:lineRule="atLeast"/>
              <w:jc w:val="both"/>
              <w:rPr>
                <w:sz w:val="18"/>
                <w:szCs w:val="18"/>
                <w:lang w:val="en-US" w:eastAsia="en-US"/>
              </w:rPr>
            </w:pPr>
            <w:proofErr w:type="spellStart"/>
            <w:r>
              <w:rPr>
                <w:rFonts w:eastAsia="Calibri"/>
                <w:spacing w:val="-2"/>
                <w:sz w:val="18"/>
                <w:szCs w:val="18"/>
                <w:lang w:val="en-US" w:eastAsia="en-US"/>
              </w:rPr>
              <w:t>Умеренный</w:t>
            </w:r>
            <w:proofErr w:type="spellEnd"/>
            <w:r>
              <w:rPr>
                <w:rFonts w:eastAsia="Calibri"/>
                <w:spacing w:val="-2"/>
                <w:sz w:val="18"/>
                <w:szCs w:val="18"/>
                <w:lang w:val="en-US" w:eastAsia="en-US"/>
              </w:rPr>
              <w:t xml:space="preserve"> </w:t>
            </w:r>
            <w:proofErr w:type="spellStart"/>
            <w:r>
              <w:rPr>
                <w:rFonts w:eastAsia="Calibri"/>
                <w:spacing w:val="-4"/>
                <w:sz w:val="18"/>
                <w:szCs w:val="18"/>
                <w:lang w:val="en-US" w:eastAsia="en-US"/>
              </w:rPr>
              <w:t>риск</w:t>
            </w:r>
            <w:proofErr w:type="spellEnd"/>
          </w:p>
        </w:tc>
      </w:tr>
      <w:tr w:rsidR="00D81931" w:rsidTr="00D81931">
        <w:trPr>
          <w:trHeight w:val="1379"/>
        </w:trPr>
        <w:tc>
          <w:tcPr>
            <w:tcW w:w="55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68" w:lineRule="exact"/>
              <w:jc w:val="both"/>
              <w:rPr>
                <w:sz w:val="18"/>
                <w:szCs w:val="18"/>
                <w:lang w:val="en-US" w:eastAsia="en-US"/>
              </w:rPr>
            </w:pPr>
            <w:r>
              <w:rPr>
                <w:rFonts w:eastAsia="Calibri"/>
                <w:sz w:val="18"/>
                <w:szCs w:val="18"/>
                <w:lang w:val="en-US" w:eastAsia="en-US"/>
              </w:rPr>
              <w:t>4</w:t>
            </w:r>
          </w:p>
        </w:tc>
        <w:tc>
          <w:tcPr>
            <w:tcW w:w="7087"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70" w:lineRule="atLeast"/>
              <w:ind w:right="116"/>
              <w:jc w:val="both"/>
              <w:rPr>
                <w:sz w:val="18"/>
                <w:szCs w:val="18"/>
                <w:lang w:eastAsia="en-US"/>
              </w:rPr>
            </w:pPr>
            <w:r>
              <w:rPr>
                <w:rFonts w:eastAsia="Calibri"/>
                <w:sz w:val="18"/>
                <w:szCs w:val="18"/>
                <w:lang w:eastAsia="en-US"/>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w:t>
            </w:r>
            <w:proofErr w:type="gramStart"/>
            <w:r>
              <w:rPr>
                <w:rFonts w:eastAsia="Calibri"/>
                <w:sz w:val="18"/>
                <w:szCs w:val="18"/>
                <w:lang w:eastAsia="en-US"/>
              </w:rPr>
              <w:t>юридических</w:t>
            </w:r>
            <w:r>
              <w:rPr>
                <w:rFonts w:eastAsia="Calibri"/>
                <w:spacing w:val="52"/>
                <w:sz w:val="18"/>
                <w:szCs w:val="18"/>
                <w:lang w:eastAsia="en-US"/>
              </w:rPr>
              <w:t xml:space="preserve">  </w:t>
            </w:r>
            <w:r>
              <w:rPr>
                <w:rFonts w:eastAsia="Calibri"/>
                <w:sz w:val="18"/>
                <w:szCs w:val="18"/>
                <w:lang w:eastAsia="en-US"/>
              </w:rPr>
              <w:t>лиц</w:t>
            </w:r>
            <w:proofErr w:type="gramEnd"/>
            <w:r>
              <w:rPr>
                <w:rFonts w:eastAsia="Calibri"/>
                <w:spacing w:val="54"/>
                <w:sz w:val="18"/>
                <w:szCs w:val="18"/>
                <w:lang w:eastAsia="en-US"/>
              </w:rPr>
              <w:t xml:space="preserve">  </w:t>
            </w:r>
            <w:r>
              <w:rPr>
                <w:rFonts w:eastAsia="Calibri"/>
                <w:sz w:val="18"/>
                <w:szCs w:val="18"/>
                <w:lang w:eastAsia="en-US"/>
              </w:rPr>
              <w:t>и</w:t>
            </w:r>
            <w:r>
              <w:rPr>
                <w:rFonts w:eastAsia="Calibri"/>
                <w:spacing w:val="53"/>
                <w:sz w:val="18"/>
                <w:szCs w:val="18"/>
                <w:lang w:eastAsia="en-US"/>
              </w:rPr>
              <w:t xml:space="preserve">  </w:t>
            </w:r>
            <w:r>
              <w:rPr>
                <w:rFonts w:eastAsia="Calibri"/>
                <w:sz w:val="18"/>
                <w:szCs w:val="18"/>
                <w:lang w:eastAsia="en-US"/>
              </w:rPr>
              <w:t>индивидуальных</w:t>
            </w:r>
            <w:r>
              <w:rPr>
                <w:rFonts w:eastAsia="Calibri"/>
                <w:spacing w:val="54"/>
                <w:sz w:val="18"/>
                <w:szCs w:val="18"/>
                <w:lang w:eastAsia="en-US"/>
              </w:rPr>
              <w:t xml:space="preserve">  </w:t>
            </w:r>
            <w:r>
              <w:rPr>
                <w:rFonts w:eastAsia="Calibri"/>
                <w:sz w:val="18"/>
                <w:szCs w:val="18"/>
                <w:lang w:eastAsia="en-US"/>
              </w:rPr>
              <w:t>предпринимателей</w:t>
            </w:r>
            <w:r>
              <w:rPr>
                <w:rFonts w:eastAsia="Calibri"/>
                <w:spacing w:val="54"/>
                <w:sz w:val="18"/>
                <w:szCs w:val="18"/>
                <w:lang w:eastAsia="en-US"/>
              </w:rPr>
              <w:t xml:space="preserve">  </w:t>
            </w:r>
            <w:r>
              <w:rPr>
                <w:rFonts w:eastAsia="Calibri"/>
                <w:spacing w:val="-10"/>
                <w:sz w:val="18"/>
                <w:szCs w:val="18"/>
                <w:lang w:eastAsia="en-US"/>
              </w:rPr>
              <w:t>к</w:t>
            </w:r>
          </w:p>
          <w:p w:rsidR="00D81931" w:rsidRDefault="00D81931">
            <w:pPr>
              <w:widowControl w:val="0"/>
              <w:autoSpaceDE w:val="0"/>
              <w:autoSpaceDN w:val="0"/>
              <w:spacing w:line="264" w:lineRule="exact"/>
              <w:jc w:val="both"/>
              <w:rPr>
                <w:sz w:val="18"/>
                <w:szCs w:val="18"/>
                <w:lang w:val="en-US" w:eastAsia="en-US"/>
              </w:rPr>
            </w:pPr>
            <w:proofErr w:type="spellStart"/>
            <w:r>
              <w:rPr>
                <w:rFonts w:eastAsia="Calibri"/>
                <w:sz w:val="18"/>
                <w:szCs w:val="18"/>
                <w:lang w:val="en-US" w:eastAsia="en-US"/>
              </w:rPr>
              <w:t>категориям</w:t>
            </w:r>
            <w:proofErr w:type="spellEnd"/>
            <w:r>
              <w:rPr>
                <w:rFonts w:eastAsia="Calibri"/>
                <w:spacing w:val="-6"/>
                <w:sz w:val="18"/>
                <w:szCs w:val="18"/>
                <w:lang w:val="en-US" w:eastAsia="en-US"/>
              </w:rPr>
              <w:t xml:space="preserve"> </w:t>
            </w:r>
            <w:proofErr w:type="spellStart"/>
            <w:r>
              <w:rPr>
                <w:rFonts w:eastAsia="Calibri"/>
                <w:spacing w:val="-2"/>
                <w:sz w:val="18"/>
                <w:szCs w:val="18"/>
                <w:lang w:val="en-US" w:eastAsia="en-US"/>
              </w:rPr>
              <w:t>риска</w:t>
            </w:r>
            <w:proofErr w:type="spellEnd"/>
          </w:p>
        </w:tc>
        <w:tc>
          <w:tcPr>
            <w:tcW w:w="1844" w:type="dxa"/>
            <w:tcBorders>
              <w:top w:val="single" w:sz="6" w:space="0" w:color="000000"/>
              <w:left w:val="single" w:sz="6" w:space="0" w:color="000000"/>
              <w:bottom w:val="single" w:sz="6" w:space="0" w:color="000000"/>
              <w:right w:val="single" w:sz="6" w:space="0" w:color="000000"/>
            </w:tcBorders>
            <w:hideMark/>
          </w:tcPr>
          <w:p w:rsidR="00D81931" w:rsidRDefault="00D81931">
            <w:pPr>
              <w:widowControl w:val="0"/>
              <w:autoSpaceDE w:val="0"/>
              <w:autoSpaceDN w:val="0"/>
              <w:spacing w:line="268" w:lineRule="exact"/>
              <w:ind w:right="184"/>
              <w:jc w:val="center"/>
              <w:rPr>
                <w:sz w:val="18"/>
                <w:szCs w:val="18"/>
                <w:lang w:val="en-US" w:eastAsia="en-US"/>
              </w:rPr>
            </w:pPr>
            <w:proofErr w:type="spellStart"/>
            <w:r>
              <w:rPr>
                <w:rFonts w:eastAsia="Calibri"/>
                <w:sz w:val="18"/>
                <w:szCs w:val="18"/>
                <w:lang w:val="en-US" w:eastAsia="en-US"/>
              </w:rPr>
              <w:t>Низкий</w:t>
            </w:r>
            <w:proofErr w:type="spellEnd"/>
            <w:r>
              <w:rPr>
                <w:rFonts w:eastAsia="Calibri"/>
                <w:spacing w:val="-5"/>
                <w:sz w:val="18"/>
                <w:szCs w:val="18"/>
                <w:lang w:val="en-US" w:eastAsia="en-US"/>
              </w:rPr>
              <w:t xml:space="preserve"> </w:t>
            </w:r>
            <w:proofErr w:type="spellStart"/>
            <w:r>
              <w:rPr>
                <w:rFonts w:eastAsia="Calibri"/>
                <w:spacing w:val="-4"/>
                <w:sz w:val="18"/>
                <w:szCs w:val="18"/>
                <w:lang w:val="en-US" w:eastAsia="en-US"/>
              </w:rPr>
              <w:t>риск</w:t>
            </w:r>
            <w:proofErr w:type="spellEnd"/>
          </w:p>
        </w:tc>
      </w:tr>
    </w:tbl>
    <w:p w:rsidR="00D81931" w:rsidRDefault="00D81931" w:rsidP="00D81931">
      <w:pPr>
        <w:rPr>
          <w:sz w:val="18"/>
          <w:szCs w:val="18"/>
          <w:lang w:eastAsia="en-US"/>
        </w:rPr>
      </w:pPr>
    </w:p>
    <w:p w:rsidR="00D81931" w:rsidRPr="00D81931" w:rsidRDefault="00D81931" w:rsidP="00D81931">
      <w:pPr>
        <w:rPr>
          <w:sz w:val="18"/>
          <w:szCs w:val="18"/>
          <w:lang w:eastAsia="en-US"/>
        </w:rPr>
        <w:sectPr w:rsidR="00D81931" w:rsidRPr="00D81931">
          <w:pgSz w:w="11910" w:h="16840"/>
          <w:pgMar w:top="851" w:right="567" w:bottom="851" w:left="1701" w:header="720" w:footer="720" w:gutter="0"/>
          <w:cols w:space="720"/>
        </w:sectPr>
      </w:pPr>
    </w:p>
    <w:p w:rsidR="00D81931" w:rsidRDefault="00D81931" w:rsidP="00D81931">
      <w:pPr>
        <w:widowControl w:val="0"/>
        <w:autoSpaceDE w:val="0"/>
        <w:autoSpaceDN w:val="0"/>
        <w:ind w:right="105"/>
        <w:jc w:val="right"/>
        <w:rPr>
          <w:sz w:val="18"/>
          <w:szCs w:val="18"/>
          <w:lang w:eastAsia="en-US"/>
        </w:rPr>
      </w:pPr>
      <w:r>
        <w:rPr>
          <w:sz w:val="18"/>
          <w:szCs w:val="18"/>
          <w:lang w:eastAsia="en-US"/>
        </w:rPr>
        <w:lastRenderedPageBreak/>
        <w:t>Приложение</w:t>
      </w:r>
      <w:r>
        <w:rPr>
          <w:spacing w:val="-15"/>
          <w:sz w:val="18"/>
          <w:szCs w:val="18"/>
          <w:lang w:eastAsia="en-US"/>
        </w:rPr>
        <w:t xml:space="preserve"> </w:t>
      </w:r>
      <w:r>
        <w:rPr>
          <w:sz w:val="18"/>
          <w:szCs w:val="18"/>
          <w:lang w:eastAsia="en-US"/>
        </w:rPr>
        <w:t xml:space="preserve">3 </w:t>
      </w:r>
    </w:p>
    <w:p w:rsidR="00D81931" w:rsidRDefault="00D81931" w:rsidP="00D81931">
      <w:pPr>
        <w:widowControl w:val="0"/>
        <w:autoSpaceDE w:val="0"/>
        <w:autoSpaceDN w:val="0"/>
        <w:ind w:right="105"/>
        <w:jc w:val="right"/>
        <w:rPr>
          <w:sz w:val="18"/>
          <w:szCs w:val="18"/>
          <w:lang w:eastAsia="en-US"/>
        </w:rPr>
      </w:pPr>
      <w:r>
        <w:rPr>
          <w:sz w:val="18"/>
          <w:szCs w:val="18"/>
          <w:lang w:eastAsia="en-US"/>
        </w:rPr>
        <w:t>к</w:t>
      </w:r>
      <w:r>
        <w:rPr>
          <w:spacing w:val="-5"/>
          <w:sz w:val="18"/>
          <w:szCs w:val="18"/>
          <w:lang w:eastAsia="en-US"/>
        </w:rPr>
        <w:t xml:space="preserve"> </w:t>
      </w:r>
      <w:r>
        <w:rPr>
          <w:sz w:val="18"/>
          <w:szCs w:val="18"/>
          <w:lang w:eastAsia="en-US"/>
        </w:rPr>
        <w:t>Положению</w:t>
      </w:r>
      <w:r>
        <w:rPr>
          <w:spacing w:val="-5"/>
          <w:sz w:val="18"/>
          <w:szCs w:val="18"/>
          <w:lang w:eastAsia="en-US"/>
        </w:rPr>
        <w:t xml:space="preserve"> </w:t>
      </w:r>
      <w:r>
        <w:rPr>
          <w:sz w:val="18"/>
          <w:szCs w:val="18"/>
          <w:lang w:eastAsia="en-US"/>
        </w:rPr>
        <w:t>о</w:t>
      </w:r>
      <w:r>
        <w:rPr>
          <w:spacing w:val="-5"/>
          <w:sz w:val="18"/>
          <w:szCs w:val="18"/>
          <w:lang w:eastAsia="en-US"/>
        </w:rPr>
        <w:t xml:space="preserve"> </w:t>
      </w:r>
      <w:r>
        <w:rPr>
          <w:sz w:val="18"/>
          <w:szCs w:val="18"/>
          <w:lang w:eastAsia="en-US"/>
        </w:rPr>
        <w:t>муниципальном</w:t>
      </w:r>
      <w:r>
        <w:rPr>
          <w:spacing w:val="-6"/>
          <w:sz w:val="18"/>
          <w:szCs w:val="18"/>
          <w:lang w:eastAsia="en-US"/>
        </w:rPr>
        <w:t xml:space="preserve"> </w:t>
      </w:r>
      <w:r>
        <w:rPr>
          <w:sz w:val="18"/>
          <w:szCs w:val="18"/>
          <w:lang w:eastAsia="en-US"/>
        </w:rPr>
        <w:t>контроле</w:t>
      </w:r>
      <w:r>
        <w:rPr>
          <w:spacing w:val="-6"/>
          <w:sz w:val="18"/>
          <w:szCs w:val="18"/>
          <w:lang w:eastAsia="en-US"/>
        </w:rPr>
        <w:t xml:space="preserve"> </w:t>
      </w:r>
      <w:r>
        <w:rPr>
          <w:sz w:val="18"/>
          <w:szCs w:val="18"/>
          <w:lang w:eastAsia="en-US"/>
        </w:rPr>
        <w:t>на</w:t>
      </w:r>
      <w:r>
        <w:rPr>
          <w:spacing w:val="-6"/>
          <w:sz w:val="18"/>
          <w:szCs w:val="18"/>
          <w:lang w:eastAsia="en-US"/>
        </w:rPr>
        <w:t xml:space="preserve"> </w:t>
      </w:r>
      <w:r>
        <w:rPr>
          <w:sz w:val="18"/>
          <w:szCs w:val="18"/>
          <w:lang w:eastAsia="en-US"/>
        </w:rPr>
        <w:t xml:space="preserve">автомобильном </w:t>
      </w:r>
    </w:p>
    <w:p w:rsidR="00D81931" w:rsidRDefault="00D81931" w:rsidP="00D81931">
      <w:pPr>
        <w:widowControl w:val="0"/>
        <w:autoSpaceDE w:val="0"/>
        <w:autoSpaceDN w:val="0"/>
        <w:ind w:right="105"/>
        <w:jc w:val="right"/>
        <w:rPr>
          <w:sz w:val="18"/>
          <w:szCs w:val="18"/>
          <w:lang w:eastAsia="en-US"/>
        </w:rPr>
      </w:pPr>
      <w:r>
        <w:rPr>
          <w:sz w:val="18"/>
          <w:szCs w:val="18"/>
          <w:lang w:eastAsia="en-US"/>
        </w:rPr>
        <w:t xml:space="preserve">транспорте, городском наземном электрическом транспорте </w:t>
      </w:r>
    </w:p>
    <w:p w:rsidR="00D81931" w:rsidRDefault="00D81931" w:rsidP="00D81931">
      <w:pPr>
        <w:widowControl w:val="0"/>
        <w:autoSpaceDE w:val="0"/>
        <w:autoSpaceDN w:val="0"/>
        <w:ind w:right="105"/>
        <w:jc w:val="right"/>
        <w:rPr>
          <w:sz w:val="18"/>
          <w:szCs w:val="18"/>
          <w:lang w:eastAsia="en-US"/>
        </w:rPr>
      </w:pPr>
      <w:r>
        <w:rPr>
          <w:sz w:val="18"/>
          <w:szCs w:val="18"/>
          <w:lang w:eastAsia="en-US"/>
        </w:rPr>
        <w:t>и в дорожном хозяйстве в границах Новочелны-</w:t>
      </w:r>
      <w:proofErr w:type="gramStart"/>
      <w:r>
        <w:rPr>
          <w:sz w:val="18"/>
          <w:szCs w:val="18"/>
          <w:lang w:eastAsia="en-US"/>
        </w:rPr>
        <w:t>Сюрбеевского  сельского</w:t>
      </w:r>
      <w:proofErr w:type="gramEnd"/>
    </w:p>
    <w:p w:rsidR="00D81931" w:rsidRDefault="00D81931" w:rsidP="00D81931">
      <w:pPr>
        <w:widowControl w:val="0"/>
        <w:autoSpaceDE w:val="0"/>
        <w:autoSpaceDN w:val="0"/>
        <w:ind w:right="105"/>
        <w:jc w:val="right"/>
        <w:rPr>
          <w:sz w:val="18"/>
          <w:szCs w:val="18"/>
          <w:lang w:eastAsia="en-US"/>
        </w:rPr>
      </w:pPr>
      <w:r>
        <w:rPr>
          <w:sz w:val="18"/>
          <w:szCs w:val="18"/>
          <w:lang w:eastAsia="en-US"/>
        </w:rPr>
        <w:t xml:space="preserve"> поселения</w:t>
      </w:r>
      <w:r>
        <w:rPr>
          <w:spacing w:val="40"/>
          <w:sz w:val="18"/>
          <w:szCs w:val="18"/>
          <w:lang w:eastAsia="en-US"/>
        </w:rPr>
        <w:t xml:space="preserve"> </w:t>
      </w:r>
      <w:r>
        <w:rPr>
          <w:sz w:val="18"/>
          <w:szCs w:val="18"/>
          <w:lang w:eastAsia="en-US"/>
        </w:rPr>
        <w:t>Комсомольского района Чувашской Республики</w:t>
      </w: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autoSpaceDE w:val="0"/>
        <w:autoSpaceDN w:val="0"/>
        <w:jc w:val="center"/>
        <w:rPr>
          <w:b/>
          <w:sz w:val="18"/>
          <w:szCs w:val="18"/>
          <w:lang w:eastAsia="en-US"/>
        </w:rPr>
      </w:pPr>
      <w:r>
        <w:rPr>
          <w:b/>
          <w:sz w:val="18"/>
          <w:szCs w:val="18"/>
          <w:lang w:eastAsia="en-US"/>
        </w:rPr>
        <w:t>Перечень</w:t>
      </w:r>
      <w:r>
        <w:rPr>
          <w:b/>
          <w:spacing w:val="-3"/>
          <w:sz w:val="18"/>
          <w:szCs w:val="18"/>
          <w:lang w:eastAsia="en-US"/>
        </w:rPr>
        <w:t xml:space="preserve"> </w:t>
      </w:r>
      <w:r>
        <w:rPr>
          <w:b/>
          <w:sz w:val="18"/>
          <w:szCs w:val="18"/>
          <w:lang w:eastAsia="en-US"/>
        </w:rPr>
        <w:t>индикаторов</w:t>
      </w:r>
      <w:r>
        <w:rPr>
          <w:b/>
          <w:spacing w:val="-5"/>
          <w:sz w:val="18"/>
          <w:szCs w:val="18"/>
          <w:lang w:eastAsia="en-US"/>
        </w:rPr>
        <w:t xml:space="preserve"> </w:t>
      </w:r>
      <w:r>
        <w:rPr>
          <w:b/>
          <w:spacing w:val="-4"/>
          <w:sz w:val="18"/>
          <w:szCs w:val="18"/>
          <w:lang w:eastAsia="en-US"/>
        </w:rPr>
        <w:t>риска</w:t>
      </w:r>
    </w:p>
    <w:p w:rsidR="00D81931" w:rsidRDefault="00D81931" w:rsidP="00D81931">
      <w:pPr>
        <w:widowControl w:val="0"/>
        <w:autoSpaceDE w:val="0"/>
        <w:autoSpaceDN w:val="0"/>
        <w:jc w:val="center"/>
        <w:rPr>
          <w:b/>
          <w:sz w:val="18"/>
          <w:szCs w:val="18"/>
          <w:lang w:eastAsia="en-US"/>
        </w:rPr>
      </w:pPr>
      <w:r>
        <w:rPr>
          <w:b/>
          <w:sz w:val="18"/>
          <w:szCs w:val="18"/>
          <w:lang w:eastAsia="en-US"/>
        </w:rPr>
        <w:t>нарушения обязательных требований, проверяемых в рамках осуществления муниципального</w:t>
      </w:r>
      <w:r>
        <w:rPr>
          <w:b/>
          <w:spacing w:val="-6"/>
          <w:sz w:val="18"/>
          <w:szCs w:val="18"/>
          <w:lang w:eastAsia="en-US"/>
        </w:rPr>
        <w:t xml:space="preserve"> </w:t>
      </w:r>
      <w:r>
        <w:rPr>
          <w:b/>
          <w:sz w:val="18"/>
          <w:szCs w:val="18"/>
          <w:lang w:eastAsia="en-US"/>
        </w:rPr>
        <w:t>контроля</w:t>
      </w:r>
      <w:r>
        <w:rPr>
          <w:b/>
          <w:spacing w:val="-6"/>
          <w:sz w:val="18"/>
          <w:szCs w:val="18"/>
          <w:lang w:eastAsia="en-US"/>
        </w:rPr>
        <w:t xml:space="preserve"> </w:t>
      </w:r>
      <w:r>
        <w:rPr>
          <w:b/>
          <w:sz w:val="18"/>
          <w:szCs w:val="18"/>
          <w:lang w:eastAsia="en-US"/>
        </w:rPr>
        <w:t>на</w:t>
      </w:r>
      <w:r>
        <w:rPr>
          <w:b/>
          <w:spacing w:val="-7"/>
          <w:sz w:val="18"/>
          <w:szCs w:val="18"/>
          <w:lang w:eastAsia="en-US"/>
        </w:rPr>
        <w:t xml:space="preserve"> </w:t>
      </w:r>
      <w:r>
        <w:rPr>
          <w:b/>
          <w:sz w:val="18"/>
          <w:szCs w:val="18"/>
          <w:lang w:eastAsia="en-US"/>
        </w:rPr>
        <w:t>автомобильном</w:t>
      </w:r>
      <w:r>
        <w:rPr>
          <w:b/>
          <w:spacing w:val="-7"/>
          <w:sz w:val="18"/>
          <w:szCs w:val="18"/>
          <w:lang w:eastAsia="en-US"/>
        </w:rPr>
        <w:t xml:space="preserve"> </w:t>
      </w:r>
      <w:r>
        <w:rPr>
          <w:b/>
          <w:sz w:val="18"/>
          <w:szCs w:val="18"/>
          <w:lang w:eastAsia="en-US"/>
        </w:rPr>
        <w:t>транспорте,</w:t>
      </w:r>
      <w:r>
        <w:rPr>
          <w:b/>
          <w:spacing w:val="-6"/>
          <w:sz w:val="18"/>
          <w:szCs w:val="18"/>
          <w:lang w:eastAsia="en-US"/>
        </w:rPr>
        <w:t xml:space="preserve"> </w:t>
      </w:r>
      <w:r>
        <w:rPr>
          <w:b/>
          <w:sz w:val="18"/>
          <w:szCs w:val="18"/>
          <w:lang w:eastAsia="en-US"/>
        </w:rPr>
        <w:t>городском</w:t>
      </w:r>
      <w:r>
        <w:rPr>
          <w:b/>
          <w:spacing w:val="-6"/>
          <w:sz w:val="18"/>
          <w:szCs w:val="18"/>
          <w:lang w:eastAsia="en-US"/>
        </w:rPr>
        <w:t xml:space="preserve"> </w:t>
      </w:r>
      <w:r>
        <w:rPr>
          <w:b/>
          <w:sz w:val="18"/>
          <w:szCs w:val="18"/>
          <w:lang w:eastAsia="en-US"/>
        </w:rPr>
        <w:t>наземном</w:t>
      </w:r>
    </w:p>
    <w:p w:rsidR="00D81931" w:rsidRDefault="00D81931" w:rsidP="00D81931">
      <w:pPr>
        <w:widowControl w:val="0"/>
        <w:autoSpaceDE w:val="0"/>
        <w:autoSpaceDN w:val="0"/>
        <w:jc w:val="center"/>
        <w:rPr>
          <w:b/>
          <w:sz w:val="18"/>
          <w:szCs w:val="18"/>
          <w:lang w:eastAsia="en-US"/>
        </w:rPr>
      </w:pPr>
      <w:r>
        <w:rPr>
          <w:b/>
          <w:sz w:val="18"/>
          <w:szCs w:val="18"/>
          <w:lang w:eastAsia="en-US"/>
        </w:rPr>
        <w:t>электрическом</w:t>
      </w:r>
      <w:r>
        <w:rPr>
          <w:b/>
          <w:spacing w:val="-3"/>
          <w:sz w:val="18"/>
          <w:szCs w:val="18"/>
          <w:lang w:eastAsia="en-US"/>
        </w:rPr>
        <w:t xml:space="preserve"> </w:t>
      </w:r>
      <w:r>
        <w:rPr>
          <w:b/>
          <w:sz w:val="18"/>
          <w:szCs w:val="18"/>
          <w:lang w:eastAsia="en-US"/>
        </w:rPr>
        <w:t>транспорте</w:t>
      </w:r>
      <w:r>
        <w:rPr>
          <w:b/>
          <w:spacing w:val="-4"/>
          <w:sz w:val="18"/>
          <w:szCs w:val="18"/>
          <w:lang w:eastAsia="en-US"/>
        </w:rPr>
        <w:t xml:space="preserve"> </w:t>
      </w:r>
      <w:r>
        <w:rPr>
          <w:b/>
          <w:sz w:val="18"/>
          <w:szCs w:val="18"/>
          <w:lang w:eastAsia="en-US"/>
        </w:rPr>
        <w:t>и</w:t>
      </w:r>
      <w:r>
        <w:rPr>
          <w:b/>
          <w:spacing w:val="-3"/>
          <w:sz w:val="18"/>
          <w:szCs w:val="18"/>
          <w:lang w:eastAsia="en-US"/>
        </w:rPr>
        <w:t xml:space="preserve"> </w:t>
      </w:r>
      <w:r>
        <w:rPr>
          <w:b/>
          <w:sz w:val="18"/>
          <w:szCs w:val="18"/>
          <w:lang w:eastAsia="en-US"/>
        </w:rPr>
        <w:t>в</w:t>
      </w:r>
      <w:r>
        <w:rPr>
          <w:b/>
          <w:spacing w:val="-3"/>
          <w:sz w:val="18"/>
          <w:szCs w:val="18"/>
          <w:lang w:eastAsia="en-US"/>
        </w:rPr>
        <w:t xml:space="preserve"> </w:t>
      </w:r>
      <w:r>
        <w:rPr>
          <w:b/>
          <w:sz w:val="18"/>
          <w:szCs w:val="18"/>
          <w:lang w:eastAsia="en-US"/>
        </w:rPr>
        <w:t>дорожном</w:t>
      </w:r>
      <w:r>
        <w:rPr>
          <w:b/>
          <w:spacing w:val="-3"/>
          <w:sz w:val="18"/>
          <w:szCs w:val="18"/>
          <w:lang w:eastAsia="en-US"/>
        </w:rPr>
        <w:t xml:space="preserve"> </w:t>
      </w:r>
      <w:r>
        <w:rPr>
          <w:b/>
          <w:spacing w:val="-2"/>
          <w:sz w:val="18"/>
          <w:szCs w:val="18"/>
          <w:lang w:eastAsia="en-US"/>
        </w:rPr>
        <w:t>хозяйстве</w:t>
      </w:r>
    </w:p>
    <w:p w:rsidR="00D81931" w:rsidRDefault="00D81931" w:rsidP="00D81931">
      <w:pPr>
        <w:widowControl w:val="0"/>
        <w:autoSpaceDE w:val="0"/>
        <w:autoSpaceDN w:val="0"/>
        <w:spacing w:before="4"/>
        <w:rPr>
          <w:b/>
          <w:sz w:val="18"/>
          <w:szCs w:val="18"/>
          <w:lang w:eastAsia="en-US"/>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3"/>
        <w:gridCol w:w="3226"/>
        <w:gridCol w:w="2835"/>
      </w:tblGrid>
      <w:tr w:rsidR="00D81931" w:rsidTr="00D81931">
        <w:trPr>
          <w:trHeight w:val="1105"/>
        </w:trPr>
        <w:tc>
          <w:tcPr>
            <w:tcW w:w="2413"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70" w:lineRule="atLeast"/>
              <w:jc w:val="both"/>
              <w:rPr>
                <w:sz w:val="18"/>
                <w:szCs w:val="18"/>
                <w:lang w:val="en-US" w:eastAsia="en-US"/>
              </w:rPr>
            </w:pPr>
            <w:proofErr w:type="spellStart"/>
            <w:r>
              <w:rPr>
                <w:rFonts w:eastAsia="Calibri"/>
                <w:spacing w:val="-2"/>
                <w:sz w:val="18"/>
                <w:szCs w:val="18"/>
                <w:lang w:val="en-US" w:eastAsia="en-US"/>
              </w:rPr>
              <w:t>Наименование</w:t>
            </w:r>
            <w:proofErr w:type="spellEnd"/>
            <w:r>
              <w:rPr>
                <w:rFonts w:eastAsia="Calibri"/>
                <w:spacing w:val="-2"/>
                <w:sz w:val="18"/>
                <w:szCs w:val="18"/>
                <w:lang w:val="en-US" w:eastAsia="en-US"/>
              </w:rPr>
              <w:t xml:space="preserve"> </w:t>
            </w:r>
            <w:proofErr w:type="spellStart"/>
            <w:r>
              <w:rPr>
                <w:rFonts w:eastAsia="Calibri"/>
                <w:spacing w:val="-2"/>
                <w:sz w:val="18"/>
                <w:szCs w:val="18"/>
                <w:lang w:val="en-US" w:eastAsia="en-US"/>
              </w:rPr>
              <w:t>индикатора</w:t>
            </w:r>
            <w:proofErr w:type="spellEnd"/>
          </w:p>
        </w:tc>
        <w:tc>
          <w:tcPr>
            <w:tcW w:w="3226"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70" w:lineRule="atLeast"/>
              <w:ind w:right="168"/>
              <w:jc w:val="center"/>
              <w:rPr>
                <w:sz w:val="18"/>
                <w:szCs w:val="18"/>
                <w:lang w:eastAsia="en-US"/>
              </w:rPr>
            </w:pPr>
            <w:r>
              <w:rPr>
                <w:rFonts w:eastAsia="Calibri"/>
                <w:sz w:val="18"/>
                <w:szCs w:val="18"/>
                <w:lang w:eastAsia="en-US"/>
              </w:rPr>
              <w:t>Нормальное состояние для выбранного параметра (критерии</w:t>
            </w:r>
            <w:r>
              <w:rPr>
                <w:rFonts w:eastAsia="Calibri"/>
                <w:spacing w:val="-15"/>
                <w:sz w:val="18"/>
                <w:szCs w:val="18"/>
                <w:lang w:eastAsia="en-US"/>
              </w:rPr>
              <w:t xml:space="preserve"> </w:t>
            </w:r>
            <w:r>
              <w:rPr>
                <w:rFonts w:eastAsia="Calibri"/>
                <w:sz w:val="18"/>
                <w:szCs w:val="18"/>
                <w:lang w:eastAsia="en-US"/>
              </w:rPr>
              <w:t>оценки),</w:t>
            </w:r>
            <w:r>
              <w:rPr>
                <w:rFonts w:eastAsia="Calibri"/>
                <w:spacing w:val="-15"/>
                <w:sz w:val="18"/>
                <w:szCs w:val="18"/>
                <w:lang w:eastAsia="en-US"/>
              </w:rPr>
              <w:t xml:space="preserve"> </w:t>
            </w:r>
            <w:r>
              <w:rPr>
                <w:rFonts w:eastAsia="Calibri"/>
                <w:sz w:val="18"/>
                <w:szCs w:val="18"/>
                <w:lang w:eastAsia="en-US"/>
              </w:rPr>
              <w:t>единица</w:t>
            </w:r>
          </w:p>
          <w:p w:rsidR="00D81931" w:rsidRDefault="00D81931">
            <w:pPr>
              <w:widowControl w:val="0"/>
              <w:autoSpaceDE w:val="0"/>
              <w:autoSpaceDN w:val="0"/>
              <w:spacing w:line="264" w:lineRule="exact"/>
              <w:ind w:right="128"/>
              <w:jc w:val="center"/>
              <w:rPr>
                <w:sz w:val="18"/>
                <w:szCs w:val="18"/>
                <w:lang w:val="en-US" w:eastAsia="en-US"/>
              </w:rPr>
            </w:pPr>
            <w:proofErr w:type="spellStart"/>
            <w:r>
              <w:rPr>
                <w:rFonts w:eastAsia="Calibri"/>
                <w:sz w:val="18"/>
                <w:szCs w:val="18"/>
                <w:lang w:val="en-US" w:eastAsia="en-US"/>
              </w:rPr>
              <w:t>измерения</w:t>
            </w:r>
            <w:proofErr w:type="spellEnd"/>
            <w:r>
              <w:rPr>
                <w:rFonts w:eastAsia="Calibri"/>
                <w:spacing w:val="-3"/>
                <w:sz w:val="18"/>
                <w:szCs w:val="18"/>
                <w:lang w:val="en-US" w:eastAsia="en-US"/>
              </w:rPr>
              <w:t xml:space="preserve"> </w:t>
            </w:r>
            <w:r>
              <w:rPr>
                <w:rFonts w:eastAsia="Calibri"/>
                <w:sz w:val="18"/>
                <w:szCs w:val="18"/>
                <w:lang w:val="en-US" w:eastAsia="en-US"/>
              </w:rPr>
              <w:t>(</w:t>
            </w:r>
            <w:proofErr w:type="spellStart"/>
            <w:r>
              <w:rPr>
                <w:rFonts w:eastAsia="Calibri"/>
                <w:sz w:val="18"/>
                <w:szCs w:val="18"/>
                <w:lang w:val="en-US" w:eastAsia="en-US"/>
              </w:rPr>
              <w:t>при</w:t>
            </w:r>
            <w:proofErr w:type="spellEnd"/>
            <w:r>
              <w:rPr>
                <w:rFonts w:eastAsia="Calibri"/>
                <w:spacing w:val="-2"/>
                <w:sz w:val="18"/>
                <w:szCs w:val="18"/>
                <w:lang w:val="en-US" w:eastAsia="en-US"/>
              </w:rPr>
              <w:t xml:space="preserve"> </w:t>
            </w:r>
            <w:proofErr w:type="spellStart"/>
            <w:r>
              <w:rPr>
                <w:rFonts w:eastAsia="Calibri"/>
                <w:spacing w:val="-2"/>
                <w:sz w:val="18"/>
                <w:szCs w:val="18"/>
                <w:lang w:val="en-US" w:eastAsia="en-US"/>
              </w:rPr>
              <w:t>наличии</w:t>
            </w:r>
            <w:proofErr w:type="spellEnd"/>
            <w:r>
              <w:rPr>
                <w:rFonts w:eastAsia="Calibri"/>
                <w:spacing w:val="-2"/>
                <w:sz w:val="18"/>
                <w:szCs w:val="18"/>
                <w:lang w:val="en-US" w:eastAsia="en-US"/>
              </w:rPr>
              <w:t>)</w:t>
            </w:r>
          </w:p>
        </w:tc>
        <w:tc>
          <w:tcPr>
            <w:tcW w:w="2835"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70" w:lineRule="atLeast"/>
              <w:ind w:right="494"/>
              <w:jc w:val="both"/>
              <w:rPr>
                <w:sz w:val="18"/>
                <w:szCs w:val="18"/>
                <w:lang w:val="en-US" w:eastAsia="en-US"/>
              </w:rPr>
            </w:pPr>
            <w:proofErr w:type="spellStart"/>
            <w:r>
              <w:rPr>
                <w:rFonts w:eastAsia="Calibri"/>
                <w:spacing w:val="-2"/>
                <w:sz w:val="18"/>
                <w:szCs w:val="18"/>
                <w:lang w:val="en-US" w:eastAsia="en-US"/>
              </w:rPr>
              <w:t>Показатель</w:t>
            </w:r>
            <w:proofErr w:type="spellEnd"/>
            <w:r>
              <w:rPr>
                <w:rFonts w:eastAsia="Calibri"/>
                <w:spacing w:val="-2"/>
                <w:sz w:val="18"/>
                <w:szCs w:val="18"/>
                <w:lang w:val="en-US" w:eastAsia="en-US"/>
              </w:rPr>
              <w:t xml:space="preserve"> </w:t>
            </w:r>
            <w:proofErr w:type="spellStart"/>
            <w:r>
              <w:rPr>
                <w:rFonts w:eastAsia="Calibri"/>
                <w:sz w:val="18"/>
                <w:szCs w:val="18"/>
                <w:lang w:val="en-US" w:eastAsia="en-US"/>
              </w:rPr>
              <w:t>индикатора</w:t>
            </w:r>
            <w:proofErr w:type="spellEnd"/>
            <w:r>
              <w:rPr>
                <w:rFonts w:eastAsia="Calibri"/>
                <w:spacing w:val="-15"/>
                <w:sz w:val="18"/>
                <w:szCs w:val="18"/>
                <w:lang w:val="en-US" w:eastAsia="en-US"/>
              </w:rPr>
              <w:t xml:space="preserve"> </w:t>
            </w:r>
            <w:proofErr w:type="spellStart"/>
            <w:r>
              <w:rPr>
                <w:rFonts w:eastAsia="Calibri"/>
                <w:sz w:val="18"/>
                <w:szCs w:val="18"/>
                <w:lang w:val="en-US" w:eastAsia="en-US"/>
              </w:rPr>
              <w:t>риска</w:t>
            </w:r>
            <w:proofErr w:type="spellEnd"/>
          </w:p>
        </w:tc>
      </w:tr>
      <w:tr w:rsidR="00D81931" w:rsidTr="00D81931">
        <w:trPr>
          <w:trHeight w:val="552"/>
        </w:trPr>
        <w:tc>
          <w:tcPr>
            <w:tcW w:w="2413"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68" w:lineRule="exact"/>
              <w:jc w:val="both"/>
              <w:rPr>
                <w:sz w:val="18"/>
                <w:szCs w:val="18"/>
                <w:lang w:val="en-US" w:eastAsia="en-US"/>
              </w:rPr>
            </w:pPr>
            <w:proofErr w:type="spellStart"/>
            <w:r>
              <w:rPr>
                <w:rFonts w:eastAsia="Calibri"/>
                <w:spacing w:val="-2"/>
                <w:sz w:val="18"/>
                <w:szCs w:val="18"/>
                <w:lang w:val="en-US" w:eastAsia="en-US"/>
              </w:rPr>
              <w:t>Наименование</w:t>
            </w:r>
            <w:proofErr w:type="spellEnd"/>
          </w:p>
          <w:p w:rsidR="00D81931" w:rsidRDefault="00D81931">
            <w:pPr>
              <w:widowControl w:val="0"/>
              <w:autoSpaceDE w:val="0"/>
              <w:autoSpaceDN w:val="0"/>
              <w:spacing w:line="264" w:lineRule="exact"/>
              <w:jc w:val="both"/>
              <w:rPr>
                <w:sz w:val="18"/>
                <w:szCs w:val="18"/>
                <w:lang w:val="en-US" w:eastAsia="en-US"/>
              </w:rPr>
            </w:pPr>
            <w:proofErr w:type="spellStart"/>
            <w:r>
              <w:rPr>
                <w:rFonts w:eastAsia="Calibri"/>
                <w:sz w:val="18"/>
                <w:szCs w:val="18"/>
                <w:lang w:val="en-US" w:eastAsia="en-US"/>
              </w:rPr>
              <w:t>индикатора</w:t>
            </w:r>
            <w:proofErr w:type="spellEnd"/>
            <w:r>
              <w:rPr>
                <w:rFonts w:eastAsia="Calibri"/>
                <w:spacing w:val="-5"/>
                <w:sz w:val="18"/>
                <w:szCs w:val="18"/>
                <w:lang w:val="en-US" w:eastAsia="en-US"/>
              </w:rPr>
              <w:t xml:space="preserve"> </w:t>
            </w:r>
            <w:r>
              <w:rPr>
                <w:rFonts w:eastAsia="Calibri"/>
                <w:spacing w:val="-10"/>
                <w:sz w:val="18"/>
                <w:szCs w:val="18"/>
                <w:lang w:val="en-US" w:eastAsia="en-US"/>
              </w:rPr>
              <w:t>1</w:t>
            </w:r>
          </w:p>
        </w:tc>
        <w:tc>
          <w:tcPr>
            <w:tcW w:w="3226"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68" w:lineRule="exact"/>
              <w:ind w:right="128"/>
              <w:jc w:val="center"/>
              <w:rPr>
                <w:sz w:val="18"/>
                <w:szCs w:val="18"/>
                <w:lang w:val="en-US" w:eastAsia="en-US"/>
              </w:rPr>
            </w:pPr>
            <w:r>
              <w:rPr>
                <w:rFonts w:eastAsia="Calibri"/>
                <w:sz w:val="18"/>
                <w:szCs w:val="18"/>
                <w:lang w:val="en-US" w:eastAsia="en-US"/>
              </w:rPr>
              <w:t>5-10,</w:t>
            </w:r>
            <w:r>
              <w:rPr>
                <w:rFonts w:eastAsia="Calibri"/>
                <w:spacing w:val="-1"/>
                <w:sz w:val="18"/>
                <w:szCs w:val="18"/>
                <w:lang w:val="en-US" w:eastAsia="en-US"/>
              </w:rPr>
              <w:t xml:space="preserve"> </w:t>
            </w:r>
            <w:proofErr w:type="spellStart"/>
            <w:r>
              <w:rPr>
                <w:rFonts w:eastAsia="Calibri"/>
                <w:spacing w:val="-5"/>
                <w:sz w:val="18"/>
                <w:szCs w:val="18"/>
                <w:lang w:val="en-US" w:eastAsia="en-US"/>
              </w:rPr>
              <w:t>шт</w:t>
            </w:r>
            <w:proofErr w:type="spellEnd"/>
            <w:r>
              <w:rPr>
                <w:rFonts w:eastAsia="Calibri"/>
                <w:spacing w:val="-5"/>
                <w:sz w:val="18"/>
                <w:szCs w:val="18"/>
                <w:lang w:val="en-US" w:eastAsia="en-US"/>
              </w:rPr>
              <w:t>.</w:t>
            </w:r>
          </w:p>
        </w:tc>
        <w:tc>
          <w:tcPr>
            <w:tcW w:w="2835"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68" w:lineRule="exact"/>
              <w:ind w:right="816"/>
              <w:jc w:val="center"/>
              <w:rPr>
                <w:sz w:val="18"/>
                <w:szCs w:val="18"/>
                <w:lang w:val="en-US" w:eastAsia="en-US"/>
              </w:rPr>
            </w:pPr>
            <w:r>
              <w:rPr>
                <w:rFonts w:eastAsia="Calibri"/>
                <w:sz w:val="18"/>
                <w:szCs w:val="18"/>
                <w:lang w:val="en-US" w:eastAsia="en-US"/>
              </w:rPr>
              <w:t>&lt;</w:t>
            </w:r>
            <w:r>
              <w:rPr>
                <w:rFonts w:eastAsia="Calibri"/>
                <w:spacing w:val="-1"/>
                <w:sz w:val="18"/>
                <w:szCs w:val="18"/>
                <w:lang w:val="en-US" w:eastAsia="en-US"/>
              </w:rPr>
              <w:t xml:space="preserve"> </w:t>
            </w:r>
            <w:r>
              <w:rPr>
                <w:rFonts w:eastAsia="Calibri"/>
                <w:sz w:val="18"/>
                <w:szCs w:val="18"/>
                <w:lang w:val="en-US" w:eastAsia="en-US"/>
              </w:rPr>
              <w:t xml:space="preserve">5 </w:t>
            </w:r>
            <w:proofErr w:type="spellStart"/>
            <w:r>
              <w:rPr>
                <w:rFonts w:eastAsia="Calibri"/>
                <w:sz w:val="18"/>
                <w:szCs w:val="18"/>
                <w:lang w:val="en-US" w:eastAsia="en-US"/>
              </w:rPr>
              <w:t>шт</w:t>
            </w:r>
            <w:proofErr w:type="spellEnd"/>
            <w:r>
              <w:rPr>
                <w:rFonts w:eastAsia="Calibri"/>
                <w:sz w:val="18"/>
                <w:szCs w:val="18"/>
                <w:lang w:val="en-US" w:eastAsia="en-US"/>
              </w:rPr>
              <w:t xml:space="preserve">. </w:t>
            </w:r>
            <w:proofErr w:type="spellStart"/>
            <w:r>
              <w:rPr>
                <w:rFonts w:eastAsia="Calibri"/>
                <w:spacing w:val="-5"/>
                <w:sz w:val="18"/>
                <w:szCs w:val="18"/>
                <w:lang w:val="en-US" w:eastAsia="en-US"/>
              </w:rPr>
              <w:t>или</w:t>
            </w:r>
            <w:proofErr w:type="spellEnd"/>
          </w:p>
          <w:p w:rsidR="00D81931" w:rsidRDefault="00D81931">
            <w:pPr>
              <w:widowControl w:val="0"/>
              <w:autoSpaceDE w:val="0"/>
              <w:autoSpaceDN w:val="0"/>
              <w:spacing w:line="264" w:lineRule="exact"/>
              <w:ind w:right="816"/>
              <w:jc w:val="center"/>
              <w:rPr>
                <w:sz w:val="18"/>
                <w:szCs w:val="18"/>
                <w:lang w:val="en-US" w:eastAsia="en-US"/>
              </w:rPr>
            </w:pPr>
            <w:r>
              <w:rPr>
                <w:rFonts w:eastAsia="Calibri"/>
                <w:sz w:val="18"/>
                <w:szCs w:val="18"/>
                <w:lang w:val="en-US" w:eastAsia="en-US"/>
              </w:rPr>
              <w:t>&gt;</w:t>
            </w:r>
            <w:r>
              <w:rPr>
                <w:rFonts w:eastAsia="Calibri"/>
                <w:spacing w:val="-1"/>
                <w:sz w:val="18"/>
                <w:szCs w:val="18"/>
                <w:lang w:val="en-US" w:eastAsia="en-US"/>
              </w:rPr>
              <w:t xml:space="preserve"> </w:t>
            </w:r>
            <w:r>
              <w:rPr>
                <w:rFonts w:eastAsia="Calibri"/>
                <w:sz w:val="18"/>
                <w:szCs w:val="18"/>
                <w:lang w:val="en-US" w:eastAsia="en-US"/>
              </w:rPr>
              <w:t xml:space="preserve">10 </w:t>
            </w:r>
            <w:proofErr w:type="spellStart"/>
            <w:r>
              <w:rPr>
                <w:rFonts w:eastAsia="Calibri"/>
                <w:spacing w:val="-5"/>
                <w:sz w:val="18"/>
                <w:szCs w:val="18"/>
                <w:lang w:val="en-US" w:eastAsia="en-US"/>
              </w:rPr>
              <w:t>шт</w:t>
            </w:r>
            <w:proofErr w:type="spellEnd"/>
            <w:r>
              <w:rPr>
                <w:rFonts w:eastAsia="Calibri"/>
                <w:spacing w:val="-5"/>
                <w:sz w:val="18"/>
                <w:szCs w:val="18"/>
                <w:lang w:val="en-US" w:eastAsia="en-US"/>
              </w:rPr>
              <w:t>.</w:t>
            </w:r>
          </w:p>
        </w:tc>
      </w:tr>
      <w:tr w:rsidR="00D81931" w:rsidTr="00D81931">
        <w:trPr>
          <w:trHeight w:val="551"/>
        </w:trPr>
        <w:tc>
          <w:tcPr>
            <w:tcW w:w="2413"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68" w:lineRule="exact"/>
              <w:jc w:val="both"/>
              <w:rPr>
                <w:sz w:val="18"/>
                <w:szCs w:val="18"/>
                <w:lang w:val="en-US" w:eastAsia="en-US"/>
              </w:rPr>
            </w:pPr>
            <w:proofErr w:type="spellStart"/>
            <w:r>
              <w:rPr>
                <w:rFonts w:eastAsia="Calibri"/>
                <w:spacing w:val="-2"/>
                <w:sz w:val="18"/>
                <w:szCs w:val="18"/>
                <w:lang w:val="en-US" w:eastAsia="en-US"/>
              </w:rPr>
              <w:t>Наименование</w:t>
            </w:r>
            <w:proofErr w:type="spellEnd"/>
          </w:p>
          <w:p w:rsidR="00D81931" w:rsidRDefault="00D81931">
            <w:pPr>
              <w:widowControl w:val="0"/>
              <w:autoSpaceDE w:val="0"/>
              <w:autoSpaceDN w:val="0"/>
              <w:spacing w:line="264" w:lineRule="exact"/>
              <w:jc w:val="both"/>
              <w:rPr>
                <w:sz w:val="18"/>
                <w:szCs w:val="18"/>
                <w:lang w:val="en-US" w:eastAsia="en-US"/>
              </w:rPr>
            </w:pPr>
            <w:proofErr w:type="spellStart"/>
            <w:r>
              <w:rPr>
                <w:rFonts w:eastAsia="Calibri"/>
                <w:sz w:val="18"/>
                <w:szCs w:val="18"/>
                <w:lang w:val="en-US" w:eastAsia="en-US"/>
              </w:rPr>
              <w:t>индикатора</w:t>
            </w:r>
            <w:proofErr w:type="spellEnd"/>
            <w:r>
              <w:rPr>
                <w:rFonts w:eastAsia="Calibri"/>
                <w:spacing w:val="-5"/>
                <w:sz w:val="18"/>
                <w:szCs w:val="18"/>
                <w:lang w:val="en-US" w:eastAsia="en-US"/>
              </w:rPr>
              <w:t xml:space="preserve"> </w:t>
            </w:r>
            <w:r>
              <w:rPr>
                <w:rFonts w:eastAsia="Calibri"/>
                <w:spacing w:val="-10"/>
                <w:sz w:val="18"/>
                <w:szCs w:val="18"/>
                <w:lang w:val="en-US" w:eastAsia="en-US"/>
              </w:rPr>
              <w:t>2</w:t>
            </w:r>
          </w:p>
        </w:tc>
        <w:tc>
          <w:tcPr>
            <w:tcW w:w="3226"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68" w:lineRule="exact"/>
              <w:ind w:right="128"/>
              <w:jc w:val="center"/>
              <w:rPr>
                <w:sz w:val="18"/>
                <w:szCs w:val="18"/>
                <w:lang w:val="en-US" w:eastAsia="en-US"/>
              </w:rPr>
            </w:pPr>
            <w:proofErr w:type="spellStart"/>
            <w:r>
              <w:rPr>
                <w:rFonts w:eastAsia="Calibri"/>
                <w:spacing w:val="-5"/>
                <w:sz w:val="18"/>
                <w:szCs w:val="18"/>
                <w:lang w:val="en-US" w:eastAsia="en-US"/>
              </w:rPr>
              <w:t>Нет</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68" w:lineRule="exact"/>
              <w:ind w:right="812"/>
              <w:jc w:val="center"/>
              <w:rPr>
                <w:sz w:val="18"/>
                <w:szCs w:val="18"/>
                <w:lang w:val="en-US" w:eastAsia="en-US"/>
              </w:rPr>
            </w:pPr>
            <w:proofErr w:type="spellStart"/>
            <w:r>
              <w:rPr>
                <w:rFonts w:eastAsia="Calibri"/>
                <w:spacing w:val="-5"/>
                <w:sz w:val="18"/>
                <w:szCs w:val="18"/>
                <w:lang w:val="en-US" w:eastAsia="en-US"/>
              </w:rPr>
              <w:t>да</w:t>
            </w:r>
            <w:proofErr w:type="spellEnd"/>
          </w:p>
        </w:tc>
      </w:tr>
      <w:tr w:rsidR="00D81931" w:rsidTr="00D81931">
        <w:trPr>
          <w:trHeight w:val="1103"/>
        </w:trPr>
        <w:tc>
          <w:tcPr>
            <w:tcW w:w="2413"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70" w:lineRule="atLeast"/>
              <w:jc w:val="both"/>
              <w:rPr>
                <w:sz w:val="18"/>
                <w:szCs w:val="18"/>
                <w:lang w:val="en-US" w:eastAsia="en-US"/>
              </w:rPr>
            </w:pPr>
            <w:proofErr w:type="spellStart"/>
            <w:r>
              <w:rPr>
                <w:rFonts w:eastAsia="Calibri"/>
                <w:spacing w:val="-2"/>
                <w:sz w:val="18"/>
                <w:szCs w:val="18"/>
                <w:lang w:val="en-US" w:eastAsia="en-US"/>
              </w:rPr>
              <w:t>Наименование</w:t>
            </w:r>
            <w:proofErr w:type="spellEnd"/>
            <w:r>
              <w:rPr>
                <w:rFonts w:eastAsia="Calibri"/>
                <w:spacing w:val="-2"/>
                <w:sz w:val="18"/>
                <w:szCs w:val="18"/>
                <w:lang w:val="en-US" w:eastAsia="en-US"/>
              </w:rPr>
              <w:t xml:space="preserve"> </w:t>
            </w:r>
            <w:proofErr w:type="spellStart"/>
            <w:r>
              <w:rPr>
                <w:rFonts w:eastAsia="Calibri"/>
                <w:sz w:val="18"/>
                <w:szCs w:val="18"/>
                <w:lang w:val="en-US" w:eastAsia="en-US"/>
              </w:rPr>
              <w:t>индикатора</w:t>
            </w:r>
            <w:proofErr w:type="spellEnd"/>
            <w:r>
              <w:rPr>
                <w:rFonts w:eastAsia="Calibri"/>
                <w:sz w:val="18"/>
                <w:szCs w:val="18"/>
                <w:lang w:val="en-US" w:eastAsia="en-US"/>
              </w:rPr>
              <w:t xml:space="preserve"> 3</w:t>
            </w:r>
          </w:p>
        </w:tc>
        <w:tc>
          <w:tcPr>
            <w:tcW w:w="3226"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70" w:lineRule="atLeast"/>
              <w:ind w:right="128"/>
              <w:jc w:val="center"/>
              <w:rPr>
                <w:sz w:val="18"/>
                <w:szCs w:val="18"/>
                <w:lang w:eastAsia="en-US"/>
              </w:rPr>
            </w:pPr>
            <w:r>
              <w:rPr>
                <w:rFonts w:eastAsia="Calibri"/>
                <w:sz w:val="18"/>
                <w:szCs w:val="18"/>
                <w:lang w:eastAsia="en-US"/>
              </w:rPr>
              <w:t>определяется</w:t>
            </w:r>
            <w:r>
              <w:rPr>
                <w:rFonts w:eastAsia="Calibri"/>
                <w:spacing w:val="-15"/>
                <w:sz w:val="18"/>
                <w:szCs w:val="18"/>
                <w:lang w:eastAsia="en-US"/>
              </w:rPr>
              <w:t xml:space="preserve"> </w:t>
            </w:r>
            <w:r>
              <w:rPr>
                <w:rFonts w:eastAsia="Calibri"/>
                <w:sz w:val="18"/>
                <w:szCs w:val="18"/>
                <w:lang w:eastAsia="en-US"/>
              </w:rPr>
              <w:t>в</w:t>
            </w:r>
            <w:r>
              <w:rPr>
                <w:rFonts w:eastAsia="Calibri"/>
                <w:spacing w:val="-15"/>
                <w:sz w:val="18"/>
                <w:szCs w:val="18"/>
                <w:lang w:eastAsia="en-US"/>
              </w:rPr>
              <w:t xml:space="preserve"> </w:t>
            </w:r>
            <w:r>
              <w:rPr>
                <w:rFonts w:eastAsia="Calibri"/>
                <w:sz w:val="18"/>
                <w:szCs w:val="18"/>
                <w:lang w:eastAsia="en-US"/>
              </w:rPr>
              <w:t>соответствии с Федеральным законом</w:t>
            </w:r>
          </w:p>
          <w:p w:rsidR="00D81931" w:rsidRDefault="00D81931">
            <w:pPr>
              <w:widowControl w:val="0"/>
              <w:autoSpaceDE w:val="0"/>
              <w:autoSpaceDN w:val="0"/>
              <w:spacing w:line="270" w:lineRule="atLeast"/>
              <w:ind w:right="128"/>
              <w:jc w:val="center"/>
              <w:rPr>
                <w:sz w:val="18"/>
                <w:szCs w:val="18"/>
                <w:lang w:val="en-US" w:eastAsia="en-US"/>
              </w:rPr>
            </w:pPr>
            <w:proofErr w:type="spellStart"/>
            <w:r>
              <w:rPr>
                <w:rFonts w:eastAsia="Calibri"/>
                <w:sz w:val="18"/>
                <w:szCs w:val="18"/>
                <w:lang w:val="en-US" w:eastAsia="en-US"/>
              </w:rPr>
              <w:t>от</w:t>
            </w:r>
            <w:proofErr w:type="spellEnd"/>
            <w:r>
              <w:rPr>
                <w:rFonts w:eastAsia="Calibri"/>
                <w:sz w:val="18"/>
                <w:szCs w:val="18"/>
                <w:lang w:val="en-US" w:eastAsia="en-US"/>
              </w:rPr>
              <w:t xml:space="preserve"> ... №</w:t>
            </w:r>
            <w:r>
              <w:rPr>
                <w:rFonts w:eastAsia="Calibri"/>
                <w:spacing w:val="-1"/>
                <w:sz w:val="18"/>
                <w:szCs w:val="18"/>
                <w:lang w:val="en-US" w:eastAsia="en-US"/>
              </w:rPr>
              <w:t xml:space="preserve"> </w:t>
            </w:r>
            <w:r>
              <w:rPr>
                <w:rFonts w:eastAsia="Calibri"/>
                <w:spacing w:val="-5"/>
                <w:sz w:val="18"/>
                <w:szCs w:val="18"/>
                <w:lang w:val="en-US" w:eastAsia="en-US"/>
              </w:rPr>
              <w:t>...</w:t>
            </w:r>
          </w:p>
        </w:tc>
        <w:tc>
          <w:tcPr>
            <w:tcW w:w="2835" w:type="dxa"/>
            <w:tcBorders>
              <w:top w:val="single" w:sz="4" w:space="0" w:color="000000"/>
              <w:left w:val="single" w:sz="4" w:space="0" w:color="000000"/>
              <w:bottom w:val="single" w:sz="4" w:space="0" w:color="000000"/>
              <w:right w:val="single" w:sz="4" w:space="0" w:color="000000"/>
            </w:tcBorders>
            <w:hideMark/>
          </w:tcPr>
          <w:p w:rsidR="00D81931" w:rsidRDefault="00D81931">
            <w:pPr>
              <w:widowControl w:val="0"/>
              <w:autoSpaceDE w:val="0"/>
              <w:autoSpaceDN w:val="0"/>
              <w:spacing w:line="270" w:lineRule="atLeast"/>
              <w:ind w:right="105"/>
              <w:jc w:val="center"/>
              <w:rPr>
                <w:sz w:val="18"/>
                <w:szCs w:val="18"/>
                <w:lang w:eastAsia="en-US"/>
              </w:rPr>
            </w:pPr>
            <w:r>
              <w:rPr>
                <w:rFonts w:eastAsia="Calibri"/>
                <w:sz w:val="18"/>
                <w:szCs w:val="18"/>
                <w:lang w:eastAsia="en-US"/>
              </w:rPr>
              <w:t>снижение или превышение</w:t>
            </w:r>
            <w:r>
              <w:rPr>
                <w:rFonts w:eastAsia="Calibri"/>
                <w:spacing w:val="-15"/>
                <w:sz w:val="18"/>
                <w:szCs w:val="18"/>
                <w:lang w:eastAsia="en-US"/>
              </w:rPr>
              <w:t xml:space="preserve"> </w:t>
            </w:r>
            <w:r>
              <w:rPr>
                <w:rFonts w:eastAsia="Calibri"/>
                <w:sz w:val="18"/>
                <w:szCs w:val="18"/>
                <w:lang w:eastAsia="en-US"/>
              </w:rPr>
              <w:t>нормальных параметров более чем</w:t>
            </w:r>
          </w:p>
          <w:p w:rsidR="00D81931" w:rsidRDefault="00D81931">
            <w:pPr>
              <w:widowControl w:val="0"/>
              <w:autoSpaceDE w:val="0"/>
              <w:autoSpaceDN w:val="0"/>
              <w:spacing w:line="264" w:lineRule="exact"/>
              <w:ind w:right="816"/>
              <w:jc w:val="center"/>
              <w:rPr>
                <w:sz w:val="18"/>
                <w:szCs w:val="18"/>
                <w:lang w:val="en-US" w:eastAsia="en-US"/>
              </w:rPr>
            </w:pPr>
            <w:proofErr w:type="spellStart"/>
            <w:r>
              <w:rPr>
                <w:rFonts w:eastAsia="Calibri"/>
                <w:sz w:val="18"/>
                <w:szCs w:val="18"/>
                <w:lang w:val="en-US" w:eastAsia="en-US"/>
              </w:rPr>
              <w:t>на</w:t>
            </w:r>
            <w:proofErr w:type="spellEnd"/>
            <w:r>
              <w:rPr>
                <w:rFonts w:eastAsia="Calibri"/>
                <w:spacing w:val="-1"/>
                <w:sz w:val="18"/>
                <w:szCs w:val="18"/>
                <w:lang w:val="en-US" w:eastAsia="en-US"/>
              </w:rPr>
              <w:t xml:space="preserve"> </w:t>
            </w:r>
            <w:r>
              <w:rPr>
                <w:rFonts w:eastAsia="Calibri"/>
                <w:spacing w:val="-5"/>
                <w:sz w:val="18"/>
                <w:szCs w:val="18"/>
                <w:lang w:val="en-US" w:eastAsia="en-US"/>
              </w:rPr>
              <w:t>10%</w:t>
            </w:r>
          </w:p>
        </w:tc>
      </w:tr>
    </w:tbl>
    <w:p w:rsidR="00D81931" w:rsidRDefault="00D81931" w:rsidP="00D81931">
      <w:pPr>
        <w:rPr>
          <w:sz w:val="18"/>
          <w:szCs w:val="18"/>
          <w:lang w:eastAsia="en-US"/>
        </w:rPr>
        <w:sectPr w:rsidR="00D81931">
          <w:pgSz w:w="11910" w:h="16840"/>
          <w:pgMar w:top="851" w:right="567" w:bottom="851" w:left="1701" w:header="720" w:footer="720" w:gutter="0"/>
          <w:cols w:space="720"/>
        </w:sectPr>
      </w:pPr>
    </w:p>
    <w:p w:rsidR="00D81931" w:rsidRDefault="00D81931" w:rsidP="00D81931">
      <w:pPr>
        <w:widowControl w:val="0"/>
        <w:autoSpaceDE w:val="0"/>
        <w:autoSpaceDN w:val="0"/>
        <w:ind w:right="106"/>
        <w:jc w:val="right"/>
        <w:rPr>
          <w:sz w:val="18"/>
          <w:szCs w:val="18"/>
          <w:lang w:eastAsia="en-US"/>
        </w:rPr>
      </w:pPr>
      <w:r>
        <w:rPr>
          <w:sz w:val="18"/>
          <w:szCs w:val="18"/>
          <w:lang w:eastAsia="en-US"/>
        </w:rPr>
        <w:lastRenderedPageBreak/>
        <w:t>Приложение</w:t>
      </w:r>
      <w:r>
        <w:rPr>
          <w:spacing w:val="-4"/>
          <w:sz w:val="18"/>
          <w:szCs w:val="18"/>
          <w:lang w:eastAsia="en-US"/>
        </w:rPr>
        <w:t xml:space="preserve"> </w:t>
      </w:r>
      <w:r>
        <w:rPr>
          <w:spacing w:val="-10"/>
          <w:sz w:val="18"/>
          <w:szCs w:val="18"/>
          <w:lang w:eastAsia="en-US"/>
        </w:rPr>
        <w:t>4</w:t>
      </w:r>
    </w:p>
    <w:p w:rsidR="00D81931" w:rsidRDefault="00D81931" w:rsidP="00D81931">
      <w:pPr>
        <w:widowControl w:val="0"/>
        <w:autoSpaceDE w:val="0"/>
        <w:autoSpaceDN w:val="0"/>
        <w:ind w:right="108"/>
        <w:jc w:val="right"/>
        <w:rPr>
          <w:sz w:val="18"/>
          <w:szCs w:val="18"/>
          <w:lang w:eastAsia="en-US"/>
        </w:rPr>
      </w:pPr>
      <w:r>
        <w:rPr>
          <w:sz w:val="18"/>
          <w:szCs w:val="18"/>
          <w:lang w:eastAsia="en-US"/>
        </w:rPr>
        <w:t>к</w:t>
      </w:r>
      <w:r>
        <w:rPr>
          <w:spacing w:val="-6"/>
          <w:sz w:val="18"/>
          <w:szCs w:val="18"/>
          <w:lang w:eastAsia="en-US"/>
        </w:rPr>
        <w:t xml:space="preserve"> </w:t>
      </w:r>
      <w:r>
        <w:rPr>
          <w:sz w:val="18"/>
          <w:szCs w:val="18"/>
          <w:lang w:eastAsia="en-US"/>
        </w:rPr>
        <w:t>Положению</w:t>
      </w:r>
      <w:r>
        <w:rPr>
          <w:spacing w:val="-6"/>
          <w:sz w:val="18"/>
          <w:szCs w:val="18"/>
          <w:lang w:eastAsia="en-US"/>
        </w:rPr>
        <w:t xml:space="preserve"> </w:t>
      </w:r>
      <w:r>
        <w:rPr>
          <w:sz w:val="18"/>
          <w:szCs w:val="18"/>
          <w:lang w:eastAsia="en-US"/>
        </w:rPr>
        <w:t>о</w:t>
      </w:r>
      <w:r>
        <w:rPr>
          <w:spacing w:val="-6"/>
          <w:sz w:val="18"/>
          <w:szCs w:val="18"/>
          <w:lang w:eastAsia="en-US"/>
        </w:rPr>
        <w:t xml:space="preserve"> </w:t>
      </w:r>
      <w:r>
        <w:rPr>
          <w:sz w:val="18"/>
          <w:szCs w:val="18"/>
          <w:lang w:eastAsia="en-US"/>
        </w:rPr>
        <w:t>муниципальном</w:t>
      </w:r>
      <w:r>
        <w:rPr>
          <w:spacing w:val="-7"/>
          <w:sz w:val="18"/>
          <w:szCs w:val="18"/>
          <w:lang w:eastAsia="en-US"/>
        </w:rPr>
        <w:t xml:space="preserve"> </w:t>
      </w:r>
      <w:r>
        <w:rPr>
          <w:sz w:val="18"/>
          <w:szCs w:val="18"/>
          <w:lang w:eastAsia="en-US"/>
        </w:rPr>
        <w:t>контроле</w:t>
      </w:r>
      <w:r>
        <w:rPr>
          <w:spacing w:val="-7"/>
          <w:sz w:val="18"/>
          <w:szCs w:val="18"/>
          <w:lang w:eastAsia="en-US"/>
        </w:rPr>
        <w:t xml:space="preserve"> </w:t>
      </w:r>
      <w:r>
        <w:rPr>
          <w:sz w:val="18"/>
          <w:szCs w:val="18"/>
          <w:lang w:eastAsia="en-US"/>
        </w:rPr>
        <w:t>на</w:t>
      </w:r>
      <w:r>
        <w:rPr>
          <w:spacing w:val="-7"/>
          <w:sz w:val="18"/>
          <w:szCs w:val="18"/>
          <w:lang w:eastAsia="en-US"/>
        </w:rPr>
        <w:t xml:space="preserve"> </w:t>
      </w:r>
      <w:r>
        <w:rPr>
          <w:sz w:val="18"/>
          <w:szCs w:val="18"/>
          <w:lang w:eastAsia="en-US"/>
        </w:rPr>
        <w:t xml:space="preserve">автомобильном </w:t>
      </w:r>
    </w:p>
    <w:p w:rsidR="00D81931" w:rsidRDefault="00D81931" w:rsidP="00D81931">
      <w:pPr>
        <w:widowControl w:val="0"/>
        <w:autoSpaceDE w:val="0"/>
        <w:autoSpaceDN w:val="0"/>
        <w:ind w:right="108"/>
        <w:jc w:val="right"/>
        <w:rPr>
          <w:sz w:val="18"/>
          <w:szCs w:val="18"/>
          <w:lang w:eastAsia="en-US"/>
        </w:rPr>
      </w:pPr>
      <w:r>
        <w:rPr>
          <w:sz w:val="18"/>
          <w:szCs w:val="18"/>
          <w:lang w:eastAsia="en-US"/>
        </w:rPr>
        <w:t>транспорте,</w:t>
      </w:r>
      <w:r>
        <w:rPr>
          <w:spacing w:val="-8"/>
          <w:sz w:val="18"/>
          <w:szCs w:val="18"/>
          <w:lang w:eastAsia="en-US"/>
        </w:rPr>
        <w:t xml:space="preserve"> </w:t>
      </w:r>
      <w:r>
        <w:rPr>
          <w:sz w:val="18"/>
          <w:szCs w:val="18"/>
          <w:lang w:eastAsia="en-US"/>
        </w:rPr>
        <w:t>городском</w:t>
      </w:r>
      <w:r>
        <w:rPr>
          <w:spacing w:val="-9"/>
          <w:sz w:val="18"/>
          <w:szCs w:val="18"/>
          <w:lang w:eastAsia="en-US"/>
        </w:rPr>
        <w:t xml:space="preserve"> </w:t>
      </w:r>
      <w:r>
        <w:rPr>
          <w:sz w:val="18"/>
          <w:szCs w:val="18"/>
          <w:lang w:eastAsia="en-US"/>
        </w:rPr>
        <w:t>наземном</w:t>
      </w:r>
      <w:r>
        <w:rPr>
          <w:spacing w:val="-9"/>
          <w:sz w:val="18"/>
          <w:szCs w:val="18"/>
          <w:lang w:eastAsia="en-US"/>
        </w:rPr>
        <w:t xml:space="preserve"> </w:t>
      </w:r>
      <w:r>
        <w:rPr>
          <w:sz w:val="18"/>
          <w:szCs w:val="18"/>
          <w:lang w:eastAsia="en-US"/>
        </w:rPr>
        <w:t>электрическом</w:t>
      </w:r>
      <w:r>
        <w:rPr>
          <w:spacing w:val="-9"/>
          <w:sz w:val="18"/>
          <w:szCs w:val="18"/>
          <w:lang w:eastAsia="en-US"/>
        </w:rPr>
        <w:t xml:space="preserve"> </w:t>
      </w:r>
      <w:r>
        <w:rPr>
          <w:sz w:val="18"/>
          <w:szCs w:val="18"/>
          <w:lang w:eastAsia="en-US"/>
        </w:rPr>
        <w:t>транспорте</w:t>
      </w:r>
    </w:p>
    <w:p w:rsidR="00D81931" w:rsidRDefault="00D81931" w:rsidP="00D81931">
      <w:pPr>
        <w:widowControl w:val="0"/>
        <w:autoSpaceDE w:val="0"/>
        <w:autoSpaceDN w:val="0"/>
        <w:ind w:right="108"/>
        <w:jc w:val="right"/>
        <w:rPr>
          <w:sz w:val="18"/>
          <w:szCs w:val="18"/>
          <w:lang w:eastAsia="en-US"/>
        </w:rPr>
      </w:pPr>
      <w:r>
        <w:rPr>
          <w:sz w:val="18"/>
          <w:szCs w:val="18"/>
          <w:lang w:eastAsia="en-US"/>
        </w:rPr>
        <w:t xml:space="preserve"> и в дорожном хозяйстве в границах Новочелны-</w:t>
      </w:r>
      <w:proofErr w:type="gramStart"/>
      <w:r>
        <w:rPr>
          <w:sz w:val="18"/>
          <w:szCs w:val="18"/>
          <w:lang w:eastAsia="en-US"/>
        </w:rPr>
        <w:t>Сюрбеевского  сельского</w:t>
      </w:r>
      <w:proofErr w:type="gramEnd"/>
      <w:r>
        <w:rPr>
          <w:sz w:val="18"/>
          <w:szCs w:val="18"/>
          <w:lang w:eastAsia="en-US"/>
        </w:rPr>
        <w:t xml:space="preserve"> </w:t>
      </w:r>
    </w:p>
    <w:p w:rsidR="00D81931" w:rsidRDefault="00D81931" w:rsidP="00D81931">
      <w:pPr>
        <w:widowControl w:val="0"/>
        <w:autoSpaceDE w:val="0"/>
        <w:autoSpaceDN w:val="0"/>
        <w:ind w:right="108"/>
        <w:jc w:val="right"/>
        <w:rPr>
          <w:sz w:val="18"/>
          <w:szCs w:val="18"/>
          <w:lang w:eastAsia="en-US"/>
        </w:rPr>
      </w:pPr>
      <w:r>
        <w:rPr>
          <w:sz w:val="18"/>
          <w:szCs w:val="18"/>
          <w:lang w:eastAsia="en-US"/>
        </w:rPr>
        <w:t>поселения</w:t>
      </w:r>
      <w:r>
        <w:rPr>
          <w:spacing w:val="40"/>
          <w:sz w:val="18"/>
          <w:szCs w:val="18"/>
          <w:lang w:eastAsia="en-US"/>
        </w:rPr>
        <w:t xml:space="preserve"> </w:t>
      </w:r>
      <w:r>
        <w:rPr>
          <w:sz w:val="18"/>
          <w:szCs w:val="18"/>
          <w:lang w:eastAsia="en-US"/>
        </w:rPr>
        <w:t>Комсомольского района Чувашской Республики</w:t>
      </w: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autoSpaceDE w:val="0"/>
        <w:autoSpaceDN w:val="0"/>
        <w:ind w:right="957"/>
        <w:jc w:val="center"/>
        <w:outlineLvl w:val="0"/>
        <w:rPr>
          <w:b/>
          <w:bCs/>
          <w:sz w:val="18"/>
          <w:szCs w:val="18"/>
          <w:lang w:eastAsia="en-US"/>
        </w:rPr>
      </w:pPr>
      <w:r>
        <w:rPr>
          <w:b/>
          <w:bCs/>
          <w:sz w:val="18"/>
          <w:szCs w:val="18"/>
          <w:lang w:eastAsia="en-US"/>
        </w:rPr>
        <w:t>Форма</w:t>
      </w:r>
      <w:r>
        <w:rPr>
          <w:b/>
          <w:bCs/>
          <w:spacing w:val="-5"/>
          <w:sz w:val="18"/>
          <w:szCs w:val="18"/>
          <w:lang w:eastAsia="en-US"/>
        </w:rPr>
        <w:t xml:space="preserve"> </w:t>
      </w:r>
      <w:r>
        <w:rPr>
          <w:b/>
          <w:bCs/>
          <w:sz w:val="18"/>
          <w:szCs w:val="18"/>
          <w:lang w:eastAsia="en-US"/>
        </w:rPr>
        <w:t>предписания</w:t>
      </w:r>
      <w:r>
        <w:rPr>
          <w:b/>
          <w:bCs/>
          <w:spacing w:val="-5"/>
          <w:sz w:val="18"/>
          <w:szCs w:val="18"/>
          <w:lang w:eastAsia="en-US"/>
        </w:rPr>
        <w:t xml:space="preserve"> </w:t>
      </w:r>
      <w:r>
        <w:rPr>
          <w:b/>
          <w:bCs/>
          <w:sz w:val="18"/>
          <w:szCs w:val="18"/>
          <w:lang w:eastAsia="en-US"/>
        </w:rPr>
        <w:t>Контрольного</w:t>
      </w:r>
      <w:r>
        <w:rPr>
          <w:b/>
          <w:bCs/>
          <w:spacing w:val="-3"/>
          <w:sz w:val="18"/>
          <w:szCs w:val="18"/>
          <w:lang w:eastAsia="en-US"/>
        </w:rPr>
        <w:t xml:space="preserve"> </w:t>
      </w:r>
      <w:r>
        <w:rPr>
          <w:b/>
          <w:bCs/>
          <w:spacing w:val="-2"/>
          <w:sz w:val="18"/>
          <w:szCs w:val="18"/>
          <w:lang w:eastAsia="en-US"/>
        </w:rPr>
        <w:t>органа</w:t>
      </w:r>
    </w:p>
    <w:p w:rsidR="00D81931" w:rsidRDefault="00D81931" w:rsidP="00D81931">
      <w:pPr>
        <w:widowControl w:val="0"/>
        <w:autoSpaceDE w:val="0"/>
        <w:autoSpaceDN w:val="0"/>
        <w:spacing w:before="4"/>
        <w:rPr>
          <w:b/>
          <w:sz w:val="18"/>
          <w:szCs w:val="18"/>
          <w:lang w:eastAsia="en-US"/>
        </w:rPr>
      </w:pPr>
    </w:p>
    <w:p w:rsidR="00D81931" w:rsidRDefault="00D81931" w:rsidP="00D81931">
      <w:pPr>
        <w:widowControl w:val="0"/>
        <w:tabs>
          <w:tab w:val="left" w:pos="4862"/>
          <w:tab w:val="left" w:pos="8878"/>
        </w:tabs>
        <w:autoSpaceDE w:val="0"/>
        <w:autoSpaceDN w:val="0"/>
        <w:rPr>
          <w:sz w:val="18"/>
          <w:szCs w:val="18"/>
          <w:lang w:eastAsia="en-US"/>
        </w:rPr>
      </w:pPr>
      <w:r>
        <w:rPr>
          <w:sz w:val="18"/>
          <w:szCs w:val="18"/>
          <w:lang w:eastAsia="en-US"/>
        </w:rPr>
        <w:t>Бланк</w:t>
      </w:r>
      <w:r>
        <w:rPr>
          <w:spacing w:val="-3"/>
          <w:sz w:val="18"/>
          <w:szCs w:val="18"/>
          <w:lang w:eastAsia="en-US"/>
        </w:rPr>
        <w:t xml:space="preserve"> </w:t>
      </w:r>
      <w:r>
        <w:rPr>
          <w:sz w:val="18"/>
          <w:szCs w:val="18"/>
          <w:lang w:eastAsia="en-US"/>
        </w:rPr>
        <w:t>Контрольного</w:t>
      </w:r>
      <w:r>
        <w:rPr>
          <w:spacing w:val="-3"/>
          <w:sz w:val="18"/>
          <w:szCs w:val="18"/>
          <w:lang w:eastAsia="en-US"/>
        </w:rPr>
        <w:t xml:space="preserve"> </w:t>
      </w:r>
      <w:r>
        <w:rPr>
          <w:spacing w:val="-2"/>
          <w:sz w:val="18"/>
          <w:szCs w:val="18"/>
          <w:lang w:eastAsia="en-US"/>
        </w:rPr>
        <w:t>органа</w:t>
      </w:r>
      <w:r>
        <w:rPr>
          <w:sz w:val="18"/>
          <w:szCs w:val="18"/>
          <w:lang w:eastAsia="en-US"/>
        </w:rPr>
        <w:tab/>
      </w:r>
      <w:r>
        <w:rPr>
          <w:sz w:val="18"/>
          <w:szCs w:val="18"/>
          <w:u w:val="single"/>
          <w:lang w:eastAsia="en-US"/>
        </w:rPr>
        <w:tab/>
      </w:r>
    </w:p>
    <w:p w:rsidR="00D81931" w:rsidRDefault="00D81931" w:rsidP="00D81931">
      <w:pPr>
        <w:widowControl w:val="0"/>
        <w:autoSpaceDE w:val="0"/>
        <w:autoSpaceDN w:val="0"/>
        <w:jc w:val="center"/>
        <w:rPr>
          <w:sz w:val="18"/>
          <w:szCs w:val="18"/>
          <w:lang w:eastAsia="en-US"/>
        </w:rPr>
      </w:pPr>
      <w:r>
        <w:rPr>
          <w:sz w:val="18"/>
          <w:szCs w:val="18"/>
          <w:lang w:eastAsia="en-US"/>
        </w:rPr>
        <w:t xml:space="preserve">                                                                          (указывается</w:t>
      </w:r>
      <w:r>
        <w:rPr>
          <w:spacing w:val="-15"/>
          <w:sz w:val="18"/>
          <w:szCs w:val="18"/>
          <w:lang w:eastAsia="en-US"/>
        </w:rPr>
        <w:t xml:space="preserve"> </w:t>
      </w:r>
      <w:r>
        <w:rPr>
          <w:sz w:val="18"/>
          <w:szCs w:val="18"/>
          <w:lang w:eastAsia="en-US"/>
        </w:rPr>
        <w:t>должность</w:t>
      </w:r>
      <w:r>
        <w:rPr>
          <w:spacing w:val="-15"/>
          <w:sz w:val="18"/>
          <w:szCs w:val="18"/>
          <w:lang w:eastAsia="en-US"/>
        </w:rPr>
        <w:t xml:space="preserve"> </w:t>
      </w:r>
      <w:r>
        <w:rPr>
          <w:sz w:val="18"/>
          <w:szCs w:val="18"/>
          <w:lang w:eastAsia="en-US"/>
        </w:rPr>
        <w:t>руководителя</w:t>
      </w:r>
    </w:p>
    <w:p w:rsidR="00D81931" w:rsidRDefault="00D81931" w:rsidP="00D81931">
      <w:pPr>
        <w:widowControl w:val="0"/>
        <w:autoSpaceDE w:val="0"/>
        <w:autoSpaceDN w:val="0"/>
        <w:jc w:val="center"/>
        <w:rPr>
          <w:sz w:val="18"/>
          <w:szCs w:val="18"/>
          <w:lang w:eastAsia="en-US"/>
        </w:rPr>
      </w:pPr>
      <w:r>
        <w:rPr>
          <w:sz w:val="18"/>
          <w:szCs w:val="18"/>
          <w:lang w:eastAsia="en-US"/>
        </w:rPr>
        <w:t xml:space="preserve">                                                             контролируемого лица)</w:t>
      </w:r>
    </w:p>
    <w:p w:rsidR="00D81931" w:rsidRDefault="00D81931" w:rsidP="00D81931">
      <w:pPr>
        <w:widowControl w:val="0"/>
        <w:autoSpaceDE w:val="0"/>
        <w:autoSpaceDN w:val="0"/>
        <w:spacing w:before="6"/>
        <w:rPr>
          <w:sz w:val="18"/>
          <w:szCs w:val="18"/>
          <w:lang w:eastAsia="en-US"/>
        </w:rPr>
      </w:pPr>
      <w:r>
        <w:rPr>
          <w:noProof/>
        </w:rPr>
        <mc:AlternateContent>
          <mc:Choice Requires="wps">
            <w:drawing>
              <wp:anchor distT="0" distB="0" distL="0" distR="0" simplePos="0" relativeHeight="251660288" behindDoc="1" locked="0" layoutInCell="1" allowOverlap="1">
                <wp:simplePos x="0" y="0"/>
                <wp:positionH relativeFrom="page">
                  <wp:posOffset>4015105</wp:posOffset>
                </wp:positionH>
                <wp:positionV relativeFrom="paragraph">
                  <wp:posOffset>229870</wp:posOffset>
                </wp:positionV>
                <wp:extent cx="2514600" cy="1270"/>
                <wp:effectExtent l="0" t="0" r="1905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424D" id="Полилиния 9" o:spid="_x0000_s1026" style="position:absolute;margin-left:316.15pt;margin-top:18.1pt;width:1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" path="m,l3960,e" filled="f" strokeweight=".48pt">
                <v:path arrowok="t" o:connecttype="custom" o:connectlocs="0,0;2514600,0" o:connectangles="0,0"/>
                <w10:wrap type="topAndBottom" anchorx="page"/>
              </v:shape>
            </w:pict>
          </mc:Fallback>
        </mc:AlternateContent>
      </w:r>
    </w:p>
    <w:p w:rsidR="00D81931" w:rsidRDefault="00D81931" w:rsidP="00D81931">
      <w:pPr>
        <w:widowControl w:val="0"/>
        <w:autoSpaceDE w:val="0"/>
        <w:autoSpaceDN w:val="0"/>
        <w:jc w:val="center"/>
        <w:rPr>
          <w:sz w:val="18"/>
          <w:szCs w:val="18"/>
          <w:lang w:eastAsia="en-US"/>
        </w:rPr>
      </w:pPr>
      <w:r>
        <w:rPr>
          <w:sz w:val="18"/>
          <w:szCs w:val="18"/>
          <w:lang w:eastAsia="en-US"/>
        </w:rPr>
        <w:t xml:space="preserve">                                                                       (указывается</w:t>
      </w:r>
      <w:r>
        <w:rPr>
          <w:spacing w:val="-15"/>
          <w:sz w:val="18"/>
          <w:szCs w:val="18"/>
          <w:lang w:eastAsia="en-US"/>
        </w:rPr>
        <w:t xml:space="preserve"> </w:t>
      </w:r>
      <w:r>
        <w:rPr>
          <w:sz w:val="18"/>
          <w:szCs w:val="18"/>
          <w:lang w:eastAsia="en-US"/>
        </w:rPr>
        <w:t>полное</w:t>
      </w:r>
      <w:r>
        <w:rPr>
          <w:spacing w:val="-15"/>
          <w:sz w:val="18"/>
          <w:szCs w:val="18"/>
          <w:lang w:eastAsia="en-US"/>
        </w:rPr>
        <w:t xml:space="preserve"> </w:t>
      </w:r>
      <w:r>
        <w:rPr>
          <w:sz w:val="18"/>
          <w:szCs w:val="18"/>
          <w:lang w:eastAsia="en-US"/>
        </w:rPr>
        <w:t xml:space="preserve">наименование </w:t>
      </w:r>
    </w:p>
    <w:p w:rsidR="00D81931" w:rsidRDefault="00D81931" w:rsidP="00D81931">
      <w:pPr>
        <w:widowControl w:val="0"/>
        <w:autoSpaceDE w:val="0"/>
        <w:autoSpaceDN w:val="0"/>
        <w:jc w:val="center"/>
        <w:rPr>
          <w:sz w:val="18"/>
          <w:szCs w:val="18"/>
          <w:lang w:eastAsia="en-US"/>
        </w:rPr>
      </w:pPr>
      <w:r>
        <w:rPr>
          <w:sz w:val="18"/>
          <w:szCs w:val="18"/>
          <w:lang w:eastAsia="en-US"/>
        </w:rPr>
        <w:t xml:space="preserve">                                                             контролируемого лица)</w:t>
      </w:r>
    </w:p>
    <w:p w:rsidR="00D81931" w:rsidRDefault="00D81931" w:rsidP="00D81931">
      <w:pPr>
        <w:widowControl w:val="0"/>
        <w:autoSpaceDE w:val="0"/>
        <w:autoSpaceDN w:val="0"/>
        <w:jc w:val="center"/>
        <w:rPr>
          <w:sz w:val="18"/>
          <w:szCs w:val="18"/>
          <w:lang w:eastAsia="en-US"/>
        </w:rPr>
      </w:pPr>
      <w:r>
        <w:rPr>
          <w:noProof/>
        </w:rPr>
        <mc:AlternateContent>
          <mc:Choice Requires="wps">
            <w:drawing>
              <wp:anchor distT="0" distB="0" distL="0" distR="0" simplePos="0" relativeHeight="251661312" behindDoc="1" locked="0" layoutInCell="1" allowOverlap="1">
                <wp:simplePos x="0" y="0"/>
                <wp:positionH relativeFrom="page">
                  <wp:posOffset>3938905</wp:posOffset>
                </wp:positionH>
                <wp:positionV relativeFrom="paragraph">
                  <wp:posOffset>97155</wp:posOffset>
                </wp:positionV>
                <wp:extent cx="2514600" cy="1270"/>
                <wp:effectExtent l="0" t="0" r="19050"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EC718" id="Полилиния 8" o:spid="_x0000_s1026" style="position:absolute;margin-left:310.15pt;margin-top:7.65pt;width:1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" path="m,l3960,e" filled="f" strokeweight=".48pt">
                <v:path arrowok="t" o:connecttype="custom" o:connectlocs="0,0;2514600,0" o:connectangles="0,0"/>
                <w10:wrap type="topAndBottom" anchorx="page"/>
              </v:shape>
            </w:pict>
          </mc:Fallback>
        </mc:AlternateContent>
      </w:r>
      <w:r>
        <w:rPr>
          <w:sz w:val="18"/>
          <w:szCs w:val="18"/>
          <w:lang w:eastAsia="en-US"/>
        </w:rPr>
        <w:t xml:space="preserve">                                                                        (указывается</w:t>
      </w:r>
      <w:r>
        <w:rPr>
          <w:spacing w:val="-12"/>
          <w:sz w:val="18"/>
          <w:szCs w:val="18"/>
          <w:lang w:eastAsia="en-US"/>
        </w:rPr>
        <w:t xml:space="preserve"> </w:t>
      </w:r>
      <w:r>
        <w:rPr>
          <w:sz w:val="18"/>
          <w:szCs w:val="18"/>
          <w:lang w:eastAsia="en-US"/>
        </w:rPr>
        <w:t>фамилия,</w:t>
      </w:r>
      <w:r>
        <w:rPr>
          <w:spacing w:val="-14"/>
          <w:sz w:val="18"/>
          <w:szCs w:val="18"/>
          <w:lang w:eastAsia="en-US"/>
        </w:rPr>
        <w:t xml:space="preserve"> </w:t>
      </w:r>
      <w:r>
        <w:rPr>
          <w:sz w:val="18"/>
          <w:szCs w:val="18"/>
          <w:lang w:eastAsia="en-US"/>
        </w:rPr>
        <w:t>имя,</w:t>
      </w:r>
      <w:r>
        <w:rPr>
          <w:spacing w:val="-12"/>
          <w:sz w:val="18"/>
          <w:szCs w:val="18"/>
          <w:lang w:eastAsia="en-US"/>
        </w:rPr>
        <w:t xml:space="preserve"> </w:t>
      </w:r>
      <w:r>
        <w:rPr>
          <w:sz w:val="18"/>
          <w:szCs w:val="18"/>
          <w:lang w:eastAsia="en-US"/>
        </w:rPr>
        <w:t xml:space="preserve">отчество </w:t>
      </w:r>
    </w:p>
    <w:p w:rsidR="00D81931" w:rsidRDefault="00D81931" w:rsidP="00D81931">
      <w:pPr>
        <w:widowControl w:val="0"/>
        <w:autoSpaceDE w:val="0"/>
        <w:autoSpaceDN w:val="0"/>
        <w:ind w:right="957"/>
        <w:jc w:val="right"/>
        <w:rPr>
          <w:sz w:val="18"/>
          <w:szCs w:val="18"/>
          <w:lang w:eastAsia="en-US"/>
        </w:rPr>
      </w:pPr>
      <w:r>
        <w:rPr>
          <w:sz w:val="18"/>
          <w:szCs w:val="18"/>
          <w:lang w:eastAsia="en-US"/>
        </w:rPr>
        <w:t xml:space="preserve">              (при наличии) руководителя </w:t>
      </w:r>
    </w:p>
    <w:p w:rsidR="00D81931" w:rsidRDefault="00D81931" w:rsidP="00D81931">
      <w:pPr>
        <w:widowControl w:val="0"/>
        <w:autoSpaceDE w:val="0"/>
        <w:autoSpaceDN w:val="0"/>
        <w:ind w:right="957"/>
        <w:jc w:val="right"/>
        <w:rPr>
          <w:sz w:val="18"/>
          <w:szCs w:val="18"/>
          <w:lang w:eastAsia="en-US"/>
        </w:rPr>
      </w:pPr>
      <w:r>
        <w:rPr>
          <w:noProof/>
        </w:rPr>
        <mc:AlternateContent>
          <mc:Choice Requires="wps">
            <w:drawing>
              <wp:anchor distT="0" distB="0" distL="0" distR="0" simplePos="0" relativeHeight="251662336" behindDoc="1" locked="0" layoutInCell="1" allowOverlap="1">
                <wp:simplePos x="0" y="0"/>
                <wp:positionH relativeFrom="page">
                  <wp:posOffset>4015105</wp:posOffset>
                </wp:positionH>
                <wp:positionV relativeFrom="paragraph">
                  <wp:posOffset>302260</wp:posOffset>
                </wp:positionV>
                <wp:extent cx="2514600" cy="45085"/>
                <wp:effectExtent l="0" t="0" r="1905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45085"/>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5247" id="Полилиния 7" o:spid="_x0000_s1026" style="position:absolute;margin-left:316.15pt;margin-top:23.8pt;width:198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4EAMAAJc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" path="m,l3960,e" filled="f" strokeweight=".48pt">
                <v:path arrowok="t" o:connecttype="custom" o:connectlocs="0,0;2514600,0" o:connectangles="0,0"/>
                <w10:wrap type="topAndBottom" anchorx="page"/>
              </v:shape>
            </w:pict>
          </mc:Fallback>
        </mc:AlternateContent>
      </w:r>
      <w:r>
        <w:rPr>
          <w:sz w:val="18"/>
          <w:szCs w:val="18"/>
          <w:lang w:eastAsia="en-US"/>
        </w:rPr>
        <w:t>контролируемого лица)</w:t>
      </w:r>
    </w:p>
    <w:p w:rsidR="00D81931" w:rsidRDefault="00D81931" w:rsidP="00D81931">
      <w:pPr>
        <w:widowControl w:val="0"/>
        <w:autoSpaceDE w:val="0"/>
        <w:autoSpaceDN w:val="0"/>
        <w:jc w:val="center"/>
        <w:rPr>
          <w:sz w:val="18"/>
          <w:szCs w:val="18"/>
          <w:lang w:eastAsia="en-US"/>
        </w:rPr>
      </w:pPr>
      <w:r>
        <w:rPr>
          <w:sz w:val="18"/>
          <w:szCs w:val="18"/>
          <w:lang w:eastAsia="en-US"/>
        </w:rPr>
        <w:t xml:space="preserve">                                                                        (указывается</w:t>
      </w:r>
      <w:r>
        <w:rPr>
          <w:spacing w:val="-12"/>
          <w:sz w:val="18"/>
          <w:szCs w:val="18"/>
          <w:lang w:eastAsia="en-US"/>
        </w:rPr>
        <w:t xml:space="preserve"> </w:t>
      </w:r>
      <w:r>
        <w:rPr>
          <w:sz w:val="18"/>
          <w:szCs w:val="18"/>
          <w:lang w:eastAsia="en-US"/>
        </w:rPr>
        <w:t>адрес</w:t>
      </w:r>
      <w:r>
        <w:rPr>
          <w:spacing w:val="-12"/>
          <w:sz w:val="18"/>
          <w:szCs w:val="18"/>
          <w:lang w:eastAsia="en-US"/>
        </w:rPr>
        <w:t xml:space="preserve"> </w:t>
      </w:r>
      <w:r>
        <w:rPr>
          <w:sz w:val="18"/>
          <w:szCs w:val="18"/>
          <w:lang w:eastAsia="en-US"/>
        </w:rPr>
        <w:t>места</w:t>
      </w:r>
      <w:r>
        <w:rPr>
          <w:spacing w:val="-12"/>
          <w:sz w:val="18"/>
          <w:szCs w:val="18"/>
          <w:lang w:eastAsia="en-US"/>
        </w:rPr>
        <w:t xml:space="preserve"> </w:t>
      </w:r>
      <w:r>
        <w:rPr>
          <w:sz w:val="18"/>
          <w:szCs w:val="18"/>
          <w:lang w:eastAsia="en-US"/>
        </w:rPr>
        <w:t xml:space="preserve">нахождения </w:t>
      </w:r>
    </w:p>
    <w:p w:rsidR="00D81931" w:rsidRDefault="00D81931" w:rsidP="00D81931">
      <w:pPr>
        <w:widowControl w:val="0"/>
        <w:autoSpaceDE w:val="0"/>
        <w:autoSpaceDN w:val="0"/>
        <w:jc w:val="center"/>
        <w:rPr>
          <w:sz w:val="18"/>
          <w:szCs w:val="18"/>
          <w:lang w:eastAsia="en-US"/>
        </w:rPr>
      </w:pPr>
      <w:r>
        <w:rPr>
          <w:sz w:val="18"/>
          <w:szCs w:val="18"/>
          <w:lang w:eastAsia="en-US"/>
        </w:rPr>
        <w:t xml:space="preserve">                                                                   контролируемого лица)</w:t>
      </w:r>
    </w:p>
    <w:p w:rsidR="00D81931" w:rsidRDefault="00D81931" w:rsidP="00D81931">
      <w:pPr>
        <w:widowControl w:val="0"/>
        <w:autoSpaceDE w:val="0"/>
        <w:autoSpaceDN w:val="0"/>
        <w:spacing w:before="11"/>
        <w:rPr>
          <w:sz w:val="18"/>
          <w:szCs w:val="18"/>
          <w:lang w:eastAsia="en-US"/>
        </w:rPr>
      </w:pPr>
    </w:p>
    <w:p w:rsidR="00D81931" w:rsidRDefault="00D81931" w:rsidP="00D81931">
      <w:pPr>
        <w:widowControl w:val="0"/>
        <w:autoSpaceDE w:val="0"/>
        <w:autoSpaceDN w:val="0"/>
        <w:ind w:right="957"/>
        <w:jc w:val="center"/>
        <w:rPr>
          <w:sz w:val="18"/>
          <w:szCs w:val="18"/>
          <w:lang w:eastAsia="en-US"/>
        </w:rPr>
      </w:pPr>
      <w:r>
        <w:rPr>
          <w:spacing w:val="-2"/>
          <w:sz w:val="18"/>
          <w:szCs w:val="18"/>
          <w:lang w:eastAsia="en-US"/>
        </w:rPr>
        <w:t>ПРЕДПИСАНИЕ</w:t>
      </w: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spacing w:before="6"/>
        <w:rPr>
          <w:sz w:val="18"/>
          <w:szCs w:val="18"/>
          <w:lang w:eastAsia="en-US"/>
        </w:rPr>
      </w:pPr>
      <w:r>
        <w:rPr>
          <w:noProof/>
        </w:rPr>
        <mc:AlternateContent>
          <mc:Choice Requires="wps">
            <w:drawing>
              <wp:anchor distT="0" distB="0" distL="0" distR="0" simplePos="0" relativeHeight="251663360" behindDoc="1" locked="0" layoutInCell="1" allowOverlap="1">
                <wp:simplePos x="0" y="0"/>
                <wp:positionH relativeFrom="page">
                  <wp:posOffset>1422400</wp:posOffset>
                </wp:positionH>
                <wp:positionV relativeFrom="paragraph">
                  <wp:posOffset>201930</wp:posOffset>
                </wp:positionV>
                <wp:extent cx="52578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240 2240"/>
                            <a:gd name="T1" fmla="*/ T0 w 8280"/>
                            <a:gd name="T2" fmla="+- 0 10520 224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5763" id="Полилиния 6" o:spid="_x0000_s1026" style="position:absolute;margin-left:112pt;margin-top:15.9pt;width:4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uxDwMAAJY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" path="m,l8280,e" filled="f" strokeweight=".48pt">
                <v:path arrowok="t" o:connecttype="custom" o:connectlocs="0,0;5257800,0" o:connectangles="0,0"/>
                <w10:wrap type="topAndBottom" anchorx="page"/>
              </v:shape>
            </w:pict>
          </mc:Fallback>
        </mc:AlternateContent>
      </w:r>
    </w:p>
    <w:p w:rsidR="00D81931" w:rsidRDefault="00D81931" w:rsidP="00D81931">
      <w:pPr>
        <w:widowControl w:val="0"/>
        <w:autoSpaceDE w:val="0"/>
        <w:autoSpaceDN w:val="0"/>
        <w:ind w:right="509"/>
        <w:jc w:val="center"/>
        <w:rPr>
          <w:sz w:val="18"/>
          <w:szCs w:val="18"/>
          <w:lang w:eastAsia="en-US"/>
        </w:rPr>
      </w:pPr>
      <w:r>
        <w:rPr>
          <w:sz w:val="18"/>
          <w:szCs w:val="18"/>
          <w:lang w:eastAsia="en-US"/>
        </w:rPr>
        <w:t>(указывается</w:t>
      </w:r>
      <w:r>
        <w:rPr>
          <w:spacing w:val="-6"/>
          <w:sz w:val="18"/>
          <w:szCs w:val="18"/>
          <w:lang w:eastAsia="en-US"/>
        </w:rPr>
        <w:t xml:space="preserve"> </w:t>
      </w:r>
      <w:r>
        <w:rPr>
          <w:sz w:val="18"/>
          <w:szCs w:val="18"/>
          <w:lang w:eastAsia="en-US"/>
        </w:rPr>
        <w:t>полное</w:t>
      </w:r>
      <w:r>
        <w:rPr>
          <w:spacing w:val="-7"/>
          <w:sz w:val="18"/>
          <w:szCs w:val="18"/>
          <w:lang w:eastAsia="en-US"/>
        </w:rPr>
        <w:t xml:space="preserve"> </w:t>
      </w:r>
      <w:r>
        <w:rPr>
          <w:sz w:val="18"/>
          <w:szCs w:val="18"/>
          <w:lang w:eastAsia="en-US"/>
        </w:rPr>
        <w:t>наименование</w:t>
      </w:r>
      <w:r>
        <w:rPr>
          <w:spacing w:val="-7"/>
          <w:sz w:val="18"/>
          <w:szCs w:val="18"/>
          <w:lang w:eastAsia="en-US"/>
        </w:rPr>
        <w:t xml:space="preserve"> </w:t>
      </w:r>
      <w:r>
        <w:rPr>
          <w:sz w:val="18"/>
          <w:szCs w:val="18"/>
          <w:lang w:eastAsia="en-US"/>
        </w:rPr>
        <w:t>контролируемого</w:t>
      </w:r>
      <w:r>
        <w:rPr>
          <w:spacing w:val="-6"/>
          <w:sz w:val="18"/>
          <w:szCs w:val="18"/>
          <w:lang w:eastAsia="en-US"/>
        </w:rPr>
        <w:t xml:space="preserve"> </w:t>
      </w:r>
      <w:r>
        <w:rPr>
          <w:sz w:val="18"/>
          <w:szCs w:val="18"/>
          <w:lang w:eastAsia="en-US"/>
        </w:rPr>
        <w:t>лица</w:t>
      </w:r>
      <w:r>
        <w:rPr>
          <w:spacing w:val="-7"/>
          <w:sz w:val="18"/>
          <w:szCs w:val="18"/>
          <w:lang w:eastAsia="en-US"/>
        </w:rPr>
        <w:t xml:space="preserve"> </w:t>
      </w:r>
      <w:r>
        <w:rPr>
          <w:sz w:val="18"/>
          <w:szCs w:val="18"/>
          <w:lang w:eastAsia="en-US"/>
        </w:rPr>
        <w:t>в</w:t>
      </w:r>
      <w:r>
        <w:rPr>
          <w:spacing w:val="-7"/>
          <w:sz w:val="18"/>
          <w:szCs w:val="18"/>
          <w:lang w:eastAsia="en-US"/>
        </w:rPr>
        <w:t xml:space="preserve"> </w:t>
      </w:r>
      <w:r>
        <w:rPr>
          <w:sz w:val="18"/>
          <w:szCs w:val="18"/>
          <w:lang w:eastAsia="en-US"/>
        </w:rPr>
        <w:t>дательном падеже) об устранении выявленных нарушений обязательных требований</w:t>
      </w:r>
    </w:p>
    <w:p w:rsidR="00D81931" w:rsidRDefault="00D81931" w:rsidP="00D81931">
      <w:pPr>
        <w:widowControl w:val="0"/>
        <w:autoSpaceDE w:val="0"/>
        <w:autoSpaceDN w:val="0"/>
        <w:rPr>
          <w:sz w:val="18"/>
          <w:szCs w:val="18"/>
          <w:lang w:eastAsia="en-US"/>
        </w:rPr>
      </w:pPr>
    </w:p>
    <w:p w:rsidR="00D81931" w:rsidRDefault="00D81931" w:rsidP="00D81931">
      <w:pPr>
        <w:widowControl w:val="0"/>
        <w:tabs>
          <w:tab w:val="left" w:pos="9219"/>
        </w:tabs>
        <w:autoSpaceDE w:val="0"/>
        <w:autoSpaceDN w:val="0"/>
        <w:ind w:right="425"/>
        <w:jc w:val="center"/>
        <w:rPr>
          <w:spacing w:val="-10"/>
          <w:sz w:val="18"/>
          <w:szCs w:val="18"/>
          <w:lang w:eastAsia="en-US"/>
        </w:rPr>
      </w:pPr>
      <w:r>
        <w:rPr>
          <w:sz w:val="18"/>
          <w:szCs w:val="18"/>
          <w:lang w:eastAsia="en-US"/>
        </w:rPr>
        <w:t xml:space="preserve">По результатам </w:t>
      </w:r>
      <w:r>
        <w:rPr>
          <w:sz w:val="18"/>
          <w:szCs w:val="18"/>
          <w:u w:val="single"/>
          <w:lang w:eastAsia="en-US"/>
        </w:rPr>
        <w:tab/>
      </w:r>
      <w:r>
        <w:rPr>
          <w:spacing w:val="-10"/>
          <w:sz w:val="18"/>
          <w:szCs w:val="18"/>
          <w:lang w:eastAsia="en-US"/>
        </w:rPr>
        <w:t>,</w:t>
      </w:r>
    </w:p>
    <w:p w:rsidR="00D81931" w:rsidRDefault="00D81931" w:rsidP="00D81931">
      <w:pPr>
        <w:widowControl w:val="0"/>
        <w:tabs>
          <w:tab w:val="left" w:pos="9219"/>
        </w:tabs>
        <w:autoSpaceDE w:val="0"/>
        <w:autoSpaceDN w:val="0"/>
        <w:ind w:right="425"/>
        <w:jc w:val="center"/>
        <w:rPr>
          <w:sz w:val="18"/>
          <w:szCs w:val="18"/>
          <w:lang w:eastAsia="en-US"/>
        </w:rPr>
      </w:pPr>
      <w:r>
        <w:rPr>
          <w:spacing w:val="-10"/>
          <w:sz w:val="18"/>
          <w:szCs w:val="18"/>
          <w:lang w:eastAsia="en-US"/>
        </w:rPr>
        <w:t xml:space="preserve"> </w:t>
      </w:r>
      <w:r>
        <w:rPr>
          <w:sz w:val="18"/>
          <w:szCs w:val="18"/>
          <w:lang w:eastAsia="en-US"/>
        </w:rPr>
        <w:t>(указываются вид и форма контрольного мероприятия в соответствии</w:t>
      </w:r>
    </w:p>
    <w:p w:rsidR="00D81931" w:rsidRDefault="00D81931" w:rsidP="00D81931">
      <w:pPr>
        <w:widowControl w:val="0"/>
        <w:autoSpaceDE w:val="0"/>
        <w:autoSpaceDN w:val="0"/>
        <w:jc w:val="center"/>
        <w:rPr>
          <w:sz w:val="18"/>
          <w:szCs w:val="18"/>
          <w:lang w:eastAsia="en-US"/>
        </w:rPr>
      </w:pPr>
      <w:r>
        <w:rPr>
          <w:sz w:val="18"/>
          <w:szCs w:val="18"/>
          <w:lang w:eastAsia="en-US"/>
        </w:rPr>
        <w:t>с</w:t>
      </w:r>
      <w:r>
        <w:rPr>
          <w:spacing w:val="-3"/>
          <w:sz w:val="18"/>
          <w:szCs w:val="18"/>
          <w:lang w:eastAsia="en-US"/>
        </w:rPr>
        <w:t xml:space="preserve"> </w:t>
      </w:r>
      <w:r>
        <w:rPr>
          <w:sz w:val="18"/>
          <w:szCs w:val="18"/>
          <w:lang w:eastAsia="en-US"/>
        </w:rPr>
        <w:t>решением</w:t>
      </w:r>
      <w:r>
        <w:rPr>
          <w:spacing w:val="-3"/>
          <w:sz w:val="18"/>
          <w:szCs w:val="18"/>
          <w:lang w:eastAsia="en-US"/>
        </w:rPr>
        <w:t xml:space="preserve"> </w:t>
      </w:r>
      <w:r>
        <w:rPr>
          <w:sz w:val="18"/>
          <w:szCs w:val="18"/>
          <w:lang w:eastAsia="en-US"/>
        </w:rPr>
        <w:t>Контрольного</w:t>
      </w:r>
      <w:r>
        <w:rPr>
          <w:spacing w:val="-1"/>
          <w:sz w:val="18"/>
          <w:szCs w:val="18"/>
          <w:lang w:eastAsia="en-US"/>
        </w:rPr>
        <w:t xml:space="preserve"> </w:t>
      </w:r>
      <w:r>
        <w:rPr>
          <w:spacing w:val="-2"/>
          <w:sz w:val="18"/>
          <w:szCs w:val="18"/>
          <w:lang w:eastAsia="en-US"/>
        </w:rPr>
        <w:t>органа)</w:t>
      </w:r>
    </w:p>
    <w:p w:rsidR="00D81931" w:rsidRDefault="00D81931" w:rsidP="00D81931">
      <w:pPr>
        <w:widowControl w:val="0"/>
        <w:tabs>
          <w:tab w:val="left" w:pos="9239"/>
        </w:tabs>
        <w:autoSpaceDE w:val="0"/>
        <w:autoSpaceDN w:val="0"/>
        <w:rPr>
          <w:sz w:val="18"/>
          <w:szCs w:val="18"/>
          <w:lang w:eastAsia="en-US"/>
        </w:rPr>
      </w:pPr>
      <w:r>
        <w:rPr>
          <w:sz w:val="18"/>
          <w:szCs w:val="18"/>
          <w:lang w:eastAsia="en-US"/>
        </w:rPr>
        <w:t xml:space="preserve">проведенной </w:t>
      </w:r>
      <w:r>
        <w:rPr>
          <w:sz w:val="18"/>
          <w:szCs w:val="18"/>
          <w:u w:val="single"/>
          <w:lang w:eastAsia="en-US"/>
        </w:rPr>
        <w:tab/>
      </w:r>
    </w:p>
    <w:p w:rsidR="00D81931" w:rsidRDefault="00D81931" w:rsidP="00D81931">
      <w:pPr>
        <w:widowControl w:val="0"/>
        <w:autoSpaceDE w:val="0"/>
        <w:autoSpaceDN w:val="0"/>
        <w:rPr>
          <w:sz w:val="18"/>
          <w:szCs w:val="18"/>
          <w:lang w:eastAsia="en-US"/>
        </w:rPr>
      </w:pPr>
      <w:r>
        <w:rPr>
          <w:sz w:val="18"/>
          <w:szCs w:val="18"/>
          <w:lang w:eastAsia="en-US"/>
        </w:rPr>
        <w:t>(указывается</w:t>
      </w:r>
      <w:r>
        <w:rPr>
          <w:spacing w:val="-7"/>
          <w:sz w:val="18"/>
          <w:szCs w:val="18"/>
          <w:lang w:eastAsia="en-US"/>
        </w:rPr>
        <w:t xml:space="preserve"> </w:t>
      </w:r>
      <w:r>
        <w:rPr>
          <w:sz w:val="18"/>
          <w:szCs w:val="18"/>
          <w:lang w:eastAsia="en-US"/>
        </w:rPr>
        <w:t>полное</w:t>
      </w:r>
      <w:r>
        <w:rPr>
          <w:spacing w:val="-4"/>
          <w:sz w:val="18"/>
          <w:szCs w:val="18"/>
          <w:lang w:eastAsia="en-US"/>
        </w:rPr>
        <w:t xml:space="preserve"> </w:t>
      </w:r>
      <w:r>
        <w:rPr>
          <w:sz w:val="18"/>
          <w:szCs w:val="18"/>
          <w:lang w:eastAsia="en-US"/>
        </w:rPr>
        <w:t>наименование</w:t>
      </w:r>
      <w:r>
        <w:rPr>
          <w:spacing w:val="-5"/>
          <w:sz w:val="18"/>
          <w:szCs w:val="18"/>
          <w:lang w:eastAsia="en-US"/>
        </w:rPr>
        <w:t xml:space="preserve"> </w:t>
      </w:r>
      <w:r>
        <w:rPr>
          <w:sz w:val="18"/>
          <w:szCs w:val="18"/>
          <w:lang w:eastAsia="en-US"/>
        </w:rPr>
        <w:t>контрольного</w:t>
      </w:r>
      <w:r>
        <w:rPr>
          <w:spacing w:val="-4"/>
          <w:sz w:val="18"/>
          <w:szCs w:val="18"/>
          <w:lang w:eastAsia="en-US"/>
        </w:rPr>
        <w:t xml:space="preserve"> </w:t>
      </w:r>
      <w:r>
        <w:rPr>
          <w:spacing w:val="-2"/>
          <w:sz w:val="18"/>
          <w:szCs w:val="18"/>
          <w:lang w:eastAsia="en-US"/>
        </w:rPr>
        <w:t>органа)</w:t>
      </w:r>
    </w:p>
    <w:p w:rsidR="00D81931" w:rsidRDefault="00D81931" w:rsidP="00D81931">
      <w:pPr>
        <w:widowControl w:val="0"/>
        <w:tabs>
          <w:tab w:val="left" w:pos="9238"/>
        </w:tabs>
        <w:autoSpaceDE w:val="0"/>
        <w:autoSpaceDN w:val="0"/>
        <w:spacing w:line="275" w:lineRule="exact"/>
        <w:rPr>
          <w:sz w:val="18"/>
          <w:szCs w:val="18"/>
          <w:lang w:eastAsia="en-US"/>
        </w:rPr>
      </w:pPr>
      <w:r>
        <w:rPr>
          <w:sz w:val="18"/>
          <w:szCs w:val="18"/>
          <w:lang w:eastAsia="en-US"/>
        </w:rPr>
        <w:t xml:space="preserve">в отношении </w:t>
      </w:r>
      <w:r>
        <w:rPr>
          <w:sz w:val="18"/>
          <w:szCs w:val="18"/>
          <w:u w:val="single"/>
          <w:lang w:eastAsia="en-US"/>
        </w:rPr>
        <w:tab/>
      </w:r>
    </w:p>
    <w:p w:rsidR="00D81931" w:rsidRDefault="00D81931" w:rsidP="00D81931">
      <w:pPr>
        <w:widowControl w:val="0"/>
        <w:autoSpaceDE w:val="0"/>
        <w:autoSpaceDN w:val="0"/>
        <w:spacing w:line="275" w:lineRule="exact"/>
        <w:rPr>
          <w:sz w:val="18"/>
          <w:szCs w:val="18"/>
          <w:lang w:eastAsia="en-US"/>
        </w:rPr>
      </w:pPr>
      <w:r>
        <w:rPr>
          <w:sz w:val="18"/>
          <w:szCs w:val="18"/>
          <w:lang w:eastAsia="en-US"/>
        </w:rPr>
        <w:t>(указывается</w:t>
      </w:r>
      <w:r>
        <w:rPr>
          <w:spacing w:val="-7"/>
          <w:sz w:val="18"/>
          <w:szCs w:val="18"/>
          <w:lang w:eastAsia="en-US"/>
        </w:rPr>
        <w:t xml:space="preserve"> </w:t>
      </w:r>
      <w:r>
        <w:rPr>
          <w:sz w:val="18"/>
          <w:szCs w:val="18"/>
          <w:lang w:eastAsia="en-US"/>
        </w:rPr>
        <w:t>полное</w:t>
      </w:r>
      <w:r>
        <w:rPr>
          <w:spacing w:val="-6"/>
          <w:sz w:val="18"/>
          <w:szCs w:val="18"/>
          <w:lang w:eastAsia="en-US"/>
        </w:rPr>
        <w:t xml:space="preserve"> </w:t>
      </w:r>
      <w:r>
        <w:rPr>
          <w:sz w:val="18"/>
          <w:szCs w:val="18"/>
          <w:lang w:eastAsia="en-US"/>
        </w:rPr>
        <w:t>наименование</w:t>
      </w:r>
      <w:r>
        <w:rPr>
          <w:spacing w:val="-6"/>
          <w:sz w:val="18"/>
          <w:szCs w:val="18"/>
          <w:lang w:eastAsia="en-US"/>
        </w:rPr>
        <w:t xml:space="preserve"> </w:t>
      </w:r>
      <w:r>
        <w:rPr>
          <w:sz w:val="18"/>
          <w:szCs w:val="18"/>
          <w:lang w:eastAsia="en-US"/>
        </w:rPr>
        <w:t>контролируемого</w:t>
      </w:r>
      <w:r>
        <w:rPr>
          <w:spacing w:val="-4"/>
          <w:sz w:val="18"/>
          <w:szCs w:val="18"/>
          <w:lang w:eastAsia="en-US"/>
        </w:rPr>
        <w:t xml:space="preserve"> </w:t>
      </w:r>
      <w:r>
        <w:rPr>
          <w:spacing w:val="-2"/>
          <w:sz w:val="18"/>
          <w:szCs w:val="18"/>
          <w:lang w:eastAsia="en-US"/>
        </w:rPr>
        <w:t>лица)</w:t>
      </w:r>
    </w:p>
    <w:p w:rsidR="00D81931" w:rsidRDefault="00D81931" w:rsidP="00D81931">
      <w:pPr>
        <w:widowControl w:val="0"/>
        <w:tabs>
          <w:tab w:val="left" w:pos="4001"/>
          <w:tab w:val="left" w:pos="4541"/>
          <w:tab w:val="left" w:pos="7708"/>
          <w:tab w:val="left" w:pos="8248"/>
        </w:tabs>
        <w:autoSpaceDE w:val="0"/>
        <w:autoSpaceDN w:val="0"/>
        <w:rPr>
          <w:sz w:val="18"/>
          <w:szCs w:val="18"/>
          <w:lang w:eastAsia="en-US"/>
        </w:rPr>
      </w:pPr>
      <w:r>
        <w:rPr>
          <w:sz w:val="18"/>
          <w:szCs w:val="18"/>
          <w:lang w:eastAsia="en-US"/>
        </w:rPr>
        <w:t>в</w:t>
      </w:r>
      <w:r>
        <w:rPr>
          <w:spacing w:val="-1"/>
          <w:sz w:val="18"/>
          <w:szCs w:val="18"/>
          <w:lang w:eastAsia="en-US"/>
        </w:rPr>
        <w:t xml:space="preserve"> </w:t>
      </w:r>
      <w:r>
        <w:rPr>
          <w:sz w:val="18"/>
          <w:szCs w:val="18"/>
          <w:lang w:eastAsia="en-US"/>
        </w:rPr>
        <w:t>период с</w:t>
      </w:r>
      <w:r>
        <w:rPr>
          <w:spacing w:val="3"/>
          <w:sz w:val="18"/>
          <w:szCs w:val="18"/>
          <w:lang w:eastAsia="en-US"/>
        </w:rPr>
        <w:t xml:space="preserve"> </w:t>
      </w:r>
      <w:proofErr w:type="gramStart"/>
      <w:r>
        <w:rPr>
          <w:sz w:val="18"/>
          <w:szCs w:val="18"/>
          <w:lang w:eastAsia="en-US"/>
        </w:rPr>
        <w:t>«</w:t>
      </w:r>
      <w:r>
        <w:rPr>
          <w:spacing w:val="63"/>
          <w:sz w:val="18"/>
          <w:szCs w:val="18"/>
          <w:u w:val="single"/>
          <w:lang w:eastAsia="en-US"/>
        </w:rPr>
        <w:t xml:space="preserve">  </w:t>
      </w:r>
      <w:r>
        <w:rPr>
          <w:sz w:val="18"/>
          <w:szCs w:val="18"/>
          <w:lang w:eastAsia="en-US"/>
        </w:rPr>
        <w:t>»</w:t>
      </w:r>
      <w:proofErr w:type="gramEnd"/>
      <w:r>
        <w:rPr>
          <w:spacing w:val="-6"/>
          <w:sz w:val="18"/>
          <w:szCs w:val="18"/>
          <w:lang w:eastAsia="en-US"/>
        </w:rPr>
        <w:t xml:space="preserve"> </w:t>
      </w:r>
      <w:r>
        <w:rPr>
          <w:sz w:val="18"/>
          <w:szCs w:val="18"/>
          <w:u w:val="single"/>
          <w:lang w:eastAsia="en-US"/>
        </w:rPr>
        <w:tab/>
      </w:r>
      <w:r>
        <w:rPr>
          <w:spacing w:val="-5"/>
          <w:sz w:val="18"/>
          <w:szCs w:val="18"/>
          <w:lang w:eastAsia="en-US"/>
        </w:rPr>
        <w:t>20</w:t>
      </w:r>
      <w:r>
        <w:rPr>
          <w:sz w:val="18"/>
          <w:szCs w:val="18"/>
          <w:u w:val="single"/>
          <w:lang w:eastAsia="en-US"/>
        </w:rPr>
        <w:tab/>
      </w:r>
      <w:r>
        <w:rPr>
          <w:sz w:val="18"/>
          <w:szCs w:val="18"/>
          <w:lang w:eastAsia="en-US"/>
        </w:rPr>
        <w:t>г. по «__»</w:t>
      </w:r>
      <w:r>
        <w:rPr>
          <w:spacing w:val="-2"/>
          <w:sz w:val="18"/>
          <w:szCs w:val="18"/>
          <w:lang w:eastAsia="en-US"/>
        </w:rPr>
        <w:t xml:space="preserve"> </w:t>
      </w:r>
      <w:r>
        <w:rPr>
          <w:sz w:val="18"/>
          <w:szCs w:val="18"/>
          <w:u w:val="single"/>
          <w:lang w:eastAsia="en-US"/>
        </w:rPr>
        <w:tab/>
      </w:r>
      <w:r>
        <w:rPr>
          <w:spacing w:val="-5"/>
          <w:sz w:val="18"/>
          <w:szCs w:val="18"/>
          <w:lang w:eastAsia="en-US"/>
        </w:rPr>
        <w:t>20</w:t>
      </w:r>
      <w:r>
        <w:rPr>
          <w:sz w:val="18"/>
          <w:szCs w:val="18"/>
          <w:u w:val="single"/>
          <w:lang w:eastAsia="en-US"/>
        </w:rPr>
        <w:tab/>
      </w:r>
      <w:r>
        <w:rPr>
          <w:spacing w:val="-5"/>
          <w:sz w:val="18"/>
          <w:szCs w:val="18"/>
          <w:lang w:eastAsia="en-US"/>
        </w:rPr>
        <w:t>г.</w:t>
      </w:r>
    </w:p>
    <w:p w:rsidR="00D81931" w:rsidRDefault="00D81931" w:rsidP="00D81931">
      <w:pPr>
        <w:widowControl w:val="0"/>
        <w:autoSpaceDE w:val="0"/>
        <w:autoSpaceDN w:val="0"/>
        <w:rPr>
          <w:sz w:val="18"/>
          <w:szCs w:val="18"/>
          <w:lang w:eastAsia="en-US"/>
        </w:rPr>
      </w:pPr>
    </w:p>
    <w:p w:rsidR="00D81931" w:rsidRDefault="00D81931" w:rsidP="00D81931">
      <w:pPr>
        <w:widowControl w:val="0"/>
        <w:tabs>
          <w:tab w:val="left" w:pos="8928"/>
        </w:tabs>
        <w:autoSpaceDE w:val="0"/>
        <w:autoSpaceDN w:val="0"/>
        <w:ind w:right="533"/>
        <w:jc w:val="right"/>
        <w:rPr>
          <w:sz w:val="18"/>
          <w:szCs w:val="18"/>
          <w:lang w:eastAsia="en-US"/>
        </w:rPr>
      </w:pPr>
      <w:r>
        <w:rPr>
          <w:sz w:val="18"/>
          <w:szCs w:val="18"/>
          <w:lang w:eastAsia="en-US"/>
        </w:rPr>
        <w:t xml:space="preserve">на основании </w:t>
      </w:r>
      <w:r>
        <w:rPr>
          <w:sz w:val="18"/>
          <w:szCs w:val="18"/>
          <w:u w:val="single"/>
          <w:lang w:eastAsia="en-US"/>
        </w:rPr>
        <w:tab/>
      </w:r>
    </w:p>
    <w:p w:rsidR="00D81931" w:rsidRDefault="00D81931" w:rsidP="00D81931">
      <w:pPr>
        <w:widowControl w:val="0"/>
        <w:autoSpaceDE w:val="0"/>
        <w:autoSpaceDN w:val="0"/>
        <w:ind w:right="580"/>
        <w:jc w:val="right"/>
        <w:rPr>
          <w:sz w:val="18"/>
          <w:szCs w:val="18"/>
          <w:lang w:eastAsia="en-US"/>
        </w:rPr>
      </w:pPr>
      <w:r>
        <w:rPr>
          <w:sz w:val="18"/>
          <w:szCs w:val="18"/>
          <w:lang w:eastAsia="en-US"/>
        </w:rPr>
        <w:t>(указываются</w:t>
      </w:r>
      <w:r>
        <w:rPr>
          <w:spacing w:val="-5"/>
          <w:sz w:val="18"/>
          <w:szCs w:val="18"/>
          <w:lang w:eastAsia="en-US"/>
        </w:rPr>
        <w:t xml:space="preserve"> </w:t>
      </w:r>
      <w:r>
        <w:rPr>
          <w:sz w:val="18"/>
          <w:szCs w:val="18"/>
          <w:lang w:eastAsia="en-US"/>
        </w:rPr>
        <w:t>наименование</w:t>
      </w:r>
      <w:r>
        <w:rPr>
          <w:spacing w:val="-4"/>
          <w:sz w:val="18"/>
          <w:szCs w:val="18"/>
          <w:lang w:eastAsia="en-US"/>
        </w:rPr>
        <w:t xml:space="preserve"> </w:t>
      </w:r>
      <w:r>
        <w:rPr>
          <w:sz w:val="18"/>
          <w:szCs w:val="18"/>
          <w:lang w:eastAsia="en-US"/>
        </w:rPr>
        <w:t>и</w:t>
      </w:r>
      <w:r>
        <w:rPr>
          <w:spacing w:val="-2"/>
          <w:sz w:val="18"/>
          <w:szCs w:val="18"/>
          <w:lang w:eastAsia="en-US"/>
        </w:rPr>
        <w:t xml:space="preserve"> </w:t>
      </w:r>
      <w:r>
        <w:rPr>
          <w:sz w:val="18"/>
          <w:szCs w:val="18"/>
          <w:lang w:eastAsia="en-US"/>
        </w:rPr>
        <w:t>реквизиты</w:t>
      </w:r>
      <w:r>
        <w:rPr>
          <w:spacing w:val="-3"/>
          <w:sz w:val="18"/>
          <w:szCs w:val="18"/>
          <w:lang w:eastAsia="en-US"/>
        </w:rPr>
        <w:t xml:space="preserve"> </w:t>
      </w:r>
      <w:r>
        <w:rPr>
          <w:sz w:val="18"/>
          <w:szCs w:val="18"/>
          <w:lang w:eastAsia="en-US"/>
        </w:rPr>
        <w:t>акта</w:t>
      </w:r>
      <w:r>
        <w:rPr>
          <w:spacing w:val="-7"/>
          <w:sz w:val="18"/>
          <w:szCs w:val="18"/>
          <w:lang w:eastAsia="en-US"/>
        </w:rPr>
        <w:t xml:space="preserve"> </w:t>
      </w:r>
      <w:r>
        <w:rPr>
          <w:sz w:val="18"/>
          <w:szCs w:val="18"/>
          <w:lang w:eastAsia="en-US"/>
        </w:rPr>
        <w:t>Контрольного</w:t>
      </w:r>
      <w:r>
        <w:rPr>
          <w:spacing w:val="-2"/>
          <w:sz w:val="18"/>
          <w:szCs w:val="18"/>
          <w:lang w:eastAsia="en-US"/>
        </w:rPr>
        <w:t xml:space="preserve"> </w:t>
      </w:r>
      <w:r>
        <w:rPr>
          <w:sz w:val="18"/>
          <w:szCs w:val="18"/>
          <w:lang w:eastAsia="en-US"/>
        </w:rPr>
        <w:t>органа</w:t>
      </w:r>
      <w:r>
        <w:rPr>
          <w:spacing w:val="-4"/>
          <w:sz w:val="18"/>
          <w:szCs w:val="18"/>
          <w:lang w:eastAsia="en-US"/>
        </w:rPr>
        <w:t xml:space="preserve"> </w:t>
      </w:r>
      <w:r>
        <w:rPr>
          <w:sz w:val="18"/>
          <w:szCs w:val="18"/>
          <w:lang w:eastAsia="en-US"/>
        </w:rPr>
        <w:t>о</w:t>
      </w:r>
      <w:r>
        <w:rPr>
          <w:spacing w:val="-5"/>
          <w:sz w:val="18"/>
          <w:szCs w:val="18"/>
          <w:lang w:eastAsia="en-US"/>
        </w:rPr>
        <w:t xml:space="preserve"> </w:t>
      </w:r>
      <w:r>
        <w:rPr>
          <w:spacing w:val="-2"/>
          <w:sz w:val="18"/>
          <w:szCs w:val="18"/>
          <w:lang w:eastAsia="en-US"/>
        </w:rPr>
        <w:t>проведении</w:t>
      </w:r>
    </w:p>
    <w:p w:rsidR="00D81931" w:rsidRDefault="00D81931" w:rsidP="00D81931">
      <w:pPr>
        <w:widowControl w:val="0"/>
        <w:autoSpaceDE w:val="0"/>
        <w:autoSpaceDN w:val="0"/>
        <w:spacing w:before="1"/>
        <w:rPr>
          <w:sz w:val="18"/>
          <w:szCs w:val="18"/>
          <w:lang w:eastAsia="en-US"/>
        </w:rPr>
      </w:pPr>
      <w:r>
        <w:rPr>
          <w:sz w:val="18"/>
          <w:szCs w:val="18"/>
          <w:lang w:eastAsia="en-US"/>
        </w:rPr>
        <w:t>контрольного</w:t>
      </w:r>
      <w:r>
        <w:rPr>
          <w:spacing w:val="-3"/>
          <w:sz w:val="18"/>
          <w:szCs w:val="18"/>
          <w:lang w:eastAsia="en-US"/>
        </w:rPr>
        <w:t xml:space="preserve"> </w:t>
      </w:r>
      <w:r>
        <w:rPr>
          <w:spacing w:val="-2"/>
          <w:sz w:val="18"/>
          <w:szCs w:val="18"/>
          <w:lang w:eastAsia="en-US"/>
        </w:rPr>
        <w:t>мероприятия)</w:t>
      </w:r>
    </w:p>
    <w:p w:rsidR="00D81931" w:rsidRDefault="00D81931" w:rsidP="00D81931">
      <w:pPr>
        <w:widowControl w:val="0"/>
        <w:autoSpaceDE w:val="0"/>
        <w:autoSpaceDN w:val="0"/>
        <w:rPr>
          <w:sz w:val="18"/>
          <w:szCs w:val="18"/>
          <w:lang w:eastAsia="en-US"/>
        </w:rPr>
      </w:pPr>
    </w:p>
    <w:p w:rsidR="00D81931" w:rsidRDefault="00D81931" w:rsidP="00D81931">
      <w:pPr>
        <w:widowControl w:val="0"/>
        <w:tabs>
          <w:tab w:val="left" w:pos="7186"/>
        </w:tabs>
        <w:autoSpaceDE w:val="0"/>
        <w:autoSpaceDN w:val="0"/>
        <w:ind w:right="292"/>
        <w:rPr>
          <w:sz w:val="18"/>
          <w:szCs w:val="18"/>
          <w:lang w:eastAsia="en-US"/>
        </w:rPr>
      </w:pPr>
      <w:r>
        <w:rPr>
          <w:sz w:val="18"/>
          <w:szCs w:val="18"/>
          <w:lang w:eastAsia="en-US"/>
        </w:rPr>
        <w:t xml:space="preserve">выявлены нарушения обязательных требований </w:t>
      </w:r>
      <w:r>
        <w:rPr>
          <w:sz w:val="18"/>
          <w:szCs w:val="18"/>
          <w:u w:val="single"/>
          <w:lang w:eastAsia="en-US"/>
        </w:rPr>
        <w:tab/>
      </w:r>
      <w:r>
        <w:rPr>
          <w:spacing w:val="-2"/>
          <w:sz w:val="18"/>
          <w:szCs w:val="18"/>
          <w:lang w:eastAsia="en-US"/>
        </w:rPr>
        <w:t xml:space="preserve">законодательства: </w:t>
      </w:r>
      <w:r>
        <w:rPr>
          <w:sz w:val="18"/>
          <w:szCs w:val="18"/>
          <w:lang w:eastAsia="en-US"/>
        </w:rPr>
        <w:t>(перечисляются выявленные нарушения обязательных требований с указанием структурных</w:t>
      </w:r>
      <w:r>
        <w:rPr>
          <w:spacing w:val="-5"/>
          <w:sz w:val="18"/>
          <w:szCs w:val="18"/>
          <w:lang w:eastAsia="en-US"/>
        </w:rPr>
        <w:t xml:space="preserve"> </w:t>
      </w:r>
      <w:r>
        <w:rPr>
          <w:sz w:val="18"/>
          <w:szCs w:val="18"/>
          <w:lang w:eastAsia="en-US"/>
        </w:rPr>
        <w:t>единиц</w:t>
      </w:r>
      <w:r>
        <w:rPr>
          <w:spacing w:val="-6"/>
          <w:sz w:val="18"/>
          <w:szCs w:val="18"/>
          <w:lang w:eastAsia="en-US"/>
        </w:rPr>
        <w:t xml:space="preserve"> </w:t>
      </w:r>
      <w:r>
        <w:rPr>
          <w:sz w:val="18"/>
          <w:szCs w:val="18"/>
          <w:lang w:eastAsia="en-US"/>
        </w:rPr>
        <w:t>нормативных</w:t>
      </w:r>
      <w:r>
        <w:rPr>
          <w:spacing w:val="-7"/>
          <w:sz w:val="18"/>
          <w:szCs w:val="18"/>
          <w:lang w:eastAsia="en-US"/>
        </w:rPr>
        <w:t xml:space="preserve"> </w:t>
      </w:r>
      <w:r>
        <w:rPr>
          <w:sz w:val="18"/>
          <w:szCs w:val="18"/>
          <w:lang w:eastAsia="en-US"/>
        </w:rPr>
        <w:t>правовых</w:t>
      </w:r>
      <w:r>
        <w:rPr>
          <w:spacing w:val="-5"/>
          <w:sz w:val="18"/>
          <w:szCs w:val="18"/>
          <w:lang w:eastAsia="en-US"/>
        </w:rPr>
        <w:t xml:space="preserve"> </w:t>
      </w:r>
      <w:r>
        <w:rPr>
          <w:sz w:val="18"/>
          <w:szCs w:val="18"/>
          <w:lang w:eastAsia="en-US"/>
        </w:rPr>
        <w:t>актов,</w:t>
      </w:r>
      <w:r>
        <w:rPr>
          <w:spacing w:val="-6"/>
          <w:sz w:val="18"/>
          <w:szCs w:val="18"/>
          <w:lang w:eastAsia="en-US"/>
        </w:rPr>
        <w:t xml:space="preserve"> </w:t>
      </w:r>
      <w:r>
        <w:rPr>
          <w:sz w:val="18"/>
          <w:szCs w:val="18"/>
          <w:lang w:eastAsia="en-US"/>
        </w:rPr>
        <w:t>которыми</w:t>
      </w:r>
      <w:r>
        <w:rPr>
          <w:spacing w:val="-4"/>
          <w:sz w:val="18"/>
          <w:szCs w:val="18"/>
          <w:lang w:eastAsia="en-US"/>
        </w:rPr>
        <w:t xml:space="preserve"> </w:t>
      </w:r>
      <w:r>
        <w:rPr>
          <w:sz w:val="18"/>
          <w:szCs w:val="18"/>
          <w:lang w:eastAsia="en-US"/>
        </w:rPr>
        <w:t>установлены</w:t>
      </w:r>
      <w:r>
        <w:rPr>
          <w:spacing w:val="-6"/>
          <w:sz w:val="18"/>
          <w:szCs w:val="18"/>
          <w:lang w:eastAsia="en-US"/>
        </w:rPr>
        <w:t xml:space="preserve"> </w:t>
      </w:r>
      <w:r>
        <w:rPr>
          <w:sz w:val="18"/>
          <w:szCs w:val="18"/>
          <w:lang w:eastAsia="en-US"/>
        </w:rPr>
        <w:t>данные</w:t>
      </w:r>
    </w:p>
    <w:p w:rsidR="00D81931" w:rsidRDefault="00D81931" w:rsidP="00D81931">
      <w:pPr>
        <w:widowControl w:val="0"/>
        <w:autoSpaceDE w:val="0"/>
        <w:autoSpaceDN w:val="0"/>
        <w:rPr>
          <w:sz w:val="18"/>
          <w:szCs w:val="18"/>
          <w:lang w:eastAsia="en-US"/>
        </w:rPr>
      </w:pPr>
      <w:r>
        <w:rPr>
          <w:sz w:val="18"/>
          <w:szCs w:val="18"/>
          <w:lang w:eastAsia="en-US"/>
        </w:rPr>
        <w:t>обязательные</w:t>
      </w:r>
      <w:r>
        <w:rPr>
          <w:spacing w:val="-3"/>
          <w:sz w:val="18"/>
          <w:szCs w:val="18"/>
          <w:lang w:eastAsia="en-US"/>
        </w:rPr>
        <w:t xml:space="preserve"> </w:t>
      </w:r>
      <w:r>
        <w:rPr>
          <w:spacing w:val="-2"/>
          <w:sz w:val="18"/>
          <w:szCs w:val="18"/>
          <w:lang w:eastAsia="en-US"/>
        </w:rPr>
        <w:t>требования)</w:t>
      </w:r>
    </w:p>
    <w:p w:rsidR="00D81931" w:rsidRDefault="00D81931" w:rsidP="00D81931">
      <w:pPr>
        <w:widowControl w:val="0"/>
        <w:autoSpaceDE w:val="0"/>
        <w:autoSpaceDN w:val="0"/>
        <w:rPr>
          <w:sz w:val="18"/>
          <w:szCs w:val="18"/>
          <w:lang w:eastAsia="en-US"/>
        </w:rPr>
      </w:pPr>
    </w:p>
    <w:p w:rsidR="00D81931" w:rsidRDefault="00D81931" w:rsidP="00D81931">
      <w:pPr>
        <w:widowControl w:val="0"/>
        <w:tabs>
          <w:tab w:val="left" w:pos="3266"/>
          <w:tab w:val="left" w:pos="5144"/>
          <w:tab w:val="left" w:pos="6200"/>
          <w:tab w:val="left" w:pos="8339"/>
        </w:tabs>
        <w:autoSpaceDE w:val="0"/>
        <w:autoSpaceDN w:val="0"/>
        <w:ind w:right="105"/>
        <w:jc w:val="both"/>
        <w:rPr>
          <w:sz w:val="18"/>
          <w:szCs w:val="18"/>
          <w:lang w:eastAsia="en-US"/>
        </w:rPr>
      </w:pPr>
      <w:r>
        <w:rPr>
          <w:sz w:val="18"/>
          <w:szCs w:val="18"/>
          <w:lang w:eastAsia="en-US"/>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Pr>
          <w:spacing w:val="-2"/>
          <w:sz w:val="18"/>
          <w:szCs w:val="18"/>
          <w:lang w:eastAsia="en-US"/>
        </w:rPr>
        <w:t>муниципальном</w:t>
      </w:r>
      <w:r>
        <w:rPr>
          <w:sz w:val="18"/>
          <w:szCs w:val="18"/>
          <w:lang w:eastAsia="en-US"/>
        </w:rPr>
        <w:tab/>
      </w:r>
      <w:r>
        <w:rPr>
          <w:spacing w:val="-2"/>
          <w:sz w:val="18"/>
          <w:szCs w:val="18"/>
          <w:lang w:eastAsia="en-US"/>
        </w:rPr>
        <w:t>контроле</w:t>
      </w:r>
      <w:r>
        <w:rPr>
          <w:sz w:val="18"/>
          <w:szCs w:val="18"/>
          <w:lang w:eastAsia="en-US"/>
        </w:rPr>
        <w:tab/>
      </w:r>
      <w:r>
        <w:rPr>
          <w:spacing w:val="-10"/>
          <w:sz w:val="18"/>
          <w:szCs w:val="18"/>
          <w:lang w:eastAsia="en-US"/>
        </w:rPr>
        <w:t>в</w:t>
      </w:r>
      <w:r>
        <w:rPr>
          <w:sz w:val="18"/>
          <w:szCs w:val="18"/>
          <w:lang w:eastAsia="en-US"/>
        </w:rPr>
        <w:tab/>
      </w:r>
      <w:r>
        <w:rPr>
          <w:spacing w:val="-2"/>
          <w:sz w:val="18"/>
          <w:szCs w:val="18"/>
          <w:lang w:eastAsia="en-US"/>
        </w:rPr>
        <w:t>Российской</w:t>
      </w:r>
      <w:r>
        <w:rPr>
          <w:sz w:val="18"/>
          <w:szCs w:val="18"/>
          <w:lang w:eastAsia="en-US"/>
        </w:rPr>
        <w:tab/>
      </w:r>
      <w:r>
        <w:rPr>
          <w:spacing w:val="-2"/>
          <w:sz w:val="18"/>
          <w:szCs w:val="18"/>
          <w:lang w:eastAsia="en-US"/>
        </w:rPr>
        <w:t>Федерации»</w:t>
      </w:r>
    </w:p>
    <w:p w:rsidR="00D81931" w:rsidRDefault="00D81931" w:rsidP="00D81931">
      <w:pPr>
        <w:widowControl w:val="0"/>
        <w:autoSpaceDE w:val="0"/>
        <w:autoSpaceDN w:val="0"/>
        <w:spacing w:before="6"/>
        <w:rPr>
          <w:sz w:val="18"/>
          <w:szCs w:val="18"/>
          <w:lang w:eastAsia="en-US"/>
        </w:rPr>
      </w:pPr>
      <w:r>
        <w:rPr>
          <w:noProof/>
        </w:rPr>
        <mc:AlternateContent>
          <mc:Choice Requires="wps">
            <w:drawing>
              <wp:anchor distT="0" distB="0" distL="0" distR="0" simplePos="0" relativeHeight="251664384" behindDoc="1" locked="0" layoutInCell="1" allowOverlap="1">
                <wp:simplePos x="0" y="0"/>
                <wp:positionH relativeFrom="page">
                  <wp:posOffset>1355090</wp:posOffset>
                </wp:positionH>
                <wp:positionV relativeFrom="paragraph">
                  <wp:posOffset>172720</wp:posOffset>
                </wp:positionV>
                <wp:extent cx="5335270" cy="1270"/>
                <wp:effectExtent l="0" t="0" r="1778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134 2134"/>
                            <a:gd name="T1" fmla="*/ T0 w 8402"/>
                            <a:gd name="T2" fmla="+- 0 10536 2134"/>
                            <a:gd name="T3" fmla="*/ T2 w 8402"/>
                          </a:gdLst>
                          <a:ahLst/>
                          <a:cxnLst>
                            <a:cxn ang="0">
                              <a:pos x="T1" y="0"/>
                            </a:cxn>
                            <a:cxn ang="0">
                              <a:pos x="T3" y="0"/>
                            </a:cxn>
                          </a:cxnLst>
                          <a:rect l="0" t="0" r="r" b="b"/>
                          <a:pathLst>
                            <a:path w="8402">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DC37" id="Полилиния 5" o:spid="_x0000_s1026" style="position:absolute;margin-left:106.7pt;margin-top:13.6pt;width:420.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1DgMAAJY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" path="m,l8402,e" filled="f" strokeweight=".48pt">
                <v:path arrowok="t" o:connecttype="custom" o:connectlocs="0,0;5335270,0" o:connectangles="0,0"/>
                <w10:wrap type="topAndBottom" anchorx="page"/>
              </v:shape>
            </w:pict>
          </mc:Fallback>
        </mc:AlternateContent>
      </w:r>
    </w:p>
    <w:p w:rsidR="00D81931" w:rsidRDefault="00D81931" w:rsidP="00D81931">
      <w:pPr>
        <w:rPr>
          <w:sz w:val="18"/>
          <w:szCs w:val="18"/>
          <w:lang w:eastAsia="en-US"/>
        </w:rPr>
        <w:sectPr w:rsidR="00D81931">
          <w:pgSz w:w="11910" w:h="16840"/>
          <w:pgMar w:top="851" w:right="567" w:bottom="851" w:left="1701" w:header="720" w:footer="720" w:gutter="0"/>
          <w:cols w:space="720"/>
        </w:sectPr>
      </w:pPr>
    </w:p>
    <w:p w:rsidR="00D81931" w:rsidRDefault="00D81931" w:rsidP="00D81931">
      <w:pPr>
        <w:widowControl w:val="0"/>
        <w:autoSpaceDE w:val="0"/>
        <w:autoSpaceDN w:val="0"/>
        <w:spacing w:before="66"/>
        <w:ind w:right="957"/>
        <w:jc w:val="center"/>
        <w:rPr>
          <w:sz w:val="18"/>
          <w:szCs w:val="18"/>
          <w:lang w:eastAsia="en-US"/>
        </w:rPr>
      </w:pPr>
      <w:r>
        <w:rPr>
          <w:sz w:val="18"/>
          <w:szCs w:val="18"/>
          <w:lang w:eastAsia="en-US"/>
        </w:rPr>
        <w:lastRenderedPageBreak/>
        <w:t>(указывается</w:t>
      </w:r>
      <w:r>
        <w:rPr>
          <w:spacing w:val="-6"/>
          <w:sz w:val="18"/>
          <w:szCs w:val="18"/>
          <w:lang w:eastAsia="en-US"/>
        </w:rPr>
        <w:t xml:space="preserve"> </w:t>
      </w:r>
      <w:r>
        <w:rPr>
          <w:sz w:val="18"/>
          <w:szCs w:val="18"/>
          <w:lang w:eastAsia="en-US"/>
        </w:rPr>
        <w:t>полное</w:t>
      </w:r>
      <w:r>
        <w:rPr>
          <w:spacing w:val="-4"/>
          <w:sz w:val="18"/>
          <w:szCs w:val="18"/>
          <w:lang w:eastAsia="en-US"/>
        </w:rPr>
        <w:t xml:space="preserve"> </w:t>
      </w:r>
      <w:r>
        <w:rPr>
          <w:sz w:val="18"/>
          <w:szCs w:val="18"/>
          <w:lang w:eastAsia="en-US"/>
        </w:rPr>
        <w:t>наименование</w:t>
      </w:r>
      <w:r>
        <w:rPr>
          <w:spacing w:val="-5"/>
          <w:sz w:val="18"/>
          <w:szCs w:val="18"/>
          <w:lang w:eastAsia="en-US"/>
        </w:rPr>
        <w:t xml:space="preserve"> </w:t>
      </w:r>
      <w:r>
        <w:rPr>
          <w:sz w:val="18"/>
          <w:szCs w:val="18"/>
          <w:lang w:eastAsia="en-US"/>
        </w:rPr>
        <w:t>Контрольного</w:t>
      </w:r>
      <w:r>
        <w:rPr>
          <w:spacing w:val="-3"/>
          <w:sz w:val="18"/>
          <w:szCs w:val="18"/>
          <w:lang w:eastAsia="en-US"/>
        </w:rPr>
        <w:t xml:space="preserve"> </w:t>
      </w:r>
      <w:r>
        <w:rPr>
          <w:spacing w:val="-2"/>
          <w:sz w:val="18"/>
          <w:szCs w:val="18"/>
          <w:lang w:eastAsia="en-US"/>
        </w:rPr>
        <w:t>органа)</w:t>
      </w: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rPr>
          <w:sz w:val="18"/>
          <w:szCs w:val="18"/>
          <w:lang w:eastAsia="en-US"/>
        </w:rPr>
      </w:pPr>
      <w:r>
        <w:rPr>
          <w:spacing w:val="-2"/>
          <w:sz w:val="18"/>
          <w:szCs w:val="18"/>
          <w:lang w:eastAsia="en-US"/>
        </w:rPr>
        <w:t>предписывает:</w:t>
      </w:r>
    </w:p>
    <w:p w:rsidR="00D81931" w:rsidRDefault="00D81931" w:rsidP="00D81931">
      <w:pPr>
        <w:widowControl w:val="0"/>
        <w:numPr>
          <w:ilvl w:val="0"/>
          <w:numId w:val="42"/>
        </w:numPr>
        <w:tabs>
          <w:tab w:val="left" w:pos="483"/>
        </w:tabs>
        <w:autoSpaceDE w:val="0"/>
        <w:autoSpaceDN w:val="0"/>
        <w:spacing w:before="1"/>
        <w:ind w:hanging="241"/>
        <w:rPr>
          <w:sz w:val="18"/>
          <w:szCs w:val="18"/>
          <w:lang w:eastAsia="en-US"/>
        </w:rPr>
      </w:pPr>
      <w:r>
        <w:rPr>
          <w:sz w:val="18"/>
          <w:szCs w:val="18"/>
          <w:lang w:eastAsia="en-US"/>
        </w:rPr>
        <w:t>Устранить</w:t>
      </w:r>
      <w:r>
        <w:rPr>
          <w:spacing w:val="-5"/>
          <w:sz w:val="18"/>
          <w:szCs w:val="18"/>
          <w:lang w:eastAsia="en-US"/>
        </w:rPr>
        <w:t xml:space="preserve"> </w:t>
      </w:r>
      <w:r>
        <w:rPr>
          <w:sz w:val="18"/>
          <w:szCs w:val="18"/>
          <w:lang w:eastAsia="en-US"/>
        </w:rPr>
        <w:t>выявленные</w:t>
      </w:r>
      <w:r>
        <w:rPr>
          <w:spacing w:val="-5"/>
          <w:sz w:val="18"/>
          <w:szCs w:val="18"/>
          <w:lang w:eastAsia="en-US"/>
        </w:rPr>
        <w:t xml:space="preserve"> </w:t>
      </w:r>
      <w:r>
        <w:rPr>
          <w:sz w:val="18"/>
          <w:szCs w:val="18"/>
          <w:lang w:eastAsia="en-US"/>
        </w:rPr>
        <w:t>нарушения</w:t>
      </w:r>
      <w:r>
        <w:rPr>
          <w:spacing w:val="-3"/>
          <w:sz w:val="18"/>
          <w:szCs w:val="18"/>
          <w:lang w:eastAsia="en-US"/>
        </w:rPr>
        <w:t xml:space="preserve"> </w:t>
      </w:r>
      <w:r>
        <w:rPr>
          <w:sz w:val="18"/>
          <w:szCs w:val="18"/>
          <w:lang w:eastAsia="en-US"/>
        </w:rPr>
        <w:t>обязательных требований</w:t>
      </w:r>
      <w:r>
        <w:rPr>
          <w:spacing w:val="-3"/>
          <w:sz w:val="18"/>
          <w:szCs w:val="18"/>
          <w:lang w:eastAsia="en-US"/>
        </w:rPr>
        <w:t xml:space="preserve"> </w:t>
      </w:r>
      <w:r>
        <w:rPr>
          <w:sz w:val="18"/>
          <w:szCs w:val="18"/>
          <w:lang w:eastAsia="en-US"/>
        </w:rPr>
        <w:t>в</w:t>
      </w:r>
      <w:r>
        <w:rPr>
          <w:spacing w:val="-4"/>
          <w:sz w:val="18"/>
          <w:szCs w:val="18"/>
          <w:lang w:eastAsia="en-US"/>
        </w:rPr>
        <w:t xml:space="preserve"> </w:t>
      </w:r>
      <w:r>
        <w:rPr>
          <w:sz w:val="18"/>
          <w:szCs w:val="18"/>
          <w:lang w:eastAsia="en-US"/>
        </w:rPr>
        <w:t>срок</w:t>
      </w:r>
      <w:r>
        <w:rPr>
          <w:spacing w:val="-2"/>
          <w:sz w:val="18"/>
          <w:szCs w:val="18"/>
          <w:lang w:eastAsia="en-US"/>
        </w:rPr>
        <w:t xml:space="preserve"> </w:t>
      </w:r>
      <w:r>
        <w:rPr>
          <w:spacing w:val="-5"/>
          <w:sz w:val="18"/>
          <w:szCs w:val="18"/>
          <w:lang w:eastAsia="en-US"/>
        </w:rPr>
        <w:t>до</w:t>
      </w:r>
    </w:p>
    <w:p w:rsidR="00D81931" w:rsidRDefault="00D81931" w:rsidP="00D81931">
      <w:pPr>
        <w:widowControl w:val="0"/>
        <w:tabs>
          <w:tab w:val="left" w:pos="1083"/>
          <w:tab w:val="left" w:pos="2996"/>
          <w:tab w:val="left" w:pos="3896"/>
        </w:tabs>
        <w:autoSpaceDE w:val="0"/>
        <w:autoSpaceDN w:val="0"/>
        <w:rPr>
          <w:sz w:val="18"/>
          <w:szCs w:val="18"/>
          <w:lang w:eastAsia="en-US"/>
        </w:rPr>
      </w:pPr>
      <w:r>
        <w:rPr>
          <w:spacing w:val="-5"/>
          <w:sz w:val="18"/>
          <w:szCs w:val="18"/>
          <w:lang w:eastAsia="en-US"/>
        </w:rPr>
        <w:t>«_</w:t>
      </w:r>
      <w:r>
        <w:rPr>
          <w:sz w:val="18"/>
          <w:szCs w:val="18"/>
          <w:u w:val="single"/>
          <w:lang w:eastAsia="en-US"/>
        </w:rPr>
        <w:tab/>
      </w:r>
      <w:r>
        <w:rPr>
          <w:sz w:val="18"/>
          <w:szCs w:val="18"/>
          <w:lang w:eastAsia="en-US"/>
        </w:rPr>
        <w:t xml:space="preserve">» </w:t>
      </w:r>
      <w:r>
        <w:rPr>
          <w:sz w:val="18"/>
          <w:szCs w:val="18"/>
          <w:u w:val="single"/>
          <w:lang w:eastAsia="en-US"/>
        </w:rPr>
        <w:tab/>
      </w:r>
      <w:r>
        <w:rPr>
          <w:spacing w:val="-5"/>
          <w:sz w:val="18"/>
          <w:szCs w:val="18"/>
          <w:lang w:eastAsia="en-US"/>
        </w:rPr>
        <w:t>20</w:t>
      </w:r>
      <w:r>
        <w:rPr>
          <w:sz w:val="18"/>
          <w:szCs w:val="18"/>
          <w:u w:val="single"/>
          <w:lang w:eastAsia="en-US"/>
        </w:rPr>
        <w:tab/>
      </w:r>
      <w:r>
        <w:rPr>
          <w:sz w:val="18"/>
          <w:szCs w:val="18"/>
          <w:lang w:eastAsia="en-US"/>
        </w:rPr>
        <w:t>г.</w:t>
      </w:r>
      <w:r>
        <w:rPr>
          <w:spacing w:val="-2"/>
          <w:sz w:val="18"/>
          <w:szCs w:val="18"/>
          <w:lang w:eastAsia="en-US"/>
        </w:rPr>
        <w:t xml:space="preserve"> включительно.</w:t>
      </w:r>
    </w:p>
    <w:p w:rsidR="00D81931" w:rsidRDefault="00D81931" w:rsidP="00D81931">
      <w:pPr>
        <w:widowControl w:val="0"/>
        <w:numPr>
          <w:ilvl w:val="0"/>
          <w:numId w:val="42"/>
        </w:numPr>
        <w:tabs>
          <w:tab w:val="left" w:pos="483"/>
          <w:tab w:val="left" w:pos="9283"/>
        </w:tabs>
        <w:autoSpaceDE w:val="0"/>
        <w:autoSpaceDN w:val="0"/>
        <w:ind w:hanging="241"/>
        <w:rPr>
          <w:sz w:val="18"/>
          <w:szCs w:val="18"/>
          <w:lang w:eastAsia="en-US"/>
        </w:rPr>
      </w:pPr>
      <w:r>
        <w:rPr>
          <w:sz w:val="18"/>
          <w:szCs w:val="18"/>
          <w:lang w:eastAsia="en-US"/>
        </w:rPr>
        <w:t xml:space="preserve">Уведомить </w:t>
      </w:r>
      <w:r>
        <w:rPr>
          <w:sz w:val="18"/>
          <w:szCs w:val="18"/>
          <w:u w:val="single"/>
          <w:lang w:eastAsia="en-US"/>
        </w:rPr>
        <w:tab/>
      </w:r>
    </w:p>
    <w:p w:rsidR="00D81931" w:rsidRDefault="00D81931" w:rsidP="00D81931">
      <w:pPr>
        <w:widowControl w:val="0"/>
        <w:autoSpaceDE w:val="0"/>
        <w:autoSpaceDN w:val="0"/>
        <w:jc w:val="both"/>
        <w:rPr>
          <w:sz w:val="18"/>
          <w:szCs w:val="18"/>
          <w:lang w:eastAsia="en-US"/>
        </w:rPr>
      </w:pPr>
      <w:r>
        <w:rPr>
          <w:sz w:val="18"/>
          <w:szCs w:val="18"/>
          <w:lang w:eastAsia="en-US"/>
        </w:rPr>
        <w:t>(указывается</w:t>
      </w:r>
      <w:r>
        <w:rPr>
          <w:spacing w:val="-7"/>
          <w:sz w:val="18"/>
          <w:szCs w:val="18"/>
          <w:lang w:eastAsia="en-US"/>
        </w:rPr>
        <w:t xml:space="preserve"> </w:t>
      </w:r>
      <w:r>
        <w:rPr>
          <w:sz w:val="18"/>
          <w:szCs w:val="18"/>
          <w:lang w:eastAsia="en-US"/>
        </w:rPr>
        <w:t>полное</w:t>
      </w:r>
      <w:r>
        <w:rPr>
          <w:spacing w:val="-4"/>
          <w:sz w:val="18"/>
          <w:szCs w:val="18"/>
          <w:lang w:eastAsia="en-US"/>
        </w:rPr>
        <w:t xml:space="preserve"> </w:t>
      </w:r>
      <w:r>
        <w:rPr>
          <w:sz w:val="18"/>
          <w:szCs w:val="18"/>
          <w:lang w:eastAsia="en-US"/>
        </w:rPr>
        <w:t>наименование</w:t>
      </w:r>
      <w:r>
        <w:rPr>
          <w:spacing w:val="-5"/>
          <w:sz w:val="18"/>
          <w:szCs w:val="18"/>
          <w:lang w:eastAsia="en-US"/>
        </w:rPr>
        <w:t xml:space="preserve"> </w:t>
      </w:r>
      <w:r>
        <w:rPr>
          <w:sz w:val="18"/>
          <w:szCs w:val="18"/>
          <w:lang w:eastAsia="en-US"/>
        </w:rPr>
        <w:t>контрольного</w:t>
      </w:r>
      <w:r>
        <w:rPr>
          <w:spacing w:val="-4"/>
          <w:sz w:val="18"/>
          <w:szCs w:val="18"/>
          <w:lang w:eastAsia="en-US"/>
        </w:rPr>
        <w:t xml:space="preserve"> </w:t>
      </w:r>
      <w:r>
        <w:rPr>
          <w:spacing w:val="-2"/>
          <w:sz w:val="18"/>
          <w:szCs w:val="18"/>
          <w:lang w:eastAsia="en-US"/>
        </w:rPr>
        <w:t>органа)</w:t>
      </w:r>
    </w:p>
    <w:p w:rsidR="00D81931" w:rsidRDefault="00D81931" w:rsidP="00D81931">
      <w:pPr>
        <w:widowControl w:val="0"/>
        <w:autoSpaceDE w:val="0"/>
        <w:autoSpaceDN w:val="0"/>
        <w:ind w:right="113"/>
        <w:jc w:val="both"/>
        <w:rPr>
          <w:sz w:val="18"/>
          <w:szCs w:val="18"/>
          <w:lang w:eastAsia="en-US"/>
        </w:rPr>
      </w:pPr>
      <w:r>
        <w:rPr>
          <w:sz w:val="18"/>
          <w:szCs w:val="18"/>
          <w:lang w:eastAsia="en-US"/>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81931" w:rsidRDefault="00D81931" w:rsidP="00D81931">
      <w:pPr>
        <w:widowControl w:val="0"/>
        <w:tabs>
          <w:tab w:val="left" w:pos="2938"/>
        </w:tabs>
        <w:autoSpaceDE w:val="0"/>
        <w:autoSpaceDN w:val="0"/>
        <w:jc w:val="both"/>
        <w:rPr>
          <w:sz w:val="18"/>
          <w:szCs w:val="18"/>
          <w:lang w:eastAsia="en-US"/>
        </w:rPr>
      </w:pPr>
      <w:r>
        <w:rPr>
          <w:sz w:val="18"/>
          <w:szCs w:val="18"/>
          <w:lang w:eastAsia="en-US"/>
        </w:rPr>
        <w:t>до</w:t>
      </w:r>
      <w:r>
        <w:rPr>
          <w:spacing w:val="5"/>
          <w:sz w:val="18"/>
          <w:szCs w:val="18"/>
          <w:lang w:eastAsia="en-US"/>
        </w:rPr>
        <w:t xml:space="preserve"> </w:t>
      </w:r>
      <w:proofErr w:type="gramStart"/>
      <w:r>
        <w:rPr>
          <w:sz w:val="18"/>
          <w:szCs w:val="18"/>
          <w:lang w:eastAsia="en-US"/>
        </w:rPr>
        <w:t>«</w:t>
      </w:r>
      <w:r>
        <w:rPr>
          <w:spacing w:val="63"/>
          <w:sz w:val="18"/>
          <w:szCs w:val="18"/>
          <w:u w:val="single"/>
          <w:lang w:eastAsia="en-US"/>
        </w:rPr>
        <w:t xml:space="preserve">  </w:t>
      </w:r>
      <w:r>
        <w:rPr>
          <w:sz w:val="18"/>
          <w:szCs w:val="18"/>
          <w:lang w:eastAsia="en-US"/>
        </w:rPr>
        <w:t>»</w:t>
      </w:r>
      <w:proofErr w:type="gramEnd"/>
      <w:r>
        <w:rPr>
          <w:spacing w:val="-6"/>
          <w:sz w:val="18"/>
          <w:szCs w:val="18"/>
          <w:lang w:eastAsia="en-US"/>
        </w:rPr>
        <w:t xml:space="preserve"> </w:t>
      </w:r>
      <w:r>
        <w:rPr>
          <w:sz w:val="18"/>
          <w:szCs w:val="18"/>
          <w:u w:val="single"/>
          <w:lang w:eastAsia="en-US"/>
        </w:rPr>
        <w:tab/>
      </w:r>
      <w:r>
        <w:rPr>
          <w:sz w:val="18"/>
          <w:szCs w:val="18"/>
          <w:lang w:eastAsia="en-US"/>
        </w:rPr>
        <w:t>20</w:t>
      </w:r>
      <w:r>
        <w:rPr>
          <w:spacing w:val="73"/>
          <w:w w:val="150"/>
          <w:sz w:val="18"/>
          <w:szCs w:val="18"/>
          <w:u w:val="single"/>
          <w:lang w:eastAsia="en-US"/>
        </w:rPr>
        <w:t xml:space="preserve">    </w:t>
      </w:r>
      <w:r>
        <w:rPr>
          <w:sz w:val="18"/>
          <w:szCs w:val="18"/>
          <w:lang w:eastAsia="en-US"/>
        </w:rPr>
        <w:t>г.</w:t>
      </w:r>
      <w:r>
        <w:rPr>
          <w:spacing w:val="1"/>
          <w:sz w:val="18"/>
          <w:szCs w:val="18"/>
          <w:lang w:eastAsia="en-US"/>
        </w:rPr>
        <w:t xml:space="preserve"> </w:t>
      </w:r>
      <w:r>
        <w:rPr>
          <w:spacing w:val="-2"/>
          <w:sz w:val="18"/>
          <w:szCs w:val="18"/>
          <w:lang w:eastAsia="en-US"/>
        </w:rPr>
        <w:t>включительно.</w:t>
      </w: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ind w:right="112"/>
        <w:jc w:val="both"/>
        <w:rPr>
          <w:sz w:val="18"/>
          <w:szCs w:val="18"/>
          <w:lang w:eastAsia="en-US"/>
        </w:rPr>
      </w:pPr>
      <w:r>
        <w:rPr>
          <w:sz w:val="18"/>
          <w:szCs w:val="18"/>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rPr>
          <w:sz w:val="18"/>
          <w:szCs w:val="18"/>
          <w:lang w:eastAsia="en-US"/>
        </w:rPr>
      </w:pPr>
    </w:p>
    <w:p w:rsidR="00D81931" w:rsidRDefault="00D81931" w:rsidP="00D81931">
      <w:pPr>
        <w:widowControl w:val="0"/>
        <w:autoSpaceDE w:val="0"/>
        <w:autoSpaceDN w:val="0"/>
        <w:spacing w:before="5"/>
        <w:rPr>
          <w:sz w:val="18"/>
          <w:szCs w:val="18"/>
          <w:lang w:eastAsia="en-US"/>
        </w:rPr>
      </w:pPr>
      <w:r>
        <w:rPr>
          <w:noProof/>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120650</wp:posOffset>
                </wp:positionV>
                <wp:extent cx="13716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702 1702"/>
                            <a:gd name="T1" fmla="*/ T0 w 2160"/>
                            <a:gd name="T2" fmla="+- 0 3862 170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4E7A" id="Полилиния 4" o:spid="_x0000_s1026" style="position:absolute;margin-left:85.1pt;margin-top:9.5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" path="m,l2160,e" filled="f" strokeweight=".48pt">
                <v:path arrowok="t" o:connecttype="custom" o:connectlocs="0,0;13716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5438775</wp:posOffset>
                </wp:positionH>
                <wp:positionV relativeFrom="paragraph">
                  <wp:posOffset>120650</wp:posOffset>
                </wp:positionV>
                <wp:extent cx="1219200" cy="1270"/>
                <wp:effectExtent l="0" t="0" r="19050"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565 8565"/>
                            <a:gd name="T1" fmla="*/ T0 w 1920"/>
                            <a:gd name="T2" fmla="+- 0 10485 856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7EEA" id="Полилиния 3" o:spid="_x0000_s1026" style="position:absolute;margin-left:428.25pt;margin-top:9.5pt;width:9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" path="m,l1920,e" filled="f" strokeweight=".48pt">
                <v:path arrowok="t" o:connecttype="custom" o:connectlocs="0,0;12192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2992120</wp:posOffset>
                </wp:positionH>
                <wp:positionV relativeFrom="paragraph">
                  <wp:posOffset>120650</wp:posOffset>
                </wp:positionV>
                <wp:extent cx="1752600" cy="1270"/>
                <wp:effectExtent l="0" t="0" r="19050"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12 4712"/>
                            <a:gd name="T1" fmla="*/ T0 w 2760"/>
                            <a:gd name="T2" fmla="+- 0 7472 471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594D" id="Полилиния 2" o:spid="_x0000_s1026" style="position:absolute;margin-left:235.6pt;margin-top:9.5pt;width:13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" path="m,l2760,e" filled="f" strokeweight=".48pt">
                <v:path arrowok="t" o:connecttype="custom" o:connectlocs="0,0;1752600,0" o:connectangles="0,0"/>
                <w10:wrap type="topAndBottom" anchorx="page"/>
              </v:shape>
            </w:pict>
          </mc:Fallback>
        </mc:AlternateContent>
      </w:r>
    </w:p>
    <w:p w:rsidR="00D81931" w:rsidRDefault="00D81931" w:rsidP="00D81931">
      <w:pPr>
        <w:widowControl w:val="0"/>
        <w:autoSpaceDE w:val="0"/>
        <w:autoSpaceDN w:val="0"/>
        <w:spacing w:before="6"/>
        <w:rPr>
          <w:sz w:val="18"/>
          <w:szCs w:val="18"/>
          <w:lang w:eastAsia="en-US"/>
        </w:rPr>
      </w:pPr>
    </w:p>
    <w:p w:rsidR="00D81931" w:rsidRDefault="00D81931" w:rsidP="00D81931">
      <w:pPr>
        <w:rPr>
          <w:sz w:val="18"/>
          <w:szCs w:val="18"/>
          <w:lang w:eastAsia="en-US"/>
        </w:rPr>
        <w:sectPr w:rsidR="00D81931">
          <w:pgSz w:w="11910" w:h="16840"/>
          <w:pgMar w:top="851" w:right="567" w:bottom="851" w:left="1701" w:header="720" w:footer="720" w:gutter="0"/>
          <w:cols w:space="720"/>
        </w:sectPr>
      </w:pPr>
    </w:p>
    <w:p w:rsidR="00D81931" w:rsidRDefault="00D81931" w:rsidP="00D81931">
      <w:pPr>
        <w:widowControl w:val="0"/>
        <w:autoSpaceDE w:val="0"/>
        <w:autoSpaceDN w:val="0"/>
        <w:spacing w:before="94" w:line="360" w:lineRule="auto"/>
        <w:rPr>
          <w:sz w:val="18"/>
          <w:szCs w:val="18"/>
          <w:lang w:eastAsia="en-US"/>
        </w:rPr>
      </w:pPr>
      <w:r>
        <w:rPr>
          <w:sz w:val="18"/>
          <w:szCs w:val="18"/>
          <w:lang w:eastAsia="en-US"/>
        </w:rPr>
        <w:lastRenderedPageBreak/>
        <w:t>(должность лица, уполномоченного на</w:t>
      </w:r>
      <w:r>
        <w:rPr>
          <w:spacing w:val="40"/>
          <w:sz w:val="18"/>
          <w:szCs w:val="18"/>
          <w:lang w:eastAsia="en-US"/>
        </w:rPr>
        <w:t xml:space="preserve"> </w:t>
      </w:r>
      <w:r>
        <w:rPr>
          <w:sz w:val="18"/>
          <w:szCs w:val="18"/>
          <w:lang w:eastAsia="en-US"/>
        </w:rPr>
        <w:t>проведение</w:t>
      </w:r>
      <w:r>
        <w:rPr>
          <w:spacing w:val="-10"/>
          <w:sz w:val="18"/>
          <w:szCs w:val="18"/>
          <w:lang w:eastAsia="en-US"/>
        </w:rPr>
        <w:t xml:space="preserve"> </w:t>
      </w:r>
      <w:r>
        <w:rPr>
          <w:sz w:val="18"/>
          <w:szCs w:val="18"/>
          <w:lang w:eastAsia="en-US"/>
        </w:rPr>
        <w:t>контрольных</w:t>
      </w:r>
      <w:r>
        <w:rPr>
          <w:spacing w:val="-10"/>
          <w:sz w:val="18"/>
          <w:szCs w:val="18"/>
          <w:lang w:eastAsia="en-US"/>
        </w:rPr>
        <w:t xml:space="preserve"> </w:t>
      </w:r>
      <w:r>
        <w:rPr>
          <w:sz w:val="18"/>
          <w:szCs w:val="18"/>
          <w:lang w:eastAsia="en-US"/>
        </w:rPr>
        <w:t>мероприятий)</w:t>
      </w:r>
    </w:p>
    <w:p w:rsidR="00D81931" w:rsidRDefault="00D81931" w:rsidP="00D81931">
      <w:pPr>
        <w:widowControl w:val="0"/>
        <w:autoSpaceDE w:val="0"/>
        <w:autoSpaceDN w:val="0"/>
        <w:spacing w:before="94" w:line="360" w:lineRule="auto"/>
        <w:ind w:right="38"/>
        <w:jc w:val="center"/>
        <w:rPr>
          <w:sz w:val="18"/>
          <w:szCs w:val="18"/>
          <w:lang w:eastAsia="en-US"/>
        </w:rPr>
      </w:pPr>
      <w:r>
        <w:rPr>
          <w:sz w:val="18"/>
          <w:szCs w:val="18"/>
          <w:lang w:eastAsia="en-US"/>
        </w:rPr>
        <w:br w:type="column"/>
      </w:r>
      <w:r>
        <w:rPr>
          <w:sz w:val="18"/>
          <w:szCs w:val="18"/>
          <w:lang w:eastAsia="en-US"/>
        </w:rPr>
        <w:lastRenderedPageBreak/>
        <w:t>(подпись должностного лица,</w:t>
      </w:r>
      <w:r>
        <w:rPr>
          <w:spacing w:val="40"/>
          <w:sz w:val="18"/>
          <w:szCs w:val="18"/>
          <w:lang w:eastAsia="en-US"/>
        </w:rPr>
        <w:t xml:space="preserve"> </w:t>
      </w:r>
      <w:r>
        <w:rPr>
          <w:sz w:val="18"/>
          <w:szCs w:val="18"/>
          <w:lang w:eastAsia="en-US"/>
        </w:rPr>
        <w:t>уполномоченного</w:t>
      </w:r>
      <w:r>
        <w:rPr>
          <w:spacing w:val="-10"/>
          <w:sz w:val="18"/>
          <w:szCs w:val="18"/>
          <w:lang w:eastAsia="en-US"/>
        </w:rPr>
        <w:t xml:space="preserve"> </w:t>
      </w:r>
      <w:r>
        <w:rPr>
          <w:sz w:val="18"/>
          <w:szCs w:val="18"/>
          <w:lang w:eastAsia="en-US"/>
        </w:rPr>
        <w:t>на</w:t>
      </w:r>
      <w:r>
        <w:rPr>
          <w:spacing w:val="-10"/>
          <w:sz w:val="18"/>
          <w:szCs w:val="18"/>
          <w:lang w:eastAsia="en-US"/>
        </w:rPr>
        <w:t xml:space="preserve"> </w:t>
      </w:r>
      <w:r>
        <w:rPr>
          <w:sz w:val="18"/>
          <w:szCs w:val="18"/>
          <w:lang w:eastAsia="en-US"/>
        </w:rPr>
        <w:t>проведение</w:t>
      </w:r>
      <w:r>
        <w:rPr>
          <w:spacing w:val="40"/>
          <w:sz w:val="18"/>
          <w:szCs w:val="18"/>
          <w:lang w:eastAsia="en-US"/>
        </w:rPr>
        <w:t xml:space="preserve"> </w:t>
      </w:r>
      <w:r>
        <w:rPr>
          <w:sz w:val="18"/>
          <w:szCs w:val="18"/>
          <w:lang w:eastAsia="en-US"/>
        </w:rPr>
        <w:t>контрольных</w:t>
      </w:r>
      <w:r>
        <w:rPr>
          <w:spacing w:val="-3"/>
          <w:sz w:val="18"/>
          <w:szCs w:val="18"/>
          <w:lang w:eastAsia="en-US"/>
        </w:rPr>
        <w:t xml:space="preserve"> </w:t>
      </w:r>
      <w:r>
        <w:rPr>
          <w:sz w:val="18"/>
          <w:szCs w:val="18"/>
          <w:lang w:eastAsia="en-US"/>
        </w:rPr>
        <w:t>мероприятий)</w:t>
      </w:r>
    </w:p>
    <w:p w:rsidR="00D81931" w:rsidRDefault="00D81931" w:rsidP="00D81931">
      <w:pPr>
        <w:widowControl w:val="0"/>
        <w:autoSpaceDE w:val="0"/>
        <w:autoSpaceDN w:val="0"/>
        <w:spacing w:before="94" w:line="360" w:lineRule="auto"/>
        <w:rPr>
          <w:sz w:val="18"/>
          <w:szCs w:val="18"/>
          <w:lang w:eastAsia="en-US"/>
        </w:rPr>
      </w:pPr>
      <w:r>
        <w:rPr>
          <w:sz w:val="18"/>
          <w:szCs w:val="18"/>
          <w:lang w:eastAsia="en-US"/>
        </w:rPr>
        <w:br w:type="column"/>
      </w:r>
      <w:r>
        <w:rPr>
          <w:sz w:val="18"/>
          <w:szCs w:val="18"/>
          <w:lang w:eastAsia="en-US"/>
        </w:rPr>
        <w:lastRenderedPageBreak/>
        <w:t>(фамилия, имя, отчество (при наличии)</w:t>
      </w:r>
      <w:r>
        <w:rPr>
          <w:spacing w:val="40"/>
          <w:sz w:val="18"/>
          <w:szCs w:val="18"/>
          <w:lang w:eastAsia="en-US"/>
        </w:rPr>
        <w:t xml:space="preserve"> </w:t>
      </w:r>
      <w:r>
        <w:rPr>
          <w:sz w:val="18"/>
          <w:szCs w:val="18"/>
          <w:lang w:eastAsia="en-US"/>
        </w:rPr>
        <w:t>должностного</w:t>
      </w:r>
      <w:r>
        <w:rPr>
          <w:spacing w:val="-10"/>
          <w:sz w:val="18"/>
          <w:szCs w:val="18"/>
          <w:lang w:eastAsia="en-US"/>
        </w:rPr>
        <w:t xml:space="preserve"> </w:t>
      </w:r>
      <w:r>
        <w:rPr>
          <w:sz w:val="18"/>
          <w:szCs w:val="18"/>
          <w:lang w:eastAsia="en-US"/>
        </w:rPr>
        <w:t>лица,</w:t>
      </w:r>
      <w:r>
        <w:rPr>
          <w:spacing w:val="-10"/>
          <w:sz w:val="18"/>
          <w:szCs w:val="18"/>
          <w:lang w:eastAsia="en-US"/>
        </w:rPr>
        <w:t xml:space="preserve"> </w:t>
      </w:r>
      <w:r>
        <w:rPr>
          <w:sz w:val="18"/>
          <w:szCs w:val="18"/>
          <w:lang w:eastAsia="en-US"/>
        </w:rPr>
        <w:t>уполномоченного</w:t>
      </w:r>
      <w:r>
        <w:rPr>
          <w:spacing w:val="-10"/>
          <w:sz w:val="18"/>
          <w:szCs w:val="18"/>
          <w:lang w:eastAsia="en-US"/>
        </w:rPr>
        <w:t xml:space="preserve"> </w:t>
      </w:r>
      <w:r>
        <w:rPr>
          <w:sz w:val="18"/>
          <w:szCs w:val="18"/>
          <w:lang w:eastAsia="en-US"/>
        </w:rPr>
        <w:t>на</w:t>
      </w:r>
      <w:r>
        <w:rPr>
          <w:spacing w:val="40"/>
          <w:sz w:val="18"/>
          <w:szCs w:val="18"/>
          <w:lang w:eastAsia="en-US"/>
        </w:rPr>
        <w:t xml:space="preserve"> </w:t>
      </w:r>
      <w:r>
        <w:rPr>
          <w:sz w:val="18"/>
          <w:szCs w:val="18"/>
          <w:lang w:eastAsia="en-US"/>
        </w:rPr>
        <w:t>проведение контрольных мероприятий)</w:t>
      </w:r>
    </w:p>
    <w:p w:rsidR="00D81931" w:rsidRDefault="00D81931" w:rsidP="00D81931">
      <w:pPr>
        <w:spacing w:line="360" w:lineRule="auto"/>
        <w:rPr>
          <w:sz w:val="18"/>
          <w:szCs w:val="18"/>
          <w:lang w:eastAsia="en-US"/>
        </w:rPr>
        <w:sectPr w:rsidR="00D81931">
          <w:type w:val="continuous"/>
          <w:pgSz w:w="11910" w:h="16840"/>
          <w:pgMar w:top="851" w:right="567" w:bottom="851" w:left="1701" w:header="720" w:footer="720" w:gutter="0"/>
          <w:cols w:num="3" w:space="720" w:equalWidth="0">
            <w:col w:w="2760" w:space="331"/>
            <w:col w:w="2527" w:space="190"/>
            <w:col w:w="3834"/>
          </w:cols>
        </w:sectPr>
      </w:pPr>
    </w:p>
    <w:p w:rsidR="00D81931" w:rsidRDefault="00D81931" w:rsidP="00D81931">
      <w:pPr>
        <w:widowControl w:val="0"/>
        <w:autoSpaceDE w:val="0"/>
        <w:autoSpaceDN w:val="0"/>
        <w:ind w:right="105"/>
        <w:jc w:val="right"/>
        <w:rPr>
          <w:sz w:val="18"/>
          <w:szCs w:val="18"/>
          <w:lang w:eastAsia="en-US"/>
        </w:rPr>
      </w:pPr>
      <w:r>
        <w:rPr>
          <w:sz w:val="18"/>
          <w:szCs w:val="18"/>
          <w:lang w:eastAsia="en-US"/>
        </w:rPr>
        <w:lastRenderedPageBreak/>
        <w:t>Приложение</w:t>
      </w:r>
      <w:r>
        <w:rPr>
          <w:spacing w:val="-15"/>
          <w:sz w:val="18"/>
          <w:szCs w:val="18"/>
          <w:lang w:eastAsia="en-US"/>
        </w:rPr>
        <w:t xml:space="preserve"> </w:t>
      </w:r>
      <w:r>
        <w:rPr>
          <w:sz w:val="18"/>
          <w:szCs w:val="18"/>
          <w:lang w:eastAsia="en-US"/>
        </w:rPr>
        <w:t xml:space="preserve">5 </w:t>
      </w:r>
    </w:p>
    <w:p w:rsidR="00D81931" w:rsidRDefault="00D81931" w:rsidP="00D81931">
      <w:pPr>
        <w:widowControl w:val="0"/>
        <w:autoSpaceDE w:val="0"/>
        <w:autoSpaceDN w:val="0"/>
        <w:ind w:right="105"/>
        <w:jc w:val="right"/>
        <w:rPr>
          <w:sz w:val="18"/>
          <w:szCs w:val="18"/>
          <w:lang w:eastAsia="en-US"/>
        </w:rPr>
      </w:pPr>
      <w:r>
        <w:rPr>
          <w:sz w:val="18"/>
          <w:szCs w:val="18"/>
          <w:lang w:eastAsia="en-US"/>
        </w:rPr>
        <w:t>к</w:t>
      </w:r>
      <w:r>
        <w:rPr>
          <w:spacing w:val="-5"/>
          <w:sz w:val="18"/>
          <w:szCs w:val="18"/>
          <w:lang w:eastAsia="en-US"/>
        </w:rPr>
        <w:t xml:space="preserve"> </w:t>
      </w:r>
      <w:r>
        <w:rPr>
          <w:sz w:val="18"/>
          <w:szCs w:val="18"/>
          <w:lang w:eastAsia="en-US"/>
        </w:rPr>
        <w:t>Положению</w:t>
      </w:r>
      <w:r>
        <w:rPr>
          <w:spacing w:val="-5"/>
          <w:sz w:val="18"/>
          <w:szCs w:val="18"/>
          <w:lang w:eastAsia="en-US"/>
        </w:rPr>
        <w:t xml:space="preserve"> </w:t>
      </w:r>
      <w:r>
        <w:rPr>
          <w:sz w:val="18"/>
          <w:szCs w:val="18"/>
          <w:lang w:eastAsia="en-US"/>
        </w:rPr>
        <w:t>о</w:t>
      </w:r>
      <w:r>
        <w:rPr>
          <w:spacing w:val="-5"/>
          <w:sz w:val="18"/>
          <w:szCs w:val="18"/>
          <w:lang w:eastAsia="en-US"/>
        </w:rPr>
        <w:t xml:space="preserve"> </w:t>
      </w:r>
      <w:r>
        <w:rPr>
          <w:sz w:val="18"/>
          <w:szCs w:val="18"/>
          <w:lang w:eastAsia="en-US"/>
        </w:rPr>
        <w:t>муниципальном</w:t>
      </w:r>
      <w:r>
        <w:rPr>
          <w:spacing w:val="-6"/>
          <w:sz w:val="18"/>
          <w:szCs w:val="18"/>
          <w:lang w:eastAsia="en-US"/>
        </w:rPr>
        <w:t xml:space="preserve"> </w:t>
      </w:r>
      <w:r>
        <w:rPr>
          <w:sz w:val="18"/>
          <w:szCs w:val="18"/>
          <w:lang w:eastAsia="en-US"/>
        </w:rPr>
        <w:t>контроле</w:t>
      </w:r>
      <w:r>
        <w:rPr>
          <w:spacing w:val="-6"/>
          <w:sz w:val="18"/>
          <w:szCs w:val="18"/>
          <w:lang w:eastAsia="en-US"/>
        </w:rPr>
        <w:t xml:space="preserve"> </w:t>
      </w:r>
      <w:r>
        <w:rPr>
          <w:sz w:val="18"/>
          <w:szCs w:val="18"/>
          <w:lang w:eastAsia="en-US"/>
        </w:rPr>
        <w:t>на</w:t>
      </w:r>
      <w:r>
        <w:rPr>
          <w:spacing w:val="-6"/>
          <w:sz w:val="18"/>
          <w:szCs w:val="18"/>
          <w:lang w:eastAsia="en-US"/>
        </w:rPr>
        <w:t xml:space="preserve"> </w:t>
      </w:r>
      <w:r>
        <w:rPr>
          <w:sz w:val="18"/>
          <w:szCs w:val="18"/>
          <w:lang w:eastAsia="en-US"/>
        </w:rPr>
        <w:t xml:space="preserve">автомобильном </w:t>
      </w:r>
    </w:p>
    <w:p w:rsidR="00D81931" w:rsidRDefault="00D81931" w:rsidP="00D81931">
      <w:pPr>
        <w:widowControl w:val="0"/>
        <w:autoSpaceDE w:val="0"/>
        <w:autoSpaceDN w:val="0"/>
        <w:ind w:right="105"/>
        <w:jc w:val="right"/>
        <w:rPr>
          <w:sz w:val="18"/>
          <w:szCs w:val="18"/>
          <w:lang w:eastAsia="en-US"/>
        </w:rPr>
      </w:pPr>
      <w:r>
        <w:rPr>
          <w:sz w:val="18"/>
          <w:szCs w:val="18"/>
          <w:lang w:eastAsia="en-US"/>
        </w:rPr>
        <w:t xml:space="preserve">транспорте, городском наземном электрическом транспорте </w:t>
      </w:r>
    </w:p>
    <w:p w:rsidR="00D81931" w:rsidRDefault="00D81931" w:rsidP="00D81931">
      <w:pPr>
        <w:widowControl w:val="0"/>
        <w:autoSpaceDE w:val="0"/>
        <w:autoSpaceDN w:val="0"/>
        <w:ind w:right="105"/>
        <w:jc w:val="right"/>
        <w:rPr>
          <w:sz w:val="18"/>
          <w:szCs w:val="18"/>
          <w:lang w:eastAsia="en-US"/>
        </w:rPr>
      </w:pPr>
      <w:r>
        <w:rPr>
          <w:sz w:val="18"/>
          <w:szCs w:val="18"/>
          <w:lang w:eastAsia="en-US"/>
        </w:rPr>
        <w:t>и в дорожном хозяйстве в границах Новочелны-</w:t>
      </w:r>
      <w:proofErr w:type="gramStart"/>
      <w:r>
        <w:rPr>
          <w:sz w:val="18"/>
          <w:szCs w:val="18"/>
          <w:lang w:eastAsia="en-US"/>
        </w:rPr>
        <w:t>Сюрбеевского  сельского</w:t>
      </w:r>
      <w:proofErr w:type="gramEnd"/>
      <w:r>
        <w:rPr>
          <w:sz w:val="18"/>
          <w:szCs w:val="18"/>
          <w:lang w:eastAsia="en-US"/>
        </w:rPr>
        <w:t xml:space="preserve"> </w:t>
      </w:r>
    </w:p>
    <w:p w:rsidR="00D81931" w:rsidRDefault="00D81931" w:rsidP="00D81931">
      <w:pPr>
        <w:widowControl w:val="0"/>
        <w:autoSpaceDE w:val="0"/>
        <w:autoSpaceDN w:val="0"/>
        <w:ind w:right="105"/>
        <w:jc w:val="right"/>
        <w:rPr>
          <w:sz w:val="18"/>
          <w:szCs w:val="18"/>
          <w:lang w:eastAsia="en-US"/>
        </w:rPr>
      </w:pPr>
      <w:r>
        <w:rPr>
          <w:sz w:val="18"/>
          <w:szCs w:val="18"/>
          <w:lang w:eastAsia="en-US"/>
        </w:rPr>
        <w:t>поселения</w:t>
      </w:r>
      <w:r>
        <w:rPr>
          <w:spacing w:val="40"/>
          <w:sz w:val="18"/>
          <w:szCs w:val="18"/>
          <w:lang w:eastAsia="en-US"/>
        </w:rPr>
        <w:t xml:space="preserve"> </w:t>
      </w:r>
      <w:r>
        <w:rPr>
          <w:sz w:val="18"/>
          <w:szCs w:val="18"/>
          <w:lang w:eastAsia="en-US"/>
        </w:rPr>
        <w:t>Комсомольского района Чувашской Республики</w:t>
      </w:r>
    </w:p>
    <w:p w:rsidR="00D81931" w:rsidRDefault="00D81931" w:rsidP="00D81931">
      <w:pPr>
        <w:widowControl w:val="0"/>
        <w:autoSpaceDE w:val="0"/>
        <w:autoSpaceDN w:val="0"/>
        <w:spacing w:before="5"/>
        <w:rPr>
          <w:sz w:val="18"/>
          <w:szCs w:val="18"/>
          <w:lang w:eastAsia="en-US"/>
        </w:rPr>
      </w:pPr>
    </w:p>
    <w:p w:rsidR="00D81931" w:rsidRDefault="00D81931" w:rsidP="00D81931">
      <w:pPr>
        <w:widowControl w:val="0"/>
        <w:autoSpaceDE w:val="0"/>
        <w:autoSpaceDN w:val="0"/>
        <w:jc w:val="center"/>
        <w:outlineLvl w:val="0"/>
        <w:rPr>
          <w:b/>
          <w:bCs/>
          <w:sz w:val="18"/>
          <w:szCs w:val="18"/>
          <w:lang w:eastAsia="en-US"/>
        </w:rPr>
      </w:pPr>
      <w:r>
        <w:rPr>
          <w:b/>
          <w:bCs/>
          <w:sz w:val="18"/>
          <w:szCs w:val="18"/>
          <w:lang w:eastAsia="en-US"/>
        </w:rPr>
        <w:t>Ключевые показатели вида контроля и их целевые значения, индикативные показатели</w:t>
      </w:r>
      <w:r>
        <w:rPr>
          <w:b/>
          <w:bCs/>
          <w:spacing w:val="-8"/>
          <w:sz w:val="18"/>
          <w:szCs w:val="18"/>
          <w:lang w:eastAsia="en-US"/>
        </w:rPr>
        <w:t xml:space="preserve"> </w:t>
      </w:r>
      <w:r>
        <w:rPr>
          <w:b/>
          <w:bCs/>
          <w:sz w:val="18"/>
          <w:szCs w:val="18"/>
          <w:lang w:eastAsia="en-US"/>
        </w:rPr>
        <w:t>для</w:t>
      </w:r>
      <w:r>
        <w:rPr>
          <w:b/>
          <w:bCs/>
          <w:spacing w:val="-7"/>
          <w:sz w:val="18"/>
          <w:szCs w:val="18"/>
          <w:lang w:eastAsia="en-US"/>
        </w:rPr>
        <w:t xml:space="preserve"> </w:t>
      </w:r>
      <w:r>
        <w:rPr>
          <w:b/>
          <w:bCs/>
          <w:sz w:val="18"/>
          <w:szCs w:val="18"/>
          <w:lang w:eastAsia="en-US"/>
        </w:rPr>
        <w:t>муниципального</w:t>
      </w:r>
      <w:r>
        <w:rPr>
          <w:b/>
          <w:bCs/>
          <w:spacing w:val="-6"/>
          <w:sz w:val="18"/>
          <w:szCs w:val="18"/>
          <w:lang w:eastAsia="en-US"/>
        </w:rPr>
        <w:t xml:space="preserve"> </w:t>
      </w:r>
      <w:r>
        <w:rPr>
          <w:b/>
          <w:bCs/>
          <w:sz w:val="18"/>
          <w:szCs w:val="18"/>
          <w:lang w:eastAsia="en-US"/>
        </w:rPr>
        <w:t>контроля</w:t>
      </w:r>
      <w:r>
        <w:rPr>
          <w:b/>
          <w:bCs/>
          <w:spacing w:val="-4"/>
          <w:sz w:val="18"/>
          <w:szCs w:val="18"/>
          <w:lang w:eastAsia="en-US"/>
        </w:rPr>
        <w:t xml:space="preserve"> </w:t>
      </w:r>
      <w:r>
        <w:rPr>
          <w:b/>
          <w:bCs/>
          <w:sz w:val="18"/>
          <w:szCs w:val="18"/>
          <w:lang w:eastAsia="en-US"/>
        </w:rPr>
        <w:t>на</w:t>
      </w:r>
      <w:r>
        <w:rPr>
          <w:b/>
          <w:bCs/>
          <w:spacing w:val="-6"/>
          <w:sz w:val="18"/>
          <w:szCs w:val="18"/>
          <w:lang w:eastAsia="en-US"/>
        </w:rPr>
        <w:t xml:space="preserve"> </w:t>
      </w:r>
      <w:r>
        <w:rPr>
          <w:b/>
          <w:bCs/>
          <w:sz w:val="18"/>
          <w:szCs w:val="18"/>
          <w:lang w:eastAsia="en-US"/>
        </w:rPr>
        <w:t>автомобильном</w:t>
      </w:r>
      <w:r>
        <w:rPr>
          <w:b/>
          <w:bCs/>
          <w:spacing w:val="-9"/>
          <w:sz w:val="18"/>
          <w:szCs w:val="18"/>
          <w:lang w:eastAsia="en-US"/>
        </w:rPr>
        <w:t xml:space="preserve"> </w:t>
      </w:r>
      <w:r>
        <w:rPr>
          <w:b/>
          <w:bCs/>
          <w:sz w:val="18"/>
          <w:szCs w:val="18"/>
          <w:lang w:eastAsia="en-US"/>
        </w:rPr>
        <w:t>транспорте, городском наземном электрическом транспорте и в дорожном хозяйстве</w:t>
      </w:r>
    </w:p>
    <w:p w:rsidR="00D81931" w:rsidRDefault="00D81931" w:rsidP="00D81931">
      <w:pPr>
        <w:widowControl w:val="0"/>
        <w:autoSpaceDE w:val="0"/>
        <w:autoSpaceDN w:val="0"/>
        <w:spacing w:before="7"/>
        <w:rPr>
          <w:b/>
          <w:sz w:val="18"/>
          <w:szCs w:val="18"/>
          <w:lang w:eastAsia="en-US"/>
        </w:rPr>
      </w:pPr>
    </w:p>
    <w:p w:rsidR="00D81931" w:rsidRDefault="00D81931" w:rsidP="00D81931">
      <w:pPr>
        <w:widowControl w:val="0"/>
        <w:numPr>
          <w:ilvl w:val="0"/>
          <w:numId w:val="43"/>
        </w:numPr>
        <w:tabs>
          <w:tab w:val="left" w:pos="483"/>
        </w:tabs>
        <w:autoSpaceDE w:val="0"/>
        <w:autoSpaceDN w:val="0"/>
        <w:ind w:hanging="241"/>
        <w:rPr>
          <w:sz w:val="18"/>
          <w:szCs w:val="18"/>
          <w:lang w:eastAsia="en-US"/>
        </w:rPr>
      </w:pPr>
      <w:r>
        <w:rPr>
          <w:sz w:val="18"/>
          <w:szCs w:val="18"/>
          <w:lang w:eastAsia="en-US"/>
        </w:rPr>
        <w:t>Ключевые</w:t>
      </w:r>
      <w:r>
        <w:rPr>
          <w:spacing w:val="-6"/>
          <w:sz w:val="18"/>
          <w:szCs w:val="18"/>
          <w:lang w:eastAsia="en-US"/>
        </w:rPr>
        <w:t xml:space="preserve"> </w:t>
      </w:r>
      <w:r>
        <w:rPr>
          <w:sz w:val="18"/>
          <w:szCs w:val="18"/>
          <w:lang w:eastAsia="en-US"/>
        </w:rPr>
        <w:t>показатели</w:t>
      </w:r>
      <w:r>
        <w:rPr>
          <w:spacing w:val="-2"/>
          <w:sz w:val="18"/>
          <w:szCs w:val="18"/>
          <w:lang w:eastAsia="en-US"/>
        </w:rPr>
        <w:t xml:space="preserve"> </w:t>
      </w:r>
      <w:r>
        <w:rPr>
          <w:sz w:val="18"/>
          <w:szCs w:val="18"/>
          <w:lang w:eastAsia="en-US"/>
        </w:rPr>
        <w:t>и</w:t>
      </w:r>
      <w:r>
        <w:rPr>
          <w:spacing w:val="-2"/>
          <w:sz w:val="18"/>
          <w:szCs w:val="18"/>
          <w:lang w:eastAsia="en-US"/>
        </w:rPr>
        <w:t xml:space="preserve"> </w:t>
      </w:r>
      <w:r>
        <w:rPr>
          <w:sz w:val="18"/>
          <w:szCs w:val="18"/>
          <w:lang w:eastAsia="en-US"/>
        </w:rPr>
        <w:t>их</w:t>
      </w:r>
      <w:r>
        <w:rPr>
          <w:spacing w:val="-4"/>
          <w:sz w:val="18"/>
          <w:szCs w:val="18"/>
          <w:lang w:eastAsia="en-US"/>
        </w:rPr>
        <w:t xml:space="preserve"> </w:t>
      </w:r>
      <w:r>
        <w:rPr>
          <w:sz w:val="18"/>
          <w:szCs w:val="18"/>
          <w:lang w:eastAsia="en-US"/>
        </w:rPr>
        <w:t>целевые</w:t>
      </w:r>
      <w:r>
        <w:rPr>
          <w:spacing w:val="-3"/>
          <w:sz w:val="18"/>
          <w:szCs w:val="18"/>
          <w:lang w:eastAsia="en-US"/>
        </w:rPr>
        <w:t xml:space="preserve"> </w:t>
      </w:r>
      <w:r>
        <w:rPr>
          <w:spacing w:val="-2"/>
          <w:sz w:val="18"/>
          <w:szCs w:val="18"/>
          <w:lang w:eastAsia="en-US"/>
        </w:rPr>
        <w:t>значения:</w:t>
      </w:r>
    </w:p>
    <w:p w:rsidR="00D81931" w:rsidRDefault="00D81931" w:rsidP="00D81931">
      <w:pPr>
        <w:widowControl w:val="0"/>
        <w:autoSpaceDE w:val="0"/>
        <w:autoSpaceDN w:val="0"/>
        <w:rPr>
          <w:sz w:val="18"/>
          <w:szCs w:val="18"/>
          <w:lang w:eastAsia="en-US"/>
        </w:rPr>
      </w:pPr>
      <w:r>
        <w:rPr>
          <w:sz w:val="18"/>
          <w:szCs w:val="18"/>
          <w:lang w:eastAsia="en-US"/>
        </w:rPr>
        <w:t>Доля</w:t>
      </w:r>
      <w:r>
        <w:rPr>
          <w:spacing w:val="5"/>
          <w:sz w:val="18"/>
          <w:szCs w:val="18"/>
          <w:lang w:eastAsia="en-US"/>
        </w:rPr>
        <w:t xml:space="preserve"> </w:t>
      </w:r>
      <w:r>
        <w:rPr>
          <w:sz w:val="18"/>
          <w:szCs w:val="18"/>
          <w:lang w:eastAsia="en-US"/>
        </w:rPr>
        <w:t>устраненных</w:t>
      </w:r>
      <w:r>
        <w:rPr>
          <w:spacing w:val="4"/>
          <w:sz w:val="18"/>
          <w:szCs w:val="18"/>
          <w:lang w:eastAsia="en-US"/>
        </w:rPr>
        <w:t xml:space="preserve"> </w:t>
      </w:r>
      <w:r>
        <w:rPr>
          <w:sz w:val="18"/>
          <w:szCs w:val="18"/>
          <w:lang w:eastAsia="en-US"/>
        </w:rPr>
        <w:t>нарушений</w:t>
      </w:r>
      <w:r>
        <w:rPr>
          <w:spacing w:val="7"/>
          <w:sz w:val="18"/>
          <w:szCs w:val="18"/>
          <w:lang w:eastAsia="en-US"/>
        </w:rPr>
        <w:t xml:space="preserve"> </w:t>
      </w:r>
      <w:r>
        <w:rPr>
          <w:sz w:val="18"/>
          <w:szCs w:val="18"/>
          <w:lang w:eastAsia="en-US"/>
        </w:rPr>
        <w:t>из</w:t>
      </w:r>
      <w:r>
        <w:rPr>
          <w:spacing w:val="6"/>
          <w:sz w:val="18"/>
          <w:szCs w:val="18"/>
          <w:lang w:eastAsia="en-US"/>
        </w:rPr>
        <w:t xml:space="preserve"> </w:t>
      </w:r>
      <w:r>
        <w:rPr>
          <w:sz w:val="18"/>
          <w:szCs w:val="18"/>
          <w:lang w:eastAsia="en-US"/>
        </w:rPr>
        <w:t>числа</w:t>
      </w:r>
      <w:r>
        <w:rPr>
          <w:spacing w:val="5"/>
          <w:sz w:val="18"/>
          <w:szCs w:val="18"/>
          <w:lang w:eastAsia="en-US"/>
        </w:rPr>
        <w:t xml:space="preserve"> </w:t>
      </w:r>
      <w:r>
        <w:rPr>
          <w:sz w:val="18"/>
          <w:szCs w:val="18"/>
          <w:lang w:eastAsia="en-US"/>
        </w:rPr>
        <w:t>выявленных</w:t>
      </w:r>
      <w:r>
        <w:rPr>
          <w:spacing w:val="4"/>
          <w:sz w:val="18"/>
          <w:szCs w:val="18"/>
          <w:lang w:eastAsia="en-US"/>
        </w:rPr>
        <w:t xml:space="preserve"> </w:t>
      </w:r>
      <w:r>
        <w:rPr>
          <w:sz w:val="18"/>
          <w:szCs w:val="18"/>
          <w:lang w:eastAsia="en-US"/>
        </w:rPr>
        <w:t>нарушений</w:t>
      </w:r>
      <w:r>
        <w:rPr>
          <w:spacing w:val="7"/>
          <w:sz w:val="18"/>
          <w:szCs w:val="18"/>
          <w:lang w:eastAsia="en-US"/>
        </w:rPr>
        <w:t xml:space="preserve"> </w:t>
      </w:r>
      <w:r>
        <w:rPr>
          <w:sz w:val="18"/>
          <w:szCs w:val="18"/>
          <w:lang w:eastAsia="en-US"/>
        </w:rPr>
        <w:t>обязательных</w:t>
      </w:r>
      <w:r>
        <w:rPr>
          <w:spacing w:val="5"/>
          <w:sz w:val="18"/>
          <w:szCs w:val="18"/>
          <w:lang w:eastAsia="en-US"/>
        </w:rPr>
        <w:t xml:space="preserve"> </w:t>
      </w:r>
      <w:r>
        <w:rPr>
          <w:spacing w:val="-2"/>
          <w:sz w:val="18"/>
          <w:szCs w:val="18"/>
          <w:lang w:eastAsia="en-US"/>
        </w:rPr>
        <w:t>требований</w:t>
      </w:r>
    </w:p>
    <w:p w:rsidR="00D81931" w:rsidRDefault="00D81931" w:rsidP="00D81931">
      <w:pPr>
        <w:widowControl w:val="0"/>
        <w:autoSpaceDE w:val="0"/>
        <w:autoSpaceDN w:val="0"/>
        <w:rPr>
          <w:sz w:val="18"/>
          <w:szCs w:val="18"/>
          <w:lang w:eastAsia="en-US"/>
        </w:rPr>
      </w:pPr>
      <w:r>
        <w:rPr>
          <w:sz w:val="18"/>
          <w:szCs w:val="18"/>
          <w:lang w:eastAsia="en-US"/>
        </w:rPr>
        <w:t>-</w:t>
      </w:r>
      <w:r>
        <w:rPr>
          <w:spacing w:val="-3"/>
          <w:sz w:val="18"/>
          <w:szCs w:val="18"/>
          <w:lang w:eastAsia="en-US"/>
        </w:rPr>
        <w:t xml:space="preserve"> </w:t>
      </w:r>
      <w:r>
        <w:rPr>
          <w:spacing w:val="-4"/>
          <w:sz w:val="18"/>
          <w:szCs w:val="18"/>
          <w:lang w:eastAsia="en-US"/>
        </w:rPr>
        <w:t>70%.</w:t>
      </w:r>
    </w:p>
    <w:p w:rsidR="00D81931" w:rsidRDefault="00D81931" w:rsidP="00D81931">
      <w:pPr>
        <w:widowControl w:val="0"/>
        <w:autoSpaceDE w:val="0"/>
        <w:autoSpaceDN w:val="0"/>
        <w:rPr>
          <w:sz w:val="18"/>
          <w:szCs w:val="18"/>
          <w:lang w:eastAsia="en-US"/>
        </w:rPr>
      </w:pPr>
      <w:r>
        <w:rPr>
          <w:sz w:val="18"/>
          <w:szCs w:val="18"/>
          <w:lang w:eastAsia="en-US"/>
        </w:rPr>
        <w:t>Доля</w:t>
      </w:r>
      <w:r>
        <w:rPr>
          <w:spacing w:val="37"/>
          <w:sz w:val="18"/>
          <w:szCs w:val="18"/>
          <w:lang w:eastAsia="en-US"/>
        </w:rPr>
        <w:t xml:space="preserve"> </w:t>
      </w:r>
      <w:r>
        <w:rPr>
          <w:sz w:val="18"/>
          <w:szCs w:val="18"/>
          <w:lang w:eastAsia="en-US"/>
        </w:rPr>
        <w:t>выполнения</w:t>
      </w:r>
      <w:r>
        <w:rPr>
          <w:spacing w:val="35"/>
          <w:sz w:val="18"/>
          <w:szCs w:val="18"/>
          <w:lang w:eastAsia="en-US"/>
        </w:rPr>
        <w:t xml:space="preserve"> </w:t>
      </w:r>
      <w:r>
        <w:rPr>
          <w:sz w:val="18"/>
          <w:szCs w:val="18"/>
          <w:lang w:eastAsia="en-US"/>
        </w:rPr>
        <w:t>плана</w:t>
      </w:r>
      <w:r>
        <w:rPr>
          <w:spacing w:val="37"/>
          <w:sz w:val="18"/>
          <w:szCs w:val="18"/>
          <w:lang w:eastAsia="en-US"/>
        </w:rPr>
        <w:t xml:space="preserve"> </w:t>
      </w:r>
      <w:r>
        <w:rPr>
          <w:sz w:val="18"/>
          <w:szCs w:val="18"/>
          <w:lang w:eastAsia="en-US"/>
        </w:rPr>
        <w:t>проведения</w:t>
      </w:r>
      <w:r>
        <w:rPr>
          <w:spacing w:val="37"/>
          <w:sz w:val="18"/>
          <w:szCs w:val="18"/>
          <w:lang w:eastAsia="en-US"/>
        </w:rPr>
        <w:t xml:space="preserve"> </w:t>
      </w:r>
      <w:r>
        <w:rPr>
          <w:sz w:val="18"/>
          <w:szCs w:val="18"/>
          <w:lang w:eastAsia="en-US"/>
        </w:rPr>
        <w:t>плановых</w:t>
      </w:r>
      <w:r>
        <w:rPr>
          <w:spacing w:val="37"/>
          <w:sz w:val="18"/>
          <w:szCs w:val="18"/>
          <w:lang w:eastAsia="en-US"/>
        </w:rPr>
        <w:t xml:space="preserve"> </w:t>
      </w:r>
      <w:r>
        <w:rPr>
          <w:sz w:val="18"/>
          <w:szCs w:val="18"/>
          <w:lang w:eastAsia="en-US"/>
        </w:rPr>
        <w:t>контрольных</w:t>
      </w:r>
      <w:r>
        <w:rPr>
          <w:spacing w:val="40"/>
          <w:sz w:val="18"/>
          <w:szCs w:val="18"/>
          <w:lang w:eastAsia="en-US"/>
        </w:rPr>
        <w:t xml:space="preserve"> </w:t>
      </w:r>
      <w:r>
        <w:rPr>
          <w:sz w:val="18"/>
          <w:szCs w:val="18"/>
          <w:lang w:eastAsia="en-US"/>
        </w:rPr>
        <w:t>мероприятий</w:t>
      </w:r>
      <w:r>
        <w:rPr>
          <w:spacing w:val="38"/>
          <w:sz w:val="18"/>
          <w:szCs w:val="18"/>
          <w:lang w:eastAsia="en-US"/>
        </w:rPr>
        <w:t xml:space="preserve"> </w:t>
      </w:r>
      <w:r>
        <w:rPr>
          <w:sz w:val="18"/>
          <w:szCs w:val="18"/>
          <w:lang w:eastAsia="en-US"/>
        </w:rPr>
        <w:t>на</w:t>
      </w:r>
      <w:r>
        <w:rPr>
          <w:spacing w:val="37"/>
          <w:sz w:val="18"/>
          <w:szCs w:val="18"/>
          <w:lang w:eastAsia="en-US"/>
        </w:rPr>
        <w:t xml:space="preserve"> </w:t>
      </w:r>
      <w:r>
        <w:rPr>
          <w:sz w:val="18"/>
          <w:szCs w:val="18"/>
          <w:lang w:eastAsia="en-US"/>
        </w:rPr>
        <w:t>очередной календарный год - 100%.</w:t>
      </w:r>
    </w:p>
    <w:p w:rsidR="00D81931" w:rsidRDefault="00D81931" w:rsidP="00D81931">
      <w:pPr>
        <w:widowControl w:val="0"/>
        <w:autoSpaceDE w:val="0"/>
        <w:autoSpaceDN w:val="0"/>
        <w:rPr>
          <w:sz w:val="18"/>
          <w:szCs w:val="18"/>
          <w:lang w:eastAsia="en-US"/>
        </w:rPr>
      </w:pPr>
      <w:r>
        <w:rPr>
          <w:sz w:val="18"/>
          <w:szCs w:val="18"/>
          <w:lang w:eastAsia="en-US"/>
        </w:rPr>
        <w:t>Доля</w:t>
      </w:r>
      <w:r>
        <w:rPr>
          <w:spacing w:val="40"/>
          <w:sz w:val="18"/>
          <w:szCs w:val="18"/>
          <w:lang w:eastAsia="en-US"/>
        </w:rPr>
        <w:t xml:space="preserve"> </w:t>
      </w:r>
      <w:r>
        <w:rPr>
          <w:sz w:val="18"/>
          <w:szCs w:val="18"/>
          <w:lang w:eastAsia="en-US"/>
        </w:rPr>
        <w:t>обоснованных</w:t>
      </w:r>
      <w:r>
        <w:rPr>
          <w:spacing w:val="40"/>
          <w:sz w:val="18"/>
          <w:szCs w:val="18"/>
          <w:lang w:eastAsia="en-US"/>
        </w:rPr>
        <w:t xml:space="preserve"> </w:t>
      </w:r>
      <w:r>
        <w:rPr>
          <w:sz w:val="18"/>
          <w:szCs w:val="18"/>
          <w:lang w:eastAsia="en-US"/>
        </w:rPr>
        <w:t>жалоб</w:t>
      </w:r>
      <w:r>
        <w:rPr>
          <w:spacing w:val="40"/>
          <w:sz w:val="18"/>
          <w:szCs w:val="18"/>
          <w:lang w:eastAsia="en-US"/>
        </w:rPr>
        <w:t xml:space="preserve"> </w:t>
      </w:r>
      <w:r>
        <w:rPr>
          <w:sz w:val="18"/>
          <w:szCs w:val="18"/>
          <w:lang w:eastAsia="en-US"/>
        </w:rPr>
        <w:t>на</w:t>
      </w:r>
      <w:r>
        <w:rPr>
          <w:spacing w:val="40"/>
          <w:sz w:val="18"/>
          <w:szCs w:val="18"/>
          <w:lang w:eastAsia="en-US"/>
        </w:rPr>
        <w:t xml:space="preserve"> </w:t>
      </w:r>
      <w:r>
        <w:rPr>
          <w:sz w:val="18"/>
          <w:szCs w:val="18"/>
          <w:lang w:eastAsia="en-US"/>
        </w:rPr>
        <w:t>действия</w:t>
      </w:r>
      <w:r>
        <w:rPr>
          <w:spacing w:val="40"/>
          <w:sz w:val="18"/>
          <w:szCs w:val="18"/>
          <w:lang w:eastAsia="en-US"/>
        </w:rPr>
        <w:t xml:space="preserve"> </w:t>
      </w:r>
      <w:r>
        <w:rPr>
          <w:sz w:val="18"/>
          <w:szCs w:val="18"/>
          <w:lang w:eastAsia="en-US"/>
        </w:rPr>
        <w:t>(бездействие)</w:t>
      </w:r>
      <w:r>
        <w:rPr>
          <w:spacing w:val="40"/>
          <w:sz w:val="18"/>
          <w:szCs w:val="18"/>
          <w:lang w:eastAsia="en-US"/>
        </w:rPr>
        <w:t xml:space="preserve"> </w:t>
      </w:r>
      <w:r>
        <w:rPr>
          <w:sz w:val="18"/>
          <w:szCs w:val="18"/>
          <w:lang w:eastAsia="en-US"/>
        </w:rPr>
        <w:t>контрольного</w:t>
      </w:r>
      <w:r>
        <w:rPr>
          <w:spacing w:val="40"/>
          <w:sz w:val="18"/>
          <w:szCs w:val="18"/>
          <w:lang w:eastAsia="en-US"/>
        </w:rPr>
        <w:t xml:space="preserve"> </w:t>
      </w:r>
      <w:r>
        <w:rPr>
          <w:sz w:val="18"/>
          <w:szCs w:val="18"/>
          <w:lang w:eastAsia="en-US"/>
        </w:rPr>
        <w:t>органа</w:t>
      </w:r>
      <w:r>
        <w:rPr>
          <w:spacing w:val="40"/>
          <w:sz w:val="18"/>
          <w:szCs w:val="18"/>
          <w:lang w:eastAsia="en-US"/>
        </w:rPr>
        <w:t xml:space="preserve"> </w:t>
      </w:r>
      <w:r>
        <w:rPr>
          <w:sz w:val="18"/>
          <w:szCs w:val="18"/>
          <w:lang w:eastAsia="en-US"/>
        </w:rPr>
        <w:t>и</w:t>
      </w:r>
      <w:r>
        <w:rPr>
          <w:spacing w:val="40"/>
          <w:sz w:val="18"/>
          <w:szCs w:val="18"/>
          <w:lang w:eastAsia="en-US"/>
        </w:rPr>
        <w:t xml:space="preserve"> </w:t>
      </w:r>
      <w:r>
        <w:rPr>
          <w:sz w:val="18"/>
          <w:szCs w:val="18"/>
          <w:lang w:eastAsia="en-US"/>
        </w:rPr>
        <w:t>(или)</w:t>
      </w:r>
      <w:r>
        <w:rPr>
          <w:spacing w:val="40"/>
          <w:sz w:val="18"/>
          <w:szCs w:val="18"/>
          <w:lang w:eastAsia="en-US"/>
        </w:rPr>
        <w:t xml:space="preserve"> </w:t>
      </w:r>
      <w:r>
        <w:rPr>
          <w:sz w:val="18"/>
          <w:szCs w:val="18"/>
          <w:lang w:eastAsia="en-US"/>
        </w:rPr>
        <w:t>его должностного лица при проведении контрольных мероприятий - 0%.</w:t>
      </w:r>
    </w:p>
    <w:p w:rsidR="00D81931" w:rsidRDefault="00D81931" w:rsidP="00D81931">
      <w:pPr>
        <w:widowControl w:val="0"/>
        <w:autoSpaceDE w:val="0"/>
        <w:autoSpaceDN w:val="0"/>
        <w:spacing w:before="1"/>
        <w:rPr>
          <w:sz w:val="18"/>
          <w:szCs w:val="18"/>
          <w:lang w:eastAsia="en-US"/>
        </w:rPr>
      </w:pPr>
      <w:r>
        <w:rPr>
          <w:sz w:val="18"/>
          <w:szCs w:val="18"/>
          <w:lang w:eastAsia="en-US"/>
        </w:rPr>
        <w:t>Доля</w:t>
      </w:r>
      <w:r>
        <w:rPr>
          <w:spacing w:val="-7"/>
          <w:sz w:val="18"/>
          <w:szCs w:val="18"/>
          <w:lang w:eastAsia="en-US"/>
        </w:rPr>
        <w:t xml:space="preserve"> </w:t>
      </w:r>
      <w:r>
        <w:rPr>
          <w:sz w:val="18"/>
          <w:szCs w:val="18"/>
          <w:lang w:eastAsia="en-US"/>
        </w:rPr>
        <w:t>отмененных</w:t>
      </w:r>
      <w:r>
        <w:rPr>
          <w:spacing w:val="-3"/>
          <w:sz w:val="18"/>
          <w:szCs w:val="18"/>
          <w:lang w:eastAsia="en-US"/>
        </w:rPr>
        <w:t xml:space="preserve"> </w:t>
      </w:r>
      <w:r>
        <w:rPr>
          <w:sz w:val="18"/>
          <w:szCs w:val="18"/>
          <w:lang w:eastAsia="en-US"/>
        </w:rPr>
        <w:t>результатов</w:t>
      </w:r>
      <w:r>
        <w:rPr>
          <w:spacing w:val="-4"/>
          <w:sz w:val="18"/>
          <w:szCs w:val="18"/>
          <w:lang w:eastAsia="en-US"/>
        </w:rPr>
        <w:t xml:space="preserve"> </w:t>
      </w:r>
      <w:r>
        <w:rPr>
          <w:sz w:val="18"/>
          <w:szCs w:val="18"/>
          <w:lang w:eastAsia="en-US"/>
        </w:rPr>
        <w:t>контрольных</w:t>
      </w:r>
      <w:r>
        <w:rPr>
          <w:spacing w:val="-3"/>
          <w:sz w:val="18"/>
          <w:szCs w:val="18"/>
          <w:lang w:eastAsia="en-US"/>
        </w:rPr>
        <w:t xml:space="preserve"> </w:t>
      </w:r>
      <w:r>
        <w:rPr>
          <w:sz w:val="18"/>
          <w:szCs w:val="18"/>
          <w:lang w:eastAsia="en-US"/>
        </w:rPr>
        <w:t>мероприятий</w:t>
      </w:r>
      <w:r>
        <w:rPr>
          <w:spacing w:val="1"/>
          <w:sz w:val="18"/>
          <w:szCs w:val="18"/>
          <w:lang w:eastAsia="en-US"/>
        </w:rPr>
        <w:t xml:space="preserve"> </w:t>
      </w:r>
      <w:r>
        <w:rPr>
          <w:sz w:val="18"/>
          <w:szCs w:val="18"/>
          <w:lang w:eastAsia="en-US"/>
        </w:rPr>
        <w:t>-</w:t>
      </w:r>
      <w:r>
        <w:rPr>
          <w:spacing w:val="-4"/>
          <w:sz w:val="18"/>
          <w:szCs w:val="18"/>
          <w:lang w:eastAsia="en-US"/>
        </w:rPr>
        <w:t xml:space="preserve"> </w:t>
      </w:r>
      <w:r>
        <w:rPr>
          <w:spacing w:val="-5"/>
          <w:sz w:val="18"/>
          <w:szCs w:val="18"/>
          <w:lang w:eastAsia="en-US"/>
        </w:rPr>
        <w:t>0%.</w:t>
      </w:r>
    </w:p>
    <w:p w:rsidR="00D81931" w:rsidRDefault="00D81931" w:rsidP="00D81931">
      <w:pPr>
        <w:widowControl w:val="0"/>
        <w:autoSpaceDE w:val="0"/>
        <w:autoSpaceDN w:val="0"/>
        <w:ind w:right="106"/>
        <w:jc w:val="both"/>
        <w:rPr>
          <w:sz w:val="18"/>
          <w:szCs w:val="18"/>
          <w:lang w:eastAsia="en-US"/>
        </w:rPr>
      </w:pPr>
      <w:r>
        <w:rPr>
          <w:sz w:val="18"/>
          <w:szCs w:val="18"/>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81931" w:rsidRDefault="00D81931" w:rsidP="00D81931">
      <w:pPr>
        <w:widowControl w:val="0"/>
        <w:autoSpaceDE w:val="0"/>
        <w:autoSpaceDN w:val="0"/>
        <w:ind w:right="113"/>
        <w:jc w:val="both"/>
        <w:rPr>
          <w:sz w:val="18"/>
          <w:szCs w:val="18"/>
          <w:lang w:eastAsia="en-US"/>
        </w:rPr>
      </w:pPr>
      <w:r>
        <w:rPr>
          <w:sz w:val="18"/>
          <w:szCs w:val="18"/>
          <w:lang w:eastAsia="en-US"/>
        </w:rPr>
        <w:t>Доля вынесенных судебных решений о назначении административного наказания по материалам контрольного органа - 95%.</w:t>
      </w:r>
    </w:p>
    <w:p w:rsidR="00D81931" w:rsidRDefault="00D81931" w:rsidP="00D81931">
      <w:pPr>
        <w:widowControl w:val="0"/>
        <w:autoSpaceDE w:val="0"/>
        <w:autoSpaceDN w:val="0"/>
        <w:ind w:right="109"/>
        <w:jc w:val="both"/>
        <w:rPr>
          <w:sz w:val="18"/>
          <w:szCs w:val="18"/>
          <w:lang w:eastAsia="en-US"/>
        </w:rPr>
      </w:pPr>
      <w:r>
        <w:rPr>
          <w:sz w:val="18"/>
          <w:szCs w:val="18"/>
          <w:lang w:eastAsia="en-US"/>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81931" w:rsidRDefault="00D81931" w:rsidP="00D81931">
      <w:pPr>
        <w:widowControl w:val="0"/>
        <w:autoSpaceDE w:val="0"/>
        <w:autoSpaceDN w:val="0"/>
        <w:rPr>
          <w:sz w:val="18"/>
          <w:szCs w:val="18"/>
          <w:lang w:eastAsia="en-US"/>
        </w:rPr>
      </w:pPr>
    </w:p>
    <w:p w:rsidR="00D81931" w:rsidRDefault="00D81931" w:rsidP="00D81931">
      <w:pPr>
        <w:widowControl w:val="0"/>
        <w:numPr>
          <w:ilvl w:val="0"/>
          <w:numId w:val="43"/>
        </w:numPr>
        <w:tabs>
          <w:tab w:val="left" w:pos="483"/>
        </w:tabs>
        <w:autoSpaceDE w:val="0"/>
        <w:autoSpaceDN w:val="0"/>
        <w:ind w:hanging="241"/>
        <w:jc w:val="both"/>
        <w:rPr>
          <w:sz w:val="18"/>
          <w:szCs w:val="18"/>
          <w:lang w:eastAsia="en-US"/>
        </w:rPr>
      </w:pPr>
      <w:r>
        <w:rPr>
          <w:sz w:val="18"/>
          <w:szCs w:val="18"/>
          <w:lang w:eastAsia="en-US"/>
        </w:rPr>
        <w:t>Индикативные</w:t>
      </w:r>
      <w:r>
        <w:rPr>
          <w:spacing w:val="-5"/>
          <w:sz w:val="18"/>
          <w:szCs w:val="18"/>
          <w:lang w:eastAsia="en-US"/>
        </w:rPr>
        <w:t xml:space="preserve"> </w:t>
      </w:r>
      <w:r>
        <w:rPr>
          <w:spacing w:val="-2"/>
          <w:sz w:val="18"/>
          <w:szCs w:val="18"/>
          <w:lang w:eastAsia="en-US"/>
        </w:rPr>
        <w:t>показатели:</w:t>
      </w:r>
    </w:p>
    <w:p w:rsidR="00D81931" w:rsidRDefault="00D81931" w:rsidP="00D81931">
      <w:pPr>
        <w:widowControl w:val="0"/>
        <w:autoSpaceDE w:val="0"/>
        <w:autoSpaceDN w:val="0"/>
        <w:ind w:right="115"/>
        <w:jc w:val="both"/>
        <w:rPr>
          <w:sz w:val="18"/>
          <w:szCs w:val="18"/>
          <w:lang w:eastAsia="en-US"/>
        </w:rPr>
      </w:pPr>
      <w:r>
        <w:rPr>
          <w:sz w:val="18"/>
          <w:szCs w:val="18"/>
          <w:lang w:eastAsia="en-US"/>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D81931" w:rsidRDefault="00D81931" w:rsidP="00D81931">
      <w:pPr>
        <w:widowControl w:val="0"/>
        <w:autoSpaceDE w:val="0"/>
        <w:autoSpaceDN w:val="0"/>
        <w:spacing w:before="1"/>
        <w:ind w:right="1818"/>
        <w:rPr>
          <w:sz w:val="18"/>
          <w:szCs w:val="18"/>
          <w:lang w:eastAsia="en-US"/>
        </w:rPr>
      </w:pPr>
      <w:r>
        <w:rPr>
          <w:sz w:val="18"/>
          <w:szCs w:val="18"/>
          <w:lang w:eastAsia="en-US"/>
        </w:rPr>
        <w:t>количество проведенных плановых контрольных мероприятий; количество</w:t>
      </w:r>
      <w:r>
        <w:rPr>
          <w:spacing w:val="-10"/>
          <w:sz w:val="18"/>
          <w:szCs w:val="18"/>
          <w:lang w:eastAsia="en-US"/>
        </w:rPr>
        <w:t xml:space="preserve"> </w:t>
      </w:r>
      <w:r>
        <w:rPr>
          <w:sz w:val="18"/>
          <w:szCs w:val="18"/>
          <w:lang w:eastAsia="en-US"/>
        </w:rPr>
        <w:t>проведенных</w:t>
      </w:r>
      <w:r>
        <w:rPr>
          <w:spacing w:val="-8"/>
          <w:sz w:val="18"/>
          <w:szCs w:val="18"/>
          <w:lang w:eastAsia="en-US"/>
        </w:rPr>
        <w:t xml:space="preserve"> </w:t>
      </w:r>
      <w:r>
        <w:rPr>
          <w:sz w:val="18"/>
          <w:szCs w:val="18"/>
          <w:lang w:eastAsia="en-US"/>
        </w:rPr>
        <w:t>внеплановых</w:t>
      </w:r>
      <w:r>
        <w:rPr>
          <w:spacing w:val="-10"/>
          <w:sz w:val="18"/>
          <w:szCs w:val="18"/>
          <w:lang w:eastAsia="en-US"/>
        </w:rPr>
        <w:t xml:space="preserve"> </w:t>
      </w:r>
      <w:r>
        <w:rPr>
          <w:sz w:val="18"/>
          <w:szCs w:val="18"/>
          <w:lang w:eastAsia="en-US"/>
        </w:rPr>
        <w:t>контрольных</w:t>
      </w:r>
      <w:r>
        <w:rPr>
          <w:spacing w:val="-7"/>
          <w:sz w:val="18"/>
          <w:szCs w:val="18"/>
          <w:lang w:eastAsia="en-US"/>
        </w:rPr>
        <w:t xml:space="preserve"> </w:t>
      </w:r>
      <w:r>
        <w:rPr>
          <w:sz w:val="18"/>
          <w:szCs w:val="18"/>
          <w:lang w:eastAsia="en-US"/>
        </w:rPr>
        <w:t>мероприятий;</w:t>
      </w:r>
    </w:p>
    <w:p w:rsidR="00D81931" w:rsidRDefault="00D81931" w:rsidP="00D81931">
      <w:pPr>
        <w:spacing w:after="200" w:line="276" w:lineRule="auto"/>
        <w:rPr>
          <w:sz w:val="18"/>
          <w:szCs w:val="18"/>
        </w:rPr>
      </w:pPr>
      <w:r>
        <w:rPr>
          <w:sz w:val="18"/>
          <w:szCs w:val="18"/>
          <w:lang w:eastAsia="en-US"/>
        </w:rPr>
        <w:t>количество поступивших возражений в отношении акта контрольного мероприятия; количество</w:t>
      </w:r>
      <w:r>
        <w:rPr>
          <w:spacing w:val="-7"/>
          <w:sz w:val="18"/>
          <w:szCs w:val="18"/>
          <w:lang w:eastAsia="en-US"/>
        </w:rPr>
        <w:t xml:space="preserve"> </w:t>
      </w:r>
      <w:r>
        <w:rPr>
          <w:sz w:val="18"/>
          <w:szCs w:val="18"/>
          <w:lang w:eastAsia="en-US"/>
        </w:rPr>
        <w:t>выданных</w:t>
      </w:r>
      <w:r>
        <w:rPr>
          <w:spacing w:val="-7"/>
          <w:sz w:val="18"/>
          <w:szCs w:val="18"/>
          <w:lang w:eastAsia="en-US"/>
        </w:rPr>
        <w:t xml:space="preserve"> </w:t>
      </w:r>
      <w:r>
        <w:rPr>
          <w:sz w:val="18"/>
          <w:szCs w:val="18"/>
          <w:lang w:eastAsia="en-US"/>
        </w:rPr>
        <w:t>предписаний</w:t>
      </w:r>
      <w:r>
        <w:rPr>
          <w:spacing w:val="-6"/>
          <w:sz w:val="18"/>
          <w:szCs w:val="18"/>
          <w:lang w:eastAsia="en-US"/>
        </w:rPr>
        <w:t xml:space="preserve"> </w:t>
      </w:r>
      <w:r>
        <w:rPr>
          <w:sz w:val="18"/>
          <w:szCs w:val="18"/>
          <w:lang w:eastAsia="en-US"/>
        </w:rPr>
        <w:t>об</w:t>
      </w:r>
      <w:r>
        <w:rPr>
          <w:spacing w:val="-5"/>
          <w:sz w:val="18"/>
          <w:szCs w:val="18"/>
          <w:lang w:eastAsia="en-US"/>
        </w:rPr>
        <w:t xml:space="preserve"> </w:t>
      </w:r>
      <w:r>
        <w:rPr>
          <w:sz w:val="18"/>
          <w:szCs w:val="18"/>
          <w:lang w:eastAsia="en-US"/>
        </w:rPr>
        <w:t>устранении</w:t>
      </w:r>
      <w:r>
        <w:rPr>
          <w:spacing w:val="-8"/>
          <w:sz w:val="18"/>
          <w:szCs w:val="18"/>
          <w:lang w:eastAsia="en-US"/>
        </w:rPr>
        <w:t xml:space="preserve"> </w:t>
      </w:r>
      <w:r>
        <w:rPr>
          <w:sz w:val="18"/>
          <w:szCs w:val="18"/>
          <w:lang w:eastAsia="en-US"/>
        </w:rPr>
        <w:t>нарушений</w:t>
      </w:r>
      <w:r>
        <w:rPr>
          <w:spacing w:val="-6"/>
          <w:sz w:val="18"/>
          <w:szCs w:val="18"/>
          <w:lang w:eastAsia="en-US"/>
        </w:rPr>
        <w:t xml:space="preserve"> </w:t>
      </w:r>
      <w:r>
        <w:rPr>
          <w:sz w:val="18"/>
          <w:szCs w:val="18"/>
          <w:lang w:eastAsia="en-US"/>
        </w:rPr>
        <w:t>обязательных</w:t>
      </w:r>
      <w:r>
        <w:rPr>
          <w:spacing w:val="-5"/>
          <w:sz w:val="18"/>
          <w:szCs w:val="18"/>
          <w:lang w:eastAsia="en-US"/>
        </w:rPr>
        <w:t xml:space="preserve"> </w:t>
      </w:r>
      <w:r>
        <w:rPr>
          <w:sz w:val="18"/>
          <w:szCs w:val="18"/>
          <w:lang w:eastAsia="en-US"/>
        </w:rPr>
        <w:t>требований; количество устраненных нарушений обязательных требований.</w:t>
      </w:r>
    </w:p>
    <w:p w:rsidR="00D81931" w:rsidRDefault="00D81931" w:rsidP="00D81931">
      <w:pPr>
        <w:widowControl w:val="0"/>
        <w:autoSpaceDE w:val="0"/>
        <w:autoSpaceDN w:val="0"/>
        <w:ind w:right="957"/>
        <w:jc w:val="center"/>
        <w:rPr>
          <w:sz w:val="18"/>
          <w:szCs w:val="18"/>
        </w:rPr>
      </w:pPr>
    </w:p>
    <w:p w:rsidR="00D81931" w:rsidRDefault="00D81931" w:rsidP="00D81931">
      <w:pPr>
        <w:rPr>
          <w:sz w:val="18"/>
          <w:szCs w:val="18"/>
        </w:rPr>
      </w:pPr>
    </w:p>
    <w:p w:rsidR="00D81931" w:rsidRDefault="00D81931" w:rsidP="00B567A5">
      <w:pPr>
        <w:autoSpaceDE w:val="0"/>
        <w:autoSpaceDN w:val="0"/>
        <w:adjustRightInd w:val="0"/>
        <w:jc w:val="center"/>
        <w:rPr>
          <w:b/>
          <w:sz w:val="20"/>
          <w:szCs w:val="20"/>
        </w:rPr>
      </w:pPr>
    </w:p>
    <w:p w:rsidR="00266513" w:rsidRDefault="00266513" w:rsidP="00B567A5">
      <w:pPr>
        <w:autoSpaceDE w:val="0"/>
        <w:autoSpaceDN w:val="0"/>
        <w:adjustRightInd w:val="0"/>
        <w:jc w:val="center"/>
        <w:rPr>
          <w:b/>
          <w:sz w:val="20"/>
          <w:szCs w:val="20"/>
        </w:rPr>
      </w:pPr>
    </w:p>
    <w:p w:rsidR="00894950" w:rsidRDefault="00894950" w:rsidP="00894950">
      <w:pPr>
        <w:autoSpaceDE w:val="0"/>
        <w:autoSpaceDN w:val="0"/>
        <w:adjustRightInd w:val="0"/>
        <w:jc w:val="both"/>
        <w:rPr>
          <w:b/>
          <w:sz w:val="20"/>
          <w:szCs w:val="20"/>
        </w:rPr>
      </w:pPr>
    </w:p>
    <w:p w:rsidR="00894950" w:rsidRDefault="00894950" w:rsidP="00894950">
      <w:pPr>
        <w:autoSpaceDE w:val="0"/>
        <w:autoSpaceDN w:val="0"/>
        <w:adjustRightInd w:val="0"/>
        <w:jc w:val="both"/>
        <w:rPr>
          <w:b/>
          <w:sz w:val="20"/>
          <w:szCs w:val="20"/>
        </w:rPr>
      </w:pPr>
    </w:p>
    <w:p w:rsidR="00894950" w:rsidRDefault="00894950" w:rsidP="00894950">
      <w:pPr>
        <w:autoSpaceDE w:val="0"/>
        <w:autoSpaceDN w:val="0"/>
        <w:adjustRightInd w:val="0"/>
        <w:jc w:val="both"/>
        <w:rPr>
          <w:b/>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rPr>
      </w:pPr>
    </w:p>
    <w:p w:rsidR="00B567A5" w:rsidRPr="00B567A5" w:rsidRDefault="00B567A5" w:rsidP="00B567A5">
      <w:pPr>
        <w:autoSpaceDE w:val="0"/>
        <w:autoSpaceDN w:val="0"/>
        <w:adjustRightInd w:val="0"/>
        <w:rPr>
          <w:sz w:val="20"/>
          <w:szCs w:val="20"/>
        </w:rPr>
      </w:pPr>
    </w:p>
    <w:p w:rsidR="00B567A5" w:rsidRPr="00B567A5" w:rsidRDefault="00B567A5" w:rsidP="00DF41BB">
      <w:pPr>
        <w:autoSpaceDE w:val="0"/>
        <w:autoSpaceDN w:val="0"/>
        <w:adjustRightInd w:val="0"/>
        <w:jc w:val="both"/>
        <w:rPr>
          <w:b/>
          <w:sz w:val="20"/>
          <w:szCs w:val="20"/>
        </w:rPr>
      </w:pPr>
    </w:p>
    <w:p w:rsidR="00B567A5" w:rsidRDefault="00B567A5" w:rsidP="00DF41BB">
      <w:pPr>
        <w:autoSpaceDE w:val="0"/>
        <w:autoSpaceDN w:val="0"/>
        <w:adjustRightInd w:val="0"/>
        <w:jc w:val="both"/>
        <w:rPr>
          <w:sz w:val="20"/>
          <w:szCs w:val="20"/>
        </w:rPr>
      </w:pPr>
    </w:p>
    <w:p w:rsidR="00B567A5" w:rsidRDefault="00B567A5" w:rsidP="00DF41BB">
      <w:pPr>
        <w:autoSpaceDE w:val="0"/>
        <w:autoSpaceDN w:val="0"/>
        <w:adjustRightInd w:val="0"/>
        <w:jc w:val="both"/>
        <w:rPr>
          <w:sz w:val="20"/>
          <w:szCs w:val="20"/>
        </w:rPr>
      </w:pPr>
    </w:p>
    <w:p w:rsidR="00B567A5" w:rsidRPr="00FE5BD2" w:rsidRDefault="00B567A5" w:rsidP="00DF41BB">
      <w:pPr>
        <w:autoSpaceDE w:val="0"/>
        <w:autoSpaceDN w:val="0"/>
        <w:adjustRightInd w:val="0"/>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627DD3">
        <w:trPr>
          <w:trHeight w:val="1916"/>
        </w:trPr>
        <w:tc>
          <w:tcPr>
            <w:tcW w:w="3708" w:type="dxa"/>
            <w:tcBorders>
              <w:top w:val="single" w:sz="18" w:space="0" w:color="000000"/>
              <w:left w:val="nil"/>
              <w:bottom w:val="nil"/>
              <w:right w:val="nil"/>
            </w:tcBorders>
          </w:tcPr>
          <w:p w:rsidR="00751713" w:rsidRPr="00751713" w:rsidRDefault="00751713" w:rsidP="00627DD3">
            <w:pPr>
              <w:jc w:val="both"/>
              <w:rPr>
                <w:b/>
                <w:sz w:val="20"/>
                <w:szCs w:val="20"/>
              </w:rPr>
            </w:pPr>
            <w:r w:rsidRPr="00751713">
              <w:rPr>
                <w:b/>
                <w:sz w:val="20"/>
                <w:szCs w:val="20"/>
              </w:rPr>
              <w:t>Учредитель и издатель:</w:t>
            </w:r>
          </w:p>
          <w:p w:rsidR="00751713" w:rsidRPr="00751713" w:rsidRDefault="00751713" w:rsidP="00627DD3">
            <w:pPr>
              <w:jc w:val="both"/>
              <w:rPr>
                <w:b/>
                <w:sz w:val="20"/>
                <w:szCs w:val="20"/>
              </w:rPr>
            </w:pPr>
            <w:r w:rsidRPr="00751713">
              <w:rPr>
                <w:b/>
                <w:sz w:val="20"/>
                <w:szCs w:val="20"/>
              </w:rPr>
              <w:t xml:space="preserve">Администрация </w:t>
            </w:r>
          </w:p>
          <w:p w:rsidR="00751713" w:rsidRPr="00751713" w:rsidRDefault="00751713" w:rsidP="00627DD3">
            <w:pPr>
              <w:jc w:val="both"/>
              <w:rPr>
                <w:b/>
                <w:sz w:val="20"/>
                <w:szCs w:val="20"/>
              </w:rPr>
            </w:pPr>
            <w:r w:rsidRPr="00751713">
              <w:rPr>
                <w:b/>
                <w:sz w:val="20"/>
                <w:szCs w:val="20"/>
              </w:rPr>
              <w:t>Новочелны-</w:t>
            </w:r>
            <w:proofErr w:type="gramStart"/>
            <w:r w:rsidRPr="00751713">
              <w:rPr>
                <w:b/>
                <w:sz w:val="20"/>
                <w:szCs w:val="20"/>
              </w:rPr>
              <w:t>Сюрбеевского  сельского</w:t>
            </w:r>
            <w:proofErr w:type="gramEnd"/>
            <w:r w:rsidRPr="00751713">
              <w:rPr>
                <w:b/>
                <w:sz w:val="20"/>
                <w:szCs w:val="20"/>
              </w:rPr>
              <w:t xml:space="preserve"> поселения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627DD3">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627DD3">
            <w:pPr>
              <w:pStyle w:val="a8"/>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627DD3">
            <w:pPr>
              <w:rPr>
                <w:b/>
                <w:sz w:val="20"/>
                <w:szCs w:val="20"/>
              </w:rPr>
            </w:pPr>
            <w:r w:rsidRPr="00751713">
              <w:rPr>
                <w:b/>
                <w:sz w:val="20"/>
                <w:szCs w:val="20"/>
              </w:rPr>
              <w:t>Телефон: 8(83539)</w:t>
            </w:r>
          </w:p>
          <w:p w:rsidR="00751713" w:rsidRPr="00751713" w:rsidRDefault="00751713" w:rsidP="00627DD3">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627DD3">
            <w:pPr>
              <w:pStyle w:val="a6"/>
              <w:rPr>
                <w:b/>
                <w:sz w:val="20"/>
                <w:szCs w:val="20"/>
              </w:rPr>
            </w:pPr>
            <w:r w:rsidRPr="00751713">
              <w:rPr>
                <w:b/>
                <w:sz w:val="20"/>
                <w:szCs w:val="20"/>
              </w:rPr>
              <w:t>Тираж:</w:t>
            </w:r>
          </w:p>
          <w:p w:rsidR="00751713" w:rsidRPr="00751713" w:rsidRDefault="00751713" w:rsidP="00627DD3">
            <w:pPr>
              <w:pStyle w:val="a6"/>
              <w:rPr>
                <w:b/>
                <w:sz w:val="20"/>
                <w:szCs w:val="20"/>
              </w:rPr>
            </w:pPr>
            <w:r w:rsidRPr="00751713">
              <w:rPr>
                <w:b/>
                <w:sz w:val="20"/>
                <w:szCs w:val="20"/>
              </w:rPr>
              <w:t>30экз.</w:t>
            </w:r>
          </w:p>
          <w:p w:rsidR="00751713" w:rsidRPr="00751713" w:rsidRDefault="00751713" w:rsidP="00627DD3">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627DD3">
            <w:pPr>
              <w:jc w:val="both"/>
              <w:rPr>
                <w:b/>
                <w:sz w:val="20"/>
                <w:szCs w:val="20"/>
              </w:rPr>
            </w:pPr>
            <w:r w:rsidRPr="00751713">
              <w:rPr>
                <w:b/>
                <w:sz w:val="20"/>
                <w:szCs w:val="20"/>
              </w:rPr>
              <w:t xml:space="preserve"> Отв. за выпуск:</w:t>
            </w:r>
          </w:p>
          <w:p w:rsidR="00751713" w:rsidRPr="00751713" w:rsidRDefault="00751713" w:rsidP="00627DD3">
            <w:pPr>
              <w:jc w:val="both"/>
              <w:rPr>
                <w:b/>
                <w:sz w:val="20"/>
                <w:szCs w:val="20"/>
              </w:rPr>
            </w:pPr>
            <w:r w:rsidRPr="00751713">
              <w:rPr>
                <w:b/>
                <w:sz w:val="20"/>
                <w:szCs w:val="20"/>
              </w:rPr>
              <w:t xml:space="preserve"> Иванов А.С.</w:t>
            </w:r>
          </w:p>
        </w:tc>
      </w:tr>
    </w:tbl>
    <w:p w:rsidR="00751713" w:rsidRDefault="00751713" w:rsidP="00415BA6">
      <w:bookmarkStart w:id="2" w:name="_GoBack"/>
      <w:bookmarkEnd w:id="2"/>
    </w:p>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220"/>
    <w:multiLevelType w:val="multilevel"/>
    <w:tmpl w:val="CCC647E0"/>
    <w:lvl w:ilvl="0">
      <w:start w:val="3"/>
      <w:numFmt w:val="decimal"/>
      <w:lvlText w:val="%1"/>
      <w:lvlJc w:val="left"/>
      <w:pPr>
        <w:ind w:left="242" w:hanging="622"/>
      </w:pPr>
      <w:rPr>
        <w:lang w:val="ru-RU" w:eastAsia="en-US" w:bidi="ar-SA"/>
      </w:rPr>
    </w:lvl>
    <w:lvl w:ilvl="1">
      <w:start w:val="3"/>
      <w:numFmt w:val="decimal"/>
      <w:lvlText w:val="%1.%2"/>
      <w:lvlJc w:val="left"/>
      <w:pPr>
        <w:ind w:left="242" w:hanging="622"/>
      </w:pPr>
      <w:rPr>
        <w:lang w:val="ru-RU" w:eastAsia="en-US" w:bidi="ar-SA"/>
      </w:rPr>
    </w:lvl>
    <w:lvl w:ilvl="2">
      <w:start w:val="1"/>
      <w:numFmt w:val="decimal"/>
      <w:lvlText w:val="%1.%2.%3."/>
      <w:lvlJc w:val="left"/>
      <w:pPr>
        <w:ind w:left="242" w:hanging="62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22"/>
      </w:pPr>
      <w:rPr>
        <w:lang w:val="ru-RU" w:eastAsia="en-US" w:bidi="ar-SA"/>
      </w:rPr>
    </w:lvl>
    <w:lvl w:ilvl="4">
      <w:numFmt w:val="bullet"/>
      <w:lvlText w:val="•"/>
      <w:lvlJc w:val="left"/>
      <w:pPr>
        <w:ind w:left="4026" w:hanging="622"/>
      </w:pPr>
      <w:rPr>
        <w:lang w:val="ru-RU" w:eastAsia="en-US" w:bidi="ar-SA"/>
      </w:rPr>
    </w:lvl>
    <w:lvl w:ilvl="5">
      <w:numFmt w:val="bullet"/>
      <w:lvlText w:val="•"/>
      <w:lvlJc w:val="left"/>
      <w:pPr>
        <w:ind w:left="4973" w:hanging="622"/>
      </w:pPr>
      <w:rPr>
        <w:lang w:val="ru-RU" w:eastAsia="en-US" w:bidi="ar-SA"/>
      </w:rPr>
    </w:lvl>
    <w:lvl w:ilvl="6">
      <w:numFmt w:val="bullet"/>
      <w:lvlText w:val="•"/>
      <w:lvlJc w:val="left"/>
      <w:pPr>
        <w:ind w:left="5919" w:hanging="622"/>
      </w:pPr>
      <w:rPr>
        <w:lang w:val="ru-RU" w:eastAsia="en-US" w:bidi="ar-SA"/>
      </w:rPr>
    </w:lvl>
    <w:lvl w:ilvl="7">
      <w:numFmt w:val="bullet"/>
      <w:lvlText w:val="•"/>
      <w:lvlJc w:val="left"/>
      <w:pPr>
        <w:ind w:left="6866" w:hanging="622"/>
      </w:pPr>
      <w:rPr>
        <w:lang w:val="ru-RU" w:eastAsia="en-US" w:bidi="ar-SA"/>
      </w:rPr>
    </w:lvl>
    <w:lvl w:ilvl="8">
      <w:numFmt w:val="bullet"/>
      <w:lvlText w:val="•"/>
      <w:lvlJc w:val="left"/>
      <w:pPr>
        <w:ind w:left="7813" w:hanging="622"/>
      </w:pPr>
      <w:rPr>
        <w:lang w:val="ru-RU" w:eastAsia="en-US" w:bidi="ar-SA"/>
      </w:r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308CB2FC">
      <w:numFmt w:val="bullet"/>
      <w:lvlText w:val="•"/>
      <w:lvlJc w:val="left"/>
      <w:pPr>
        <w:ind w:left="2050" w:hanging="260"/>
      </w:pPr>
      <w:rPr>
        <w:lang w:val="ru-RU" w:eastAsia="en-US" w:bidi="ar-SA"/>
      </w:rPr>
    </w:lvl>
    <w:lvl w:ilvl="2" w:tplc="200CD7A2">
      <w:numFmt w:val="bullet"/>
      <w:lvlText w:val="•"/>
      <w:lvlJc w:val="left"/>
      <w:pPr>
        <w:ind w:left="2901" w:hanging="260"/>
      </w:pPr>
      <w:rPr>
        <w:lang w:val="ru-RU" w:eastAsia="en-US" w:bidi="ar-SA"/>
      </w:rPr>
    </w:lvl>
    <w:lvl w:ilvl="3" w:tplc="1F9AD4F0">
      <w:numFmt w:val="bullet"/>
      <w:lvlText w:val="•"/>
      <w:lvlJc w:val="left"/>
      <w:pPr>
        <w:ind w:left="3751" w:hanging="260"/>
      </w:pPr>
      <w:rPr>
        <w:lang w:val="ru-RU" w:eastAsia="en-US" w:bidi="ar-SA"/>
      </w:rPr>
    </w:lvl>
    <w:lvl w:ilvl="4" w:tplc="B0FAF3B8">
      <w:numFmt w:val="bullet"/>
      <w:lvlText w:val="•"/>
      <w:lvlJc w:val="left"/>
      <w:pPr>
        <w:ind w:left="4602" w:hanging="260"/>
      </w:pPr>
      <w:rPr>
        <w:lang w:val="ru-RU" w:eastAsia="en-US" w:bidi="ar-SA"/>
      </w:rPr>
    </w:lvl>
    <w:lvl w:ilvl="5" w:tplc="8C0E65B8">
      <w:numFmt w:val="bullet"/>
      <w:lvlText w:val="•"/>
      <w:lvlJc w:val="left"/>
      <w:pPr>
        <w:ind w:left="5453" w:hanging="260"/>
      </w:pPr>
      <w:rPr>
        <w:lang w:val="ru-RU" w:eastAsia="en-US" w:bidi="ar-SA"/>
      </w:rPr>
    </w:lvl>
    <w:lvl w:ilvl="6" w:tplc="A108389A">
      <w:numFmt w:val="bullet"/>
      <w:lvlText w:val="•"/>
      <w:lvlJc w:val="left"/>
      <w:pPr>
        <w:ind w:left="6303" w:hanging="260"/>
      </w:pPr>
      <w:rPr>
        <w:lang w:val="ru-RU" w:eastAsia="en-US" w:bidi="ar-SA"/>
      </w:rPr>
    </w:lvl>
    <w:lvl w:ilvl="7" w:tplc="D9AE88DA">
      <w:numFmt w:val="bullet"/>
      <w:lvlText w:val="•"/>
      <w:lvlJc w:val="left"/>
      <w:pPr>
        <w:ind w:left="7154" w:hanging="260"/>
      </w:pPr>
      <w:rPr>
        <w:lang w:val="ru-RU" w:eastAsia="en-US" w:bidi="ar-SA"/>
      </w:rPr>
    </w:lvl>
    <w:lvl w:ilvl="8" w:tplc="AB60055C">
      <w:numFmt w:val="bullet"/>
      <w:lvlText w:val="•"/>
      <w:lvlJc w:val="left"/>
      <w:pPr>
        <w:ind w:left="8005" w:hanging="260"/>
      </w:pPr>
      <w:rPr>
        <w:lang w:val="ru-RU" w:eastAsia="en-US" w:bidi="ar-SA"/>
      </w:r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EBDE618C">
      <w:numFmt w:val="bullet"/>
      <w:lvlText w:val="•"/>
      <w:lvlJc w:val="left"/>
      <w:pPr>
        <w:ind w:left="1186" w:hanging="324"/>
      </w:pPr>
      <w:rPr>
        <w:lang w:val="ru-RU" w:eastAsia="en-US" w:bidi="ar-SA"/>
      </w:rPr>
    </w:lvl>
    <w:lvl w:ilvl="2" w:tplc="C4F6968A">
      <w:numFmt w:val="bullet"/>
      <w:lvlText w:val="•"/>
      <w:lvlJc w:val="left"/>
      <w:pPr>
        <w:ind w:left="2133" w:hanging="324"/>
      </w:pPr>
      <w:rPr>
        <w:lang w:val="ru-RU" w:eastAsia="en-US" w:bidi="ar-SA"/>
      </w:rPr>
    </w:lvl>
    <w:lvl w:ilvl="3" w:tplc="941EB7AE">
      <w:numFmt w:val="bullet"/>
      <w:lvlText w:val="•"/>
      <w:lvlJc w:val="left"/>
      <w:pPr>
        <w:ind w:left="3079" w:hanging="324"/>
      </w:pPr>
      <w:rPr>
        <w:lang w:val="ru-RU" w:eastAsia="en-US" w:bidi="ar-SA"/>
      </w:rPr>
    </w:lvl>
    <w:lvl w:ilvl="4" w:tplc="0EF04EB2">
      <w:numFmt w:val="bullet"/>
      <w:lvlText w:val="•"/>
      <w:lvlJc w:val="left"/>
      <w:pPr>
        <w:ind w:left="4026" w:hanging="324"/>
      </w:pPr>
      <w:rPr>
        <w:lang w:val="ru-RU" w:eastAsia="en-US" w:bidi="ar-SA"/>
      </w:rPr>
    </w:lvl>
    <w:lvl w:ilvl="5" w:tplc="6A8C0C52">
      <w:numFmt w:val="bullet"/>
      <w:lvlText w:val="•"/>
      <w:lvlJc w:val="left"/>
      <w:pPr>
        <w:ind w:left="4973" w:hanging="324"/>
      </w:pPr>
      <w:rPr>
        <w:lang w:val="ru-RU" w:eastAsia="en-US" w:bidi="ar-SA"/>
      </w:rPr>
    </w:lvl>
    <w:lvl w:ilvl="6" w:tplc="F3B4EAEA">
      <w:numFmt w:val="bullet"/>
      <w:lvlText w:val="•"/>
      <w:lvlJc w:val="left"/>
      <w:pPr>
        <w:ind w:left="5919" w:hanging="324"/>
      </w:pPr>
      <w:rPr>
        <w:lang w:val="ru-RU" w:eastAsia="en-US" w:bidi="ar-SA"/>
      </w:rPr>
    </w:lvl>
    <w:lvl w:ilvl="7" w:tplc="C876E0B0">
      <w:numFmt w:val="bullet"/>
      <w:lvlText w:val="•"/>
      <w:lvlJc w:val="left"/>
      <w:pPr>
        <w:ind w:left="6866" w:hanging="324"/>
      </w:pPr>
      <w:rPr>
        <w:lang w:val="ru-RU" w:eastAsia="en-US" w:bidi="ar-SA"/>
      </w:rPr>
    </w:lvl>
    <w:lvl w:ilvl="8" w:tplc="583ECFEA">
      <w:numFmt w:val="bullet"/>
      <w:lvlText w:val="•"/>
      <w:lvlJc w:val="left"/>
      <w:pPr>
        <w:ind w:left="7813" w:hanging="324"/>
      </w:pPr>
      <w:rPr>
        <w:lang w:val="ru-RU" w:eastAsia="en-US" w:bidi="ar-SA"/>
      </w:r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EA86C970">
      <w:numFmt w:val="bullet"/>
      <w:lvlText w:val="•"/>
      <w:lvlJc w:val="left"/>
      <w:pPr>
        <w:ind w:left="1186" w:hanging="295"/>
      </w:pPr>
      <w:rPr>
        <w:lang w:val="ru-RU" w:eastAsia="en-US" w:bidi="ar-SA"/>
      </w:rPr>
    </w:lvl>
    <w:lvl w:ilvl="2" w:tplc="8C10C01A">
      <w:numFmt w:val="bullet"/>
      <w:lvlText w:val="•"/>
      <w:lvlJc w:val="left"/>
      <w:pPr>
        <w:ind w:left="2133" w:hanging="295"/>
      </w:pPr>
      <w:rPr>
        <w:lang w:val="ru-RU" w:eastAsia="en-US" w:bidi="ar-SA"/>
      </w:rPr>
    </w:lvl>
    <w:lvl w:ilvl="3" w:tplc="24A0890C">
      <w:numFmt w:val="bullet"/>
      <w:lvlText w:val="•"/>
      <w:lvlJc w:val="left"/>
      <w:pPr>
        <w:ind w:left="3079" w:hanging="295"/>
      </w:pPr>
      <w:rPr>
        <w:lang w:val="ru-RU" w:eastAsia="en-US" w:bidi="ar-SA"/>
      </w:rPr>
    </w:lvl>
    <w:lvl w:ilvl="4" w:tplc="2F5EA10A">
      <w:numFmt w:val="bullet"/>
      <w:lvlText w:val="•"/>
      <w:lvlJc w:val="left"/>
      <w:pPr>
        <w:ind w:left="4026" w:hanging="295"/>
      </w:pPr>
      <w:rPr>
        <w:lang w:val="ru-RU" w:eastAsia="en-US" w:bidi="ar-SA"/>
      </w:rPr>
    </w:lvl>
    <w:lvl w:ilvl="5" w:tplc="9DC2AF74">
      <w:numFmt w:val="bullet"/>
      <w:lvlText w:val="•"/>
      <w:lvlJc w:val="left"/>
      <w:pPr>
        <w:ind w:left="4973" w:hanging="295"/>
      </w:pPr>
      <w:rPr>
        <w:lang w:val="ru-RU" w:eastAsia="en-US" w:bidi="ar-SA"/>
      </w:rPr>
    </w:lvl>
    <w:lvl w:ilvl="6" w:tplc="6BC60BF0">
      <w:numFmt w:val="bullet"/>
      <w:lvlText w:val="•"/>
      <w:lvlJc w:val="left"/>
      <w:pPr>
        <w:ind w:left="5919" w:hanging="295"/>
      </w:pPr>
      <w:rPr>
        <w:lang w:val="ru-RU" w:eastAsia="en-US" w:bidi="ar-SA"/>
      </w:rPr>
    </w:lvl>
    <w:lvl w:ilvl="7" w:tplc="627C98F8">
      <w:numFmt w:val="bullet"/>
      <w:lvlText w:val="•"/>
      <w:lvlJc w:val="left"/>
      <w:pPr>
        <w:ind w:left="6866" w:hanging="295"/>
      </w:pPr>
      <w:rPr>
        <w:lang w:val="ru-RU" w:eastAsia="en-US" w:bidi="ar-SA"/>
      </w:rPr>
    </w:lvl>
    <w:lvl w:ilvl="8" w:tplc="08C8379C">
      <w:numFmt w:val="bullet"/>
      <w:lvlText w:val="•"/>
      <w:lvlJc w:val="left"/>
      <w:pPr>
        <w:ind w:left="7813" w:hanging="295"/>
      </w:pPr>
      <w:rPr>
        <w:lang w:val="ru-RU" w:eastAsia="en-US" w:bidi="ar-SA"/>
      </w:r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0D036D2">
      <w:numFmt w:val="bullet"/>
      <w:lvlText w:val="•"/>
      <w:lvlJc w:val="left"/>
      <w:pPr>
        <w:ind w:left="1402" w:hanging="240"/>
      </w:pPr>
      <w:rPr>
        <w:lang w:val="ru-RU" w:eastAsia="en-US" w:bidi="ar-SA"/>
      </w:rPr>
    </w:lvl>
    <w:lvl w:ilvl="2" w:tplc="70A4A2DC">
      <w:numFmt w:val="bullet"/>
      <w:lvlText w:val="•"/>
      <w:lvlJc w:val="left"/>
      <w:pPr>
        <w:ind w:left="2325" w:hanging="240"/>
      </w:pPr>
      <w:rPr>
        <w:lang w:val="ru-RU" w:eastAsia="en-US" w:bidi="ar-SA"/>
      </w:rPr>
    </w:lvl>
    <w:lvl w:ilvl="3" w:tplc="506009F0">
      <w:numFmt w:val="bullet"/>
      <w:lvlText w:val="•"/>
      <w:lvlJc w:val="left"/>
      <w:pPr>
        <w:ind w:left="3247" w:hanging="240"/>
      </w:pPr>
      <w:rPr>
        <w:lang w:val="ru-RU" w:eastAsia="en-US" w:bidi="ar-SA"/>
      </w:rPr>
    </w:lvl>
    <w:lvl w:ilvl="4" w:tplc="A164FA40">
      <w:numFmt w:val="bullet"/>
      <w:lvlText w:val="•"/>
      <w:lvlJc w:val="left"/>
      <w:pPr>
        <w:ind w:left="4170" w:hanging="240"/>
      </w:pPr>
      <w:rPr>
        <w:lang w:val="ru-RU" w:eastAsia="en-US" w:bidi="ar-SA"/>
      </w:rPr>
    </w:lvl>
    <w:lvl w:ilvl="5" w:tplc="0178926A">
      <w:numFmt w:val="bullet"/>
      <w:lvlText w:val="•"/>
      <w:lvlJc w:val="left"/>
      <w:pPr>
        <w:ind w:left="5093" w:hanging="240"/>
      </w:pPr>
      <w:rPr>
        <w:lang w:val="ru-RU" w:eastAsia="en-US" w:bidi="ar-SA"/>
      </w:rPr>
    </w:lvl>
    <w:lvl w:ilvl="6" w:tplc="6616B812">
      <w:numFmt w:val="bullet"/>
      <w:lvlText w:val="•"/>
      <w:lvlJc w:val="left"/>
      <w:pPr>
        <w:ind w:left="6015" w:hanging="240"/>
      </w:pPr>
      <w:rPr>
        <w:lang w:val="ru-RU" w:eastAsia="en-US" w:bidi="ar-SA"/>
      </w:rPr>
    </w:lvl>
    <w:lvl w:ilvl="7" w:tplc="0A6C39F8">
      <w:numFmt w:val="bullet"/>
      <w:lvlText w:val="•"/>
      <w:lvlJc w:val="left"/>
      <w:pPr>
        <w:ind w:left="6938" w:hanging="240"/>
      </w:pPr>
      <w:rPr>
        <w:lang w:val="ru-RU" w:eastAsia="en-US" w:bidi="ar-SA"/>
      </w:rPr>
    </w:lvl>
    <w:lvl w:ilvl="8" w:tplc="5C14FEC6">
      <w:numFmt w:val="bullet"/>
      <w:lvlText w:val="•"/>
      <w:lvlJc w:val="left"/>
      <w:pPr>
        <w:ind w:left="7861" w:hanging="240"/>
      </w:pPr>
      <w:rPr>
        <w:lang w:val="ru-RU" w:eastAsia="en-US" w:bidi="ar-SA"/>
      </w:rPr>
    </w:lvl>
  </w:abstractNum>
  <w:abstractNum w:abstractNumId="5">
    <w:nsid w:val="10787A34"/>
    <w:multiLevelType w:val="multilevel"/>
    <w:tmpl w:val="CEECE80C"/>
    <w:lvl w:ilvl="0">
      <w:start w:val="5"/>
      <w:numFmt w:val="decimal"/>
      <w:lvlText w:val="%1"/>
      <w:lvlJc w:val="left"/>
      <w:pPr>
        <w:ind w:left="242" w:hanging="466"/>
      </w:pPr>
      <w:rPr>
        <w:lang w:val="ru-RU" w:eastAsia="en-US" w:bidi="ar-SA"/>
      </w:rPr>
    </w:lvl>
    <w:lvl w:ilvl="1">
      <w:start w:val="1"/>
      <w:numFmt w:val="decimal"/>
      <w:lvlText w:val="%1.%2."/>
      <w:lvlJc w:val="left"/>
      <w:pPr>
        <w:ind w:left="242" w:hanging="4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466"/>
      </w:pPr>
      <w:rPr>
        <w:lang w:val="ru-RU" w:eastAsia="en-US" w:bidi="ar-SA"/>
      </w:rPr>
    </w:lvl>
    <w:lvl w:ilvl="3">
      <w:numFmt w:val="bullet"/>
      <w:lvlText w:val="•"/>
      <w:lvlJc w:val="left"/>
      <w:pPr>
        <w:ind w:left="3079" w:hanging="466"/>
      </w:pPr>
      <w:rPr>
        <w:lang w:val="ru-RU" w:eastAsia="en-US" w:bidi="ar-SA"/>
      </w:rPr>
    </w:lvl>
    <w:lvl w:ilvl="4">
      <w:numFmt w:val="bullet"/>
      <w:lvlText w:val="•"/>
      <w:lvlJc w:val="left"/>
      <w:pPr>
        <w:ind w:left="4026" w:hanging="466"/>
      </w:pPr>
      <w:rPr>
        <w:lang w:val="ru-RU" w:eastAsia="en-US" w:bidi="ar-SA"/>
      </w:rPr>
    </w:lvl>
    <w:lvl w:ilvl="5">
      <w:numFmt w:val="bullet"/>
      <w:lvlText w:val="•"/>
      <w:lvlJc w:val="left"/>
      <w:pPr>
        <w:ind w:left="4973" w:hanging="466"/>
      </w:pPr>
      <w:rPr>
        <w:lang w:val="ru-RU" w:eastAsia="en-US" w:bidi="ar-SA"/>
      </w:rPr>
    </w:lvl>
    <w:lvl w:ilvl="6">
      <w:numFmt w:val="bullet"/>
      <w:lvlText w:val="•"/>
      <w:lvlJc w:val="left"/>
      <w:pPr>
        <w:ind w:left="5919" w:hanging="466"/>
      </w:pPr>
      <w:rPr>
        <w:lang w:val="ru-RU" w:eastAsia="en-US" w:bidi="ar-SA"/>
      </w:rPr>
    </w:lvl>
    <w:lvl w:ilvl="7">
      <w:numFmt w:val="bullet"/>
      <w:lvlText w:val="•"/>
      <w:lvlJc w:val="left"/>
      <w:pPr>
        <w:ind w:left="6866" w:hanging="466"/>
      </w:pPr>
      <w:rPr>
        <w:lang w:val="ru-RU" w:eastAsia="en-US" w:bidi="ar-SA"/>
      </w:rPr>
    </w:lvl>
    <w:lvl w:ilvl="8">
      <w:numFmt w:val="bullet"/>
      <w:lvlText w:val="•"/>
      <w:lvlJc w:val="left"/>
      <w:pPr>
        <w:ind w:left="7813" w:hanging="466"/>
      </w:pPr>
      <w:rPr>
        <w:lang w:val="ru-RU" w:eastAsia="en-US" w:bidi="ar-SA"/>
      </w:r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cs="Times New Roman" w:hint="default"/>
        <w:b w:val="0"/>
        <w:bCs w:val="0"/>
        <w:i w:val="0"/>
        <w:iCs w:val="0"/>
        <w:w w:val="100"/>
        <w:sz w:val="24"/>
        <w:szCs w:val="24"/>
        <w:lang w:val="ru-RU" w:eastAsia="en-US" w:bidi="ar-SA"/>
      </w:rPr>
    </w:lvl>
    <w:lvl w:ilvl="1" w:tplc="2FBEFCB2">
      <w:numFmt w:val="bullet"/>
      <w:lvlText w:val="•"/>
      <w:lvlJc w:val="left"/>
      <w:pPr>
        <w:ind w:left="2068" w:hanging="260"/>
      </w:pPr>
      <w:rPr>
        <w:lang w:val="ru-RU" w:eastAsia="en-US" w:bidi="ar-SA"/>
      </w:rPr>
    </w:lvl>
    <w:lvl w:ilvl="2" w:tplc="F9C81C7C">
      <w:numFmt w:val="bullet"/>
      <w:lvlText w:val="•"/>
      <w:lvlJc w:val="left"/>
      <w:pPr>
        <w:ind w:left="2917" w:hanging="260"/>
      </w:pPr>
      <w:rPr>
        <w:lang w:val="ru-RU" w:eastAsia="en-US" w:bidi="ar-SA"/>
      </w:rPr>
    </w:lvl>
    <w:lvl w:ilvl="3" w:tplc="20523D24">
      <w:numFmt w:val="bullet"/>
      <w:lvlText w:val="•"/>
      <w:lvlJc w:val="left"/>
      <w:pPr>
        <w:ind w:left="3765" w:hanging="260"/>
      </w:pPr>
      <w:rPr>
        <w:lang w:val="ru-RU" w:eastAsia="en-US" w:bidi="ar-SA"/>
      </w:rPr>
    </w:lvl>
    <w:lvl w:ilvl="4" w:tplc="0DCA576C">
      <w:numFmt w:val="bullet"/>
      <w:lvlText w:val="•"/>
      <w:lvlJc w:val="left"/>
      <w:pPr>
        <w:ind w:left="4614" w:hanging="260"/>
      </w:pPr>
      <w:rPr>
        <w:lang w:val="ru-RU" w:eastAsia="en-US" w:bidi="ar-SA"/>
      </w:rPr>
    </w:lvl>
    <w:lvl w:ilvl="5" w:tplc="6026228A">
      <w:numFmt w:val="bullet"/>
      <w:lvlText w:val="•"/>
      <w:lvlJc w:val="left"/>
      <w:pPr>
        <w:ind w:left="5463" w:hanging="260"/>
      </w:pPr>
      <w:rPr>
        <w:lang w:val="ru-RU" w:eastAsia="en-US" w:bidi="ar-SA"/>
      </w:rPr>
    </w:lvl>
    <w:lvl w:ilvl="6" w:tplc="62189B68">
      <w:numFmt w:val="bullet"/>
      <w:lvlText w:val="•"/>
      <w:lvlJc w:val="left"/>
      <w:pPr>
        <w:ind w:left="6311" w:hanging="260"/>
      </w:pPr>
      <w:rPr>
        <w:lang w:val="ru-RU" w:eastAsia="en-US" w:bidi="ar-SA"/>
      </w:rPr>
    </w:lvl>
    <w:lvl w:ilvl="7" w:tplc="86C4A286">
      <w:numFmt w:val="bullet"/>
      <w:lvlText w:val="•"/>
      <w:lvlJc w:val="left"/>
      <w:pPr>
        <w:ind w:left="7160" w:hanging="260"/>
      </w:pPr>
      <w:rPr>
        <w:lang w:val="ru-RU" w:eastAsia="en-US" w:bidi="ar-SA"/>
      </w:rPr>
    </w:lvl>
    <w:lvl w:ilvl="8" w:tplc="80F47F02">
      <w:numFmt w:val="bullet"/>
      <w:lvlText w:val="•"/>
      <w:lvlJc w:val="left"/>
      <w:pPr>
        <w:ind w:left="8009" w:hanging="260"/>
      </w:pPr>
      <w:rPr>
        <w:lang w:val="ru-RU" w:eastAsia="en-US" w:bidi="ar-SA"/>
      </w:rPr>
    </w:lvl>
  </w:abstractNum>
  <w:abstractNum w:abstractNumId="7">
    <w:nsid w:val="1BC64348"/>
    <w:multiLevelType w:val="multilevel"/>
    <w:tmpl w:val="DA22DAB4"/>
    <w:lvl w:ilvl="0">
      <w:start w:val="4"/>
      <w:numFmt w:val="decimal"/>
      <w:lvlText w:val="%1"/>
      <w:lvlJc w:val="left"/>
      <w:pPr>
        <w:ind w:left="242" w:hanging="732"/>
      </w:pPr>
      <w:rPr>
        <w:lang w:val="ru-RU" w:eastAsia="en-US" w:bidi="ar-SA"/>
      </w:rPr>
    </w:lvl>
    <w:lvl w:ilvl="1">
      <w:start w:val="3"/>
      <w:numFmt w:val="decimal"/>
      <w:lvlText w:val="%1.%2"/>
      <w:lvlJc w:val="left"/>
      <w:pPr>
        <w:ind w:left="242" w:hanging="732"/>
      </w:pPr>
      <w:rPr>
        <w:lang w:val="ru-RU" w:eastAsia="en-US" w:bidi="ar-SA"/>
      </w:rPr>
    </w:lvl>
    <w:lvl w:ilvl="2">
      <w:start w:val="1"/>
      <w:numFmt w:val="decimal"/>
      <w:lvlText w:val="%1.%2.%3."/>
      <w:lvlJc w:val="left"/>
      <w:pPr>
        <w:ind w:left="24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2"/>
      </w:pPr>
      <w:rPr>
        <w:lang w:val="ru-RU" w:eastAsia="en-US" w:bidi="ar-SA"/>
      </w:rPr>
    </w:lvl>
    <w:lvl w:ilvl="4">
      <w:numFmt w:val="bullet"/>
      <w:lvlText w:val="•"/>
      <w:lvlJc w:val="left"/>
      <w:pPr>
        <w:ind w:left="4026" w:hanging="732"/>
      </w:pPr>
      <w:rPr>
        <w:lang w:val="ru-RU" w:eastAsia="en-US" w:bidi="ar-SA"/>
      </w:rPr>
    </w:lvl>
    <w:lvl w:ilvl="5">
      <w:numFmt w:val="bullet"/>
      <w:lvlText w:val="•"/>
      <w:lvlJc w:val="left"/>
      <w:pPr>
        <w:ind w:left="4973" w:hanging="732"/>
      </w:pPr>
      <w:rPr>
        <w:lang w:val="ru-RU" w:eastAsia="en-US" w:bidi="ar-SA"/>
      </w:rPr>
    </w:lvl>
    <w:lvl w:ilvl="6">
      <w:numFmt w:val="bullet"/>
      <w:lvlText w:val="•"/>
      <w:lvlJc w:val="left"/>
      <w:pPr>
        <w:ind w:left="5919" w:hanging="732"/>
      </w:pPr>
      <w:rPr>
        <w:lang w:val="ru-RU" w:eastAsia="en-US" w:bidi="ar-SA"/>
      </w:rPr>
    </w:lvl>
    <w:lvl w:ilvl="7">
      <w:numFmt w:val="bullet"/>
      <w:lvlText w:val="•"/>
      <w:lvlJc w:val="left"/>
      <w:pPr>
        <w:ind w:left="6866" w:hanging="732"/>
      </w:pPr>
      <w:rPr>
        <w:lang w:val="ru-RU" w:eastAsia="en-US" w:bidi="ar-SA"/>
      </w:rPr>
    </w:lvl>
    <w:lvl w:ilvl="8">
      <w:numFmt w:val="bullet"/>
      <w:lvlText w:val="•"/>
      <w:lvlJc w:val="left"/>
      <w:pPr>
        <w:ind w:left="7813" w:hanging="732"/>
      </w:pPr>
      <w:rPr>
        <w:lang w:val="ru-RU" w:eastAsia="en-US" w:bidi="ar-SA"/>
      </w:r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cs="Times New Roman" w:hint="default"/>
        <w:b w:val="0"/>
        <w:bCs w:val="0"/>
        <w:i w:val="0"/>
        <w:iCs w:val="0"/>
        <w:w w:val="100"/>
        <w:sz w:val="24"/>
        <w:szCs w:val="24"/>
        <w:lang w:val="ru-RU" w:eastAsia="en-US" w:bidi="ar-SA"/>
      </w:rPr>
    </w:lvl>
    <w:lvl w:ilvl="1" w:tplc="D392245A">
      <w:numFmt w:val="bullet"/>
      <w:lvlText w:val="•"/>
      <w:lvlJc w:val="left"/>
      <w:pPr>
        <w:ind w:left="1960" w:hanging="262"/>
      </w:pPr>
      <w:rPr>
        <w:lang w:val="ru-RU" w:eastAsia="en-US" w:bidi="ar-SA"/>
      </w:rPr>
    </w:lvl>
    <w:lvl w:ilvl="2" w:tplc="D8BC5806">
      <w:numFmt w:val="bullet"/>
      <w:lvlText w:val="•"/>
      <w:lvlJc w:val="left"/>
      <w:pPr>
        <w:ind w:left="2821" w:hanging="262"/>
      </w:pPr>
      <w:rPr>
        <w:lang w:val="ru-RU" w:eastAsia="en-US" w:bidi="ar-SA"/>
      </w:rPr>
    </w:lvl>
    <w:lvl w:ilvl="3" w:tplc="464416AE">
      <w:numFmt w:val="bullet"/>
      <w:lvlText w:val="•"/>
      <w:lvlJc w:val="left"/>
      <w:pPr>
        <w:ind w:left="3681" w:hanging="262"/>
      </w:pPr>
      <w:rPr>
        <w:lang w:val="ru-RU" w:eastAsia="en-US" w:bidi="ar-SA"/>
      </w:rPr>
    </w:lvl>
    <w:lvl w:ilvl="4" w:tplc="7E00424E">
      <w:numFmt w:val="bullet"/>
      <w:lvlText w:val="•"/>
      <w:lvlJc w:val="left"/>
      <w:pPr>
        <w:ind w:left="4542" w:hanging="262"/>
      </w:pPr>
      <w:rPr>
        <w:lang w:val="ru-RU" w:eastAsia="en-US" w:bidi="ar-SA"/>
      </w:rPr>
    </w:lvl>
    <w:lvl w:ilvl="5" w:tplc="F8B49F90">
      <w:numFmt w:val="bullet"/>
      <w:lvlText w:val="•"/>
      <w:lvlJc w:val="left"/>
      <w:pPr>
        <w:ind w:left="5403" w:hanging="262"/>
      </w:pPr>
      <w:rPr>
        <w:lang w:val="ru-RU" w:eastAsia="en-US" w:bidi="ar-SA"/>
      </w:rPr>
    </w:lvl>
    <w:lvl w:ilvl="6" w:tplc="C25CBEBA">
      <w:numFmt w:val="bullet"/>
      <w:lvlText w:val="•"/>
      <w:lvlJc w:val="left"/>
      <w:pPr>
        <w:ind w:left="6263" w:hanging="262"/>
      </w:pPr>
      <w:rPr>
        <w:lang w:val="ru-RU" w:eastAsia="en-US" w:bidi="ar-SA"/>
      </w:rPr>
    </w:lvl>
    <w:lvl w:ilvl="7" w:tplc="8DA6B3B2">
      <w:numFmt w:val="bullet"/>
      <w:lvlText w:val="•"/>
      <w:lvlJc w:val="left"/>
      <w:pPr>
        <w:ind w:left="7124" w:hanging="262"/>
      </w:pPr>
      <w:rPr>
        <w:lang w:val="ru-RU" w:eastAsia="en-US" w:bidi="ar-SA"/>
      </w:rPr>
    </w:lvl>
    <w:lvl w:ilvl="8" w:tplc="3B2A4148">
      <w:numFmt w:val="bullet"/>
      <w:lvlText w:val="•"/>
      <w:lvlJc w:val="left"/>
      <w:pPr>
        <w:ind w:left="7985" w:hanging="262"/>
      </w:pPr>
      <w:rPr>
        <w:lang w:val="ru-RU" w:eastAsia="en-US" w:bidi="ar-SA"/>
      </w:rPr>
    </w:lvl>
  </w:abstractNum>
  <w:abstractNum w:abstractNumId="9">
    <w:nsid w:val="23D71E86"/>
    <w:multiLevelType w:val="multilevel"/>
    <w:tmpl w:val="CD2CB99C"/>
    <w:lvl w:ilvl="0">
      <w:start w:val="4"/>
      <w:numFmt w:val="decimal"/>
      <w:lvlText w:val="%1"/>
      <w:lvlJc w:val="left"/>
      <w:pPr>
        <w:ind w:left="242" w:hanging="859"/>
      </w:pPr>
      <w:rPr>
        <w:lang w:val="ru-RU" w:eastAsia="en-US" w:bidi="ar-SA"/>
      </w:rPr>
    </w:lvl>
    <w:lvl w:ilvl="1">
      <w:start w:val="1"/>
      <w:numFmt w:val="decimal"/>
      <w:lvlText w:val="%1.%2"/>
      <w:lvlJc w:val="left"/>
      <w:pPr>
        <w:ind w:left="242" w:hanging="859"/>
      </w:pPr>
      <w:rPr>
        <w:lang w:val="ru-RU" w:eastAsia="en-US" w:bidi="ar-SA"/>
      </w:rPr>
    </w:lvl>
    <w:lvl w:ilvl="2">
      <w:start w:val="1"/>
      <w:numFmt w:val="decimal"/>
      <w:lvlText w:val="%1.%2.%3."/>
      <w:lvlJc w:val="left"/>
      <w:pPr>
        <w:ind w:left="242" w:hanging="85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59"/>
      </w:pPr>
      <w:rPr>
        <w:lang w:val="ru-RU" w:eastAsia="en-US" w:bidi="ar-SA"/>
      </w:rPr>
    </w:lvl>
    <w:lvl w:ilvl="4">
      <w:numFmt w:val="bullet"/>
      <w:lvlText w:val="•"/>
      <w:lvlJc w:val="left"/>
      <w:pPr>
        <w:ind w:left="4026" w:hanging="859"/>
      </w:pPr>
      <w:rPr>
        <w:lang w:val="ru-RU" w:eastAsia="en-US" w:bidi="ar-SA"/>
      </w:rPr>
    </w:lvl>
    <w:lvl w:ilvl="5">
      <w:numFmt w:val="bullet"/>
      <w:lvlText w:val="•"/>
      <w:lvlJc w:val="left"/>
      <w:pPr>
        <w:ind w:left="4973" w:hanging="859"/>
      </w:pPr>
      <w:rPr>
        <w:lang w:val="ru-RU" w:eastAsia="en-US" w:bidi="ar-SA"/>
      </w:rPr>
    </w:lvl>
    <w:lvl w:ilvl="6">
      <w:numFmt w:val="bullet"/>
      <w:lvlText w:val="•"/>
      <w:lvlJc w:val="left"/>
      <w:pPr>
        <w:ind w:left="5919" w:hanging="859"/>
      </w:pPr>
      <w:rPr>
        <w:lang w:val="ru-RU" w:eastAsia="en-US" w:bidi="ar-SA"/>
      </w:rPr>
    </w:lvl>
    <w:lvl w:ilvl="7">
      <w:numFmt w:val="bullet"/>
      <w:lvlText w:val="•"/>
      <w:lvlJc w:val="left"/>
      <w:pPr>
        <w:ind w:left="6866" w:hanging="859"/>
      </w:pPr>
      <w:rPr>
        <w:lang w:val="ru-RU" w:eastAsia="en-US" w:bidi="ar-SA"/>
      </w:rPr>
    </w:lvl>
    <w:lvl w:ilvl="8">
      <w:numFmt w:val="bullet"/>
      <w:lvlText w:val="•"/>
      <w:lvlJc w:val="left"/>
      <w:pPr>
        <w:ind w:left="7813" w:hanging="859"/>
      </w:pPr>
      <w:rPr>
        <w:lang w:val="ru-RU" w:eastAsia="en-US" w:bidi="ar-SA"/>
      </w:r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cs="Times New Roman" w:hint="default"/>
        <w:b w:val="0"/>
        <w:bCs w:val="0"/>
        <w:i w:val="0"/>
        <w:iCs w:val="0"/>
        <w:w w:val="100"/>
        <w:sz w:val="24"/>
        <w:szCs w:val="24"/>
        <w:lang w:val="ru-RU" w:eastAsia="en-US" w:bidi="ar-SA"/>
      </w:rPr>
    </w:lvl>
    <w:lvl w:ilvl="1" w:tplc="ADC273B4">
      <w:numFmt w:val="bullet"/>
      <w:lvlText w:val="•"/>
      <w:lvlJc w:val="left"/>
      <w:pPr>
        <w:ind w:left="1186" w:hanging="329"/>
      </w:pPr>
      <w:rPr>
        <w:lang w:val="ru-RU" w:eastAsia="en-US" w:bidi="ar-SA"/>
      </w:rPr>
    </w:lvl>
    <w:lvl w:ilvl="2" w:tplc="48401AA0">
      <w:numFmt w:val="bullet"/>
      <w:lvlText w:val="•"/>
      <w:lvlJc w:val="left"/>
      <w:pPr>
        <w:ind w:left="2133" w:hanging="329"/>
      </w:pPr>
      <w:rPr>
        <w:lang w:val="ru-RU" w:eastAsia="en-US" w:bidi="ar-SA"/>
      </w:rPr>
    </w:lvl>
    <w:lvl w:ilvl="3" w:tplc="DA7A3694">
      <w:numFmt w:val="bullet"/>
      <w:lvlText w:val="•"/>
      <w:lvlJc w:val="left"/>
      <w:pPr>
        <w:ind w:left="3079" w:hanging="329"/>
      </w:pPr>
      <w:rPr>
        <w:lang w:val="ru-RU" w:eastAsia="en-US" w:bidi="ar-SA"/>
      </w:rPr>
    </w:lvl>
    <w:lvl w:ilvl="4" w:tplc="35EE49D8">
      <w:numFmt w:val="bullet"/>
      <w:lvlText w:val="•"/>
      <w:lvlJc w:val="left"/>
      <w:pPr>
        <w:ind w:left="4026" w:hanging="329"/>
      </w:pPr>
      <w:rPr>
        <w:lang w:val="ru-RU" w:eastAsia="en-US" w:bidi="ar-SA"/>
      </w:rPr>
    </w:lvl>
    <w:lvl w:ilvl="5" w:tplc="4D44A07A">
      <w:numFmt w:val="bullet"/>
      <w:lvlText w:val="•"/>
      <w:lvlJc w:val="left"/>
      <w:pPr>
        <w:ind w:left="4973" w:hanging="329"/>
      </w:pPr>
      <w:rPr>
        <w:lang w:val="ru-RU" w:eastAsia="en-US" w:bidi="ar-SA"/>
      </w:rPr>
    </w:lvl>
    <w:lvl w:ilvl="6" w:tplc="EAE6210E">
      <w:numFmt w:val="bullet"/>
      <w:lvlText w:val="•"/>
      <w:lvlJc w:val="left"/>
      <w:pPr>
        <w:ind w:left="5919" w:hanging="329"/>
      </w:pPr>
      <w:rPr>
        <w:lang w:val="ru-RU" w:eastAsia="en-US" w:bidi="ar-SA"/>
      </w:rPr>
    </w:lvl>
    <w:lvl w:ilvl="7" w:tplc="8914244E">
      <w:numFmt w:val="bullet"/>
      <w:lvlText w:val="•"/>
      <w:lvlJc w:val="left"/>
      <w:pPr>
        <w:ind w:left="6866" w:hanging="329"/>
      </w:pPr>
      <w:rPr>
        <w:lang w:val="ru-RU" w:eastAsia="en-US" w:bidi="ar-SA"/>
      </w:rPr>
    </w:lvl>
    <w:lvl w:ilvl="8" w:tplc="0E88DED4">
      <w:numFmt w:val="bullet"/>
      <w:lvlText w:val="•"/>
      <w:lvlJc w:val="left"/>
      <w:pPr>
        <w:ind w:left="7813" w:hanging="329"/>
      </w:pPr>
      <w:rPr>
        <w:lang w:val="ru-RU" w:eastAsia="en-US" w:bidi="ar-SA"/>
      </w:r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cs="Times New Roman" w:hint="default"/>
        <w:b w:val="0"/>
        <w:bCs w:val="0"/>
        <w:i w:val="0"/>
        <w:iCs w:val="0"/>
        <w:w w:val="100"/>
        <w:sz w:val="24"/>
        <w:szCs w:val="24"/>
        <w:lang w:val="ru-RU" w:eastAsia="en-US" w:bidi="ar-SA"/>
      </w:rPr>
    </w:lvl>
    <w:lvl w:ilvl="1" w:tplc="3B92A6F6">
      <w:numFmt w:val="bullet"/>
      <w:lvlText w:val="•"/>
      <w:lvlJc w:val="left"/>
      <w:pPr>
        <w:ind w:left="1186" w:hanging="274"/>
      </w:pPr>
      <w:rPr>
        <w:lang w:val="ru-RU" w:eastAsia="en-US" w:bidi="ar-SA"/>
      </w:rPr>
    </w:lvl>
    <w:lvl w:ilvl="2" w:tplc="95B6D926">
      <w:numFmt w:val="bullet"/>
      <w:lvlText w:val="•"/>
      <w:lvlJc w:val="left"/>
      <w:pPr>
        <w:ind w:left="2133" w:hanging="274"/>
      </w:pPr>
      <w:rPr>
        <w:lang w:val="ru-RU" w:eastAsia="en-US" w:bidi="ar-SA"/>
      </w:rPr>
    </w:lvl>
    <w:lvl w:ilvl="3" w:tplc="28FE2090">
      <w:numFmt w:val="bullet"/>
      <w:lvlText w:val="•"/>
      <w:lvlJc w:val="left"/>
      <w:pPr>
        <w:ind w:left="3079" w:hanging="274"/>
      </w:pPr>
      <w:rPr>
        <w:lang w:val="ru-RU" w:eastAsia="en-US" w:bidi="ar-SA"/>
      </w:rPr>
    </w:lvl>
    <w:lvl w:ilvl="4" w:tplc="7D28FB40">
      <w:numFmt w:val="bullet"/>
      <w:lvlText w:val="•"/>
      <w:lvlJc w:val="left"/>
      <w:pPr>
        <w:ind w:left="4026" w:hanging="274"/>
      </w:pPr>
      <w:rPr>
        <w:lang w:val="ru-RU" w:eastAsia="en-US" w:bidi="ar-SA"/>
      </w:rPr>
    </w:lvl>
    <w:lvl w:ilvl="5" w:tplc="93687514">
      <w:numFmt w:val="bullet"/>
      <w:lvlText w:val="•"/>
      <w:lvlJc w:val="left"/>
      <w:pPr>
        <w:ind w:left="4973" w:hanging="274"/>
      </w:pPr>
      <w:rPr>
        <w:lang w:val="ru-RU" w:eastAsia="en-US" w:bidi="ar-SA"/>
      </w:rPr>
    </w:lvl>
    <w:lvl w:ilvl="6" w:tplc="F9D05BF0">
      <w:numFmt w:val="bullet"/>
      <w:lvlText w:val="•"/>
      <w:lvlJc w:val="left"/>
      <w:pPr>
        <w:ind w:left="5919" w:hanging="274"/>
      </w:pPr>
      <w:rPr>
        <w:lang w:val="ru-RU" w:eastAsia="en-US" w:bidi="ar-SA"/>
      </w:rPr>
    </w:lvl>
    <w:lvl w:ilvl="7" w:tplc="73B0C594">
      <w:numFmt w:val="bullet"/>
      <w:lvlText w:val="•"/>
      <w:lvlJc w:val="left"/>
      <w:pPr>
        <w:ind w:left="6866" w:hanging="274"/>
      </w:pPr>
      <w:rPr>
        <w:lang w:val="ru-RU" w:eastAsia="en-US" w:bidi="ar-SA"/>
      </w:rPr>
    </w:lvl>
    <w:lvl w:ilvl="8" w:tplc="66462C6C">
      <w:numFmt w:val="bullet"/>
      <w:lvlText w:val="•"/>
      <w:lvlJc w:val="left"/>
      <w:pPr>
        <w:ind w:left="7813" w:hanging="274"/>
      </w:pPr>
      <w:rPr>
        <w:lang w:val="ru-RU" w:eastAsia="en-US" w:bidi="ar-SA"/>
      </w:rPr>
    </w:lvl>
  </w:abstractNum>
  <w:abstractNum w:abstractNumId="12">
    <w:nsid w:val="2F1442F7"/>
    <w:multiLevelType w:val="multilevel"/>
    <w:tmpl w:val="237EE3E8"/>
    <w:lvl w:ilvl="0">
      <w:start w:val="4"/>
      <w:numFmt w:val="decimal"/>
      <w:lvlText w:val="%1"/>
      <w:lvlJc w:val="left"/>
      <w:pPr>
        <w:ind w:left="2690" w:hanging="420"/>
      </w:pPr>
      <w:rPr>
        <w:lang w:val="ru-RU" w:eastAsia="en-US" w:bidi="ar-SA"/>
      </w:rPr>
    </w:lvl>
    <w:lvl w:ilvl="1">
      <w:start w:val="1"/>
      <w:numFmt w:val="decimal"/>
      <w:lvlText w:val="%1.%2."/>
      <w:lvlJc w:val="left"/>
      <w:pPr>
        <w:ind w:left="2690" w:hanging="420"/>
      </w:pPr>
      <w:rPr>
        <w:w w:val="100"/>
        <w:lang w:val="ru-RU" w:eastAsia="en-US" w:bidi="ar-SA"/>
      </w:rPr>
    </w:lvl>
    <w:lvl w:ilvl="2">
      <w:start w:val="1"/>
      <w:numFmt w:val="decimal"/>
      <w:lvlText w:val="%1.%2.%3."/>
      <w:lvlJc w:val="left"/>
      <w:pPr>
        <w:ind w:left="242" w:hanging="69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56" w:hanging="699"/>
      </w:pPr>
      <w:rPr>
        <w:lang w:val="ru-RU" w:eastAsia="en-US" w:bidi="ar-SA"/>
      </w:rPr>
    </w:lvl>
    <w:lvl w:ilvl="4">
      <w:numFmt w:val="bullet"/>
      <w:lvlText w:val="•"/>
      <w:lvlJc w:val="left"/>
      <w:pPr>
        <w:ind w:left="5035" w:hanging="699"/>
      </w:pPr>
      <w:rPr>
        <w:lang w:val="ru-RU" w:eastAsia="en-US" w:bidi="ar-SA"/>
      </w:rPr>
    </w:lvl>
    <w:lvl w:ilvl="5">
      <w:numFmt w:val="bullet"/>
      <w:lvlText w:val="•"/>
      <w:lvlJc w:val="left"/>
      <w:pPr>
        <w:ind w:left="5813" w:hanging="699"/>
      </w:pPr>
      <w:rPr>
        <w:lang w:val="ru-RU" w:eastAsia="en-US" w:bidi="ar-SA"/>
      </w:rPr>
    </w:lvl>
    <w:lvl w:ilvl="6">
      <w:numFmt w:val="bullet"/>
      <w:lvlText w:val="•"/>
      <w:lvlJc w:val="left"/>
      <w:pPr>
        <w:ind w:left="6592" w:hanging="699"/>
      </w:pPr>
      <w:rPr>
        <w:lang w:val="ru-RU" w:eastAsia="en-US" w:bidi="ar-SA"/>
      </w:rPr>
    </w:lvl>
    <w:lvl w:ilvl="7">
      <w:numFmt w:val="bullet"/>
      <w:lvlText w:val="•"/>
      <w:lvlJc w:val="left"/>
      <w:pPr>
        <w:ind w:left="7370" w:hanging="699"/>
      </w:pPr>
      <w:rPr>
        <w:lang w:val="ru-RU" w:eastAsia="en-US" w:bidi="ar-SA"/>
      </w:rPr>
    </w:lvl>
    <w:lvl w:ilvl="8">
      <w:numFmt w:val="bullet"/>
      <w:lvlText w:val="•"/>
      <w:lvlJc w:val="left"/>
      <w:pPr>
        <w:ind w:left="8149" w:hanging="699"/>
      </w:pPr>
      <w:rPr>
        <w:lang w:val="ru-RU" w:eastAsia="en-US" w:bidi="ar-SA"/>
      </w:r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cs="Times New Roman" w:hint="default"/>
        <w:b w:val="0"/>
        <w:bCs w:val="0"/>
        <w:i w:val="0"/>
        <w:iCs w:val="0"/>
        <w:w w:val="100"/>
        <w:sz w:val="24"/>
        <w:szCs w:val="24"/>
        <w:lang w:val="ru-RU" w:eastAsia="en-US" w:bidi="ar-SA"/>
      </w:rPr>
    </w:lvl>
    <w:lvl w:ilvl="1" w:tplc="F45E3D00">
      <w:start w:val="1"/>
      <w:numFmt w:val="decimal"/>
      <w:lvlText w:val="%2."/>
      <w:lvlJc w:val="left"/>
      <w:pPr>
        <w:ind w:left="5168" w:hanging="240"/>
      </w:pPr>
      <w:rPr>
        <w:rFonts w:ascii="Times New Roman" w:eastAsia="Times New Roman" w:hAnsi="Times New Roman" w:cs="Times New Roman" w:hint="default"/>
        <w:b/>
        <w:bCs/>
        <w:i w:val="0"/>
        <w:iCs w:val="0"/>
        <w:w w:val="100"/>
        <w:sz w:val="24"/>
        <w:szCs w:val="24"/>
        <w:lang w:val="ru-RU" w:eastAsia="en-US" w:bidi="ar-SA"/>
      </w:rPr>
    </w:lvl>
    <w:lvl w:ilvl="2" w:tplc="8190ED36">
      <w:start w:val="1"/>
      <w:numFmt w:val="decimal"/>
      <w:lvlText w:val="%3)"/>
      <w:lvlJc w:val="left"/>
      <w:pPr>
        <w:ind w:left="2237" w:hanging="260"/>
      </w:pPr>
      <w:rPr>
        <w:rFonts w:ascii="Times New Roman" w:eastAsia="Times New Roman" w:hAnsi="Times New Roman" w:cs="Times New Roman" w:hint="default"/>
        <w:b w:val="0"/>
        <w:bCs w:val="0"/>
        <w:i w:val="0"/>
        <w:iCs w:val="0"/>
        <w:w w:val="100"/>
        <w:sz w:val="24"/>
        <w:szCs w:val="24"/>
        <w:lang w:val="ru-RU" w:eastAsia="en-US" w:bidi="ar-SA"/>
      </w:rPr>
    </w:lvl>
    <w:lvl w:ilvl="3" w:tplc="D436C372">
      <w:numFmt w:val="bullet"/>
      <w:lvlText w:val="•"/>
      <w:lvlJc w:val="left"/>
      <w:pPr>
        <w:ind w:left="5884" w:hanging="260"/>
      </w:pPr>
      <w:rPr>
        <w:lang w:val="ru-RU" w:eastAsia="en-US" w:bidi="ar-SA"/>
      </w:rPr>
    </w:lvl>
    <w:lvl w:ilvl="4" w:tplc="A74229CC">
      <w:numFmt w:val="bullet"/>
      <w:lvlText w:val="•"/>
      <w:lvlJc w:val="left"/>
      <w:pPr>
        <w:ind w:left="6592" w:hanging="260"/>
      </w:pPr>
      <w:rPr>
        <w:lang w:val="ru-RU" w:eastAsia="en-US" w:bidi="ar-SA"/>
      </w:rPr>
    </w:lvl>
    <w:lvl w:ilvl="5" w:tplc="DA220C20">
      <w:numFmt w:val="bullet"/>
      <w:lvlText w:val="•"/>
      <w:lvlJc w:val="left"/>
      <w:pPr>
        <w:ind w:left="7300" w:hanging="260"/>
      </w:pPr>
      <w:rPr>
        <w:lang w:val="ru-RU" w:eastAsia="en-US" w:bidi="ar-SA"/>
      </w:rPr>
    </w:lvl>
    <w:lvl w:ilvl="6" w:tplc="7A52283E">
      <w:numFmt w:val="bullet"/>
      <w:lvlText w:val="•"/>
      <w:lvlJc w:val="left"/>
      <w:pPr>
        <w:ind w:left="8009" w:hanging="260"/>
      </w:pPr>
      <w:rPr>
        <w:lang w:val="ru-RU" w:eastAsia="en-US" w:bidi="ar-SA"/>
      </w:rPr>
    </w:lvl>
    <w:lvl w:ilvl="7" w:tplc="3116943E">
      <w:numFmt w:val="bullet"/>
      <w:lvlText w:val="•"/>
      <w:lvlJc w:val="left"/>
      <w:pPr>
        <w:ind w:left="8717" w:hanging="260"/>
      </w:pPr>
      <w:rPr>
        <w:lang w:val="ru-RU" w:eastAsia="en-US" w:bidi="ar-SA"/>
      </w:rPr>
    </w:lvl>
    <w:lvl w:ilvl="8" w:tplc="87F2B9DC">
      <w:numFmt w:val="bullet"/>
      <w:lvlText w:val="•"/>
      <w:lvlJc w:val="left"/>
      <w:pPr>
        <w:ind w:left="9425" w:hanging="260"/>
      </w:pPr>
      <w:rPr>
        <w:lang w:val="ru-RU" w:eastAsia="en-US" w:bidi="ar-SA"/>
      </w:r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cs="Times New Roman" w:hint="default"/>
        <w:b w:val="0"/>
        <w:bCs w:val="0"/>
        <w:i w:val="0"/>
        <w:iCs w:val="0"/>
        <w:w w:val="100"/>
        <w:sz w:val="24"/>
        <w:szCs w:val="24"/>
        <w:lang w:val="ru-RU" w:eastAsia="en-US" w:bidi="ar-SA"/>
      </w:rPr>
    </w:lvl>
    <w:lvl w:ilvl="1" w:tplc="28801E24">
      <w:numFmt w:val="bullet"/>
      <w:lvlText w:val="•"/>
      <w:lvlJc w:val="left"/>
      <w:pPr>
        <w:ind w:left="2068" w:hanging="271"/>
      </w:pPr>
      <w:rPr>
        <w:lang w:val="ru-RU" w:eastAsia="en-US" w:bidi="ar-SA"/>
      </w:rPr>
    </w:lvl>
    <w:lvl w:ilvl="2" w:tplc="CA328446">
      <w:numFmt w:val="bullet"/>
      <w:lvlText w:val="•"/>
      <w:lvlJc w:val="left"/>
      <w:pPr>
        <w:ind w:left="2917" w:hanging="271"/>
      </w:pPr>
      <w:rPr>
        <w:lang w:val="ru-RU" w:eastAsia="en-US" w:bidi="ar-SA"/>
      </w:rPr>
    </w:lvl>
    <w:lvl w:ilvl="3" w:tplc="D66468C4">
      <w:numFmt w:val="bullet"/>
      <w:lvlText w:val="•"/>
      <w:lvlJc w:val="left"/>
      <w:pPr>
        <w:ind w:left="3765" w:hanging="271"/>
      </w:pPr>
      <w:rPr>
        <w:lang w:val="ru-RU" w:eastAsia="en-US" w:bidi="ar-SA"/>
      </w:rPr>
    </w:lvl>
    <w:lvl w:ilvl="4" w:tplc="97AC3AE0">
      <w:numFmt w:val="bullet"/>
      <w:lvlText w:val="•"/>
      <w:lvlJc w:val="left"/>
      <w:pPr>
        <w:ind w:left="4614" w:hanging="271"/>
      </w:pPr>
      <w:rPr>
        <w:lang w:val="ru-RU" w:eastAsia="en-US" w:bidi="ar-SA"/>
      </w:rPr>
    </w:lvl>
    <w:lvl w:ilvl="5" w:tplc="FD64A218">
      <w:numFmt w:val="bullet"/>
      <w:lvlText w:val="•"/>
      <w:lvlJc w:val="left"/>
      <w:pPr>
        <w:ind w:left="5463" w:hanging="271"/>
      </w:pPr>
      <w:rPr>
        <w:lang w:val="ru-RU" w:eastAsia="en-US" w:bidi="ar-SA"/>
      </w:rPr>
    </w:lvl>
    <w:lvl w:ilvl="6" w:tplc="F064CD90">
      <w:numFmt w:val="bullet"/>
      <w:lvlText w:val="•"/>
      <w:lvlJc w:val="left"/>
      <w:pPr>
        <w:ind w:left="6311" w:hanging="271"/>
      </w:pPr>
      <w:rPr>
        <w:lang w:val="ru-RU" w:eastAsia="en-US" w:bidi="ar-SA"/>
      </w:rPr>
    </w:lvl>
    <w:lvl w:ilvl="7" w:tplc="855ED17C">
      <w:numFmt w:val="bullet"/>
      <w:lvlText w:val="•"/>
      <w:lvlJc w:val="left"/>
      <w:pPr>
        <w:ind w:left="7160" w:hanging="271"/>
      </w:pPr>
      <w:rPr>
        <w:lang w:val="ru-RU" w:eastAsia="en-US" w:bidi="ar-SA"/>
      </w:rPr>
    </w:lvl>
    <w:lvl w:ilvl="8" w:tplc="31C48874">
      <w:numFmt w:val="bullet"/>
      <w:lvlText w:val="•"/>
      <w:lvlJc w:val="left"/>
      <w:pPr>
        <w:ind w:left="8009" w:hanging="271"/>
      </w:pPr>
      <w:rPr>
        <w:lang w:val="ru-RU" w:eastAsia="en-US" w:bidi="ar-SA"/>
      </w:rPr>
    </w:lvl>
  </w:abstractNum>
  <w:abstractNum w:abstractNumId="15">
    <w:nsid w:val="3A021051"/>
    <w:multiLevelType w:val="multilevel"/>
    <w:tmpl w:val="D4488B2C"/>
    <w:lvl w:ilvl="0">
      <w:start w:val="4"/>
      <w:numFmt w:val="decimal"/>
      <w:lvlText w:val="%1"/>
      <w:lvlJc w:val="left"/>
      <w:pPr>
        <w:ind w:left="242" w:hanging="679"/>
      </w:pPr>
      <w:rPr>
        <w:lang w:val="ru-RU" w:eastAsia="en-US" w:bidi="ar-SA"/>
      </w:rPr>
    </w:lvl>
    <w:lvl w:ilvl="1">
      <w:start w:val="7"/>
      <w:numFmt w:val="decimal"/>
      <w:lvlText w:val="%1.%2"/>
      <w:lvlJc w:val="left"/>
      <w:pPr>
        <w:ind w:left="242" w:hanging="679"/>
      </w:pPr>
      <w:rPr>
        <w:lang w:val="ru-RU" w:eastAsia="en-US" w:bidi="ar-SA"/>
      </w:rPr>
    </w:lvl>
    <w:lvl w:ilvl="2">
      <w:start w:val="1"/>
      <w:numFmt w:val="decimal"/>
      <w:lvlText w:val="%1.%2.%3."/>
      <w:lvlJc w:val="left"/>
      <w:pPr>
        <w:ind w:left="242" w:hanging="6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79"/>
      </w:pPr>
      <w:rPr>
        <w:lang w:val="ru-RU" w:eastAsia="en-US" w:bidi="ar-SA"/>
      </w:rPr>
    </w:lvl>
    <w:lvl w:ilvl="4">
      <w:numFmt w:val="bullet"/>
      <w:lvlText w:val="•"/>
      <w:lvlJc w:val="left"/>
      <w:pPr>
        <w:ind w:left="4026" w:hanging="679"/>
      </w:pPr>
      <w:rPr>
        <w:lang w:val="ru-RU" w:eastAsia="en-US" w:bidi="ar-SA"/>
      </w:rPr>
    </w:lvl>
    <w:lvl w:ilvl="5">
      <w:numFmt w:val="bullet"/>
      <w:lvlText w:val="•"/>
      <w:lvlJc w:val="left"/>
      <w:pPr>
        <w:ind w:left="4973" w:hanging="679"/>
      </w:pPr>
      <w:rPr>
        <w:lang w:val="ru-RU" w:eastAsia="en-US" w:bidi="ar-SA"/>
      </w:rPr>
    </w:lvl>
    <w:lvl w:ilvl="6">
      <w:numFmt w:val="bullet"/>
      <w:lvlText w:val="•"/>
      <w:lvlJc w:val="left"/>
      <w:pPr>
        <w:ind w:left="5919" w:hanging="679"/>
      </w:pPr>
      <w:rPr>
        <w:lang w:val="ru-RU" w:eastAsia="en-US" w:bidi="ar-SA"/>
      </w:rPr>
    </w:lvl>
    <w:lvl w:ilvl="7">
      <w:numFmt w:val="bullet"/>
      <w:lvlText w:val="•"/>
      <w:lvlJc w:val="left"/>
      <w:pPr>
        <w:ind w:left="6866" w:hanging="679"/>
      </w:pPr>
      <w:rPr>
        <w:lang w:val="ru-RU" w:eastAsia="en-US" w:bidi="ar-SA"/>
      </w:rPr>
    </w:lvl>
    <w:lvl w:ilvl="8">
      <w:numFmt w:val="bullet"/>
      <w:lvlText w:val="•"/>
      <w:lvlJc w:val="left"/>
      <w:pPr>
        <w:ind w:left="7813" w:hanging="679"/>
      </w:pPr>
      <w:rPr>
        <w:lang w:val="ru-RU" w:eastAsia="en-US" w:bidi="ar-SA"/>
      </w:rPr>
    </w:lvl>
  </w:abstractNum>
  <w:abstractNum w:abstractNumId="16">
    <w:nsid w:val="3C2359EA"/>
    <w:multiLevelType w:val="multilevel"/>
    <w:tmpl w:val="797038FC"/>
    <w:lvl w:ilvl="0">
      <w:start w:val="4"/>
      <w:numFmt w:val="decimal"/>
      <w:lvlText w:val="%1"/>
      <w:lvlJc w:val="left"/>
      <w:pPr>
        <w:ind w:left="242" w:hanging="725"/>
      </w:pPr>
      <w:rPr>
        <w:lang w:val="ru-RU" w:eastAsia="en-US" w:bidi="ar-SA"/>
      </w:rPr>
    </w:lvl>
    <w:lvl w:ilvl="1">
      <w:start w:val="6"/>
      <w:numFmt w:val="decimal"/>
      <w:lvlText w:val="%1.%2"/>
      <w:lvlJc w:val="left"/>
      <w:pPr>
        <w:ind w:left="242" w:hanging="725"/>
      </w:pPr>
      <w:rPr>
        <w:lang w:val="ru-RU" w:eastAsia="en-US" w:bidi="ar-SA"/>
      </w:rPr>
    </w:lvl>
    <w:lvl w:ilvl="2">
      <w:start w:val="1"/>
      <w:numFmt w:val="decimal"/>
      <w:lvlText w:val="%1.%2.%3."/>
      <w:lvlJc w:val="left"/>
      <w:pPr>
        <w:ind w:left="242" w:hanging="7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25"/>
      </w:pPr>
      <w:rPr>
        <w:lang w:val="ru-RU" w:eastAsia="en-US" w:bidi="ar-SA"/>
      </w:rPr>
    </w:lvl>
    <w:lvl w:ilvl="4">
      <w:numFmt w:val="bullet"/>
      <w:lvlText w:val="•"/>
      <w:lvlJc w:val="left"/>
      <w:pPr>
        <w:ind w:left="4026" w:hanging="725"/>
      </w:pPr>
      <w:rPr>
        <w:lang w:val="ru-RU" w:eastAsia="en-US" w:bidi="ar-SA"/>
      </w:rPr>
    </w:lvl>
    <w:lvl w:ilvl="5">
      <w:numFmt w:val="bullet"/>
      <w:lvlText w:val="•"/>
      <w:lvlJc w:val="left"/>
      <w:pPr>
        <w:ind w:left="4973" w:hanging="725"/>
      </w:pPr>
      <w:rPr>
        <w:lang w:val="ru-RU" w:eastAsia="en-US" w:bidi="ar-SA"/>
      </w:rPr>
    </w:lvl>
    <w:lvl w:ilvl="6">
      <w:numFmt w:val="bullet"/>
      <w:lvlText w:val="•"/>
      <w:lvlJc w:val="left"/>
      <w:pPr>
        <w:ind w:left="5919" w:hanging="725"/>
      </w:pPr>
      <w:rPr>
        <w:lang w:val="ru-RU" w:eastAsia="en-US" w:bidi="ar-SA"/>
      </w:rPr>
    </w:lvl>
    <w:lvl w:ilvl="7">
      <w:numFmt w:val="bullet"/>
      <w:lvlText w:val="•"/>
      <w:lvlJc w:val="left"/>
      <w:pPr>
        <w:ind w:left="6866" w:hanging="725"/>
      </w:pPr>
      <w:rPr>
        <w:lang w:val="ru-RU" w:eastAsia="en-US" w:bidi="ar-SA"/>
      </w:rPr>
    </w:lvl>
    <w:lvl w:ilvl="8">
      <w:numFmt w:val="bullet"/>
      <w:lvlText w:val="•"/>
      <w:lvlJc w:val="left"/>
      <w:pPr>
        <w:ind w:left="7813" w:hanging="725"/>
      </w:pPr>
      <w:rPr>
        <w:lang w:val="ru-RU" w:eastAsia="en-US" w:bidi="ar-SA"/>
      </w:r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B3DA6764">
      <w:numFmt w:val="bullet"/>
      <w:lvlText w:val="•"/>
      <w:lvlJc w:val="left"/>
      <w:pPr>
        <w:ind w:left="1402" w:hanging="240"/>
      </w:pPr>
      <w:rPr>
        <w:lang w:val="ru-RU" w:eastAsia="en-US" w:bidi="ar-SA"/>
      </w:rPr>
    </w:lvl>
    <w:lvl w:ilvl="2" w:tplc="F392B8E8">
      <w:numFmt w:val="bullet"/>
      <w:lvlText w:val="•"/>
      <w:lvlJc w:val="left"/>
      <w:pPr>
        <w:ind w:left="2325" w:hanging="240"/>
      </w:pPr>
      <w:rPr>
        <w:lang w:val="ru-RU" w:eastAsia="en-US" w:bidi="ar-SA"/>
      </w:rPr>
    </w:lvl>
    <w:lvl w:ilvl="3" w:tplc="3B9C231C">
      <w:numFmt w:val="bullet"/>
      <w:lvlText w:val="•"/>
      <w:lvlJc w:val="left"/>
      <w:pPr>
        <w:ind w:left="3247" w:hanging="240"/>
      </w:pPr>
      <w:rPr>
        <w:lang w:val="ru-RU" w:eastAsia="en-US" w:bidi="ar-SA"/>
      </w:rPr>
    </w:lvl>
    <w:lvl w:ilvl="4" w:tplc="5A7E19E8">
      <w:numFmt w:val="bullet"/>
      <w:lvlText w:val="•"/>
      <w:lvlJc w:val="left"/>
      <w:pPr>
        <w:ind w:left="4170" w:hanging="240"/>
      </w:pPr>
      <w:rPr>
        <w:lang w:val="ru-RU" w:eastAsia="en-US" w:bidi="ar-SA"/>
      </w:rPr>
    </w:lvl>
    <w:lvl w:ilvl="5" w:tplc="4A4CBA58">
      <w:numFmt w:val="bullet"/>
      <w:lvlText w:val="•"/>
      <w:lvlJc w:val="left"/>
      <w:pPr>
        <w:ind w:left="5093" w:hanging="240"/>
      </w:pPr>
      <w:rPr>
        <w:lang w:val="ru-RU" w:eastAsia="en-US" w:bidi="ar-SA"/>
      </w:rPr>
    </w:lvl>
    <w:lvl w:ilvl="6" w:tplc="55E8074E">
      <w:numFmt w:val="bullet"/>
      <w:lvlText w:val="•"/>
      <w:lvlJc w:val="left"/>
      <w:pPr>
        <w:ind w:left="6015" w:hanging="240"/>
      </w:pPr>
      <w:rPr>
        <w:lang w:val="ru-RU" w:eastAsia="en-US" w:bidi="ar-SA"/>
      </w:rPr>
    </w:lvl>
    <w:lvl w:ilvl="7" w:tplc="806640CA">
      <w:numFmt w:val="bullet"/>
      <w:lvlText w:val="•"/>
      <w:lvlJc w:val="left"/>
      <w:pPr>
        <w:ind w:left="6938" w:hanging="240"/>
      </w:pPr>
      <w:rPr>
        <w:lang w:val="ru-RU" w:eastAsia="en-US" w:bidi="ar-SA"/>
      </w:rPr>
    </w:lvl>
    <w:lvl w:ilvl="8" w:tplc="1048F61E">
      <w:numFmt w:val="bullet"/>
      <w:lvlText w:val="•"/>
      <w:lvlJc w:val="left"/>
      <w:pPr>
        <w:ind w:left="7861" w:hanging="240"/>
      </w:pPr>
      <w:rPr>
        <w:lang w:val="ru-RU" w:eastAsia="en-US" w:bidi="ar-SA"/>
      </w:rPr>
    </w:lvl>
  </w:abstractNum>
  <w:abstractNum w:abstractNumId="18">
    <w:nsid w:val="43A006BA"/>
    <w:multiLevelType w:val="multilevel"/>
    <w:tmpl w:val="87CAF9E2"/>
    <w:lvl w:ilvl="0">
      <w:start w:val="1"/>
      <w:numFmt w:val="decimal"/>
      <w:lvlText w:val="%1"/>
      <w:lvlJc w:val="left"/>
      <w:pPr>
        <w:ind w:left="242" w:hanging="463"/>
      </w:pPr>
      <w:rPr>
        <w:lang w:val="ru-RU" w:eastAsia="en-US" w:bidi="ar-SA"/>
      </w:rPr>
    </w:lvl>
    <w:lvl w:ilvl="1">
      <w:start w:val="1"/>
      <w:numFmt w:val="decimal"/>
      <w:lvlText w:val="%1.%2."/>
      <w:lvlJc w:val="left"/>
      <w:pPr>
        <w:ind w:left="242" w:hanging="46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42"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01" w:hanging="879"/>
      </w:pPr>
      <w:rPr>
        <w:lang w:val="ru-RU" w:eastAsia="en-US" w:bidi="ar-SA"/>
      </w:rPr>
    </w:lvl>
    <w:lvl w:ilvl="4">
      <w:numFmt w:val="bullet"/>
      <w:lvlText w:val="•"/>
      <w:lvlJc w:val="left"/>
      <w:pPr>
        <w:ind w:left="4302" w:hanging="879"/>
      </w:pPr>
      <w:rPr>
        <w:lang w:val="ru-RU" w:eastAsia="en-US" w:bidi="ar-SA"/>
      </w:rPr>
    </w:lvl>
    <w:lvl w:ilvl="5">
      <w:numFmt w:val="bullet"/>
      <w:lvlText w:val="•"/>
      <w:lvlJc w:val="left"/>
      <w:pPr>
        <w:ind w:left="5202" w:hanging="879"/>
      </w:pPr>
      <w:rPr>
        <w:lang w:val="ru-RU" w:eastAsia="en-US" w:bidi="ar-SA"/>
      </w:rPr>
    </w:lvl>
    <w:lvl w:ilvl="6">
      <w:numFmt w:val="bullet"/>
      <w:lvlText w:val="•"/>
      <w:lvlJc w:val="left"/>
      <w:pPr>
        <w:ind w:left="6103" w:hanging="879"/>
      </w:pPr>
      <w:rPr>
        <w:lang w:val="ru-RU" w:eastAsia="en-US" w:bidi="ar-SA"/>
      </w:rPr>
    </w:lvl>
    <w:lvl w:ilvl="7">
      <w:numFmt w:val="bullet"/>
      <w:lvlText w:val="•"/>
      <w:lvlJc w:val="left"/>
      <w:pPr>
        <w:ind w:left="7004" w:hanging="879"/>
      </w:pPr>
      <w:rPr>
        <w:lang w:val="ru-RU" w:eastAsia="en-US" w:bidi="ar-SA"/>
      </w:rPr>
    </w:lvl>
    <w:lvl w:ilvl="8">
      <w:numFmt w:val="bullet"/>
      <w:lvlText w:val="•"/>
      <w:lvlJc w:val="left"/>
      <w:pPr>
        <w:ind w:left="7904" w:hanging="879"/>
      </w:pPr>
      <w:rPr>
        <w:lang w:val="ru-RU" w:eastAsia="en-US" w:bidi="ar-SA"/>
      </w:r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D39A3BD2">
      <w:numFmt w:val="bullet"/>
      <w:lvlText w:val="•"/>
      <w:lvlJc w:val="left"/>
      <w:pPr>
        <w:ind w:left="1960" w:hanging="260"/>
      </w:pPr>
      <w:rPr>
        <w:lang w:val="ru-RU" w:eastAsia="en-US" w:bidi="ar-SA"/>
      </w:rPr>
    </w:lvl>
    <w:lvl w:ilvl="2" w:tplc="35E64996">
      <w:numFmt w:val="bullet"/>
      <w:lvlText w:val="•"/>
      <w:lvlJc w:val="left"/>
      <w:pPr>
        <w:ind w:left="2821" w:hanging="260"/>
      </w:pPr>
      <w:rPr>
        <w:lang w:val="ru-RU" w:eastAsia="en-US" w:bidi="ar-SA"/>
      </w:rPr>
    </w:lvl>
    <w:lvl w:ilvl="3" w:tplc="7856E16E">
      <w:numFmt w:val="bullet"/>
      <w:lvlText w:val="•"/>
      <w:lvlJc w:val="left"/>
      <w:pPr>
        <w:ind w:left="3681" w:hanging="260"/>
      </w:pPr>
      <w:rPr>
        <w:lang w:val="ru-RU" w:eastAsia="en-US" w:bidi="ar-SA"/>
      </w:rPr>
    </w:lvl>
    <w:lvl w:ilvl="4" w:tplc="FD38D322">
      <w:numFmt w:val="bullet"/>
      <w:lvlText w:val="•"/>
      <w:lvlJc w:val="left"/>
      <w:pPr>
        <w:ind w:left="4542" w:hanging="260"/>
      </w:pPr>
      <w:rPr>
        <w:lang w:val="ru-RU" w:eastAsia="en-US" w:bidi="ar-SA"/>
      </w:rPr>
    </w:lvl>
    <w:lvl w:ilvl="5" w:tplc="3768FEAA">
      <w:numFmt w:val="bullet"/>
      <w:lvlText w:val="•"/>
      <w:lvlJc w:val="left"/>
      <w:pPr>
        <w:ind w:left="5403" w:hanging="260"/>
      </w:pPr>
      <w:rPr>
        <w:lang w:val="ru-RU" w:eastAsia="en-US" w:bidi="ar-SA"/>
      </w:rPr>
    </w:lvl>
    <w:lvl w:ilvl="6" w:tplc="7C88E4D8">
      <w:numFmt w:val="bullet"/>
      <w:lvlText w:val="•"/>
      <w:lvlJc w:val="left"/>
      <w:pPr>
        <w:ind w:left="6263" w:hanging="260"/>
      </w:pPr>
      <w:rPr>
        <w:lang w:val="ru-RU" w:eastAsia="en-US" w:bidi="ar-SA"/>
      </w:rPr>
    </w:lvl>
    <w:lvl w:ilvl="7" w:tplc="D6BC7788">
      <w:numFmt w:val="bullet"/>
      <w:lvlText w:val="•"/>
      <w:lvlJc w:val="left"/>
      <w:pPr>
        <w:ind w:left="7124" w:hanging="260"/>
      </w:pPr>
      <w:rPr>
        <w:lang w:val="ru-RU" w:eastAsia="en-US" w:bidi="ar-SA"/>
      </w:rPr>
    </w:lvl>
    <w:lvl w:ilvl="8" w:tplc="FA44BAAC">
      <w:numFmt w:val="bullet"/>
      <w:lvlText w:val="•"/>
      <w:lvlJc w:val="left"/>
      <w:pPr>
        <w:ind w:left="7985" w:hanging="260"/>
      </w:pPr>
      <w:rPr>
        <w:lang w:val="ru-RU" w:eastAsia="en-US" w:bidi="ar-SA"/>
      </w:r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cs="Times New Roman" w:hint="default"/>
        <w:b w:val="0"/>
        <w:bCs w:val="0"/>
        <w:i w:val="0"/>
        <w:iCs w:val="0"/>
        <w:w w:val="100"/>
        <w:sz w:val="24"/>
        <w:szCs w:val="24"/>
        <w:lang w:val="ru-RU" w:eastAsia="en-US" w:bidi="ar-SA"/>
      </w:rPr>
    </w:lvl>
    <w:lvl w:ilvl="1" w:tplc="52AAADC8">
      <w:numFmt w:val="bullet"/>
      <w:lvlText w:val="•"/>
      <w:lvlJc w:val="left"/>
      <w:pPr>
        <w:ind w:left="1186" w:hanging="260"/>
      </w:pPr>
      <w:rPr>
        <w:lang w:val="ru-RU" w:eastAsia="en-US" w:bidi="ar-SA"/>
      </w:rPr>
    </w:lvl>
    <w:lvl w:ilvl="2" w:tplc="4B9645AC">
      <w:numFmt w:val="bullet"/>
      <w:lvlText w:val="•"/>
      <w:lvlJc w:val="left"/>
      <w:pPr>
        <w:ind w:left="2133" w:hanging="260"/>
      </w:pPr>
      <w:rPr>
        <w:lang w:val="ru-RU" w:eastAsia="en-US" w:bidi="ar-SA"/>
      </w:rPr>
    </w:lvl>
    <w:lvl w:ilvl="3" w:tplc="6A6AFB20">
      <w:numFmt w:val="bullet"/>
      <w:lvlText w:val="•"/>
      <w:lvlJc w:val="left"/>
      <w:pPr>
        <w:ind w:left="3079" w:hanging="260"/>
      </w:pPr>
      <w:rPr>
        <w:lang w:val="ru-RU" w:eastAsia="en-US" w:bidi="ar-SA"/>
      </w:rPr>
    </w:lvl>
    <w:lvl w:ilvl="4" w:tplc="A6E2D5F0">
      <w:numFmt w:val="bullet"/>
      <w:lvlText w:val="•"/>
      <w:lvlJc w:val="left"/>
      <w:pPr>
        <w:ind w:left="4026" w:hanging="260"/>
      </w:pPr>
      <w:rPr>
        <w:lang w:val="ru-RU" w:eastAsia="en-US" w:bidi="ar-SA"/>
      </w:rPr>
    </w:lvl>
    <w:lvl w:ilvl="5" w:tplc="E8F0F616">
      <w:numFmt w:val="bullet"/>
      <w:lvlText w:val="•"/>
      <w:lvlJc w:val="left"/>
      <w:pPr>
        <w:ind w:left="4973" w:hanging="260"/>
      </w:pPr>
      <w:rPr>
        <w:lang w:val="ru-RU" w:eastAsia="en-US" w:bidi="ar-SA"/>
      </w:rPr>
    </w:lvl>
    <w:lvl w:ilvl="6" w:tplc="5C2C6548">
      <w:numFmt w:val="bullet"/>
      <w:lvlText w:val="•"/>
      <w:lvlJc w:val="left"/>
      <w:pPr>
        <w:ind w:left="5919" w:hanging="260"/>
      </w:pPr>
      <w:rPr>
        <w:lang w:val="ru-RU" w:eastAsia="en-US" w:bidi="ar-SA"/>
      </w:rPr>
    </w:lvl>
    <w:lvl w:ilvl="7" w:tplc="1B6A1D0E">
      <w:numFmt w:val="bullet"/>
      <w:lvlText w:val="•"/>
      <w:lvlJc w:val="left"/>
      <w:pPr>
        <w:ind w:left="6866" w:hanging="260"/>
      </w:pPr>
      <w:rPr>
        <w:lang w:val="ru-RU" w:eastAsia="en-US" w:bidi="ar-SA"/>
      </w:rPr>
    </w:lvl>
    <w:lvl w:ilvl="8" w:tplc="0EC019A2">
      <w:numFmt w:val="bullet"/>
      <w:lvlText w:val="•"/>
      <w:lvlJc w:val="left"/>
      <w:pPr>
        <w:ind w:left="7813" w:hanging="260"/>
      </w:pPr>
      <w:rPr>
        <w:lang w:val="ru-RU" w:eastAsia="en-US" w:bidi="ar-SA"/>
      </w:rPr>
    </w:lvl>
  </w:abstractNum>
  <w:abstractNum w:abstractNumId="21">
    <w:nsid w:val="4D5155A1"/>
    <w:multiLevelType w:val="multilevel"/>
    <w:tmpl w:val="0F048994"/>
    <w:lvl w:ilvl="0">
      <w:start w:val="3"/>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C3D0A71A">
      <w:numFmt w:val="bullet"/>
      <w:lvlText w:val="•"/>
      <w:lvlJc w:val="left"/>
      <w:pPr>
        <w:ind w:left="2050" w:hanging="260"/>
      </w:pPr>
      <w:rPr>
        <w:lang w:val="ru-RU" w:eastAsia="en-US" w:bidi="ar-SA"/>
      </w:rPr>
    </w:lvl>
    <w:lvl w:ilvl="2" w:tplc="09AC5936">
      <w:numFmt w:val="bullet"/>
      <w:lvlText w:val="•"/>
      <w:lvlJc w:val="left"/>
      <w:pPr>
        <w:ind w:left="2901" w:hanging="260"/>
      </w:pPr>
      <w:rPr>
        <w:lang w:val="ru-RU" w:eastAsia="en-US" w:bidi="ar-SA"/>
      </w:rPr>
    </w:lvl>
    <w:lvl w:ilvl="3" w:tplc="08B8D9DC">
      <w:numFmt w:val="bullet"/>
      <w:lvlText w:val="•"/>
      <w:lvlJc w:val="left"/>
      <w:pPr>
        <w:ind w:left="3751" w:hanging="260"/>
      </w:pPr>
      <w:rPr>
        <w:lang w:val="ru-RU" w:eastAsia="en-US" w:bidi="ar-SA"/>
      </w:rPr>
    </w:lvl>
    <w:lvl w:ilvl="4" w:tplc="90C2D306">
      <w:numFmt w:val="bullet"/>
      <w:lvlText w:val="•"/>
      <w:lvlJc w:val="left"/>
      <w:pPr>
        <w:ind w:left="4602" w:hanging="260"/>
      </w:pPr>
      <w:rPr>
        <w:lang w:val="ru-RU" w:eastAsia="en-US" w:bidi="ar-SA"/>
      </w:rPr>
    </w:lvl>
    <w:lvl w:ilvl="5" w:tplc="4CB4E660">
      <w:numFmt w:val="bullet"/>
      <w:lvlText w:val="•"/>
      <w:lvlJc w:val="left"/>
      <w:pPr>
        <w:ind w:left="5453" w:hanging="260"/>
      </w:pPr>
      <w:rPr>
        <w:lang w:val="ru-RU" w:eastAsia="en-US" w:bidi="ar-SA"/>
      </w:rPr>
    </w:lvl>
    <w:lvl w:ilvl="6" w:tplc="907EA842">
      <w:numFmt w:val="bullet"/>
      <w:lvlText w:val="•"/>
      <w:lvlJc w:val="left"/>
      <w:pPr>
        <w:ind w:left="6303" w:hanging="260"/>
      </w:pPr>
      <w:rPr>
        <w:lang w:val="ru-RU" w:eastAsia="en-US" w:bidi="ar-SA"/>
      </w:rPr>
    </w:lvl>
    <w:lvl w:ilvl="7" w:tplc="81B8F542">
      <w:numFmt w:val="bullet"/>
      <w:lvlText w:val="•"/>
      <w:lvlJc w:val="left"/>
      <w:pPr>
        <w:ind w:left="7154" w:hanging="260"/>
      </w:pPr>
      <w:rPr>
        <w:lang w:val="ru-RU" w:eastAsia="en-US" w:bidi="ar-SA"/>
      </w:rPr>
    </w:lvl>
    <w:lvl w:ilvl="8" w:tplc="8042FC70">
      <w:numFmt w:val="bullet"/>
      <w:lvlText w:val="•"/>
      <w:lvlJc w:val="left"/>
      <w:pPr>
        <w:ind w:left="8005" w:hanging="260"/>
      </w:pPr>
      <w:rPr>
        <w:lang w:val="ru-RU" w:eastAsia="en-US" w:bidi="ar-SA"/>
      </w:rPr>
    </w:lvl>
  </w:abstractNum>
  <w:abstractNum w:abstractNumId="23">
    <w:nsid w:val="54D66E38"/>
    <w:multiLevelType w:val="multilevel"/>
    <w:tmpl w:val="65B2CB14"/>
    <w:lvl w:ilvl="0">
      <w:start w:val="3"/>
      <w:numFmt w:val="decimal"/>
      <w:lvlText w:val="%1"/>
      <w:lvlJc w:val="left"/>
      <w:pPr>
        <w:ind w:left="273" w:hanging="420"/>
      </w:pPr>
      <w:rPr>
        <w:lang w:val="ru-RU" w:eastAsia="en-US" w:bidi="ar-SA"/>
      </w:rPr>
    </w:lvl>
    <w:lvl w:ilvl="1">
      <w:start w:val="1"/>
      <w:numFmt w:val="decimal"/>
      <w:lvlText w:val="%1.%2."/>
      <w:lvlJc w:val="left"/>
      <w:pPr>
        <w:ind w:left="273" w:hanging="420"/>
      </w:pPr>
      <w:rPr>
        <w:w w:val="100"/>
        <w:lang w:val="ru-RU" w:eastAsia="en-US" w:bidi="ar-SA"/>
      </w:rPr>
    </w:lvl>
    <w:lvl w:ilvl="2">
      <w:start w:val="1"/>
      <w:numFmt w:val="decimal"/>
      <w:lvlText w:val="%1.%2.%3."/>
      <w:lvlJc w:val="left"/>
      <w:pPr>
        <w:ind w:left="242" w:hanging="64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74" w:hanging="646"/>
      </w:pPr>
      <w:rPr>
        <w:lang w:val="ru-RU" w:eastAsia="en-US" w:bidi="ar-SA"/>
      </w:rPr>
    </w:lvl>
    <w:lvl w:ilvl="4">
      <w:numFmt w:val="bullet"/>
      <w:lvlText w:val="•"/>
      <w:lvlJc w:val="left"/>
      <w:pPr>
        <w:ind w:left="3422" w:hanging="646"/>
      </w:pPr>
      <w:rPr>
        <w:lang w:val="ru-RU" w:eastAsia="en-US" w:bidi="ar-SA"/>
      </w:rPr>
    </w:lvl>
    <w:lvl w:ilvl="5">
      <w:numFmt w:val="bullet"/>
      <w:lvlText w:val="•"/>
      <w:lvlJc w:val="left"/>
      <w:pPr>
        <w:ind w:left="4469" w:hanging="646"/>
      </w:pPr>
      <w:rPr>
        <w:lang w:val="ru-RU" w:eastAsia="en-US" w:bidi="ar-SA"/>
      </w:rPr>
    </w:lvl>
    <w:lvl w:ilvl="6">
      <w:numFmt w:val="bullet"/>
      <w:lvlText w:val="•"/>
      <w:lvlJc w:val="left"/>
      <w:pPr>
        <w:ind w:left="5516" w:hanging="646"/>
      </w:pPr>
      <w:rPr>
        <w:lang w:val="ru-RU" w:eastAsia="en-US" w:bidi="ar-SA"/>
      </w:rPr>
    </w:lvl>
    <w:lvl w:ilvl="7">
      <w:numFmt w:val="bullet"/>
      <w:lvlText w:val="•"/>
      <w:lvlJc w:val="left"/>
      <w:pPr>
        <w:ind w:left="6564" w:hanging="646"/>
      </w:pPr>
      <w:rPr>
        <w:lang w:val="ru-RU" w:eastAsia="en-US" w:bidi="ar-SA"/>
      </w:rPr>
    </w:lvl>
    <w:lvl w:ilvl="8">
      <w:numFmt w:val="bullet"/>
      <w:lvlText w:val="•"/>
      <w:lvlJc w:val="left"/>
      <w:pPr>
        <w:ind w:left="7611" w:hanging="646"/>
      </w:pPr>
      <w:rPr>
        <w:lang w:val="ru-RU" w:eastAsia="en-US" w:bidi="ar-SA"/>
      </w:rPr>
    </w:lvl>
  </w:abstractNum>
  <w:abstractNum w:abstractNumId="24">
    <w:nsid w:val="58BB3E4A"/>
    <w:multiLevelType w:val="multilevel"/>
    <w:tmpl w:val="38F433B2"/>
    <w:lvl w:ilvl="0">
      <w:start w:val="4"/>
      <w:numFmt w:val="decimal"/>
      <w:lvlText w:val="%1"/>
      <w:lvlJc w:val="left"/>
      <w:pPr>
        <w:ind w:left="242" w:hanging="807"/>
      </w:pPr>
      <w:rPr>
        <w:lang w:val="ru-RU" w:eastAsia="en-US" w:bidi="ar-SA"/>
      </w:rPr>
    </w:lvl>
    <w:lvl w:ilvl="1">
      <w:start w:val="9"/>
      <w:numFmt w:val="decimal"/>
      <w:lvlText w:val="%1.%2"/>
      <w:lvlJc w:val="left"/>
      <w:pPr>
        <w:ind w:left="242" w:hanging="807"/>
      </w:pPr>
      <w:rPr>
        <w:lang w:val="ru-RU" w:eastAsia="en-US" w:bidi="ar-SA"/>
      </w:rPr>
    </w:lvl>
    <w:lvl w:ilvl="2">
      <w:start w:val="1"/>
      <w:numFmt w:val="decimal"/>
      <w:lvlText w:val="%1.%2.%3."/>
      <w:lvlJc w:val="left"/>
      <w:pPr>
        <w:ind w:left="242" w:hanging="80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07"/>
      </w:pPr>
      <w:rPr>
        <w:lang w:val="ru-RU" w:eastAsia="en-US" w:bidi="ar-SA"/>
      </w:rPr>
    </w:lvl>
    <w:lvl w:ilvl="4">
      <w:numFmt w:val="bullet"/>
      <w:lvlText w:val="•"/>
      <w:lvlJc w:val="left"/>
      <w:pPr>
        <w:ind w:left="4026" w:hanging="807"/>
      </w:pPr>
      <w:rPr>
        <w:lang w:val="ru-RU" w:eastAsia="en-US" w:bidi="ar-SA"/>
      </w:rPr>
    </w:lvl>
    <w:lvl w:ilvl="5">
      <w:numFmt w:val="bullet"/>
      <w:lvlText w:val="•"/>
      <w:lvlJc w:val="left"/>
      <w:pPr>
        <w:ind w:left="4973" w:hanging="807"/>
      </w:pPr>
      <w:rPr>
        <w:lang w:val="ru-RU" w:eastAsia="en-US" w:bidi="ar-SA"/>
      </w:rPr>
    </w:lvl>
    <w:lvl w:ilvl="6">
      <w:numFmt w:val="bullet"/>
      <w:lvlText w:val="•"/>
      <w:lvlJc w:val="left"/>
      <w:pPr>
        <w:ind w:left="5919" w:hanging="807"/>
      </w:pPr>
      <w:rPr>
        <w:lang w:val="ru-RU" w:eastAsia="en-US" w:bidi="ar-SA"/>
      </w:rPr>
    </w:lvl>
    <w:lvl w:ilvl="7">
      <w:numFmt w:val="bullet"/>
      <w:lvlText w:val="•"/>
      <w:lvlJc w:val="left"/>
      <w:pPr>
        <w:ind w:left="6866" w:hanging="807"/>
      </w:pPr>
      <w:rPr>
        <w:lang w:val="ru-RU" w:eastAsia="en-US" w:bidi="ar-SA"/>
      </w:rPr>
    </w:lvl>
    <w:lvl w:ilvl="8">
      <w:numFmt w:val="bullet"/>
      <w:lvlText w:val="•"/>
      <w:lvlJc w:val="left"/>
      <w:pPr>
        <w:ind w:left="7813" w:hanging="807"/>
      </w:pPr>
      <w:rPr>
        <w:lang w:val="ru-RU" w:eastAsia="en-US" w:bidi="ar-SA"/>
      </w:rPr>
    </w:lvl>
  </w:abstractNum>
  <w:abstractNum w:abstractNumId="25">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9E3E5DE0">
      <w:numFmt w:val="bullet"/>
      <w:lvlText w:val="•"/>
      <w:lvlJc w:val="left"/>
      <w:pPr>
        <w:ind w:left="1186" w:hanging="324"/>
      </w:pPr>
      <w:rPr>
        <w:lang w:val="ru-RU" w:eastAsia="en-US" w:bidi="ar-SA"/>
      </w:rPr>
    </w:lvl>
    <w:lvl w:ilvl="2" w:tplc="E8F80A5C">
      <w:numFmt w:val="bullet"/>
      <w:lvlText w:val="•"/>
      <w:lvlJc w:val="left"/>
      <w:pPr>
        <w:ind w:left="2133" w:hanging="324"/>
      </w:pPr>
      <w:rPr>
        <w:lang w:val="ru-RU" w:eastAsia="en-US" w:bidi="ar-SA"/>
      </w:rPr>
    </w:lvl>
    <w:lvl w:ilvl="3" w:tplc="E8E8D24E">
      <w:numFmt w:val="bullet"/>
      <w:lvlText w:val="•"/>
      <w:lvlJc w:val="left"/>
      <w:pPr>
        <w:ind w:left="3079" w:hanging="324"/>
      </w:pPr>
      <w:rPr>
        <w:lang w:val="ru-RU" w:eastAsia="en-US" w:bidi="ar-SA"/>
      </w:rPr>
    </w:lvl>
    <w:lvl w:ilvl="4" w:tplc="A022B690">
      <w:numFmt w:val="bullet"/>
      <w:lvlText w:val="•"/>
      <w:lvlJc w:val="left"/>
      <w:pPr>
        <w:ind w:left="4026" w:hanging="324"/>
      </w:pPr>
      <w:rPr>
        <w:lang w:val="ru-RU" w:eastAsia="en-US" w:bidi="ar-SA"/>
      </w:rPr>
    </w:lvl>
    <w:lvl w:ilvl="5" w:tplc="568CAE22">
      <w:numFmt w:val="bullet"/>
      <w:lvlText w:val="•"/>
      <w:lvlJc w:val="left"/>
      <w:pPr>
        <w:ind w:left="4973" w:hanging="324"/>
      </w:pPr>
      <w:rPr>
        <w:lang w:val="ru-RU" w:eastAsia="en-US" w:bidi="ar-SA"/>
      </w:rPr>
    </w:lvl>
    <w:lvl w:ilvl="6" w:tplc="FE18A2FE">
      <w:numFmt w:val="bullet"/>
      <w:lvlText w:val="•"/>
      <w:lvlJc w:val="left"/>
      <w:pPr>
        <w:ind w:left="5919" w:hanging="324"/>
      </w:pPr>
      <w:rPr>
        <w:lang w:val="ru-RU" w:eastAsia="en-US" w:bidi="ar-SA"/>
      </w:rPr>
    </w:lvl>
    <w:lvl w:ilvl="7" w:tplc="79F073AC">
      <w:numFmt w:val="bullet"/>
      <w:lvlText w:val="•"/>
      <w:lvlJc w:val="left"/>
      <w:pPr>
        <w:ind w:left="6866" w:hanging="324"/>
      </w:pPr>
      <w:rPr>
        <w:lang w:val="ru-RU" w:eastAsia="en-US" w:bidi="ar-SA"/>
      </w:rPr>
    </w:lvl>
    <w:lvl w:ilvl="8" w:tplc="0E22A702">
      <w:numFmt w:val="bullet"/>
      <w:lvlText w:val="•"/>
      <w:lvlJc w:val="left"/>
      <w:pPr>
        <w:ind w:left="7813" w:hanging="324"/>
      </w:pPr>
      <w:rPr>
        <w:lang w:val="ru-RU" w:eastAsia="en-US" w:bidi="ar-SA"/>
      </w:rPr>
    </w:lvl>
  </w:abstractNum>
  <w:abstractNum w:abstractNumId="26">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DD2A398C">
      <w:numFmt w:val="bullet"/>
      <w:lvlText w:val="•"/>
      <w:lvlJc w:val="left"/>
      <w:pPr>
        <w:ind w:left="1186" w:hanging="283"/>
      </w:pPr>
      <w:rPr>
        <w:lang w:val="ru-RU" w:eastAsia="en-US" w:bidi="ar-SA"/>
      </w:rPr>
    </w:lvl>
    <w:lvl w:ilvl="2" w:tplc="1E7E2C02">
      <w:numFmt w:val="bullet"/>
      <w:lvlText w:val="•"/>
      <w:lvlJc w:val="left"/>
      <w:pPr>
        <w:ind w:left="2133" w:hanging="283"/>
      </w:pPr>
      <w:rPr>
        <w:lang w:val="ru-RU" w:eastAsia="en-US" w:bidi="ar-SA"/>
      </w:rPr>
    </w:lvl>
    <w:lvl w:ilvl="3" w:tplc="BA1EB288">
      <w:numFmt w:val="bullet"/>
      <w:lvlText w:val="•"/>
      <w:lvlJc w:val="left"/>
      <w:pPr>
        <w:ind w:left="3079" w:hanging="283"/>
      </w:pPr>
      <w:rPr>
        <w:lang w:val="ru-RU" w:eastAsia="en-US" w:bidi="ar-SA"/>
      </w:rPr>
    </w:lvl>
    <w:lvl w:ilvl="4" w:tplc="83E462F2">
      <w:numFmt w:val="bullet"/>
      <w:lvlText w:val="•"/>
      <w:lvlJc w:val="left"/>
      <w:pPr>
        <w:ind w:left="4026" w:hanging="283"/>
      </w:pPr>
      <w:rPr>
        <w:lang w:val="ru-RU" w:eastAsia="en-US" w:bidi="ar-SA"/>
      </w:rPr>
    </w:lvl>
    <w:lvl w:ilvl="5" w:tplc="347CEE52">
      <w:numFmt w:val="bullet"/>
      <w:lvlText w:val="•"/>
      <w:lvlJc w:val="left"/>
      <w:pPr>
        <w:ind w:left="4973" w:hanging="283"/>
      </w:pPr>
      <w:rPr>
        <w:lang w:val="ru-RU" w:eastAsia="en-US" w:bidi="ar-SA"/>
      </w:rPr>
    </w:lvl>
    <w:lvl w:ilvl="6" w:tplc="78B4F91E">
      <w:numFmt w:val="bullet"/>
      <w:lvlText w:val="•"/>
      <w:lvlJc w:val="left"/>
      <w:pPr>
        <w:ind w:left="5919" w:hanging="283"/>
      </w:pPr>
      <w:rPr>
        <w:lang w:val="ru-RU" w:eastAsia="en-US" w:bidi="ar-SA"/>
      </w:rPr>
    </w:lvl>
    <w:lvl w:ilvl="7" w:tplc="BE26280C">
      <w:numFmt w:val="bullet"/>
      <w:lvlText w:val="•"/>
      <w:lvlJc w:val="left"/>
      <w:pPr>
        <w:ind w:left="6866" w:hanging="283"/>
      </w:pPr>
      <w:rPr>
        <w:lang w:val="ru-RU" w:eastAsia="en-US" w:bidi="ar-SA"/>
      </w:rPr>
    </w:lvl>
    <w:lvl w:ilvl="8" w:tplc="CE10F700">
      <w:numFmt w:val="bullet"/>
      <w:lvlText w:val="•"/>
      <w:lvlJc w:val="left"/>
      <w:pPr>
        <w:ind w:left="7813" w:hanging="283"/>
      </w:pPr>
      <w:rPr>
        <w:lang w:val="ru-RU" w:eastAsia="en-US" w:bidi="ar-SA"/>
      </w:rPr>
    </w:lvl>
  </w:abstractNum>
  <w:abstractNum w:abstractNumId="27">
    <w:nsid w:val="5E2F047C"/>
    <w:multiLevelType w:val="multilevel"/>
    <w:tmpl w:val="9066FF0C"/>
    <w:lvl w:ilvl="0">
      <w:start w:val="5"/>
      <w:numFmt w:val="decimal"/>
      <w:lvlText w:val="%1"/>
      <w:lvlJc w:val="left"/>
      <w:pPr>
        <w:ind w:left="242" w:hanging="547"/>
      </w:pPr>
      <w:rPr>
        <w:lang w:val="ru-RU" w:eastAsia="en-US" w:bidi="ar-SA"/>
      </w:rPr>
    </w:lvl>
    <w:lvl w:ilvl="1">
      <w:start w:val="16"/>
      <w:numFmt w:val="decimal"/>
      <w:lvlText w:val="%1.%2."/>
      <w:lvlJc w:val="left"/>
      <w:pPr>
        <w:ind w:left="242" w:hanging="54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47"/>
      </w:pPr>
      <w:rPr>
        <w:lang w:val="ru-RU" w:eastAsia="en-US" w:bidi="ar-SA"/>
      </w:rPr>
    </w:lvl>
    <w:lvl w:ilvl="3">
      <w:numFmt w:val="bullet"/>
      <w:lvlText w:val="•"/>
      <w:lvlJc w:val="left"/>
      <w:pPr>
        <w:ind w:left="3079" w:hanging="547"/>
      </w:pPr>
      <w:rPr>
        <w:lang w:val="ru-RU" w:eastAsia="en-US" w:bidi="ar-SA"/>
      </w:rPr>
    </w:lvl>
    <w:lvl w:ilvl="4">
      <w:numFmt w:val="bullet"/>
      <w:lvlText w:val="•"/>
      <w:lvlJc w:val="left"/>
      <w:pPr>
        <w:ind w:left="4026" w:hanging="547"/>
      </w:pPr>
      <w:rPr>
        <w:lang w:val="ru-RU" w:eastAsia="en-US" w:bidi="ar-SA"/>
      </w:rPr>
    </w:lvl>
    <w:lvl w:ilvl="5">
      <w:numFmt w:val="bullet"/>
      <w:lvlText w:val="•"/>
      <w:lvlJc w:val="left"/>
      <w:pPr>
        <w:ind w:left="4973" w:hanging="547"/>
      </w:pPr>
      <w:rPr>
        <w:lang w:val="ru-RU" w:eastAsia="en-US" w:bidi="ar-SA"/>
      </w:rPr>
    </w:lvl>
    <w:lvl w:ilvl="6">
      <w:numFmt w:val="bullet"/>
      <w:lvlText w:val="•"/>
      <w:lvlJc w:val="left"/>
      <w:pPr>
        <w:ind w:left="5919" w:hanging="547"/>
      </w:pPr>
      <w:rPr>
        <w:lang w:val="ru-RU" w:eastAsia="en-US" w:bidi="ar-SA"/>
      </w:rPr>
    </w:lvl>
    <w:lvl w:ilvl="7">
      <w:numFmt w:val="bullet"/>
      <w:lvlText w:val="•"/>
      <w:lvlJc w:val="left"/>
      <w:pPr>
        <w:ind w:left="6866" w:hanging="547"/>
      </w:pPr>
      <w:rPr>
        <w:lang w:val="ru-RU" w:eastAsia="en-US" w:bidi="ar-SA"/>
      </w:rPr>
    </w:lvl>
    <w:lvl w:ilvl="8">
      <w:numFmt w:val="bullet"/>
      <w:lvlText w:val="•"/>
      <w:lvlJc w:val="left"/>
      <w:pPr>
        <w:ind w:left="7813" w:hanging="547"/>
      </w:pPr>
      <w:rPr>
        <w:lang w:val="ru-RU" w:eastAsia="en-US" w:bidi="ar-SA"/>
      </w:rPr>
    </w:lvl>
  </w:abstractNum>
  <w:abstractNum w:abstractNumId="28">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cs="Times New Roman" w:hint="default"/>
        <w:b w:val="0"/>
        <w:bCs w:val="0"/>
        <w:i w:val="0"/>
        <w:iCs w:val="0"/>
        <w:w w:val="100"/>
        <w:sz w:val="24"/>
        <w:szCs w:val="24"/>
        <w:lang w:val="ru-RU" w:eastAsia="en-US" w:bidi="ar-SA"/>
      </w:rPr>
    </w:lvl>
    <w:lvl w:ilvl="1" w:tplc="22E64A8A">
      <w:numFmt w:val="bullet"/>
      <w:lvlText w:val="•"/>
      <w:lvlJc w:val="left"/>
      <w:pPr>
        <w:ind w:left="1186" w:hanging="427"/>
      </w:pPr>
      <w:rPr>
        <w:lang w:val="ru-RU" w:eastAsia="en-US" w:bidi="ar-SA"/>
      </w:rPr>
    </w:lvl>
    <w:lvl w:ilvl="2" w:tplc="EC0A02D6">
      <w:numFmt w:val="bullet"/>
      <w:lvlText w:val="•"/>
      <w:lvlJc w:val="left"/>
      <w:pPr>
        <w:ind w:left="2133" w:hanging="427"/>
      </w:pPr>
      <w:rPr>
        <w:lang w:val="ru-RU" w:eastAsia="en-US" w:bidi="ar-SA"/>
      </w:rPr>
    </w:lvl>
    <w:lvl w:ilvl="3" w:tplc="3BF210F0">
      <w:numFmt w:val="bullet"/>
      <w:lvlText w:val="•"/>
      <w:lvlJc w:val="left"/>
      <w:pPr>
        <w:ind w:left="3079" w:hanging="427"/>
      </w:pPr>
      <w:rPr>
        <w:lang w:val="ru-RU" w:eastAsia="en-US" w:bidi="ar-SA"/>
      </w:rPr>
    </w:lvl>
    <w:lvl w:ilvl="4" w:tplc="22B26B32">
      <w:numFmt w:val="bullet"/>
      <w:lvlText w:val="•"/>
      <w:lvlJc w:val="left"/>
      <w:pPr>
        <w:ind w:left="4026" w:hanging="427"/>
      </w:pPr>
      <w:rPr>
        <w:lang w:val="ru-RU" w:eastAsia="en-US" w:bidi="ar-SA"/>
      </w:rPr>
    </w:lvl>
    <w:lvl w:ilvl="5" w:tplc="BEA0A820">
      <w:numFmt w:val="bullet"/>
      <w:lvlText w:val="•"/>
      <w:lvlJc w:val="left"/>
      <w:pPr>
        <w:ind w:left="4973" w:hanging="427"/>
      </w:pPr>
      <w:rPr>
        <w:lang w:val="ru-RU" w:eastAsia="en-US" w:bidi="ar-SA"/>
      </w:rPr>
    </w:lvl>
    <w:lvl w:ilvl="6" w:tplc="5D4A41E4">
      <w:numFmt w:val="bullet"/>
      <w:lvlText w:val="•"/>
      <w:lvlJc w:val="left"/>
      <w:pPr>
        <w:ind w:left="5919" w:hanging="427"/>
      </w:pPr>
      <w:rPr>
        <w:lang w:val="ru-RU" w:eastAsia="en-US" w:bidi="ar-SA"/>
      </w:rPr>
    </w:lvl>
    <w:lvl w:ilvl="7" w:tplc="2E34CEA2">
      <w:numFmt w:val="bullet"/>
      <w:lvlText w:val="•"/>
      <w:lvlJc w:val="left"/>
      <w:pPr>
        <w:ind w:left="6866" w:hanging="427"/>
      </w:pPr>
      <w:rPr>
        <w:lang w:val="ru-RU" w:eastAsia="en-US" w:bidi="ar-SA"/>
      </w:rPr>
    </w:lvl>
    <w:lvl w:ilvl="8" w:tplc="ABA0B930">
      <w:numFmt w:val="bullet"/>
      <w:lvlText w:val="•"/>
      <w:lvlJc w:val="left"/>
      <w:pPr>
        <w:ind w:left="7813" w:hanging="427"/>
      </w:pPr>
      <w:rPr>
        <w:lang w:val="ru-RU" w:eastAsia="en-US" w:bidi="ar-SA"/>
      </w:rPr>
    </w:lvl>
  </w:abstractNum>
  <w:abstractNum w:abstractNumId="29">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8C68111E">
      <w:numFmt w:val="bullet"/>
      <w:lvlText w:val="•"/>
      <w:lvlJc w:val="left"/>
      <w:pPr>
        <w:ind w:left="1186" w:hanging="295"/>
      </w:pPr>
      <w:rPr>
        <w:lang w:val="ru-RU" w:eastAsia="en-US" w:bidi="ar-SA"/>
      </w:rPr>
    </w:lvl>
    <w:lvl w:ilvl="2" w:tplc="17A09E5E">
      <w:numFmt w:val="bullet"/>
      <w:lvlText w:val="•"/>
      <w:lvlJc w:val="left"/>
      <w:pPr>
        <w:ind w:left="2133" w:hanging="295"/>
      </w:pPr>
      <w:rPr>
        <w:lang w:val="ru-RU" w:eastAsia="en-US" w:bidi="ar-SA"/>
      </w:rPr>
    </w:lvl>
    <w:lvl w:ilvl="3" w:tplc="2B1A03DC">
      <w:numFmt w:val="bullet"/>
      <w:lvlText w:val="•"/>
      <w:lvlJc w:val="left"/>
      <w:pPr>
        <w:ind w:left="3079" w:hanging="295"/>
      </w:pPr>
      <w:rPr>
        <w:lang w:val="ru-RU" w:eastAsia="en-US" w:bidi="ar-SA"/>
      </w:rPr>
    </w:lvl>
    <w:lvl w:ilvl="4" w:tplc="8B605498">
      <w:numFmt w:val="bullet"/>
      <w:lvlText w:val="•"/>
      <w:lvlJc w:val="left"/>
      <w:pPr>
        <w:ind w:left="4026" w:hanging="295"/>
      </w:pPr>
      <w:rPr>
        <w:lang w:val="ru-RU" w:eastAsia="en-US" w:bidi="ar-SA"/>
      </w:rPr>
    </w:lvl>
    <w:lvl w:ilvl="5" w:tplc="BDA4ED46">
      <w:numFmt w:val="bullet"/>
      <w:lvlText w:val="•"/>
      <w:lvlJc w:val="left"/>
      <w:pPr>
        <w:ind w:left="4973" w:hanging="295"/>
      </w:pPr>
      <w:rPr>
        <w:lang w:val="ru-RU" w:eastAsia="en-US" w:bidi="ar-SA"/>
      </w:rPr>
    </w:lvl>
    <w:lvl w:ilvl="6" w:tplc="150A9332">
      <w:numFmt w:val="bullet"/>
      <w:lvlText w:val="•"/>
      <w:lvlJc w:val="left"/>
      <w:pPr>
        <w:ind w:left="5919" w:hanging="295"/>
      </w:pPr>
      <w:rPr>
        <w:lang w:val="ru-RU" w:eastAsia="en-US" w:bidi="ar-SA"/>
      </w:rPr>
    </w:lvl>
    <w:lvl w:ilvl="7" w:tplc="917009E6">
      <w:numFmt w:val="bullet"/>
      <w:lvlText w:val="•"/>
      <w:lvlJc w:val="left"/>
      <w:pPr>
        <w:ind w:left="6866" w:hanging="295"/>
      </w:pPr>
      <w:rPr>
        <w:lang w:val="ru-RU" w:eastAsia="en-US" w:bidi="ar-SA"/>
      </w:rPr>
    </w:lvl>
    <w:lvl w:ilvl="8" w:tplc="1660E15C">
      <w:numFmt w:val="bullet"/>
      <w:lvlText w:val="•"/>
      <w:lvlJc w:val="left"/>
      <w:pPr>
        <w:ind w:left="7813" w:hanging="295"/>
      </w:pPr>
      <w:rPr>
        <w:lang w:val="ru-RU" w:eastAsia="en-US" w:bidi="ar-SA"/>
      </w:rPr>
    </w:lvl>
  </w:abstractNum>
  <w:abstractNum w:abstractNumId="30">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2D0455EE">
      <w:numFmt w:val="bullet"/>
      <w:lvlText w:val="•"/>
      <w:lvlJc w:val="left"/>
      <w:pPr>
        <w:ind w:left="1960" w:hanging="260"/>
      </w:pPr>
      <w:rPr>
        <w:lang w:val="ru-RU" w:eastAsia="en-US" w:bidi="ar-SA"/>
      </w:rPr>
    </w:lvl>
    <w:lvl w:ilvl="2" w:tplc="EFB231FC">
      <w:numFmt w:val="bullet"/>
      <w:lvlText w:val="•"/>
      <w:lvlJc w:val="left"/>
      <w:pPr>
        <w:ind w:left="2821" w:hanging="260"/>
      </w:pPr>
      <w:rPr>
        <w:lang w:val="ru-RU" w:eastAsia="en-US" w:bidi="ar-SA"/>
      </w:rPr>
    </w:lvl>
    <w:lvl w:ilvl="3" w:tplc="F21253F0">
      <w:numFmt w:val="bullet"/>
      <w:lvlText w:val="•"/>
      <w:lvlJc w:val="left"/>
      <w:pPr>
        <w:ind w:left="3681" w:hanging="260"/>
      </w:pPr>
      <w:rPr>
        <w:lang w:val="ru-RU" w:eastAsia="en-US" w:bidi="ar-SA"/>
      </w:rPr>
    </w:lvl>
    <w:lvl w:ilvl="4" w:tplc="AA60D422">
      <w:numFmt w:val="bullet"/>
      <w:lvlText w:val="•"/>
      <w:lvlJc w:val="left"/>
      <w:pPr>
        <w:ind w:left="4542" w:hanging="260"/>
      </w:pPr>
      <w:rPr>
        <w:lang w:val="ru-RU" w:eastAsia="en-US" w:bidi="ar-SA"/>
      </w:rPr>
    </w:lvl>
    <w:lvl w:ilvl="5" w:tplc="AA483760">
      <w:numFmt w:val="bullet"/>
      <w:lvlText w:val="•"/>
      <w:lvlJc w:val="left"/>
      <w:pPr>
        <w:ind w:left="5403" w:hanging="260"/>
      </w:pPr>
      <w:rPr>
        <w:lang w:val="ru-RU" w:eastAsia="en-US" w:bidi="ar-SA"/>
      </w:rPr>
    </w:lvl>
    <w:lvl w:ilvl="6" w:tplc="E780D304">
      <w:numFmt w:val="bullet"/>
      <w:lvlText w:val="•"/>
      <w:lvlJc w:val="left"/>
      <w:pPr>
        <w:ind w:left="6263" w:hanging="260"/>
      </w:pPr>
      <w:rPr>
        <w:lang w:val="ru-RU" w:eastAsia="en-US" w:bidi="ar-SA"/>
      </w:rPr>
    </w:lvl>
    <w:lvl w:ilvl="7" w:tplc="ECBEC078">
      <w:numFmt w:val="bullet"/>
      <w:lvlText w:val="•"/>
      <w:lvlJc w:val="left"/>
      <w:pPr>
        <w:ind w:left="7124" w:hanging="260"/>
      </w:pPr>
      <w:rPr>
        <w:lang w:val="ru-RU" w:eastAsia="en-US" w:bidi="ar-SA"/>
      </w:rPr>
    </w:lvl>
    <w:lvl w:ilvl="8" w:tplc="31D07D28">
      <w:numFmt w:val="bullet"/>
      <w:lvlText w:val="•"/>
      <w:lvlJc w:val="left"/>
      <w:pPr>
        <w:ind w:left="7985" w:hanging="260"/>
      </w:pPr>
      <w:rPr>
        <w:lang w:val="ru-RU" w:eastAsia="en-US" w:bidi="ar-SA"/>
      </w:rPr>
    </w:lvl>
  </w:abstractNum>
  <w:abstractNum w:abstractNumId="31">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cs="Times New Roman" w:hint="default"/>
        <w:b w:val="0"/>
        <w:bCs w:val="0"/>
        <w:i w:val="0"/>
        <w:iCs w:val="0"/>
        <w:w w:val="100"/>
        <w:sz w:val="24"/>
        <w:szCs w:val="24"/>
        <w:lang w:val="ru-RU" w:eastAsia="en-US" w:bidi="ar-SA"/>
      </w:rPr>
    </w:lvl>
    <w:lvl w:ilvl="1" w:tplc="D5B875F4">
      <w:numFmt w:val="bullet"/>
      <w:lvlText w:val="•"/>
      <w:lvlJc w:val="left"/>
      <w:pPr>
        <w:ind w:left="1186" w:hanging="331"/>
      </w:pPr>
      <w:rPr>
        <w:lang w:val="ru-RU" w:eastAsia="en-US" w:bidi="ar-SA"/>
      </w:rPr>
    </w:lvl>
    <w:lvl w:ilvl="2" w:tplc="AC2EF848">
      <w:numFmt w:val="bullet"/>
      <w:lvlText w:val="•"/>
      <w:lvlJc w:val="left"/>
      <w:pPr>
        <w:ind w:left="2133" w:hanging="331"/>
      </w:pPr>
      <w:rPr>
        <w:lang w:val="ru-RU" w:eastAsia="en-US" w:bidi="ar-SA"/>
      </w:rPr>
    </w:lvl>
    <w:lvl w:ilvl="3" w:tplc="66D8EBA2">
      <w:numFmt w:val="bullet"/>
      <w:lvlText w:val="•"/>
      <w:lvlJc w:val="left"/>
      <w:pPr>
        <w:ind w:left="3079" w:hanging="331"/>
      </w:pPr>
      <w:rPr>
        <w:lang w:val="ru-RU" w:eastAsia="en-US" w:bidi="ar-SA"/>
      </w:rPr>
    </w:lvl>
    <w:lvl w:ilvl="4" w:tplc="238054C4">
      <w:numFmt w:val="bullet"/>
      <w:lvlText w:val="•"/>
      <w:lvlJc w:val="left"/>
      <w:pPr>
        <w:ind w:left="4026" w:hanging="331"/>
      </w:pPr>
      <w:rPr>
        <w:lang w:val="ru-RU" w:eastAsia="en-US" w:bidi="ar-SA"/>
      </w:rPr>
    </w:lvl>
    <w:lvl w:ilvl="5" w:tplc="427CF18A">
      <w:numFmt w:val="bullet"/>
      <w:lvlText w:val="•"/>
      <w:lvlJc w:val="left"/>
      <w:pPr>
        <w:ind w:left="4973" w:hanging="331"/>
      </w:pPr>
      <w:rPr>
        <w:lang w:val="ru-RU" w:eastAsia="en-US" w:bidi="ar-SA"/>
      </w:rPr>
    </w:lvl>
    <w:lvl w:ilvl="6" w:tplc="E5ACAB40">
      <w:numFmt w:val="bullet"/>
      <w:lvlText w:val="•"/>
      <w:lvlJc w:val="left"/>
      <w:pPr>
        <w:ind w:left="5919" w:hanging="331"/>
      </w:pPr>
      <w:rPr>
        <w:lang w:val="ru-RU" w:eastAsia="en-US" w:bidi="ar-SA"/>
      </w:rPr>
    </w:lvl>
    <w:lvl w:ilvl="7" w:tplc="337215F6">
      <w:numFmt w:val="bullet"/>
      <w:lvlText w:val="•"/>
      <w:lvlJc w:val="left"/>
      <w:pPr>
        <w:ind w:left="6866" w:hanging="331"/>
      </w:pPr>
      <w:rPr>
        <w:lang w:val="ru-RU" w:eastAsia="en-US" w:bidi="ar-SA"/>
      </w:rPr>
    </w:lvl>
    <w:lvl w:ilvl="8" w:tplc="DDC0CE4A">
      <w:numFmt w:val="bullet"/>
      <w:lvlText w:val="•"/>
      <w:lvlJc w:val="left"/>
      <w:pPr>
        <w:ind w:left="7813" w:hanging="331"/>
      </w:pPr>
      <w:rPr>
        <w:lang w:val="ru-RU" w:eastAsia="en-US" w:bidi="ar-SA"/>
      </w:rPr>
    </w:lvl>
  </w:abstractNum>
  <w:abstractNum w:abstractNumId="32">
    <w:nsid w:val="6C264304"/>
    <w:multiLevelType w:val="multilevel"/>
    <w:tmpl w:val="FAE48686"/>
    <w:lvl w:ilvl="0">
      <w:start w:val="2"/>
      <w:numFmt w:val="decimal"/>
      <w:lvlText w:val="%1"/>
      <w:lvlJc w:val="left"/>
      <w:pPr>
        <w:ind w:left="242" w:hanging="504"/>
      </w:pPr>
      <w:rPr>
        <w:lang w:val="ru-RU" w:eastAsia="en-US" w:bidi="ar-SA"/>
      </w:rPr>
    </w:lvl>
    <w:lvl w:ilvl="1">
      <w:start w:val="1"/>
      <w:numFmt w:val="decimal"/>
      <w:lvlText w:val="%1.%2."/>
      <w:lvlJc w:val="left"/>
      <w:pPr>
        <w:ind w:left="242" w:hanging="50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04"/>
      </w:pPr>
      <w:rPr>
        <w:lang w:val="ru-RU" w:eastAsia="en-US" w:bidi="ar-SA"/>
      </w:rPr>
    </w:lvl>
    <w:lvl w:ilvl="3">
      <w:numFmt w:val="bullet"/>
      <w:lvlText w:val="•"/>
      <w:lvlJc w:val="left"/>
      <w:pPr>
        <w:ind w:left="3079" w:hanging="504"/>
      </w:pPr>
      <w:rPr>
        <w:lang w:val="ru-RU" w:eastAsia="en-US" w:bidi="ar-SA"/>
      </w:rPr>
    </w:lvl>
    <w:lvl w:ilvl="4">
      <w:numFmt w:val="bullet"/>
      <w:lvlText w:val="•"/>
      <w:lvlJc w:val="left"/>
      <w:pPr>
        <w:ind w:left="4026" w:hanging="504"/>
      </w:pPr>
      <w:rPr>
        <w:lang w:val="ru-RU" w:eastAsia="en-US" w:bidi="ar-SA"/>
      </w:rPr>
    </w:lvl>
    <w:lvl w:ilvl="5">
      <w:numFmt w:val="bullet"/>
      <w:lvlText w:val="•"/>
      <w:lvlJc w:val="left"/>
      <w:pPr>
        <w:ind w:left="4973" w:hanging="504"/>
      </w:pPr>
      <w:rPr>
        <w:lang w:val="ru-RU" w:eastAsia="en-US" w:bidi="ar-SA"/>
      </w:rPr>
    </w:lvl>
    <w:lvl w:ilvl="6">
      <w:numFmt w:val="bullet"/>
      <w:lvlText w:val="•"/>
      <w:lvlJc w:val="left"/>
      <w:pPr>
        <w:ind w:left="5919" w:hanging="504"/>
      </w:pPr>
      <w:rPr>
        <w:lang w:val="ru-RU" w:eastAsia="en-US" w:bidi="ar-SA"/>
      </w:rPr>
    </w:lvl>
    <w:lvl w:ilvl="7">
      <w:numFmt w:val="bullet"/>
      <w:lvlText w:val="•"/>
      <w:lvlJc w:val="left"/>
      <w:pPr>
        <w:ind w:left="6866" w:hanging="504"/>
      </w:pPr>
      <w:rPr>
        <w:lang w:val="ru-RU" w:eastAsia="en-US" w:bidi="ar-SA"/>
      </w:rPr>
    </w:lvl>
    <w:lvl w:ilvl="8">
      <w:numFmt w:val="bullet"/>
      <w:lvlText w:val="•"/>
      <w:lvlJc w:val="left"/>
      <w:pPr>
        <w:ind w:left="7813" w:hanging="504"/>
      </w:pPr>
      <w:rPr>
        <w:lang w:val="ru-RU" w:eastAsia="en-US" w:bidi="ar-SA"/>
      </w:rPr>
    </w:lvl>
  </w:abstractNum>
  <w:abstractNum w:abstractNumId="33">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cs="Times New Roman" w:hint="default"/>
        <w:b w:val="0"/>
        <w:bCs w:val="0"/>
        <w:i w:val="0"/>
        <w:iCs w:val="0"/>
        <w:w w:val="100"/>
        <w:sz w:val="24"/>
        <w:szCs w:val="24"/>
        <w:lang w:val="ru-RU" w:eastAsia="en-US" w:bidi="ar-SA"/>
      </w:rPr>
    </w:lvl>
    <w:lvl w:ilvl="1" w:tplc="7F567C96">
      <w:numFmt w:val="bullet"/>
      <w:lvlText w:val="•"/>
      <w:lvlJc w:val="left"/>
      <w:pPr>
        <w:ind w:left="1186" w:hanging="406"/>
      </w:pPr>
      <w:rPr>
        <w:lang w:val="ru-RU" w:eastAsia="en-US" w:bidi="ar-SA"/>
      </w:rPr>
    </w:lvl>
    <w:lvl w:ilvl="2" w:tplc="1A5A2D2A">
      <w:numFmt w:val="bullet"/>
      <w:lvlText w:val="•"/>
      <w:lvlJc w:val="left"/>
      <w:pPr>
        <w:ind w:left="2133" w:hanging="406"/>
      </w:pPr>
      <w:rPr>
        <w:lang w:val="ru-RU" w:eastAsia="en-US" w:bidi="ar-SA"/>
      </w:rPr>
    </w:lvl>
    <w:lvl w:ilvl="3" w:tplc="1DDAA7F0">
      <w:numFmt w:val="bullet"/>
      <w:lvlText w:val="•"/>
      <w:lvlJc w:val="left"/>
      <w:pPr>
        <w:ind w:left="3079" w:hanging="406"/>
      </w:pPr>
      <w:rPr>
        <w:lang w:val="ru-RU" w:eastAsia="en-US" w:bidi="ar-SA"/>
      </w:rPr>
    </w:lvl>
    <w:lvl w:ilvl="4" w:tplc="3678EDB2">
      <w:numFmt w:val="bullet"/>
      <w:lvlText w:val="•"/>
      <w:lvlJc w:val="left"/>
      <w:pPr>
        <w:ind w:left="4026" w:hanging="406"/>
      </w:pPr>
      <w:rPr>
        <w:lang w:val="ru-RU" w:eastAsia="en-US" w:bidi="ar-SA"/>
      </w:rPr>
    </w:lvl>
    <w:lvl w:ilvl="5" w:tplc="7D5EE538">
      <w:numFmt w:val="bullet"/>
      <w:lvlText w:val="•"/>
      <w:lvlJc w:val="left"/>
      <w:pPr>
        <w:ind w:left="4973" w:hanging="406"/>
      </w:pPr>
      <w:rPr>
        <w:lang w:val="ru-RU" w:eastAsia="en-US" w:bidi="ar-SA"/>
      </w:rPr>
    </w:lvl>
    <w:lvl w:ilvl="6" w:tplc="34BA509A">
      <w:numFmt w:val="bullet"/>
      <w:lvlText w:val="•"/>
      <w:lvlJc w:val="left"/>
      <w:pPr>
        <w:ind w:left="5919" w:hanging="406"/>
      </w:pPr>
      <w:rPr>
        <w:lang w:val="ru-RU" w:eastAsia="en-US" w:bidi="ar-SA"/>
      </w:rPr>
    </w:lvl>
    <w:lvl w:ilvl="7" w:tplc="BB78823A">
      <w:numFmt w:val="bullet"/>
      <w:lvlText w:val="•"/>
      <w:lvlJc w:val="left"/>
      <w:pPr>
        <w:ind w:left="6866" w:hanging="406"/>
      </w:pPr>
      <w:rPr>
        <w:lang w:val="ru-RU" w:eastAsia="en-US" w:bidi="ar-SA"/>
      </w:rPr>
    </w:lvl>
    <w:lvl w:ilvl="8" w:tplc="64DA5CCA">
      <w:numFmt w:val="bullet"/>
      <w:lvlText w:val="•"/>
      <w:lvlJc w:val="left"/>
      <w:pPr>
        <w:ind w:left="7813" w:hanging="406"/>
      </w:pPr>
      <w:rPr>
        <w:lang w:val="ru-RU" w:eastAsia="en-US" w:bidi="ar-SA"/>
      </w:rPr>
    </w:lvl>
  </w:abstractNum>
  <w:abstractNum w:abstractNumId="34">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514C672">
      <w:numFmt w:val="bullet"/>
      <w:lvlText w:val="•"/>
      <w:lvlJc w:val="left"/>
      <w:pPr>
        <w:ind w:left="2050" w:hanging="260"/>
      </w:pPr>
      <w:rPr>
        <w:lang w:val="ru-RU" w:eastAsia="en-US" w:bidi="ar-SA"/>
      </w:rPr>
    </w:lvl>
    <w:lvl w:ilvl="2" w:tplc="B9CEA7C4">
      <w:numFmt w:val="bullet"/>
      <w:lvlText w:val="•"/>
      <w:lvlJc w:val="left"/>
      <w:pPr>
        <w:ind w:left="2901" w:hanging="260"/>
      </w:pPr>
      <w:rPr>
        <w:lang w:val="ru-RU" w:eastAsia="en-US" w:bidi="ar-SA"/>
      </w:rPr>
    </w:lvl>
    <w:lvl w:ilvl="3" w:tplc="74B481EE">
      <w:numFmt w:val="bullet"/>
      <w:lvlText w:val="•"/>
      <w:lvlJc w:val="left"/>
      <w:pPr>
        <w:ind w:left="3751" w:hanging="260"/>
      </w:pPr>
      <w:rPr>
        <w:lang w:val="ru-RU" w:eastAsia="en-US" w:bidi="ar-SA"/>
      </w:rPr>
    </w:lvl>
    <w:lvl w:ilvl="4" w:tplc="FC48D9CA">
      <w:numFmt w:val="bullet"/>
      <w:lvlText w:val="•"/>
      <w:lvlJc w:val="left"/>
      <w:pPr>
        <w:ind w:left="4602" w:hanging="260"/>
      </w:pPr>
      <w:rPr>
        <w:lang w:val="ru-RU" w:eastAsia="en-US" w:bidi="ar-SA"/>
      </w:rPr>
    </w:lvl>
    <w:lvl w:ilvl="5" w:tplc="DCBCC5B6">
      <w:numFmt w:val="bullet"/>
      <w:lvlText w:val="•"/>
      <w:lvlJc w:val="left"/>
      <w:pPr>
        <w:ind w:left="5453" w:hanging="260"/>
      </w:pPr>
      <w:rPr>
        <w:lang w:val="ru-RU" w:eastAsia="en-US" w:bidi="ar-SA"/>
      </w:rPr>
    </w:lvl>
    <w:lvl w:ilvl="6" w:tplc="4F48115A">
      <w:numFmt w:val="bullet"/>
      <w:lvlText w:val="•"/>
      <w:lvlJc w:val="left"/>
      <w:pPr>
        <w:ind w:left="6303" w:hanging="260"/>
      </w:pPr>
      <w:rPr>
        <w:lang w:val="ru-RU" w:eastAsia="en-US" w:bidi="ar-SA"/>
      </w:rPr>
    </w:lvl>
    <w:lvl w:ilvl="7" w:tplc="049AE61C">
      <w:numFmt w:val="bullet"/>
      <w:lvlText w:val="•"/>
      <w:lvlJc w:val="left"/>
      <w:pPr>
        <w:ind w:left="7154" w:hanging="260"/>
      </w:pPr>
      <w:rPr>
        <w:lang w:val="ru-RU" w:eastAsia="en-US" w:bidi="ar-SA"/>
      </w:rPr>
    </w:lvl>
    <w:lvl w:ilvl="8" w:tplc="59D2442C">
      <w:numFmt w:val="bullet"/>
      <w:lvlText w:val="•"/>
      <w:lvlJc w:val="left"/>
      <w:pPr>
        <w:ind w:left="8005" w:hanging="260"/>
      </w:pPr>
      <w:rPr>
        <w:lang w:val="ru-RU" w:eastAsia="en-US" w:bidi="ar-SA"/>
      </w:rPr>
    </w:lvl>
  </w:abstractNum>
  <w:abstractNum w:abstractNumId="35">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cs="Times New Roman" w:hint="default"/>
        <w:b w:val="0"/>
        <w:bCs w:val="0"/>
        <w:i w:val="0"/>
        <w:iCs w:val="0"/>
        <w:w w:val="100"/>
        <w:sz w:val="24"/>
        <w:szCs w:val="24"/>
        <w:lang w:val="ru-RU" w:eastAsia="en-US" w:bidi="ar-SA"/>
      </w:rPr>
    </w:lvl>
    <w:lvl w:ilvl="1" w:tplc="AA200B84">
      <w:numFmt w:val="bullet"/>
      <w:lvlText w:val="•"/>
      <w:lvlJc w:val="left"/>
      <w:pPr>
        <w:ind w:left="1186" w:hanging="312"/>
      </w:pPr>
      <w:rPr>
        <w:lang w:val="ru-RU" w:eastAsia="en-US" w:bidi="ar-SA"/>
      </w:rPr>
    </w:lvl>
    <w:lvl w:ilvl="2" w:tplc="40E4F0C6">
      <w:numFmt w:val="bullet"/>
      <w:lvlText w:val="•"/>
      <w:lvlJc w:val="left"/>
      <w:pPr>
        <w:ind w:left="2133" w:hanging="312"/>
      </w:pPr>
      <w:rPr>
        <w:lang w:val="ru-RU" w:eastAsia="en-US" w:bidi="ar-SA"/>
      </w:rPr>
    </w:lvl>
    <w:lvl w:ilvl="3" w:tplc="71E00714">
      <w:numFmt w:val="bullet"/>
      <w:lvlText w:val="•"/>
      <w:lvlJc w:val="left"/>
      <w:pPr>
        <w:ind w:left="3079" w:hanging="312"/>
      </w:pPr>
      <w:rPr>
        <w:lang w:val="ru-RU" w:eastAsia="en-US" w:bidi="ar-SA"/>
      </w:rPr>
    </w:lvl>
    <w:lvl w:ilvl="4" w:tplc="0A5815A6">
      <w:numFmt w:val="bullet"/>
      <w:lvlText w:val="•"/>
      <w:lvlJc w:val="left"/>
      <w:pPr>
        <w:ind w:left="4026" w:hanging="312"/>
      </w:pPr>
      <w:rPr>
        <w:lang w:val="ru-RU" w:eastAsia="en-US" w:bidi="ar-SA"/>
      </w:rPr>
    </w:lvl>
    <w:lvl w:ilvl="5" w:tplc="02CC9FE6">
      <w:numFmt w:val="bullet"/>
      <w:lvlText w:val="•"/>
      <w:lvlJc w:val="left"/>
      <w:pPr>
        <w:ind w:left="4973" w:hanging="312"/>
      </w:pPr>
      <w:rPr>
        <w:lang w:val="ru-RU" w:eastAsia="en-US" w:bidi="ar-SA"/>
      </w:rPr>
    </w:lvl>
    <w:lvl w:ilvl="6" w:tplc="BAB2CE24">
      <w:numFmt w:val="bullet"/>
      <w:lvlText w:val="•"/>
      <w:lvlJc w:val="left"/>
      <w:pPr>
        <w:ind w:left="5919" w:hanging="312"/>
      </w:pPr>
      <w:rPr>
        <w:lang w:val="ru-RU" w:eastAsia="en-US" w:bidi="ar-SA"/>
      </w:rPr>
    </w:lvl>
    <w:lvl w:ilvl="7" w:tplc="BF00ED8A">
      <w:numFmt w:val="bullet"/>
      <w:lvlText w:val="•"/>
      <w:lvlJc w:val="left"/>
      <w:pPr>
        <w:ind w:left="6866" w:hanging="312"/>
      </w:pPr>
      <w:rPr>
        <w:lang w:val="ru-RU" w:eastAsia="en-US" w:bidi="ar-SA"/>
      </w:rPr>
    </w:lvl>
    <w:lvl w:ilvl="8" w:tplc="89285C0A">
      <w:numFmt w:val="bullet"/>
      <w:lvlText w:val="•"/>
      <w:lvlJc w:val="left"/>
      <w:pPr>
        <w:ind w:left="7813" w:hanging="312"/>
      </w:pPr>
      <w:rPr>
        <w:lang w:val="ru-RU" w:eastAsia="en-US" w:bidi="ar-SA"/>
      </w:rPr>
    </w:lvl>
  </w:abstractNum>
  <w:abstractNum w:abstractNumId="36">
    <w:nsid w:val="720752F9"/>
    <w:multiLevelType w:val="multilevel"/>
    <w:tmpl w:val="603C44B0"/>
    <w:lvl w:ilvl="0">
      <w:start w:val="4"/>
      <w:numFmt w:val="decimal"/>
      <w:lvlText w:val="%1"/>
      <w:lvlJc w:val="left"/>
      <w:pPr>
        <w:ind w:left="242" w:hanging="735"/>
      </w:pPr>
      <w:rPr>
        <w:lang w:val="ru-RU" w:eastAsia="en-US" w:bidi="ar-SA"/>
      </w:rPr>
    </w:lvl>
    <w:lvl w:ilvl="1">
      <w:start w:val="5"/>
      <w:numFmt w:val="decimal"/>
      <w:lvlText w:val="%1.%2"/>
      <w:lvlJc w:val="left"/>
      <w:pPr>
        <w:ind w:left="242" w:hanging="735"/>
      </w:pPr>
      <w:rPr>
        <w:lang w:val="ru-RU" w:eastAsia="en-US" w:bidi="ar-SA"/>
      </w:rPr>
    </w:lvl>
    <w:lvl w:ilvl="2">
      <w:start w:val="1"/>
      <w:numFmt w:val="decimal"/>
      <w:lvlText w:val="%1.%2.%3."/>
      <w:lvlJc w:val="left"/>
      <w:pPr>
        <w:ind w:left="242" w:hanging="73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5"/>
      </w:pPr>
      <w:rPr>
        <w:lang w:val="ru-RU" w:eastAsia="en-US" w:bidi="ar-SA"/>
      </w:rPr>
    </w:lvl>
    <w:lvl w:ilvl="4">
      <w:numFmt w:val="bullet"/>
      <w:lvlText w:val="•"/>
      <w:lvlJc w:val="left"/>
      <w:pPr>
        <w:ind w:left="4026" w:hanging="735"/>
      </w:pPr>
      <w:rPr>
        <w:lang w:val="ru-RU" w:eastAsia="en-US" w:bidi="ar-SA"/>
      </w:rPr>
    </w:lvl>
    <w:lvl w:ilvl="5">
      <w:numFmt w:val="bullet"/>
      <w:lvlText w:val="•"/>
      <w:lvlJc w:val="left"/>
      <w:pPr>
        <w:ind w:left="4973" w:hanging="735"/>
      </w:pPr>
      <w:rPr>
        <w:lang w:val="ru-RU" w:eastAsia="en-US" w:bidi="ar-SA"/>
      </w:rPr>
    </w:lvl>
    <w:lvl w:ilvl="6">
      <w:numFmt w:val="bullet"/>
      <w:lvlText w:val="•"/>
      <w:lvlJc w:val="left"/>
      <w:pPr>
        <w:ind w:left="5919" w:hanging="735"/>
      </w:pPr>
      <w:rPr>
        <w:lang w:val="ru-RU" w:eastAsia="en-US" w:bidi="ar-SA"/>
      </w:rPr>
    </w:lvl>
    <w:lvl w:ilvl="7">
      <w:numFmt w:val="bullet"/>
      <w:lvlText w:val="•"/>
      <w:lvlJc w:val="left"/>
      <w:pPr>
        <w:ind w:left="6866" w:hanging="735"/>
      </w:pPr>
      <w:rPr>
        <w:lang w:val="ru-RU" w:eastAsia="en-US" w:bidi="ar-SA"/>
      </w:rPr>
    </w:lvl>
    <w:lvl w:ilvl="8">
      <w:numFmt w:val="bullet"/>
      <w:lvlText w:val="•"/>
      <w:lvlJc w:val="left"/>
      <w:pPr>
        <w:ind w:left="7813" w:hanging="735"/>
      </w:pPr>
      <w:rPr>
        <w:lang w:val="ru-RU" w:eastAsia="en-US" w:bidi="ar-SA"/>
      </w:rPr>
    </w:lvl>
  </w:abstractNum>
  <w:abstractNum w:abstractNumId="37">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88B85ACE">
      <w:numFmt w:val="bullet"/>
      <w:lvlText w:val="•"/>
      <w:lvlJc w:val="left"/>
      <w:pPr>
        <w:ind w:left="1402" w:hanging="240"/>
      </w:pPr>
      <w:rPr>
        <w:lang w:val="ru-RU" w:eastAsia="en-US" w:bidi="ar-SA"/>
      </w:rPr>
    </w:lvl>
    <w:lvl w:ilvl="2" w:tplc="102A87A4">
      <w:numFmt w:val="bullet"/>
      <w:lvlText w:val="•"/>
      <w:lvlJc w:val="left"/>
      <w:pPr>
        <w:ind w:left="2325" w:hanging="240"/>
      </w:pPr>
      <w:rPr>
        <w:lang w:val="ru-RU" w:eastAsia="en-US" w:bidi="ar-SA"/>
      </w:rPr>
    </w:lvl>
    <w:lvl w:ilvl="3" w:tplc="3F224E6C">
      <w:numFmt w:val="bullet"/>
      <w:lvlText w:val="•"/>
      <w:lvlJc w:val="left"/>
      <w:pPr>
        <w:ind w:left="3247" w:hanging="240"/>
      </w:pPr>
      <w:rPr>
        <w:lang w:val="ru-RU" w:eastAsia="en-US" w:bidi="ar-SA"/>
      </w:rPr>
    </w:lvl>
    <w:lvl w:ilvl="4" w:tplc="0BCE5BD2">
      <w:numFmt w:val="bullet"/>
      <w:lvlText w:val="•"/>
      <w:lvlJc w:val="left"/>
      <w:pPr>
        <w:ind w:left="4170" w:hanging="240"/>
      </w:pPr>
      <w:rPr>
        <w:lang w:val="ru-RU" w:eastAsia="en-US" w:bidi="ar-SA"/>
      </w:rPr>
    </w:lvl>
    <w:lvl w:ilvl="5" w:tplc="E348FDB2">
      <w:numFmt w:val="bullet"/>
      <w:lvlText w:val="•"/>
      <w:lvlJc w:val="left"/>
      <w:pPr>
        <w:ind w:left="5093" w:hanging="240"/>
      </w:pPr>
      <w:rPr>
        <w:lang w:val="ru-RU" w:eastAsia="en-US" w:bidi="ar-SA"/>
      </w:rPr>
    </w:lvl>
    <w:lvl w:ilvl="6" w:tplc="3FB4486A">
      <w:numFmt w:val="bullet"/>
      <w:lvlText w:val="•"/>
      <w:lvlJc w:val="left"/>
      <w:pPr>
        <w:ind w:left="6015" w:hanging="240"/>
      </w:pPr>
      <w:rPr>
        <w:lang w:val="ru-RU" w:eastAsia="en-US" w:bidi="ar-SA"/>
      </w:rPr>
    </w:lvl>
    <w:lvl w:ilvl="7" w:tplc="97448288">
      <w:numFmt w:val="bullet"/>
      <w:lvlText w:val="•"/>
      <w:lvlJc w:val="left"/>
      <w:pPr>
        <w:ind w:left="6938" w:hanging="240"/>
      </w:pPr>
      <w:rPr>
        <w:lang w:val="ru-RU" w:eastAsia="en-US" w:bidi="ar-SA"/>
      </w:rPr>
    </w:lvl>
    <w:lvl w:ilvl="8" w:tplc="216C9790">
      <w:numFmt w:val="bullet"/>
      <w:lvlText w:val="•"/>
      <w:lvlJc w:val="left"/>
      <w:pPr>
        <w:ind w:left="7861" w:hanging="240"/>
      </w:pPr>
      <w:rPr>
        <w:lang w:val="ru-RU" w:eastAsia="en-US" w:bidi="ar-SA"/>
      </w:rPr>
    </w:lvl>
  </w:abstractNum>
  <w:abstractNum w:abstractNumId="38">
    <w:nsid w:val="743866B5"/>
    <w:multiLevelType w:val="multilevel"/>
    <w:tmpl w:val="8DF4426E"/>
    <w:lvl w:ilvl="0">
      <w:start w:val="4"/>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39">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ECEEFDC">
      <w:numFmt w:val="bullet"/>
      <w:lvlText w:val="•"/>
      <w:lvlJc w:val="left"/>
      <w:pPr>
        <w:ind w:left="2050" w:hanging="260"/>
      </w:pPr>
      <w:rPr>
        <w:lang w:val="ru-RU" w:eastAsia="en-US" w:bidi="ar-SA"/>
      </w:rPr>
    </w:lvl>
    <w:lvl w:ilvl="2" w:tplc="88F229B0">
      <w:numFmt w:val="bullet"/>
      <w:lvlText w:val="•"/>
      <w:lvlJc w:val="left"/>
      <w:pPr>
        <w:ind w:left="2901" w:hanging="260"/>
      </w:pPr>
      <w:rPr>
        <w:lang w:val="ru-RU" w:eastAsia="en-US" w:bidi="ar-SA"/>
      </w:rPr>
    </w:lvl>
    <w:lvl w:ilvl="3" w:tplc="BEE01E78">
      <w:numFmt w:val="bullet"/>
      <w:lvlText w:val="•"/>
      <w:lvlJc w:val="left"/>
      <w:pPr>
        <w:ind w:left="3751" w:hanging="260"/>
      </w:pPr>
      <w:rPr>
        <w:lang w:val="ru-RU" w:eastAsia="en-US" w:bidi="ar-SA"/>
      </w:rPr>
    </w:lvl>
    <w:lvl w:ilvl="4" w:tplc="58CAAD68">
      <w:numFmt w:val="bullet"/>
      <w:lvlText w:val="•"/>
      <w:lvlJc w:val="left"/>
      <w:pPr>
        <w:ind w:left="4602" w:hanging="260"/>
      </w:pPr>
      <w:rPr>
        <w:lang w:val="ru-RU" w:eastAsia="en-US" w:bidi="ar-SA"/>
      </w:rPr>
    </w:lvl>
    <w:lvl w:ilvl="5" w:tplc="ED22C424">
      <w:numFmt w:val="bullet"/>
      <w:lvlText w:val="•"/>
      <w:lvlJc w:val="left"/>
      <w:pPr>
        <w:ind w:left="5453" w:hanging="260"/>
      </w:pPr>
      <w:rPr>
        <w:lang w:val="ru-RU" w:eastAsia="en-US" w:bidi="ar-SA"/>
      </w:rPr>
    </w:lvl>
    <w:lvl w:ilvl="6" w:tplc="14149494">
      <w:numFmt w:val="bullet"/>
      <w:lvlText w:val="•"/>
      <w:lvlJc w:val="left"/>
      <w:pPr>
        <w:ind w:left="6303" w:hanging="260"/>
      </w:pPr>
      <w:rPr>
        <w:lang w:val="ru-RU" w:eastAsia="en-US" w:bidi="ar-SA"/>
      </w:rPr>
    </w:lvl>
    <w:lvl w:ilvl="7" w:tplc="96F24C32">
      <w:numFmt w:val="bullet"/>
      <w:lvlText w:val="•"/>
      <w:lvlJc w:val="left"/>
      <w:pPr>
        <w:ind w:left="7154" w:hanging="260"/>
      </w:pPr>
      <w:rPr>
        <w:lang w:val="ru-RU" w:eastAsia="en-US" w:bidi="ar-SA"/>
      </w:rPr>
    </w:lvl>
    <w:lvl w:ilvl="8" w:tplc="B184A728">
      <w:numFmt w:val="bullet"/>
      <w:lvlText w:val="•"/>
      <w:lvlJc w:val="left"/>
      <w:pPr>
        <w:ind w:left="8005" w:hanging="260"/>
      </w:pPr>
      <w:rPr>
        <w:lang w:val="ru-RU" w:eastAsia="en-US" w:bidi="ar-SA"/>
      </w:rPr>
    </w:lvl>
  </w:abstractNum>
  <w:abstractNum w:abstractNumId="40">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FC54E292">
      <w:numFmt w:val="bullet"/>
      <w:lvlText w:val="•"/>
      <w:lvlJc w:val="left"/>
      <w:pPr>
        <w:ind w:left="2050" w:hanging="260"/>
      </w:pPr>
      <w:rPr>
        <w:lang w:val="ru-RU" w:eastAsia="en-US" w:bidi="ar-SA"/>
      </w:rPr>
    </w:lvl>
    <w:lvl w:ilvl="2" w:tplc="A18CF78A">
      <w:numFmt w:val="bullet"/>
      <w:lvlText w:val="•"/>
      <w:lvlJc w:val="left"/>
      <w:pPr>
        <w:ind w:left="2901" w:hanging="260"/>
      </w:pPr>
      <w:rPr>
        <w:lang w:val="ru-RU" w:eastAsia="en-US" w:bidi="ar-SA"/>
      </w:rPr>
    </w:lvl>
    <w:lvl w:ilvl="3" w:tplc="05D4E958">
      <w:numFmt w:val="bullet"/>
      <w:lvlText w:val="•"/>
      <w:lvlJc w:val="left"/>
      <w:pPr>
        <w:ind w:left="3751" w:hanging="260"/>
      </w:pPr>
      <w:rPr>
        <w:lang w:val="ru-RU" w:eastAsia="en-US" w:bidi="ar-SA"/>
      </w:rPr>
    </w:lvl>
    <w:lvl w:ilvl="4" w:tplc="6F98BBF2">
      <w:numFmt w:val="bullet"/>
      <w:lvlText w:val="•"/>
      <w:lvlJc w:val="left"/>
      <w:pPr>
        <w:ind w:left="4602" w:hanging="260"/>
      </w:pPr>
      <w:rPr>
        <w:lang w:val="ru-RU" w:eastAsia="en-US" w:bidi="ar-SA"/>
      </w:rPr>
    </w:lvl>
    <w:lvl w:ilvl="5" w:tplc="DE04BC14">
      <w:numFmt w:val="bullet"/>
      <w:lvlText w:val="•"/>
      <w:lvlJc w:val="left"/>
      <w:pPr>
        <w:ind w:left="5453" w:hanging="260"/>
      </w:pPr>
      <w:rPr>
        <w:lang w:val="ru-RU" w:eastAsia="en-US" w:bidi="ar-SA"/>
      </w:rPr>
    </w:lvl>
    <w:lvl w:ilvl="6" w:tplc="EC6A52D4">
      <w:numFmt w:val="bullet"/>
      <w:lvlText w:val="•"/>
      <w:lvlJc w:val="left"/>
      <w:pPr>
        <w:ind w:left="6303" w:hanging="260"/>
      </w:pPr>
      <w:rPr>
        <w:lang w:val="ru-RU" w:eastAsia="en-US" w:bidi="ar-SA"/>
      </w:rPr>
    </w:lvl>
    <w:lvl w:ilvl="7" w:tplc="F9B65AB2">
      <w:numFmt w:val="bullet"/>
      <w:lvlText w:val="•"/>
      <w:lvlJc w:val="left"/>
      <w:pPr>
        <w:ind w:left="7154" w:hanging="260"/>
      </w:pPr>
      <w:rPr>
        <w:lang w:val="ru-RU" w:eastAsia="en-US" w:bidi="ar-SA"/>
      </w:rPr>
    </w:lvl>
    <w:lvl w:ilvl="8" w:tplc="D52C8586">
      <w:numFmt w:val="bullet"/>
      <w:lvlText w:val="•"/>
      <w:lvlJc w:val="left"/>
      <w:pPr>
        <w:ind w:left="8005" w:hanging="260"/>
      </w:pPr>
      <w:rPr>
        <w:lang w:val="ru-RU" w:eastAsia="en-US" w:bidi="ar-SA"/>
      </w:rPr>
    </w:lvl>
  </w:abstractNum>
  <w:abstractNum w:abstractNumId="41">
    <w:nsid w:val="79243896"/>
    <w:multiLevelType w:val="multilevel"/>
    <w:tmpl w:val="E84EA450"/>
    <w:lvl w:ilvl="0">
      <w:start w:val="3"/>
      <w:numFmt w:val="decimal"/>
      <w:lvlText w:val="%1"/>
      <w:lvlJc w:val="left"/>
      <w:pPr>
        <w:ind w:left="242" w:hanging="687"/>
      </w:pPr>
      <w:rPr>
        <w:lang w:val="ru-RU" w:eastAsia="en-US" w:bidi="ar-SA"/>
      </w:rPr>
    </w:lvl>
    <w:lvl w:ilvl="1">
      <w:start w:val="2"/>
      <w:numFmt w:val="decimal"/>
      <w:lvlText w:val="%1.%2"/>
      <w:lvlJc w:val="left"/>
      <w:pPr>
        <w:ind w:left="242" w:hanging="687"/>
      </w:pPr>
      <w:rPr>
        <w:lang w:val="ru-RU" w:eastAsia="en-US" w:bidi="ar-SA"/>
      </w:rPr>
    </w:lvl>
    <w:lvl w:ilvl="2">
      <w:start w:val="1"/>
      <w:numFmt w:val="decimal"/>
      <w:lvlText w:val="%1.%2.%3."/>
      <w:lvlJc w:val="left"/>
      <w:pPr>
        <w:ind w:left="242"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87"/>
      </w:pPr>
      <w:rPr>
        <w:lang w:val="ru-RU" w:eastAsia="en-US" w:bidi="ar-SA"/>
      </w:rPr>
    </w:lvl>
    <w:lvl w:ilvl="4">
      <w:numFmt w:val="bullet"/>
      <w:lvlText w:val="•"/>
      <w:lvlJc w:val="left"/>
      <w:pPr>
        <w:ind w:left="4026" w:hanging="687"/>
      </w:pPr>
      <w:rPr>
        <w:lang w:val="ru-RU" w:eastAsia="en-US" w:bidi="ar-SA"/>
      </w:rPr>
    </w:lvl>
    <w:lvl w:ilvl="5">
      <w:numFmt w:val="bullet"/>
      <w:lvlText w:val="•"/>
      <w:lvlJc w:val="left"/>
      <w:pPr>
        <w:ind w:left="4973" w:hanging="687"/>
      </w:pPr>
      <w:rPr>
        <w:lang w:val="ru-RU" w:eastAsia="en-US" w:bidi="ar-SA"/>
      </w:rPr>
    </w:lvl>
    <w:lvl w:ilvl="6">
      <w:numFmt w:val="bullet"/>
      <w:lvlText w:val="•"/>
      <w:lvlJc w:val="left"/>
      <w:pPr>
        <w:ind w:left="5919" w:hanging="687"/>
      </w:pPr>
      <w:rPr>
        <w:lang w:val="ru-RU" w:eastAsia="en-US" w:bidi="ar-SA"/>
      </w:rPr>
    </w:lvl>
    <w:lvl w:ilvl="7">
      <w:numFmt w:val="bullet"/>
      <w:lvlText w:val="•"/>
      <w:lvlJc w:val="left"/>
      <w:pPr>
        <w:ind w:left="6866" w:hanging="687"/>
      </w:pPr>
      <w:rPr>
        <w:lang w:val="ru-RU" w:eastAsia="en-US" w:bidi="ar-SA"/>
      </w:rPr>
    </w:lvl>
    <w:lvl w:ilvl="8">
      <w:numFmt w:val="bullet"/>
      <w:lvlText w:val="•"/>
      <w:lvlJc w:val="left"/>
      <w:pPr>
        <w:ind w:left="7813" w:hanging="687"/>
      </w:pPr>
      <w:rPr>
        <w:lang w:val="ru-RU" w:eastAsia="en-US" w:bidi="ar-SA"/>
      </w:rPr>
    </w:lvl>
  </w:abstractNum>
  <w:abstractNum w:abstractNumId="42">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67AE00A8">
      <w:numFmt w:val="bullet"/>
      <w:lvlText w:val="•"/>
      <w:lvlJc w:val="left"/>
      <w:pPr>
        <w:ind w:left="2050" w:hanging="260"/>
      </w:pPr>
      <w:rPr>
        <w:lang w:val="ru-RU" w:eastAsia="en-US" w:bidi="ar-SA"/>
      </w:rPr>
    </w:lvl>
    <w:lvl w:ilvl="2" w:tplc="84E23294">
      <w:numFmt w:val="bullet"/>
      <w:lvlText w:val="•"/>
      <w:lvlJc w:val="left"/>
      <w:pPr>
        <w:ind w:left="2901" w:hanging="260"/>
      </w:pPr>
      <w:rPr>
        <w:lang w:val="ru-RU" w:eastAsia="en-US" w:bidi="ar-SA"/>
      </w:rPr>
    </w:lvl>
    <w:lvl w:ilvl="3" w:tplc="BCA49792">
      <w:numFmt w:val="bullet"/>
      <w:lvlText w:val="•"/>
      <w:lvlJc w:val="left"/>
      <w:pPr>
        <w:ind w:left="3751" w:hanging="260"/>
      </w:pPr>
      <w:rPr>
        <w:lang w:val="ru-RU" w:eastAsia="en-US" w:bidi="ar-SA"/>
      </w:rPr>
    </w:lvl>
    <w:lvl w:ilvl="4" w:tplc="4AE4839E">
      <w:numFmt w:val="bullet"/>
      <w:lvlText w:val="•"/>
      <w:lvlJc w:val="left"/>
      <w:pPr>
        <w:ind w:left="4602" w:hanging="260"/>
      </w:pPr>
      <w:rPr>
        <w:lang w:val="ru-RU" w:eastAsia="en-US" w:bidi="ar-SA"/>
      </w:rPr>
    </w:lvl>
    <w:lvl w:ilvl="5" w:tplc="A8983BC4">
      <w:numFmt w:val="bullet"/>
      <w:lvlText w:val="•"/>
      <w:lvlJc w:val="left"/>
      <w:pPr>
        <w:ind w:left="5453" w:hanging="260"/>
      </w:pPr>
      <w:rPr>
        <w:lang w:val="ru-RU" w:eastAsia="en-US" w:bidi="ar-SA"/>
      </w:rPr>
    </w:lvl>
    <w:lvl w:ilvl="6" w:tplc="2BDE3766">
      <w:numFmt w:val="bullet"/>
      <w:lvlText w:val="•"/>
      <w:lvlJc w:val="left"/>
      <w:pPr>
        <w:ind w:left="6303" w:hanging="260"/>
      </w:pPr>
      <w:rPr>
        <w:lang w:val="ru-RU" w:eastAsia="en-US" w:bidi="ar-SA"/>
      </w:rPr>
    </w:lvl>
    <w:lvl w:ilvl="7" w:tplc="B41E6826">
      <w:numFmt w:val="bullet"/>
      <w:lvlText w:val="•"/>
      <w:lvlJc w:val="left"/>
      <w:pPr>
        <w:ind w:left="7154" w:hanging="260"/>
      </w:pPr>
      <w:rPr>
        <w:lang w:val="ru-RU" w:eastAsia="en-US" w:bidi="ar-SA"/>
      </w:rPr>
    </w:lvl>
    <w:lvl w:ilvl="8" w:tplc="E38AA94E">
      <w:numFmt w:val="bullet"/>
      <w:lvlText w:val="•"/>
      <w:lvlJc w:val="left"/>
      <w:pPr>
        <w:ind w:left="8005" w:hanging="260"/>
      </w:pPr>
      <w:rPr>
        <w:lang w:val="ru-RU" w:eastAsia="en-US" w:bidi="ar-SA"/>
      </w:rPr>
    </w:lvl>
  </w:abstractNum>
  <w:num w:numId="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38"/>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36"/>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2"/>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3">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5"/>
    </w:lvlOverride>
    <w:lvlOverride w:ilvl="1">
      <w:startOverride w:val="16"/>
    </w:lvlOverride>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127E1E"/>
    <w:rsid w:val="00206078"/>
    <w:rsid w:val="002434B3"/>
    <w:rsid w:val="00266513"/>
    <w:rsid w:val="0031090E"/>
    <w:rsid w:val="00331696"/>
    <w:rsid w:val="00381271"/>
    <w:rsid w:val="003A5B32"/>
    <w:rsid w:val="003C3437"/>
    <w:rsid w:val="00410168"/>
    <w:rsid w:val="00415BA6"/>
    <w:rsid w:val="00441822"/>
    <w:rsid w:val="004739F8"/>
    <w:rsid w:val="004B7408"/>
    <w:rsid w:val="004E3E1D"/>
    <w:rsid w:val="004E6AF7"/>
    <w:rsid w:val="004F7FF3"/>
    <w:rsid w:val="0056461A"/>
    <w:rsid w:val="00574D1E"/>
    <w:rsid w:val="00581E3E"/>
    <w:rsid w:val="005A13C5"/>
    <w:rsid w:val="005A3531"/>
    <w:rsid w:val="00606AD3"/>
    <w:rsid w:val="00617735"/>
    <w:rsid w:val="00624CC4"/>
    <w:rsid w:val="00627DD3"/>
    <w:rsid w:val="00632C51"/>
    <w:rsid w:val="00665B21"/>
    <w:rsid w:val="006C18CB"/>
    <w:rsid w:val="00741E1C"/>
    <w:rsid w:val="00751713"/>
    <w:rsid w:val="00892F89"/>
    <w:rsid w:val="00894950"/>
    <w:rsid w:val="008D35C1"/>
    <w:rsid w:val="008F5630"/>
    <w:rsid w:val="00A015B2"/>
    <w:rsid w:val="00A16F0B"/>
    <w:rsid w:val="00A817FA"/>
    <w:rsid w:val="00AA5891"/>
    <w:rsid w:val="00AC1330"/>
    <w:rsid w:val="00AC4850"/>
    <w:rsid w:val="00AD4BC3"/>
    <w:rsid w:val="00AD715F"/>
    <w:rsid w:val="00B16383"/>
    <w:rsid w:val="00B567A5"/>
    <w:rsid w:val="00B8391B"/>
    <w:rsid w:val="00BC3993"/>
    <w:rsid w:val="00BC4113"/>
    <w:rsid w:val="00BE5433"/>
    <w:rsid w:val="00BF04A8"/>
    <w:rsid w:val="00C2404F"/>
    <w:rsid w:val="00C542DA"/>
    <w:rsid w:val="00D47985"/>
    <w:rsid w:val="00D63AE3"/>
    <w:rsid w:val="00D67186"/>
    <w:rsid w:val="00D81931"/>
    <w:rsid w:val="00D963FB"/>
    <w:rsid w:val="00DF41BB"/>
    <w:rsid w:val="00DF6664"/>
    <w:rsid w:val="00E3154E"/>
    <w:rsid w:val="00E43B27"/>
    <w:rsid w:val="00E8372B"/>
    <w:rsid w:val="00EA7078"/>
    <w:rsid w:val="00ED6ADE"/>
    <w:rsid w:val="00ED7B82"/>
    <w:rsid w:val="00EE084D"/>
    <w:rsid w:val="00F84F58"/>
    <w:rsid w:val="00F92596"/>
    <w:rsid w:val="00F9756C"/>
    <w:rsid w:val="00FC2259"/>
    <w:rsid w:val="00FD2F93"/>
    <w:rsid w:val="00FD547C"/>
    <w:rsid w:val="00FE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D47985"/>
    <w:pPr>
      <w:keepNext/>
      <w:spacing w:before="240" w:after="60"/>
      <w:outlineLvl w:val="1"/>
    </w:pPr>
    <w:rPr>
      <w:rFonts w:ascii="Cambria" w:hAnsi="Cambria"/>
      <w:b/>
      <w:bCs/>
      <w:i/>
      <w:iCs/>
      <w:sz w:val="28"/>
      <w:szCs w:val="28"/>
    </w:rPr>
  </w:style>
  <w:style w:type="paragraph" w:styleId="4">
    <w:name w:val="heading 4"/>
    <w:basedOn w:val="a"/>
    <w:link w:val="40"/>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uiPriority w:val="99"/>
    <w:rsid w:val="00751713"/>
    <w:pPr>
      <w:spacing w:after="120"/>
      <w:ind w:left="283"/>
    </w:pPr>
  </w:style>
  <w:style w:type="character" w:customStyle="1" w:styleId="a7">
    <w:name w:val="Основной текст с отступом Знак"/>
    <w:basedOn w:val="a0"/>
    <w:link w:val="a6"/>
    <w:uiPriority w:val="99"/>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uiPriority w:val="99"/>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1"/>
    <w:unhideWhenUsed/>
    <w:qFormat/>
    <w:rsid w:val="003A5B32"/>
    <w:pPr>
      <w:spacing w:after="120"/>
    </w:pPr>
  </w:style>
  <w:style w:type="character" w:customStyle="1" w:styleId="ad">
    <w:name w:val="Основной текст Знак"/>
    <w:basedOn w:val="a0"/>
    <w:link w:val="ac"/>
    <w:uiPriority w:val="1"/>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1"/>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uiPriority w:val="99"/>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11">
    <w:name w:val="Цитата1"/>
    <w:basedOn w:val="a"/>
    <w:rsid w:val="00574D1E"/>
    <w:pPr>
      <w:widowControl w:val="0"/>
      <w:shd w:val="clear" w:color="auto" w:fill="FFFFFF"/>
      <w:spacing w:before="7" w:line="234" w:lineRule="exact"/>
      <w:ind w:left="7" w:right="3370"/>
    </w:pPr>
    <w:rPr>
      <w:rFonts w:ascii="Courier New" w:hAnsi="Courier New"/>
      <w:color w:val="000000"/>
      <w:szCs w:val="20"/>
    </w:rPr>
  </w:style>
  <w:style w:type="character" w:customStyle="1" w:styleId="115pt">
    <w:name w:val="Основной текст + 11;5 pt;Курсив"/>
    <w:basedOn w:val="a0"/>
    <w:rsid w:val="00DF41BB"/>
    <w:rPr>
      <w:rFonts w:ascii="Times New Roman" w:eastAsia="Times New Roman" w:hAnsi="Times New Roman" w:cs="Times New Roman"/>
      <w:i/>
      <w:iCs/>
      <w:sz w:val="23"/>
      <w:szCs w:val="23"/>
      <w:shd w:val="clear" w:color="auto" w:fill="FFFFFF"/>
    </w:rPr>
  </w:style>
  <w:style w:type="character" w:customStyle="1" w:styleId="feeds-pagenavigationicon">
    <w:name w:val="feeds-page__navigation_icon"/>
    <w:rsid w:val="00B567A5"/>
  </w:style>
  <w:style w:type="character" w:customStyle="1" w:styleId="feeds-pagenavigationiconis-text">
    <w:name w:val="feeds-page__navigation_icon is-text"/>
    <w:basedOn w:val="a0"/>
    <w:rsid w:val="00266513"/>
  </w:style>
  <w:style w:type="character" w:styleId="af7">
    <w:name w:val="FollowedHyperlink"/>
    <w:uiPriority w:val="99"/>
    <w:unhideWhenUsed/>
    <w:rsid w:val="00894950"/>
    <w:rPr>
      <w:color w:val="800080"/>
      <w:u w:val="single"/>
    </w:rPr>
  </w:style>
  <w:style w:type="paragraph" w:customStyle="1" w:styleId="xl92">
    <w:name w:val="xl92"/>
    <w:basedOn w:val="a"/>
    <w:rsid w:val="00894950"/>
    <w:pPr>
      <w:spacing w:before="100" w:beforeAutospacing="1" w:after="100" w:afterAutospacing="1"/>
    </w:pPr>
    <w:rPr>
      <w:rFonts w:ascii="Arial CYR" w:hAnsi="Arial CYR" w:cs="Arial CYR"/>
      <w:color w:val="000000"/>
      <w:sz w:val="20"/>
      <w:szCs w:val="20"/>
    </w:rPr>
  </w:style>
  <w:style w:type="paragraph" w:customStyle="1" w:styleId="xl93">
    <w:name w:val="xl93"/>
    <w:basedOn w:val="a"/>
    <w:rsid w:val="008949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894950"/>
    <w:pPr>
      <w:shd w:val="clear" w:color="000000" w:fill="FFFFFF"/>
      <w:spacing w:before="100" w:beforeAutospacing="1" w:after="100" w:afterAutospacing="1"/>
    </w:pPr>
    <w:rPr>
      <w:rFonts w:ascii="Arial CYR" w:hAnsi="Arial CYR" w:cs="Arial CYR"/>
      <w:color w:val="000000"/>
      <w:sz w:val="20"/>
      <w:szCs w:val="20"/>
    </w:rPr>
  </w:style>
  <w:style w:type="paragraph" w:customStyle="1" w:styleId="xl95">
    <w:name w:val="xl95"/>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96">
    <w:name w:val="xl96"/>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8">
    <w:name w:val="xl98"/>
    <w:basedOn w:val="a"/>
    <w:rsid w:val="00894950"/>
    <w:pPr>
      <w:shd w:val="clear" w:color="000000" w:fill="FFFFFF"/>
      <w:spacing w:before="100" w:beforeAutospacing="1" w:after="100" w:afterAutospacing="1"/>
    </w:pPr>
    <w:rPr>
      <w:rFonts w:ascii="Arial CYR" w:hAnsi="Arial CYR" w:cs="Arial CYR"/>
      <w:color w:val="000000"/>
      <w:sz w:val="20"/>
      <w:szCs w:val="20"/>
    </w:rPr>
  </w:style>
  <w:style w:type="paragraph" w:customStyle="1" w:styleId="xl99">
    <w:name w:val="xl99"/>
    <w:basedOn w:val="a"/>
    <w:rsid w:val="00894950"/>
    <w:pPr>
      <w:shd w:val="clear" w:color="000000" w:fill="FFFFFF"/>
      <w:spacing w:before="100" w:beforeAutospacing="1" w:after="100" w:afterAutospacing="1"/>
    </w:pPr>
  </w:style>
  <w:style w:type="paragraph" w:customStyle="1" w:styleId="xl100">
    <w:name w:val="xl100"/>
    <w:basedOn w:val="a"/>
    <w:rsid w:val="00894950"/>
    <w:pPr>
      <w:spacing w:before="100" w:beforeAutospacing="1" w:after="100" w:afterAutospacing="1"/>
    </w:pPr>
    <w:rPr>
      <w:rFonts w:ascii="Arial CYR" w:hAnsi="Arial CYR" w:cs="Arial CYR"/>
      <w:color w:val="000000"/>
      <w:sz w:val="20"/>
      <w:szCs w:val="20"/>
    </w:rPr>
  </w:style>
  <w:style w:type="paragraph" w:customStyle="1" w:styleId="xl101">
    <w:name w:val="xl101"/>
    <w:basedOn w:val="a"/>
    <w:rsid w:val="00894950"/>
    <w:pPr>
      <w:spacing w:before="100" w:beforeAutospacing="1" w:after="100" w:afterAutospacing="1"/>
    </w:pPr>
  </w:style>
  <w:style w:type="paragraph" w:customStyle="1" w:styleId="xl102">
    <w:name w:val="xl102"/>
    <w:basedOn w:val="a"/>
    <w:rsid w:val="00894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03">
    <w:name w:val="xl103"/>
    <w:basedOn w:val="a"/>
    <w:rsid w:val="00894950"/>
    <w:pPr>
      <w:spacing w:before="100" w:beforeAutospacing="1" w:after="100" w:afterAutospacing="1"/>
      <w:jc w:val="right"/>
    </w:pPr>
    <w:rPr>
      <w:i/>
      <w:iCs/>
      <w:color w:val="000000"/>
      <w:sz w:val="20"/>
      <w:szCs w:val="20"/>
    </w:rPr>
  </w:style>
  <w:style w:type="paragraph" w:customStyle="1" w:styleId="xl104">
    <w:name w:val="xl104"/>
    <w:basedOn w:val="a"/>
    <w:rsid w:val="00894950"/>
    <w:pPr>
      <w:spacing w:before="100" w:beforeAutospacing="1" w:after="100" w:afterAutospacing="1"/>
      <w:jc w:val="center"/>
    </w:pPr>
    <w:rPr>
      <w:b/>
      <w:bCs/>
    </w:rPr>
  </w:style>
  <w:style w:type="paragraph" w:customStyle="1" w:styleId="xl105">
    <w:name w:val="xl105"/>
    <w:basedOn w:val="a"/>
    <w:rsid w:val="00894950"/>
    <w:pPr>
      <w:spacing w:before="100" w:beforeAutospacing="1" w:after="100" w:afterAutospacing="1"/>
      <w:jc w:val="center"/>
    </w:pPr>
    <w:rPr>
      <w:b/>
      <w:bCs/>
    </w:rPr>
  </w:style>
  <w:style w:type="paragraph" w:customStyle="1" w:styleId="xl106">
    <w:name w:val="xl106"/>
    <w:basedOn w:val="a"/>
    <w:rsid w:val="00894950"/>
    <w:pPr>
      <w:spacing w:before="100" w:beforeAutospacing="1" w:after="100" w:afterAutospacing="1"/>
      <w:jc w:val="right"/>
    </w:pPr>
    <w:rPr>
      <w:rFonts w:ascii="Arial CYR" w:hAnsi="Arial CYR" w:cs="Arial CYR"/>
      <w:color w:val="000000"/>
      <w:sz w:val="20"/>
      <w:szCs w:val="20"/>
    </w:rPr>
  </w:style>
  <w:style w:type="paragraph" w:customStyle="1" w:styleId="xl107">
    <w:name w:val="xl107"/>
    <w:basedOn w:val="a"/>
    <w:rsid w:val="0089495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894950"/>
    <w:pPr>
      <w:spacing w:before="100" w:beforeAutospacing="1" w:after="100" w:afterAutospacing="1"/>
    </w:pPr>
    <w:rPr>
      <w:rFonts w:ascii="Arial CYR" w:hAnsi="Arial CYR" w:cs="Arial CYR"/>
      <w:color w:val="000000"/>
      <w:sz w:val="20"/>
      <w:szCs w:val="20"/>
    </w:rPr>
  </w:style>
  <w:style w:type="paragraph" w:customStyle="1" w:styleId="xl109">
    <w:name w:val="xl109"/>
    <w:basedOn w:val="a"/>
    <w:rsid w:val="008949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0">
    <w:name w:val="xl110"/>
    <w:basedOn w:val="a"/>
    <w:rsid w:val="0089495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1">
    <w:name w:val="xl111"/>
    <w:basedOn w:val="a"/>
    <w:rsid w:val="008949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2">
    <w:name w:val="xl112"/>
    <w:basedOn w:val="a"/>
    <w:rsid w:val="0089495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character" w:customStyle="1" w:styleId="20">
    <w:name w:val="Заголовок 2 Знак"/>
    <w:basedOn w:val="a0"/>
    <w:link w:val="2"/>
    <w:semiHidden/>
    <w:rsid w:val="00D47985"/>
    <w:rPr>
      <w:rFonts w:ascii="Cambria" w:eastAsia="Times New Roman" w:hAnsi="Cambria" w:cs="Times New Roman"/>
      <w:b/>
      <w:bCs/>
      <w:i/>
      <w:iCs/>
      <w:sz w:val="28"/>
      <w:szCs w:val="28"/>
      <w:lang w:eastAsia="ru-RU"/>
    </w:rPr>
  </w:style>
  <w:style w:type="paragraph" w:styleId="23">
    <w:name w:val="Body Text Indent 2"/>
    <w:basedOn w:val="a"/>
    <w:link w:val="24"/>
    <w:uiPriority w:val="99"/>
    <w:rsid w:val="00D47985"/>
    <w:pPr>
      <w:ind w:firstLine="540"/>
      <w:jc w:val="both"/>
    </w:pPr>
    <w:rPr>
      <w:sz w:val="26"/>
      <w:szCs w:val="26"/>
    </w:rPr>
  </w:style>
  <w:style w:type="character" w:customStyle="1" w:styleId="24">
    <w:name w:val="Основной текст с отступом 2 Знак"/>
    <w:basedOn w:val="a0"/>
    <w:link w:val="23"/>
    <w:uiPriority w:val="99"/>
    <w:rsid w:val="00D47985"/>
    <w:rPr>
      <w:rFonts w:ascii="Times New Roman" w:eastAsia="Times New Roman" w:hAnsi="Times New Roman" w:cs="Times New Roman"/>
      <w:sz w:val="26"/>
      <w:szCs w:val="26"/>
      <w:lang w:eastAsia="ru-RU"/>
    </w:rPr>
  </w:style>
  <w:style w:type="paragraph" w:styleId="3">
    <w:name w:val="Body Text Indent 3"/>
    <w:basedOn w:val="a"/>
    <w:link w:val="30"/>
    <w:uiPriority w:val="99"/>
    <w:rsid w:val="00D47985"/>
    <w:pPr>
      <w:ind w:firstLine="900"/>
      <w:jc w:val="both"/>
    </w:pPr>
    <w:rPr>
      <w:sz w:val="26"/>
      <w:szCs w:val="26"/>
    </w:rPr>
  </w:style>
  <w:style w:type="character" w:customStyle="1" w:styleId="30">
    <w:name w:val="Основной текст с отступом 3 Знак"/>
    <w:basedOn w:val="a0"/>
    <w:link w:val="3"/>
    <w:uiPriority w:val="99"/>
    <w:rsid w:val="00D47985"/>
    <w:rPr>
      <w:rFonts w:ascii="Times New Roman" w:eastAsia="Times New Roman" w:hAnsi="Times New Roman" w:cs="Times New Roman"/>
      <w:sz w:val="26"/>
      <w:szCs w:val="26"/>
      <w:lang w:eastAsia="ru-RU"/>
    </w:rPr>
  </w:style>
  <w:style w:type="paragraph" w:styleId="af8">
    <w:name w:val="caption"/>
    <w:basedOn w:val="a"/>
    <w:next w:val="a"/>
    <w:uiPriority w:val="99"/>
    <w:qFormat/>
    <w:rsid w:val="00D47985"/>
    <w:pPr>
      <w:jc w:val="both"/>
    </w:pPr>
    <w:rPr>
      <w:sz w:val="28"/>
      <w:szCs w:val="20"/>
    </w:rPr>
  </w:style>
  <w:style w:type="paragraph" w:styleId="31">
    <w:name w:val="Body Text 3"/>
    <w:basedOn w:val="a"/>
    <w:link w:val="32"/>
    <w:uiPriority w:val="99"/>
    <w:rsid w:val="00D47985"/>
    <w:pPr>
      <w:ind w:right="6039"/>
      <w:jc w:val="both"/>
    </w:pPr>
    <w:rPr>
      <w:sz w:val="28"/>
    </w:rPr>
  </w:style>
  <w:style w:type="character" w:customStyle="1" w:styleId="32">
    <w:name w:val="Основной текст 3 Знак"/>
    <w:basedOn w:val="a0"/>
    <w:link w:val="31"/>
    <w:uiPriority w:val="99"/>
    <w:rsid w:val="00D47985"/>
    <w:rPr>
      <w:rFonts w:ascii="Times New Roman" w:eastAsia="Times New Roman" w:hAnsi="Times New Roman" w:cs="Times New Roman"/>
      <w:sz w:val="28"/>
      <w:szCs w:val="24"/>
      <w:lang w:eastAsia="ru-RU"/>
    </w:rPr>
  </w:style>
  <w:style w:type="paragraph" w:styleId="af9">
    <w:name w:val="header"/>
    <w:basedOn w:val="a"/>
    <w:link w:val="afa"/>
    <w:uiPriority w:val="99"/>
    <w:rsid w:val="00D47985"/>
    <w:pPr>
      <w:tabs>
        <w:tab w:val="center" w:pos="4677"/>
        <w:tab w:val="right" w:pos="9355"/>
      </w:tabs>
    </w:pPr>
  </w:style>
  <w:style w:type="character" w:customStyle="1" w:styleId="afa">
    <w:name w:val="Верхний колонтитул Знак"/>
    <w:basedOn w:val="a0"/>
    <w:link w:val="af9"/>
    <w:uiPriority w:val="99"/>
    <w:rsid w:val="00D47985"/>
    <w:rPr>
      <w:rFonts w:ascii="Times New Roman" w:eastAsia="Times New Roman" w:hAnsi="Times New Roman" w:cs="Times New Roman"/>
      <w:sz w:val="24"/>
      <w:szCs w:val="24"/>
      <w:lang w:eastAsia="ru-RU"/>
    </w:rPr>
  </w:style>
  <w:style w:type="paragraph" w:styleId="afb">
    <w:name w:val="footer"/>
    <w:basedOn w:val="a"/>
    <w:link w:val="afc"/>
    <w:uiPriority w:val="99"/>
    <w:rsid w:val="00D47985"/>
    <w:pPr>
      <w:tabs>
        <w:tab w:val="center" w:pos="4677"/>
        <w:tab w:val="right" w:pos="9355"/>
      </w:tabs>
    </w:pPr>
  </w:style>
  <w:style w:type="character" w:customStyle="1" w:styleId="afc">
    <w:name w:val="Нижний колонтитул Знак"/>
    <w:basedOn w:val="a0"/>
    <w:link w:val="afb"/>
    <w:uiPriority w:val="99"/>
    <w:rsid w:val="00D4798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D47985"/>
  </w:style>
  <w:style w:type="paragraph" w:customStyle="1" w:styleId="TableParagraph">
    <w:name w:val="Table Paragraph"/>
    <w:basedOn w:val="a"/>
    <w:uiPriority w:val="1"/>
    <w:qFormat/>
    <w:rsid w:val="00D47985"/>
    <w:pPr>
      <w:widowControl w:val="0"/>
      <w:autoSpaceDE w:val="0"/>
      <w:autoSpaceDN w:val="0"/>
      <w:ind w:left="126"/>
    </w:pPr>
    <w:rPr>
      <w:sz w:val="22"/>
      <w:szCs w:val="22"/>
      <w:lang w:eastAsia="en-US"/>
    </w:rPr>
  </w:style>
  <w:style w:type="table" w:customStyle="1" w:styleId="TableNormal">
    <w:name w:val="Table Normal"/>
    <w:uiPriority w:val="2"/>
    <w:semiHidden/>
    <w:qFormat/>
    <w:rsid w:val="00D4798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eeds-pagenavigationtooltip">
    <w:name w:val="feeds-page__navigation_tooltip"/>
    <w:basedOn w:val="a0"/>
    <w:rsid w:val="00741E1C"/>
  </w:style>
  <w:style w:type="character" w:styleId="afd">
    <w:name w:val="Emphasis"/>
    <w:basedOn w:val="a0"/>
    <w:uiPriority w:val="20"/>
    <w:qFormat/>
    <w:rsid w:val="00741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6213">
      <w:bodyDiv w:val="1"/>
      <w:marLeft w:val="0"/>
      <w:marRight w:val="0"/>
      <w:marTop w:val="0"/>
      <w:marBottom w:val="0"/>
      <w:divBdr>
        <w:top w:val="none" w:sz="0" w:space="0" w:color="auto"/>
        <w:left w:val="none" w:sz="0" w:space="0" w:color="auto"/>
        <w:bottom w:val="none" w:sz="0" w:space="0" w:color="auto"/>
        <w:right w:val="none" w:sz="0" w:space="0" w:color="auto"/>
      </w:divBdr>
    </w:div>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0613498">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46/5d02242ebd04c398d2acf7c53dbc79659b85e8f3/" TargetMode="External"/><Relationship Id="rId13"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3" Type="http://schemas.openxmlformats.org/officeDocument/2006/relationships/styles" Target="styles.xml"/><Relationship Id="rId7" Type="http://schemas.openxmlformats.org/officeDocument/2006/relationships/hyperlink" Target="http://www.consultant.ru/document/cons_doc_LAW_351246/5d02242ebd04c398d2acf7c53dbc79659b85e8f3/" TargetMode="External"/><Relationship Id="rId12" Type="http://schemas.openxmlformats.org/officeDocument/2006/relationships/hyperlink" Target="consultantplus://offline/ref%3D5E94EDFA519A73A2792A3C897510A0AAD236F8196D3D8FF4BF5E6F90899FEF55845DC83D48F1E58B36126EFE066968076B14031B998FE464F5BCG&#208;&#382;&#208;&#179;&#208;&#190;&#209;&#129;&#209;&#402;&#208;&#180;&#208;&#176;&#209;&#8364;&#209;&#129;&#209;&#8218;&#208;&#178;&#208;&#181;&#208;&#189;&#208;&#189;&#208;&#190;&#208;&#188;&#208;&#186;&#208;&#190;&#208;&#189;&#209;&#8218;&#209;&#8364;&#208;&#190;&#2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351246/5d02242ebd04c398d2acf7c53dbc79659b85e8f3/" TargetMode="External"/><Relationship Id="rId11" Type="http://schemas.openxmlformats.org/officeDocument/2006/relationships/hyperlink" Target="consultantplus://offline/ref%3D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3D5E6A5980DDC49DEF879D2EC1F223EBC9DB01A1693AC1EF7FF63C704701E48CD1DE1B2C709B4C735C6643BD95F3420E3B41FAB0A6E5258E6Cl8RFI" TargetMode="External"/><Relationship Id="rId14"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56C3-7016-4386-9090-AC611B68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16609</Words>
  <Characters>94675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8</cp:revision>
  <dcterms:created xsi:type="dcterms:W3CDTF">2022-06-21T07:40:00Z</dcterms:created>
  <dcterms:modified xsi:type="dcterms:W3CDTF">2022-06-21T10:03:00Z</dcterms:modified>
</cp:coreProperties>
</file>