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AAE7" w14:textId="152416F5" w:rsidR="00FE7A6D" w:rsidRPr="00484804" w:rsidRDefault="00077A97" w:rsidP="00FE7A6D">
      <w:pPr>
        <w:tabs>
          <w:tab w:val="left" w:pos="4678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77A9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Прокуратурой района проведена проверка </w:t>
      </w:r>
      <w:r w:rsidR="0048480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соблюдения </w:t>
      </w:r>
      <w:r w:rsidR="00FF3A57" w:rsidRPr="00FF3A5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законодательства </w:t>
      </w:r>
      <w:r w:rsidR="00FE7A6D" w:rsidRPr="00FE7A6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в сфере здравоохранения, лекарственного обеспечения гражда</w:t>
      </w:r>
      <w:r w:rsidR="00FE7A6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н</w:t>
      </w:r>
    </w:p>
    <w:p w14:paraId="23FDC789" w14:textId="6160876F" w:rsidR="00FE7A6D" w:rsidRPr="00FE7A6D" w:rsidRDefault="00FE7A6D" w:rsidP="00FE7A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A6D">
        <w:rPr>
          <w:rFonts w:ascii="Times New Roman" w:eastAsia="Calibri" w:hAnsi="Times New Roman" w:cs="Times New Roman"/>
          <w:sz w:val="28"/>
          <w:szCs w:val="28"/>
        </w:rPr>
        <w:t xml:space="preserve">Прокуратурой района проведена проверка исполнения требований законодательства </w:t>
      </w:r>
      <w:bookmarkStart w:id="0" w:name="_Hlk186061084"/>
      <w:r w:rsidRPr="00FE7A6D">
        <w:rPr>
          <w:rFonts w:ascii="Times New Roman" w:eastAsia="Calibri" w:hAnsi="Times New Roman" w:cs="Times New Roman"/>
          <w:sz w:val="28"/>
          <w:szCs w:val="28"/>
        </w:rPr>
        <w:t>в сфере здравоохранения, лекарственного обеспечения граждан</w:t>
      </w:r>
      <w:bookmarkEnd w:id="0"/>
      <w:r w:rsidRPr="00FE7A6D">
        <w:rPr>
          <w:rFonts w:ascii="Times New Roman" w:eastAsia="Calibri" w:hAnsi="Times New Roman" w:cs="Times New Roman"/>
          <w:sz w:val="28"/>
          <w:szCs w:val="28"/>
        </w:rPr>
        <w:t>, в ходе которой выявлены нарушения указанного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D959BC" w14:textId="77777777" w:rsidR="00FE7A6D" w:rsidRDefault="00FE7A6D" w:rsidP="00FE7A6D">
      <w:pPr>
        <w:pStyle w:val="a6"/>
        <w:spacing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становлено, что </w:t>
      </w:r>
      <w:r>
        <w:rPr>
          <w:bCs/>
          <w:sz w:val="28"/>
          <w:szCs w:val="28"/>
        </w:rPr>
        <w:t>несовершеннолетнему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выписан рецепт на лекарственный препарат </w:t>
      </w:r>
      <w:r>
        <w:rPr>
          <w:bCs/>
          <w:sz w:val="28"/>
          <w:szCs w:val="28"/>
        </w:rPr>
        <w:t>инсулин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Рецепт 24.10.2024 обращен к исполнению и поставлен на отсроченное обслуживание в филиале </w:t>
      </w:r>
      <w:bookmarkStart w:id="1" w:name="_Hlk183024195"/>
      <w:r>
        <w:rPr>
          <w:sz w:val="28"/>
          <w:szCs w:val="28"/>
        </w:rPr>
        <w:t xml:space="preserve">ГУП ЧР «Фармация» Минздрава Чувашии - «Аптека № 41 с. Комсомольское». </w:t>
      </w:r>
      <w:bookmarkEnd w:id="1"/>
    </w:p>
    <w:p w14:paraId="1B70F8F3" w14:textId="77777777" w:rsidR="00FE7A6D" w:rsidRDefault="00FE7A6D" w:rsidP="00FE7A6D">
      <w:pPr>
        <w:pStyle w:val="a6"/>
        <w:spacing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условиях наличия указанной информации </w:t>
      </w:r>
      <w:r>
        <w:rPr>
          <w:sz w:val="28"/>
          <w:szCs w:val="28"/>
        </w:rPr>
        <w:t xml:space="preserve">медицинской организацией </w:t>
      </w:r>
      <w:r>
        <w:rPr>
          <w:sz w:val="28"/>
          <w:szCs w:val="28"/>
        </w:rPr>
        <w:t>не приня</w:t>
      </w:r>
      <w:r>
        <w:rPr>
          <w:sz w:val="28"/>
          <w:szCs w:val="28"/>
        </w:rPr>
        <w:t>ты</w:t>
      </w:r>
      <w:r>
        <w:rPr>
          <w:sz w:val="28"/>
          <w:szCs w:val="28"/>
        </w:rPr>
        <w:t xml:space="preserve"> незамедлительные меры по обеспечению лечебного процесса, в том числе путем рассмотрения вопросов о возможности назначения аналога выписанного препарата, обеспечения пациента за счет других источников финансирования, в связи с чем, несовершеннолетний ребенок обеспечен необходимым лекарственным препаратом лишь 21.11.2024. </w:t>
      </w:r>
    </w:p>
    <w:p w14:paraId="68AB48BB" w14:textId="33F28E0C" w:rsidR="007A43D1" w:rsidRPr="00FE7A6D" w:rsidRDefault="00FE7A6D" w:rsidP="00FE7A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A6D">
        <w:rPr>
          <w:rFonts w:ascii="Times New Roman" w:eastAsia="Calibri" w:hAnsi="Times New Roman" w:cs="Times New Roman"/>
          <w:sz w:val="28"/>
          <w:szCs w:val="28"/>
        </w:rPr>
        <w:t>Выявленные нарушения несут угрозу жизни и здоровья граждан, в том числе несовершеннолетних, несвоевременное принятие мер по устранению нарушений может повлечь ухудшение состояния здоровья граждан, чем нарушается их право на охрану жизни и здоровья</w:t>
      </w:r>
      <w:r w:rsidR="008F1CD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что </w:t>
      </w:r>
      <w:r w:rsidR="008F1CD8">
        <w:rPr>
          <w:rFonts w:ascii="Times New Roman" w:eastAsia="Times New Roman" w:hAnsi="Times New Roman" w:cs="Times New Roman"/>
          <w:sz w:val="28"/>
          <w:szCs w:val="28"/>
        </w:rPr>
        <w:t>послужило</w:t>
      </w:r>
      <w:r w:rsidR="00350102">
        <w:rPr>
          <w:rFonts w:ascii="Times New Roman" w:eastAsia="Times New Roman" w:hAnsi="Times New Roman" w:cs="Times New Roman"/>
          <w:sz w:val="28"/>
          <w:szCs w:val="28"/>
        </w:rPr>
        <w:t xml:space="preserve"> основа</w:t>
      </w:r>
      <w:r w:rsidR="008F1CD8">
        <w:rPr>
          <w:rFonts w:ascii="Times New Roman" w:eastAsia="Times New Roman" w:hAnsi="Times New Roman" w:cs="Times New Roman"/>
          <w:sz w:val="28"/>
          <w:szCs w:val="28"/>
        </w:rPr>
        <w:t>нием для внесения представлени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bookmarkStart w:id="2" w:name="_GoBack"/>
      <w:bookmarkEnd w:id="2"/>
    </w:p>
    <w:p w14:paraId="1C2469D1" w14:textId="77777777" w:rsidR="00350102" w:rsidRPr="007A43D1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0B"/>
    <w:rsid w:val="00077A97"/>
    <w:rsid w:val="000C551D"/>
    <w:rsid w:val="001F7527"/>
    <w:rsid w:val="00267824"/>
    <w:rsid w:val="002745C5"/>
    <w:rsid w:val="002809FB"/>
    <w:rsid w:val="002F710E"/>
    <w:rsid w:val="00331630"/>
    <w:rsid w:val="00350102"/>
    <w:rsid w:val="003E6935"/>
    <w:rsid w:val="00454884"/>
    <w:rsid w:val="00484804"/>
    <w:rsid w:val="004967DE"/>
    <w:rsid w:val="005513C9"/>
    <w:rsid w:val="005C3C38"/>
    <w:rsid w:val="00660D70"/>
    <w:rsid w:val="006A7032"/>
    <w:rsid w:val="007A43D1"/>
    <w:rsid w:val="008A1D30"/>
    <w:rsid w:val="008D7E6C"/>
    <w:rsid w:val="008F1CD8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D22B4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  <w:rsid w:val="00FE7A6D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848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3</cp:revision>
  <dcterms:created xsi:type="dcterms:W3CDTF">2024-12-25T20:17:00Z</dcterms:created>
  <dcterms:modified xsi:type="dcterms:W3CDTF">2024-12-25T20:20:00Z</dcterms:modified>
</cp:coreProperties>
</file>