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30551" w14:textId="0A9FC979" w:rsidR="00FF3A57" w:rsidRPr="00484804" w:rsidRDefault="00077A97" w:rsidP="00FF3A57">
      <w:pPr>
        <w:tabs>
          <w:tab w:val="left" w:pos="4678"/>
        </w:tabs>
        <w:spacing w:line="240" w:lineRule="auto"/>
        <w:ind w:firstLine="708"/>
        <w:jc w:val="center"/>
        <w:rPr>
          <w:rFonts w:ascii="Times New Roman" w:eastAsia="Times New Roman" w:hAnsi="Times New Roman" w:cs="Times New Roman"/>
          <w:b/>
          <w:bCs/>
          <w:snapToGrid w:val="0"/>
          <w:sz w:val="28"/>
          <w:szCs w:val="28"/>
          <w:lang w:eastAsia="ru-RU"/>
        </w:rPr>
      </w:pPr>
      <w:r w:rsidRPr="00077A97">
        <w:rPr>
          <w:rFonts w:ascii="Times New Roman" w:eastAsia="Times New Roman" w:hAnsi="Times New Roman" w:cs="Times New Roman"/>
          <w:b/>
          <w:bCs/>
          <w:snapToGrid w:val="0"/>
          <w:sz w:val="28"/>
          <w:szCs w:val="28"/>
          <w:lang w:eastAsia="ru-RU"/>
        </w:rPr>
        <w:t xml:space="preserve">Прокуратурой района проведена проверка </w:t>
      </w:r>
      <w:r w:rsidR="00484804">
        <w:rPr>
          <w:rFonts w:ascii="Times New Roman" w:eastAsia="Times New Roman" w:hAnsi="Times New Roman" w:cs="Times New Roman"/>
          <w:b/>
          <w:bCs/>
          <w:snapToGrid w:val="0"/>
          <w:sz w:val="28"/>
          <w:szCs w:val="28"/>
          <w:lang w:eastAsia="ru-RU"/>
        </w:rPr>
        <w:t xml:space="preserve">соблюдения </w:t>
      </w:r>
      <w:r w:rsidR="00FF3A57" w:rsidRPr="00FF3A57">
        <w:rPr>
          <w:rFonts w:ascii="Times New Roman" w:eastAsia="Times New Roman" w:hAnsi="Times New Roman" w:cs="Times New Roman"/>
          <w:b/>
          <w:bCs/>
          <w:snapToGrid w:val="0"/>
          <w:sz w:val="28"/>
          <w:szCs w:val="28"/>
          <w:lang w:eastAsia="ru-RU"/>
        </w:rPr>
        <w:t>законодательства о пожарной безопасности в образовательных учреждениях муниципального округа</w:t>
      </w:r>
    </w:p>
    <w:p w14:paraId="5D883105" w14:textId="77777777" w:rsidR="00FF3A57" w:rsidRDefault="00FF3A57" w:rsidP="00FF3A57">
      <w:pPr>
        <w:tabs>
          <w:tab w:val="left" w:pos="4678"/>
        </w:tabs>
        <w:spacing w:after="0" w:line="240" w:lineRule="auto"/>
        <w:ind w:firstLine="708"/>
        <w:jc w:val="both"/>
        <w:rPr>
          <w:rFonts w:ascii="Times New Roman" w:eastAsia="Times New Roman" w:hAnsi="Times New Roman" w:cs="Times New Roman"/>
          <w:bCs/>
          <w:snapToGrid w:val="0"/>
          <w:sz w:val="28"/>
          <w:szCs w:val="28"/>
          <w:lang w:eastAsia="ru-RU"/>
        </w:rPr>
      </w:pPr>
      <w:r w:rsidRPr="00FF3A57">
        <w:rPr>
          <w:rFonts w:ascii="Times New Roman" w:eastAsia="Times New Roman" w:hAnsi="Times New Roman" w:cs="Times New Roman"/>
          <w:bCs/>
          <w:snapToGrid w:val="0"/>
          <w:sz w:val="28"/>
          <w:szCs w:val="28"/>
          <w:lang w:eastAsia="ru-RU"/>
        </w:rPr>
        <w:t xml:space="preserve">Прокуратурой Комсомольского района Чувашской Республики совместно с ОНД и ПР по Комсомольскому району УНД и ПР ГУ МЧС России по Чувашской Республике проведена проверка соблюдения </w:t>
      </w:r>
      <w:bookmarkStart w:id="0" w:name="_Hlk186059324"/>
      <w:r w:rsidRPr="00FF3A57">
        <w:rPr>
          <w:rFonts w:ascii="Times New Roman" w:eastAsia="Times New Roman" w:hAnsi="Times New Roman" w:cs="Times New Roman"/>
          <w:bCs/>
          <w:snapToGrid w:val="0"/>
          <w:sz w:val="28"/>
          <w:szCs w:val="28"/>
          <w:lang w:eastAsia="ru-RU"/>
        </w:rPr>
        <w:t xml:space="preserve">законодательства о пожарной безопасности в </w:t>
      </w:r>
      <w:r>
        <w:rPr>
          <w:rFonts w:ascii="Times New Roman" w:eastAsia="Times New Roman" w:hAnsi="Times New Roman" w:cs="Times New Roman"/>
          <w:bCs/>
          <w:snapToGrid w:val="0"/>
          <w:sz w:val="28"/>
          <w:szCs w:val="28"/>
          <w:lang w:eastAsia="ru-RU"/>
        </w:rPr>
        <w:t>образовательных учреждениях муниципального округа.</w:t>
      </w:r>
    </w:p>
    <w:bookmarkEnd w:id="0"/>
    <w:p w14:paraId="7C04F25F" w14:textId="09B9DA33" w:rsidR="00484804" w:rsidRPr="00FF3A57" w:rsidRDefault="00484804" w:rsidP="00FF3A57">
      <w:pPr>
        <w:tabs>
          <w:tab w:val="left" w:pos="4678"/>
        </w:tabs>
        <w:spacing w:after="0" w:line="240" w:lineRule="auto"/>
        <w:ind w:firstLine="708"/>
        <w:jc w:val="both"/>
        <w:rPr>
          <w:rFonts w:ascii="Times New Roman" w:eastAsia="Times New Roman" w:hAnsi="Times New Roman" w:cs="Times New Roman"/>
          <w:bCs/>
          <w:snapToGrid w:val="0"/>
          <w:sz w:val="28"/>
          <w:szCs w:val="28"/>
          <w:lang w:eastAsia="ru-RU"/>
        </w:rPr>
      </w:pPr>
      <w:r>
        <w:rPr>
          <w:rFonts w:ascii="Times New Roman" w:eastAsia="Times New Roman" w:hAnsi="Times New Roman" w:cs="Times New Roman"/>
          <w:color w:val="000000"/>
          <w:sz w:val="28"/>
          <w:szCs w:val="28"/>
          <w:lang w:eastAsia="ru-RU"/>
        </w:rPr>
        <w:t xml:space="preserve">Проверка показала, что образовательными учреждениями </w:t>
      </w:r>
      <w:r w:rsidR="00FF3A57">
        <w:rPr>
          <w:rFonts w:ascii="Times New Roman" w:eastAsia="Times New Roman" w:hAnsi="Times New Roman" w:cs="Times New Roman"/>
          <w:color w:val="000000"/>
          <w:sz w:val="28"/>
          <w:szCs w:val="28"/>
          <w:lang w:eastAsia="ru-RU"/>
        </w:rPr>
        <w:t xml:space="preserve">допускаются нарушения </w:t>
      </w:r>
      <w:r w:rsidR="00FF3A57">
        <w:rPr>
          <w:rFonts w:ascii="Times New Roman" w:eastAsia="Times New Roman" w:hAnsi="Times New Roman" w:cs="Times New Roman"/>
          <w:bCs/>
          <w:snapToGrid w:val="0"/>
          <w:sz w:val="28"/>
          <w:szCs w:val="28"/>
          <w:lang w:eastAsia="ru-RU"/>
        </w:rPr>
        <w:t>П</w:t>
      </w:r>
      <w:r w:rsidR="00FF3A57" w:rsidRPr="00FF3A57">
        <w:rPr>
          <w:rFonts w:ascii="Times New Roman" w:eastAsia="Times New Roman" w:hAnsi="Times New Roman" w:cs="Times New Roman"/>
          <w:bCs/>
          <w:snapToGrid w:val="0"/>
          <w:sz w:val="28"/>
          <w:szCs w:val="28"/>
          <w:lang w:eastAsia="ru-RU"/>
        </w:rPr>
        <w:t>равил противопожарного режима в Российской Федерации</w:t>
      </w:r>
      <w:r w:rsidR="00FF3A57">
        <w:rPr>
          <w:rFonts w:ascii="Times New Roman" w:eastAsia="Times New Roman" w:hAnsi="Times New Roman" w:cs="Times New Roman"/>
          <w:bCs/>
          <w:snapToGrid w:val="0"/>
          <w:sz w:val="28"/>
          <w:szCs w:val="28"/>
          <w:lang w:eastAsia="ru-RU"/>
        </w:rPr>
        <w:t xml:space="preserve">, </w:t>
      </w:r>
      <w:r w:rsidR="00FF3A57">
        <w:rPr>
          <w:rFonts w:ascii="Times New Roman" w:eastAsia="Times New Roman" w:hAnsi="Times New Roman" w:cs="Times New Roman"/>
          <w:bCs/>
          <w:snapToGrid w:val="0"/>
          <w:sz w:val="28"/>
          <w:szCs w:val="28"/>
          <w:lang w:eastAsia="ru-RU"/>
        </w:rPr>
        <w:t xml:space="preserve">утвержденных Постановлением Правительства Российской Федерации от 16.09.2020 № </w:t>
      </w:r>
      <w:r w:rsidR="00FF3A57">
        <w:rPr>
          <w:rFonts w:ascii="Times New Roman" w:eastAsia="Times New Roman" w:hAnsi="Times New Roman" w:cs="Times New Roman"/>
          <w:bCs/>
          <w:snapToGrid w:val="0"/>
          <w:sz w:val="28"/>
          <w:szCs w:val="28"/>
          <w:lang w:eastAsia="ru-RU"/>
        </w:rPr>
        <w:t>1479. Так, например, в</w:t>
      </w:r>
      <w:r w:rsidR="00FF3A57">
        <w:rPr>
          <w:rFonts w:ascii="Times New Roman" w:eastAsia="Times New Roman" w:hAnsi="Times New Roman" w:cs="Times New Roman"/>
          <w:bCs/>
          <w:snapToGrid w:val="0"/>
          <w:sz w:val="28"/>
          <w:szCs w:val="28"/>
          <w:lang w:eastAsia="ru-RU"/>
        </w:rPr>
        <w:t xml:space="preserve"> нарушение пунктов 3, 17.1, 26, 54 Правил лица, осуществляющие трудовую деятельность в образовательном учреждении не прошли обучение мерам пожарной безопасности, на объекте не ведется журнал эксплуатации систем противопожарной защиты, на объекте защиты отсутствует техническая документация на системы противопожарной защиты, запоры (замки) на дверях эвакуационных выходов не обеспечивают возможность их свободного открывания изнутри без ключа.</w:t>
      </w:r>
    </w:p>
    <w:p w14:paraId="68AB48BB" w14:textId="68832199" w:rsidR="007A43D1" w:rsidRPr="00FF3A57" w:rsidRDefault="00FF3A57" w:rsidP="00FF3A57">
      <w:pPr>
        <w:tabs>
          <w:tab w:val="left" w:pos="4678"/>
        </w:tabs>
        <w:spacing w:after="0" w:line="240" w:lineRule="auto"/>
        <w:ind w:firstLine="708"/>
        <w:jc w:val="both"/>
        <w:rPr>
          <w:rFonts w:ascii="Times New Roman" w:eastAsia="Times New Roman" w:hAnsi="Times New Roman" w:cs="Times New Roman"/>
          <w:bCs/>
          <w:snapToGrid w:val="0"/>
          <w:sz w:val="28"/>
          <w:szCs w:val="28"/>
          <w:lang w:eastAsia="ru-RU"/>
        </w:rPr>
      </w:pPr>
      <w:r>
        <w:rPr>
          <w:rFonts w:ascii="Times New Roman" w:eastAsia="Times New Roman" w:hAnsi="Times New Roman" w:cs="Times New Roman"/>
          <w:bCs/>
          <w:snapToGrid w:val="0"/>
          <w:sz w:val="28"/>
          <w:szCs w:val="28"/>
          <w:lang w:eastAsia="ru-RU"/>
        </w:rPr>
        <w:t>Бездействие администрации</w:t>
      </w:r>
      <w:r>
        <w:rPr>
          <w:rFonts w:ascii="Times New Roman" w:eastAsia="Times New Roman" w:hAnsi="Times New Roman" w:cs="Times New Roman"/>
          <w:bCs/>
          <w:snapToGrid w:val="0"/>
          <w:color w:val="FF0000"/>
          <w:sz w:val="28"/>
          <w:szCs w:val="28"/>
          <w:lang w:eastAsia="ru-RU"/>
        </w:rPr>
        <w:t xml:space="preserve"> </w:t>
      </w:r>
      <w:r>
        <w:rPr>
          <w:rFonts w:ascii="Times New Roman" w:eastAsia="Times New Roman" w:hAnsi="Times New Roman" w:cs="Times New Roman"/>
          <w:bCs/>
          <w:snapToGrid w:val="0"/>
          <w:color w:val="000000"/>
          <w:sz w:val="28"/>
          <w:szCs w:val="28"/>
          <w:lang w:eastAsia="ru-RU"/>
        </w:rPr>
        <w:t>образовательной организации</w:t>
      </w:r>
      <w:r>
        <w:rPr>
          <w:rFonts w:ascii="Times New Roman" w:eastAsia="Times New Roman" w:hAnsi="Times New Roman" w:cs="Times New Roman"/>
          <w:bCs/>
          <w:snapToGrid w:val="0"/>
          <w:sz w:val="28"/>
          <w:szCs w:val="28"/>
          <w:lang w:eastAsia="ru-RU"/>
        </w:rPr>
        <w:t>, выразившееся в необеспечении соблюдения требований законодательства о пожарной безопасности, нарушает права обучающихся на охрану жизни и здоровья, безопасные условия пребывания во время образовательного процесса, учитывая его непрерывность</w:t>
      </w:r>
      <w:r w:rsidR="008F1CD8">
        <w:rPr>
          <w:rFonts w:ascii="Times New Roman" w:eastAsia="Times New Roman" w:hAnsi="Times New Roman" w:cs="Times New Roman"/>
          <w:bCs/>
          <w:snapToGrid w:val="0"/>
          <w:sz w:val="28"/>
          <w:szCs w:val="28"/>
          <w:lang w:eastAsia="ru-RU"/>
        </w:rPr>
        <w:t xml:space="preserve">, что </w:t>
      </w:r>
      <w:r w:rsidR="008F1CD8">
        <w:rPr>
          <w:rFonts w:ascii="Times New Roman" w:eastAsia="Times New Roman" w:hAnsi="Times New Roman" w:cs="Times New Roman"/>
          <w:sz w:val="28"/>
          <w:szCs w:val="28"/>
        </w:rPr>
        <w:t>послужило</w:t>
      </w:r>
      <w:r w:rsidR="00350102">
        <w:rPr>
          <w:rFonts w:ascii="Times New Roman" w:eastAsia="Times New Roman" w:hAnsi="Times New Roman" w:cs="Times New Roman"/>
          <w:sz w:val="28"/>
          <w:szCs w:val="28"/>
        </w:rPr>
        <w:t xml:space="preserve"> основа</w:t>
      </w:r>
      <w:r w:rsidR="008F1CD8">
        <w:rPr>
          <w:rFonts w:ascii="Times New Roman" w:eastAsia="Times New Roman" w:hAnsi="Times New Roman" w:cs="Times New Roman"/>
          <w:sz w:val="28"/>
          <w:szCs w:val="28"/>
        </w:rPr>
        <w:t>нием для внесения представлени</w:t>
      </w:r>
      <w:r w:rsidR="00484804">
        <w:rPr>
          <w:rFonts w:ascii="Times New Roman" w:eastAsia="Times New Roman" w:hAnsi="Times New Roman" w:cs="Times New Roman"/>
          <w:sz w:val="28"/>
          <w:szCs w:val="28"/>
        </w:rPr>
        <w:t>й</w:t>
      </w:r>
      <w:r>
        <w:rPr>
          <w:rFonts w:ascii="Times New Roman" w:eastAsia="Times New Roman" w:hAnsi="Times New Roman" w:cs="Times New Roman"/>
          <w:sz w:val="28"/>
          <w:szCs w:val="28"/>
        </w:rPr>
        <w:t>, возбуждении дел об административных правонарушениях, предусмотренных ч.1 ст. 20.4 КоАП РФ.</w:t>
      </w:r>
    </w:p>
    <w:p w14:paraId="1C2469D1" w14:textId="77777777" w:rsidR="00350102" w:rsidRPr="007A43D1" w:rsidRDefault="00350102" w:rsidP="00350102">
      <w:pPr>
        <w:tabs>
          <w:tab w:val="left" w:pos="4678"/>
        </w:tabs>
        <w:spacing w:after="0" w:line="240" w:lineRule="auto"/>
        <w:ind w:firstLine="708"/>
        <w:jc w:val="both"/>
        <w:rPr>
          <w:rFonts w:ascii="Times New Roman" w:eastAsia="Times New Roman" w:hAnsi="Times New Roman" w:cs="Times New Roman"/>
          <w:sz w:val="28"/>
          <w:szCs w:val="28"/>
        </w:rPr>
      </w:pPr>
    </w:p>
    <w:p w14:paraId="0E122A3E" w14:textId="77777777" w:rsidR="007A43D1" w:rsidRPr="007A43D1" w:rsidRDefault="007A43D1" w:rsidP="007A43D1">
      <w:pPr>
        <w:spacing w:after="0" w:line="240" w:lineRule="auto"/>
        <w:ind w:firstLine="709"/>
        <w:jc w:val="right"/>
        <w:rPr>
          <w:rFonts w:ascii="Times New Roman" w:eastAsia="Times New Roman" w:hAnsi="Times New Roman" w:cs="Times New Roman"/>
          <w:sz w:val="28"/>
          <w:szCs w:val="28"/>
        </w:rPr>
      </w:pPr>
      <w:r w:rsidRPr="007A43D1">
        <w:rPr>
          <w:rFonts w:ascii="Times New Roman" w:eastAsia="Times New Roman" w:hAnsi="Times New Roman" w:cs="Times New Roman"/>
          <w:sz w:val="28"/>
          <w:szCs w:val="28"/>
        </w:rPr>
        <w:t>Прокуратура Комсомольского района</w:t>
      </w:r>
    </w:p>
    <w:p w14:paraId="69EB4D1C" w14:textId="77777777" w:rsidR="007A43D1" w:rsidRPr="007A43D1" w:rsidRDefault="007A43D1" w:rsidP="007A43D1">
      <w:pPr>
        <w:spacing w:after="0" w:line="240" w:lineRule="auto"/>
        <w:ind w:firstLine="709"/>
        <w:jc w:val="both"/>
        <w:rPr>
          <w:rFonts w:ascii="Times New Roman" w:eastAsia="Times New Roman" w:hAnsi="Times New Roman" w:cs="Times New Roman"/>
          <w:sz w:val="28"/>
          <w:szCs w:val="28"/>
        </w:rPr>
      </w:pPr>
    </w:p>
    <w:p w14:paraId="37E5A05E" w14:textId="362306E9" w:rsidR="00DB5E69" w:rsidRPr="00E7409B" w:rsidRDefault="00DB5E69" w:rsidP="00E7409B">
      <w:pPr>
        <w:spacing w:after="0" w:line="240" w:lineRule="auto"/>
        <w:ind w:firstLine="709"/>
        <w:jc w:val="both"/>
        <w:rPr>
          <w:rFonts w:ascii="Times New Roman" w:hAnsi="Times New Roman" w:cs="Times New Roman"/>
          <w:sz w:val="28"/>
          <w:szCs w:val="28"/>
        </w:rPr>
      </w:pPr>
      <w:bookmarkStart w:id="1" w:name="_GoBack"/>
      <w:bookmarkEnd w:id="1"/>
    </w:p>
    <w:sectPr w:rsidR="00DB5E69" w:rsidRPr="00E74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0B"/>
    <w:rsid w:val="00077A97"/>
    <w:rsid w:val="000C551D"/>
    <w:rsid w:val="001F7527"/>
    <w:rsid w:val="00267824"/>
    <w:rsid w:val="002809FB"/>
    <w:rsid w:val="002F710E"/>
    <w:rsid w:val="00331630"/>
    <w:rsid w:val="00350102"/>
    <w:rsid w:val="003E6935"/>
    <w:rsid w:val="00454884"/>
    <w:rsid w:val="00484804"/>
    <w:rsid w:val="004967DE"/>
    <w:rsid w:val="005513C9"/>
    <w:rsid w:val="005C3C38"/>
    <w:rsid w:val="00660D70"/>
    <w:rsid w:val="006A7032"/>
    <w:rsid w:val="007A43D1"/>
    <w:rsid w:val="008A1D30"/>
    <w:rsid w:val="008D7E6C"/>
    <w:rsid w:val="008F1CD8"/>
    <w:rsid w:val="00904F0B"/>
    <w:rsid w:val="00951264"/>
    <w:rsid w:val="009B7D5E"/>
    <w:rsid w:val="00B27236"/>
    <w:rsid w:val="00B35293"/>
    <w:rsid w:val="00B565E0"/>
    <w:rsid w:val="00BB08BC"/>
    <w:rsid w:val="00BB14D8"/>
    <w:rsid w:val="00BE0248"/>
    <w:rsid w:val="00CD22B4"/>
    <w:rsid w:val="00DA347B"/>
    <w:rsid w:val="00DB1DFA"/>
    <w:rsid w:val="00DB4433"/>
    <w:rsid w:val="00DB5E69"/>
    <w:rsid w:val="00E7409B"/>
    <w:rsid w:val="00EF4E32"/>
    <w:rsid w:val="00F14894"/>
    <w:rsid w:val="00F21EC8"/>
    <w:rsid w:val="00FC370F"/>
    <w:rsid w:val="00FF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FD54"/>
  <w15:docId w15:val="{347A4EFE-AB90-42D1-844C-C694BCFB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5E0"/>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565E0"/>
    <w:pPr>
      <w:spacing w:after="120" w:line="240" w:lineRule="auto"/>
      <w:ind w:left="283"/>
    </w:pPr>
    <w:rPr>
      <w:rFonts w:ascii="Times New Roman" w:eastAsia="Calibri" w:hAnsi="Times New Roman" w:cs="Times New Roman"/>
      <w:sz w:val="20"/>
      <w:szCs w:val="20"/>
      <w:lang w:eastAsia="ru-RU"/>
    </w:rPr>
  </w:style>
  <w:style w:type="character" w:customStyle="1" w:styleId="a4">
    <w:name w:val="Основной текст с отступом Знак"/>
    <w:basedOn w:val="a0"/>
    <w:link w:val="a3"/>
    <w:rsid w:val="00B565E0"/>
    <w:rPr>
      <w:rFonts w:ascii="Times New Roman" w:eastAsia="Calibri" w:hAnsi="Times New Roman" w:cs="Times New Roman"/>
      <w:sz w:val="20"/>
      <w:szCs w:val="20"/>
      <w:lang w:eastAsia="ru-RU"/>
    </w:rPr>
  </w:style>
  <w:style w:type="character" w:customStyle="1" w:styleId="a5">
    <w:name w:val="Основной текст_"/>
    <w:basedOn w:val="a0"/>
    <w:link w:val="1"/>
    <w:locked/>
    <w:rsid w:val="00B565E0"/>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5"/>
    <w:rsid w:val="00B565E0"/>
    <w:pPr>
      <w:widowControl w:val="0"/>
      <w:shd w:val="clear" w:color="auto" w:fill="FFFFFF"/>
      <w:spacing w:after="70" w:line="264" w:lineRule="auto"/>
      <w:jc w:val="center"/>
    </w:pPr>
    <w:rPr>
      <w:rFonts w:ascii="Times New Roman" w:eastAsia="Times New Roman" w:hAnsi="Times New Roman" w:cs="Times New Roman"/>
      <w:color w:val="231F20"/>
      <w:sz w:val="20"/>
      <w:szCs w:val="20"/>
    </w:rPr>
  </w:style>
  <w:style w:type="paragraph" w:customStyle="1" w:styleId="western">
    <w:name w:val="western"/>
    <w:basedOn w:val="a"/>
    <w:rsid w:val="00B565E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4848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7074">
      <w:bodyDiv w:val="1"/>
      <w:marLeft w:val="0"/>
      <w:marRight w:val="0"/>
      <w:marTop w:val="0"/>
      <w:marBottom w:val="0"/>
      <w:divBdr>
        <w:top w:val="none" w:sz="0" w:space="0" w:color="auto"/>
        <w:left w:val="none" w:sz="0" w:space="0" w:color="auto"/>
        <w:bottom w:val="none" w:sz="0" w:space="0" w:color="auto"/>
        <w:right w:val="none" w:sz="0" w:space="0" w:color="auto"/>
      </w:divBdr>
    </w:div>
    <w:div w:id="371005691">
      <w:bodyDiv w:val="1"/>
      <w:marLeft w:val="0"/>
      <w:marRight w:val="0"/>
      <w:marTop w:val="0"/>
      <w:marBottom w:val="0"/>
      <w:divBdr>
        <w:top w:val="none" w:sz="0" w:space="0" w:color="auto"/>
        <w:left w:val="none" w:sz="0" w:space="0" w:color="auto"/>
        <w:bottom w:val="none" w:sz="0" w:space="0" w:color="auto"/>
        <w:right w:val="none" w:sz="0" w:space="0" w:color="auto"/>
      </w:divBdr>
    </w:div>
    <w:div w:id="384841463">
      <w:bodyDiv w:val="1"/>
      <w:marLeft w:val="0"/>
      <w:marRight w:val="0"/>
      <w:marTop w:val="0"/>
      <w:marBottom w:val="0"/>
      <w:divBdr>
        <w:top w:val="none" w:sz="0" w:space="0" w:color="auto"/>
        <w:left w:val="none" w:sz="0" w:space="0" w:color="auto"/>
        <w:bottom w:val="none" w:sz="0" w:space="0" w:color="auto"/>
        <w:right w:val="none" w:sz="0" w:space="0" w:color="auto"/>
      </w:divBdr>
    </w:div>
    <w:div w:id="399593824">
      <w:bodyDiv w:val="1"/>
      <w:marLeft w:val="0"/>
      <w:marRight w:val="0"/>
      <w:marTop w:val="0"/>
      <w:marBottom w:val="0"/>
      <w:divBdr>
        <w:top w:val="none" w:sz="0" w:space="0" w:color="auto"/>
        <w:left w:val="none" w:sz="0" w:space="0" w:color="auto"/>
        <w:bottom w:val="none" w:sz="0" w:space="0" w:color="auto"/>
        <w:right w:val="none" w:sz="0" w:space="0" w:color="auto"/>
      </w:divBdr>
    </w:div>
    <w:div w:id="558444182">
      <w:bodyDiv w:val="1"/>
      <w:marLeft w:val="0"/>
      <w:marRight w:val="0"/>
      <w:marTop w:val="0"/>
      <w:marBottom w:val="0"/>
      <w:divBdr>
        <w:top w:val="none" w:sz="0" w:space="0" w:color="auto"/>
        <w:left w:val="none" w:sz="0" w:space="0" w:color="auto"/>
        <w:bottom w:val="none" w:sz="0" w:space="0" w:color="auto"/>
        <w:right w:val="none" w:sz="0" w:space="0" w:color="auto"/>
      </w:divBdr>
    </w:div>
    <w:div w:id="714933311">
      <w:bodyDiv w:val="1"/>
      <w:marLeft w:val="0"/>
      <w:marRight w:val="0"/>
      <w:marTop w:val="0"/>
      <w:marBottom w:val="0"/>
      <w:divBdr>
        <w:top w:val="none" w:sz="0" w:space="0" w:color="auto"/>
        <w:left w:val="none" w:sz="0" w:space="0" w:color="auto"/>
        <w:bottom w:val="none" w:sz="0" w:space="0" w:color="auto"/>
        <w:right w:val="none" w:sz="0" w:space="0" w:color="auto"/>
      </w:divBdr>
    </w:div>
    <w:div w:id="880098187">
      <w:bodyDiv w:val="1"/>
      <w:marLeft w:val="0"/>
      <w:marRight w:val="0"/>
      <w:marTop w:val="0"/>
      <w:marBottom w:val="0"/>
      <w:divBdr>
        <w:top w:val="none" w:sz="0" w:space="0" w:color="auto"/>
        <w:left w:val="none" w:sz="0" w:space="0" w:color="auto"/>
        <w:bottom w:val="none" w:sz="0" w:space="0" w:color="auto"/>
        <w:right w:val="none" w:sz="0" w:space="0" w:color="auto"/>
      </w:divBdr>
    </w:div>
    <w:div w:id="906842187">
      <w:bodyDiv w:val="1"/>
      <w:marLeft w:val="0"/>
      <w:marRight w:val="0"/>
      <w:marTop w:val="0"/>
      <w:marBottom w:val="0"/>
      <w:divBdr>
        <w:top w:val="none" w:sz="0" w:space="0" w:color="auto"/>
        <w:left w:val="none" w:sz="0" w:space="0" w:color="auto"/>
        <w:bottom w:val="none" w:sz="0" w:space="0" w:color="auto"/>
        <w:right w:val="none" w:sz="0" w:space="0" w:color="auto"/>
      </w:divBdr>
    </w:div>
    <w:div w:id="1124470470">
      <w:bodyDiv w:val="1"/>
      <w:marLeft w:val="0"/>
      <w:marRight w:val="0"/>
      <w:marTop w:val="0"/>
      <w:marBottom w:val="0"/>
      <w:divBdr>
        <w:top w:val="none" w:sz="0" w:space="0" w:color="auto"/>
        <w:left w:val="none" w:sz="0" w:space="0" w:color="auto"/>
        <w:bottom w:val="none" w:sz="0" w:space="0" w:color="auto"/>
        <w:right w:val="none" w:sz="0" w:space="0" w:color="auto"/>
      </w:divBdr>
    </w:div>
    <w:div w:id="1218052273">
      <w:bodyDiv w:val="1"/>
      <w:marLeft w:val="0"/>
      <w:marRight w:val="0"/>
      <w:marTop w:val="0"/>
      <w:marBottom w:val="0"/>
      <w:divBdr>
        <w:top w:val="none" w:sz="0" w:space="0" w:color="auto"/>
        <w:left w:val="none" w:sz="0" w:space="0" w:color="auto"/>
        <w:bottom w:val="none" w:sz="0" w:space="0" w:color="auto"/>
        <w:right w:val="none" w:sz="0" w:space="0" w:color="auto"/>
      </w:divBdr>
    </w:div>
    <w:div w:id="1724793662">
      <w:bodyDiv w:val="1"/>
      <w:marLeft w:val="0"/>
      <w:marRight w:val="0"/>
      <w:marTop w:val="0"/>
      <w:marBottom w:val="0"/>
      <w:divBdr>
        <w:top w:val="none" w:sz="0" w:space="0" w:color="auto"/>
        <w:left w:val="none" w:sz="0" w:space="0" w:color="auto"/>
        <w:bottom w:val="none" w:sz="0" w:space="0" w:color="auto"/>
        <w:right w:val="none" w:sz="0" w:space="0" w:color="auto"/>
      </w:divBdr>
    </w:div>
    <w:div w:id="1839684766">
      <w:bodyDiv w:val="1"/>
      <w:marLeft w:val="0"/>
      <w:marRight w:val="0"/>
      <w:marTop w:val="0"/>
      <w:marBottom w:val="0"/>
      <w:divBdr>
        <w:top w:val="none" w:sz="0" w:space="0" w:color="auto"/>
        <w:left w:val="none" w:sz="0" w:space="0" w:color="auto"/>
        <w:bottom w:val="none" w:sz="0" w:space="0" w:color="auto"/>
        <w:right w:val="none" w:sz="0" w:space="0" w:color="auto"/>
      </w:divBdr>
    </w:div>
    <w:div w:id="2008902277">
      <w:bodyDiv w:val="1"/>
      <w:marLeft w:val="0"/>
      <w:marRight w:val="0"/>
      <w:marTop w:val="0"/>
      <w:marBottom w:val="0"/>
      <w:divBdr>
        <w:top w:val="none" w:sz="0" w:space="0" w:color="auto"/>
        <w:left w:val="none" w:sz="0" w:space="0" w:color="auto"/>
        <w:bottom w:val="none" w:sz="0" w:space="0" w:color="auto"/>
        <w:right w:val="none" w:sz="0" w:space="0" w:color="auto"/>
      </w:divBdr>
    </w:div>
    <w:div w:id="2023358731">
      <w:bodyDiv w:val="1"/>
      <w:marLeft w:val="0"/>
      <w:marRight w:val="0"/>
      <w:marTop w:val="0"/>
      <w:marBottom w:val="0"/>
      <w:divBdr>
        <w:top w:val="none" w:sz="0" w:space="0" w:color="auto"/>
        <w:left w:val="none" w:sz="0" w:space="0" w:color="auto"/>
        <w:bottom w:val="none" w:sz="0" w:space="0" w:color="auto"/>
        <w:right w:val="none" w:sz="0" w:space="0" w:color="auto"/>
      </w:divBdr>
    </w:div>
    <w:div w:id="20562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234</Words>
  <Characters>1335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 Дмитрий Юрьевич</dc:creator>
  <cp:lastModifiedBy>Столярова Диана Алексеевна</cp:lastModifiedBy>
  <cp:revision>3</cp:revision>
  <dcterms:created xsi:type="dcterms:W3CDTF">2024-12-25T19:41:00Z</dcterms:created>
  <dcterms:modified xsi:type="dcterms:W3CDTF">2024-12-25T19:50:00Z</dcterms:modified>
</cp:coreProperties>
</file>