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F3" w:rsidRDefault="00316EF3" w:rsidP="00316EF3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  № 11</w:t>
      </w:r>
    </w:p>
    <w:p w:rsidR="00316EF3" w:rsidRDefault="00316EF3" w:rsidP="00316EF3">
      <w:pPr>
        <w:jc w:val="center"/>
        <w:rPr>
          <w:b/>
        </w:rPr>
      </w:pPr>
    </w:p>
    <w:p w:rsidR="00316EF3" w:rsidRDefault="00316EF3" w:rsidP="00316EF3">
      <w:pPr>
        <w:jc w:val="center"/>
      </w:pPr>
      <w:r>
        <w:t xml:space="preserve">заседания Совета профилактики правонарушений и преступлений при администрации </w:t>
      </w:r>
      <w:proofErr w:type="spellStart"/>
      <w:r>
        <w:t>Карамыше</w:t>
      </w:r>
      <w:r w:rsidR="00635442">
        <w:t>вского</w:t>
      </w:r>
      <w:proofErr w:type="spellEnd"/>
      <w:r w:rsidR="00635442">
        <w:t xml:space="preserve"> сельского поселения от  2</w:t>
      </w:r>
      <w:r>
        <w:t>5.11.2022 года.</w:t>
      </w:r>
    </w:p>
    <w:p w:rsidR="00316EF3" w:rsidRDefault="00316EF3" w:rsidP="00316EF3"/>
    <w:p w:rsidR="00316EF3" w:rsidRDefault="00316EF3" w:rsidP="00316EF3">
      <w:r>
        <w:t>Председатель Совета профилактик</w:t>
      </w:r>
      <w:proofErr w:type="gramStart"/>
      <w:r>
        <w:t>и-</w:t>
      </w:r>
      <w:proofErr w:type="gramEnd"/>
      <w:r>
        <w:t xml:space="preserve"> </w:t>
      </w:r>
      <w:r w:rsidR="00635442">
        <w:t>Хлебников В.А.</w:t>
      </w:r>
      <w:r>
        <w:t>.</w:t>
      </w:r>
    </w:p>
    <w:p w:rsidR="00316EF3" w:rsidRDefault="00316EF3" w:rsidP="00316EF3">
      <w:r>
        <w:t xml:space="preserve">Секретарь Совета профилактики – </w:t>
      </w:r>
      <w:proofErr w:type="spellStart"/>
      <w:r w:rsidR="00635442">
        <w:t>Будкова</w:t>
      </w:r>
      <w:proofErr w:type="spellEnd"/>
      <w:r w:rsidR="00635442">
        <w:t xml:space="preserve"> Н.В.</w:t>
      </w:r>
      <w:r>
        <w:t>.</w:t>
      </w:r>
    </w:p>
    <w:p w:rsidR="00316EF3" w:rsidRDefault="00316EF3" w:rsidP="00316EF3">
      <w:r>
        <w:t xml:space="preserve">Члены: </w:t>
      </w:r>
      <w:r w:rsidR="00635442">
        <w:t>Харитонова М.А.</w:t>
      </w:r>
      <w:r>
        <w:t xml:space="preserve">., </w:t>
      </w:r>
      <w:proofErr w:type="spellStart"/>
      <w:r w:rsidR="00635442">
        <w:t>Челдриков</w:t>
      </w:r>
      <w:proofErr w:type="spellEnd"/>
      <w:r w:rsidR="00635442">
        <w:t xml:space="preserve"> С.А.,</w:t>
      </w:r>
    </w:p>
    <w:p w:rsidR="00316EF3" w:rsidRDefault="00316EF3" w:rsidP="00316EF3">
      <w:pPr>
        <w:jc w:val="center"/>
      </w:pPr>
      <w:r>
        <w:rPr>
          <w:b/>
        </w:rPr>
        <w:t>Повестка дня:</w:t>
      </w:r>
    </w:p>
    <w:p w:rsidR="00316EF3" w:rsidRDefault="00316EF3" w:rsidP="00316EF3">
      <w:pPr>
        <w:jc w:val="both"/>
      </w:pPr>
      <w:r>
        <w:rPr>
          <w:b/>
          <w:bCs/>
        </w:rPr>
        <w:t>1.</w:t>
      </w:r>
      <w:r>
        <w:t xml:space="preserve"> П</w:t>
      </w:r>
      <w:r w:rsidRPr="00316EF3">
        <w:t>рофилактическ</w:t>
      </w:r>
      <w:r>
        <w:t>ая</w:t>
      </w:r>
      <w:r w:rsidRPr="00316EF3">
        <w:t xml:space="preserve">  </w:t>
      </w:r>
      <w:r w:rsidR="00635442">
        <w:t>беседа</w:t>
      </w:r>
      <w:r>
        <w:t xml:space="preserve">  </w:t>
      </w:r>
      <w:r w:rsidRPr="00316EF3">
        <w:t xml:space="preserve">с неблагополучными  </w:t>
      </w:r>
      <w:r>
        <w:t>семьями</w:t>
      </w:r>
      <w:r w:rsidRPr="00316EF3">
        <w:t>.</w:t>
      </w:r>
    </w:p>
    <w:p w:rsidR="00316EF3" w:rsidRDefault="00635442" w:rsidP="00316EF3">
      <w:pPr>
        <w:jc w:val="both"/>
      </w:pPr>
      <w:r>
        <w:rPr>
          <w:b/>
          <w:bCs/>
        </w:rPr>
        <w:t>2</w:t>
      </w:r>
      <w:r w:rsidR="00316EF3">
        <w:rPr>
          <w:b/>
          <w:bCs/>
        </w:rPr>
        <w:t>.</w:t>
      </w:r>
      <w:r>
        <w:t xml:space="preserve"> Профилактические беседа</w:t>
      </w:r>
      <w:r w:rsidR="00316EF3">
        <w:t xml:space="preserve"> </w:t>
      </w:r>
      <w:r>
        <w:t xml:space="preserve"> по алиментным обязательствам</w:t>
      </w:r>
      <w:proofErr w:type="gramStart"/>
      <w:r>
        <w:t xml:space="preserve"> </w:t>
      </w:r>
      <w:r w:rsidR="00316EF3">
        <w:t>.</w:t>
      </w:r>
      <w:proofErr w:type="gramEnd"/>
    </w:p>
    <w:p w:rsidR="00316EF3" w:rsidRDefault="00316EF3" w:rsidP="00316EF3">
      <w:pPr>
        <w:jc w:val="both"/>
      </w:pPr>
    </w:p>
    <w:p w:rsidR="00316EF3" w:rsidRDefault="00635442" w:rsidP="00635442">
      <w:pPr>
        <w:jc w:val="both"/>
      </w:pPr>
      <w:r>
        <w:tab/>
      </w:r>
    </w:p>
    <w:p w:rsidR="00316EF3" w:rsidRDefault="00316EF3" w:rsidP="00316EF3">
      <w:pPr>
        <w:jc w:val="both"/>
      </w:pPr>
    </w:p>
    <w:p w:rsidR="00316EF3" w:rsidRDefault="00635442" w:rsidP="00316EF3">
      <w:pPr>
        <w:jc w:val="both"/>
      </w:pPr>
      <w:r>
        <w:tab/>
        <w:t>1</w:t>
      </w:r>
      <w:r w:rsidR="00316EF3">
        <w:t xml:space="preserve">. Слушали: </w:t>
      </w:r>
      <w:proofErr w:type="spellStart"/>
      <w:proofErr w:type="gramStart"/>
      <w:r>
        <w:t>Будкову</w:t>
      </w:r>
      <w:proofErr w:type="spellEnd"/>
      <w:r>
        <w:t xml:space="preserve"> Н.В.</w:t>
      </w:r>
      <w:r w:rsidR="00316EF3">
        <w:t xml:space="preserve">., секретаря Совета профилактики, о профилактической  работе </w:t>
      </w:r>
      <w:r w:rsidR="00316EF3">
        <w:rPr>
          <w:b/>
          <w:bCs/>
        </w:rPr>
        <w:t xml:space="preserve">с </w:t>
      </w:r>
      <w:r w:rsidR="00316EF3">
        <w:t>неблагополучными с</w:t>
      </w:r>
      <w:r>
        <w:t>емьями: в ноябре месяце приглашены</w:t>
      </w:r>
      <w:r w:rsidR="002F6FCF">
        <w:t xml:space="preserve"> С.С.Г.. и сожительница П.</w:t>
      </w:r>
      <w:r>
        <w:t>В.Н.</w:t>
      </w:r>
      <w:r w:rsidR="00316EF3" w:rsidRPr="00635442">
        <w:t xml:space="preserve"> </w:t>
      </w:r>
      <w:r>
        <w:t xml:space="preserve">проживающих в с. </w:t>
      </w:r>
      <w:proofErr w:type="spellStart"/>
      <w:r>
        <w:t>Байгулово</w:t>
      </w:r>
      <w:proofErr w:type="spellEnd"/>
      <w:r>
        <w:t xml:space="preserve"> по ул. Новая дом 50</w:t>
      </w:r>
      <w:r w:rsidR="00316EF3">
        <w:t>.</w:t>
      </w:r>
      <w:r>
        <w:t>С их слов несовершеннолетний сын проживает у старшей сестры и  работает в г. Чебоксары.</w:t>
      </w:r>
      <w:proofErr w:type="gramEnd"/>
    </w:p>
    <w:p w:rsidR="00316EF3" w:rsidRDefault="00316EF3" w:rsidP="00316EF3">
      <w:pPr>
        <w:jc w:val="both"/>
      </w:pPr>
    </w:p>
    <w:p w:rsidR="00316EF3" w:rsidRDefault="00635442" w:rsidP="00316EF3">
      <w:pPr>
        <w:jc w:val="both"/>
      </w:pPr>
      <w:r>
        <w:tab/>
        <w:t>Решили 1</w:t>
      </w:r>
      <w:r w:rsidR="00316EF3">
        <w:t>:</w:t>
      </w:r>
      <w:bookmarkStart w:id="0" w:name="_Hlk89177910"/>
      <w:r w:rsidR="00316EF3">
        <w:t xml:space="preserve"> Продолжить профилактическую работу с неблагополучными семьями, ежемесячно посещать семьи, находящимися на профилактическом учете, в которых воспитываются несовершеннолетние дети. При решении вопросов данной категории семей поддерживать тесное взаимодействие с органами образования, социальной защиты населения, правоохранительными органами и другими субъектами органов власти и управления. </w:t>
      </w:r>
      <w:bookmarkEnd w:id="0"/>
    </w:p>
    <w:p w:rsidR="00316EF3" w:rsidRDefault="00316EF3" w:rsidP="00316EF3">
      <w:pPr>
        <w:jc w:val="both"/>
      </w:pPr>
    </w:p>
    <w:p w:rsidR="00380A91" w:rsidRDefault="00635442" w:rsidP="00380A91">
      <w:pPr>
        <w:pBdr>
          <w:bottom w:val="single" w:sz="4" w:space="1" w:color="auto"/>
        </w:pBdr>
        <w:ind w:right="283"/>
        <w:jc w:val="center"/>
        <w:rPr>
          <w:b/>
        </w:rPr>
      </w:pPr>
      <w:r>
        <w:tab/>
      </w:r>
      <w:r w:rsidR="00380A91" w:rsidRPr="00156E36">
        <w:rPr>
          <w:b/>
        </w:rPr>
        <w:t xml:space="preserve">Обсуждение </w:t>
      </w:r>
      <w:r w:rsidR="00380A91">
        <w:rPr>
          <w:b/>
        </w:rPr>
        <w:t xml:space="preserve">гражданки </w:t>
      </w:r>
      <w:r w:rsidR="002F6FCF">
        <w:rPr>
          <w:b/>
        </w:rPr>
        <w:t>К.Е.Н.</w:t>
      </w:r>
      <w:r w:rsidR="00380A91">
        <w:rPr>
          <w:b/>
        </w:rPr>
        <w:t xml:space="preserve"> (должницы</w:t>
      </w:r>
      <w:r w:rsidR="00380A91" w:rsidRPr="00156E36">
        <w:rPr>
          <w:b/>
        </w:rPr>
        <w:t xml:space="preserve"> по алиментным обязательствам)</w:t>
      </w:r>
    </w:p>
    <w:p w:rsidR="00380A91" w:rsidRDefault="00380A91" w:rsidP="00380A91">
      <w:pPr>
        <w:pStyle w:val="a3"/>
        <w:spacing w:after="0"/>
        <w:ind w:left="361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F25C7">
        <w:rPr>
          <w:rFonts w:ascii="Times New Roman" w:hAnsi="Times New Roman" w:cs="Times New Roman"/>
          <w:sz w:val="24"/>
          <w:szCs w:val="24"/>
        </w:rPr>
        <w:t>Хлебников В.А.  –</w:t>
      </w:r>
      <w:r>
        <w:rPr>
          <w:rFonts w:ascii="Times New Roman" w:hAnsi="Times New Roman" w:cs="Times New Roman"/>
          <w:sz w:val="24"/>
          <w:szCs w:val="24"/>
        </w:rPr>
        <w:t xml:space="preserve"> глава Байгуловского сельского поселения Козловского района)</w:t>
      </w:r>
    </w:p>
    <w:p w:rsidR="00380A91" w:rsidRDefault="00380A91" w:rsidP="00380A91">
      <w:pPr>
        <w:pStyle w:val="a3"/>
        <w:spacing w:after="0"/>
        <w:ind w:left="361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16EF3" w:rsidRDefault="00380A91" w:rsidP="00380A91">
      <w:pPr>
        <w:shd w:val="clear" w:color="auto" w:fill="FFFFFF"/>
        <w:spacing w:line="302" w:lineRule="atLeast"/>
        <w:jc w:val="both"/>
      </w:pPr>
      <w:r>
        <w:t xml:space="preserve">С </w:t>
      </w:r>
      <w:r w:rsidR="002F6FCF">
        <w:t>К.Е.Н.,</w:t>
      </w:r>
      <w:r>
        <w:t xml:space="preserve">  проведена профилактическая беседа. Разъяснены обязанности по содержанию детей, указано о недопустимости впредь образования задолженности по алиментным обязательствам.</w:t>
      </w:r>
    </w:p>
    <w:p w:rsidR="000659DF" w:rsidRPr="000659DF" w:rsidRDefault="000659DF" w:rsidP="000659DF">
      <w:pPr>
        <w:jc w:val="both"/>
        <w:rPr>
          <w:szCs w:val="22"/>
          <w:lang w:eastAsia="ru-RU"/>
        </w:rPr>
      </w:pPr>
    </w:p>
    <w:p w:rsidR="000659DF" w:rsidRPr="000659DF" w:rsidRDefault="000659DF" w:rsidP="000659DF">
      <w:pPr>
        <w:ind w:firstLine="567"/>
        <w:jc w:val="both"/>
        <w:rPr>
          <w:szCs w:val="22"/>
          <w:lang w:eastAsia="ru-RU"/>
        </w:rPr>
      </w:pPr>
      <w:r w:rsidRPr="000659DF">
        <w:rPr>
          <w:szCs w:val="22"/>
          <w:lang w:eastAsia="ru-RU"/>
        </w:rPr>
        <w:t>1.1.Информацию докладчика  принять к сведению.</w:t>
      </w:r>
    </w:p>
    <w:p w:rsidR="000659DF" w:rsidRPr="000659DF" w:rsidRDefault="000659DF" w:rsidP="000659DF">
      <w:pPr>
        <w:ind w:firstLine="567"/>
        <w:jc w:val="both"/>
        <w:rPr>
          <w:szCs w:val="22"/>
          <w:lang w:eastAsia="ru-RU"/>
        </w:rPr>
      </w:pPr>
      <w:r w:rsidRPr="000659DF">
        <w:rPr>
          <w:szCs w:val="22"/>
          <w:lang w:eastAsia="ru-RU"/>
        </w:rPr>
        <w:t>Рекомендовать:</w:t>
      </w:r>
    </w:p>
    <w:p w:rsidR="000659DF" w:rsidRPr="000659DF" w:rsidRDefault="000659DF" w:rsidP="000659DF">
      <w:pPr>
        <w:ind w:firstLine="567"/>
        <w:jc w:val="both"/>
        <w:rPr>
          <w:szCs w:val="22"/>
          <w:lang w:eastAsia="ru-RU"/>
        </w:rPr>
      </w:pPr>
      <w:r w:rsidRPr="000659DF">
        <w:rPr>
          <w:szCs w:val="22"/>
          <w:lang w:eastAsia="ru-RU"/>
        </w:rPr>
        <w:t xml:space="preserve">1.2. Членам Совета профилактики правонарушений вести целенаправленную работу по совершенствованию </w:t>
      </w:r>
      <w:r w:rsidR="002F6FCF">
        <w:rPr>
          <w:sz w:val="22"/>
          <w:szCs w:val="22"/>
          <w:lang w:eastAsia="ru-RU"/>
        </w:rPr>
        <w:t>профилактической работы,</w:t>
      </w:r>
      <w:bookmarkStart w:id="1" w:name="_GoBack"/>
      <w:bookmarkEnd w:id="1"/>
      <w:r w:rsidR="002F6FCF">
        <w:rPr>
          <w:sz w:val="22"/>
          <w:szCs w:val="22"/>
          <w:lang w:eastAsia="ru-RU"/>
        </w:rPr>
        <w:t xml:space="preserve"> должниками по алиментным обязательствам.</w:t>
      </w:r>
    </w:p>
    <w:p w:rsidR="00316EF3" w:rsidRDefault="00316EF3" w:rsidP="00316EF3">
      <w:pPr>
        <w:jc w:val="both"/>
      </w:pPr>
    </w:p>
    <w:p w:rsidR="00316EF3" w:rsidRDefault="00316EF3" w:rsidP="00316EF3">
      <w:pPr>
        <w:shd w:val="clear" w:color="auto" w:fill="FFFFFF"/>
        <w:suppressAutoHyphens w:val="0"/>
        <w:spacing w:line="302" w:lineRule="atLeast"/>
        <w:rPr>
          <w:color w:val="000000"/>
          <w:bdr w:val="none" w:sz="0" w:space="0" w:color="auto" w:frame="1"/>
          <w:lang w:eastAsia="ru-RU"/>
        </w:rPr>
      </w:pPr>
    </w:p>
    <w:p w:rsidR="00316EF3" w:rsidRDefault="00316EF3" w:rsidP="00316EF3">
      <w:pPr>
        <w:jc w:val="both"/>
      </w:pPr>
      <w:r>
        <w:t xml:space="preserve">Председатель Совета профилактики _______________ </w:t>
      </w:r>
      <w:r w:rsidR="00635442">
        <w:t>В.А. Хлебников</w:t>
      </w:r>
    </w:p>
    <w:p w:rsidR="00316EF3" w:rsidRDefault="00316EF3" w:rsidP="00316EF3">
      <w:pPr>
        <w:jc w:val="both"/>
      </w:pPr>
      <w:r>
        <w:t xml:space="preserve">Секретарь Совета профилактики _______________ </w:t>
      </w:r>
      <w:r w:rsidR="00635442">
        <w:t xml:space="preserve">      Н.В. </w:t>
      </w:r>
      <w:proofErr w:type="spellStart"/>
      <w:r w:rsidR="00635442">
        <w:t>Будкова</w:t>
      </w:r>
      <w:proofErr w:type="spellEnd"/>
    </w:p>
    <w:p w:rsidR="00316EF3" w:rsidRDefault="00316EF3" w:rsidP="00316EF3"/>
    <w:p w:rsidR="003539EA" w:rsidRDefault="003539EA"/>
    <w:sectPr w:rsidR="0035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5BB7"/>
    <w:multiLevelType w:val="hybridMultilevel"/>
    <w:tmpl w:val="7712864E"/>
    <w:lvl w:ilvl="0" w:tplc="C592F932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F5"/>
    <w:rsid w:val="000659DF"/>
    <w:rsid w:val="002A35F5"/>
    <w:rsid w:val="002F6FCF"/>
    <w:rsid w:val="00316EF3"/>
    <w:rsid w:val="003539EA"/>
    <w:rsid w:val="00380A91"/>
    <w:rsid w:val="00600D39"/>
    <w:rsid w:val="00635442"/>
    <w:rsid w:val="00D1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9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9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8</cp:revision>
  <cp:lastPrinted>2022-11-30T07:30:00Z</cp:lastPrinted>
  <dcterms:created xsi:type="dcterms:W3CDTF">2022-11-29T08:04:00Z</dcterms:created>
  <dcterms:modified xsi:type="dcterms:W3CDTF">2022-11-30T07:34:00Z</dcterms:modified>
</cp:coreProperties>
</file>