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53" w:rsidRDefault="00F26453" w:rsidP="00282E0D">
      <w:pPr>
        <w:jc w:val="center"/>
      </w:pPr>
    </w:p>
    <w:p w:rsidR="00282E0D" w:rsidRDefault="00282E0D" w:rsidP="002813B3">
      <w:pPr>
        <w:jc w:val="center"/>
      </w:pPr>
      <w:r>
        <w:t>Отчет</w:t>
      </w:r>
    </w:p>
    <w:p w:rsidR="00282E0D" w:rsidRDefault="00282E0D" w:rsidP="002813B3">
      <w:pPr>
        <w:jc w:val="center"/>
      </w:pPr>
      <w:r>
        <w:t>О ходе реализации об оценке эффективности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Байгуловского сельского поселения Козловского района Чувашской Республики»</w:t>
      </w:r>
    </w:p>
    <w:p w:rsidR="00282E0D" w:rsidRDefault="00282E0D" w:rsidP="002813B3">
      <w:pPr>
        <w:jc w:val="both"/>
      </w:pPr>
    </w:p>
    <w:p w:rsidR="00282E0D" w:rsidRDefault="00282E0D" w:rsidP="002813B3">
      <w:pPr>
        <w:jc w:val="both"/>
      </w:pPr>
      <w:r>
        <w:t xml:space="preserve">   В ходе реализации муниципальной программы «Профилактика терроризма и экстремизма, а также минимизации</w:t>
      </w:r>
      <w:r w:rsidRPr="00282E0D">
        <w:t xml:space="preserve"> </w:t>
      </w:r>
      <w:r>
        <w:t>и (или) ликвидация последствий проявления терроризма и экстремизма на территории Байгуловского сельского поселения Козловского района Чувашской Республики»</w:t>
      </w:r>
    </w:p>
    <w:p w:rsidR="00282E0D" w:rsidRDefault="00282E0D" w:rsidP="002813B3">
      <w:pPr>
        <w:jc w:val="both"/>
      </w:pPr>
      <w:r>
        <w:t>Проведены следующие мероприятия;</w:t>
      </w:r>
    </w:p>
    <w:p w:rsidR="00282E0D" w:rsidRDefault="00282E0D" w:rsidP="002813B3">
      <w:pPr>
        <w:jc w:val="both"/>
      </w:pPr>
      <w:r>
        <w:t>-в учреждениях культуры проведены тематические мероприятия для детей и молодежи;</w:t>
      </w:r>
    </w:p>
    <w:p w:rsidR="00282E0D" w:rsidRDefault="00282E0D" w:rsidP="002813B3">
      <w:pPr>
        <w:jc w:val="both"/>
      </w:pPr>
      <w:r>
        <w:t>- на информационных стендах и досках объявлений размещены информации о профилактике терроризма и экстремизма;</w:t>
      </w:r>
    </w:p>
    <w:p w:rsidR="00282E0D" w:rsidRDefault="00282E0D" w:rsidP="002813B3">
      <w:pPr>
        <w:jc w:val="both"/>
      </w:pPr>
      <w:r>
        <w:t>-вопросы терроризма и экстремизма рассматривались на собраниях граждан;</w:t>
      </w:r>
    </w:p>
    <w:p w:rsidR="00282E0D" w:rsidRDefault="00282E0D" w:rsidP="002813B3">
      <w:pPr>
        <w:jc w:val="both"/>
      </w:pPr>
      <w:r>
        <w:t>-проведены осмотры административных зданий,</w:t>
      </w:r>
      <w:r w:rsidR="002813B3">
        <w:t xml:space="preserve"> </w:t>
      </w:r>
      <w:bookmarkStart w:id="0" w:name="_GoBack"/>
      <w:bookmarkEnd w:id="0"/>
      <w:r>
        <w:t>мест скопления населения на предмет выявления подозрительных предметов и т.д.</w:t>
      </w:r>
    </w:p>
    <w:p w:rsidR="002813B3" w:rsidRDefault="002813B3" w:rsidP="002813B3">
      <w:pPr>
        <w:jc w:val="both"/>
      </w:pPr>
      <w:r>
        <w:t xml:space="preserve">   За  отчетный  период на территории Байгуловского сельского поселения действия экстремистской и террористической направленности не проявлялись, что показывает эффективность </w:t>
      </w:r>
      <w:proofErr w:type="gramStart"/>
      <w:r>
        <w:t>эффективность</w:t>
      </w:r>
      <w:proofErr w:type="gramEnd"/>
      <w:r>
        <w:t xml:space="preserve"> проведенных профилактических мер анти экстремисткой и антитеррористической  направленности.</w:t>
      </w:r>
    </w:p>
    <w:sectPr w:rsidR="0028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FE"/>
    <w:rsid w:val="002813B3"/>
    <w:rsid w:val="00282E0D"/>
    <w:rsid w:val="004064FE"/>
    <w:rsid w:val="00F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2</cp:revision>
  <dcterms:created xsi:type="dcterms:W3CDTF">2022-07-06T08:35:00Z</dcterms:created>
  <dcterms:modified xsi:type="dcterms:W3CDTF">2022-07-06T08:35:00Z</dcterms:modified>
</cp:coreProperties>
</file>