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20" w:rsidRDefault="00114820" w:rsidP="00114820">
      <w:pPr>
        <w:rPr>
          <w:rFonts w:ascii="Times New Roman" w:hAnsi="Times New Roman" w:cs="Times New Roman"/>
          <w:sz w:val="24"/>
          <w:szCs w:val="24"/>
        </w:rPr>
      </w:pPr>
    </w:p>
    <w:p w:rsidR="00114820" w:rsidRDefault="00114820" w:rsidP="00114820">
      <w:pPr>
        <w:rPr>
          <w:rFonts w:ascii="Times New Roman" w:hAnsi="Times New Roman" w:cs="Times New Roman"/>
          <w:sz w:val="24"/>
          <w:szCs w:val="24"/>
        </w:rPr>
      </w:pPr>
    </w:p>
    <w:tbl>
      <w:tblPr>
        <w:tblW w:w="9850" w:type="dxa"/>
        <w:jc w:val="center"/>
        <w:tblLook w:val="0000" w:firstRow="0" w:lastRow="0" w:firstColumn="0" w:lastColumn="0" w:noHBand="0" w:noVBand="0"/>
      </w:tblPr>
      <w:tblGrid>
        <w:gridCol w:w="4283"/>
        <w:gridCol w:w="1261"/>
        <w:gridCol w:w="4306"/>
      </w:tblGrid>
      <w:tr w:rsidR="00114820" w:rsidRPr="00181563" w:rsidTr="00C10C05">
        <w:trPr>
          <w:trHeight w:val="362"/>
          <w:jc w:val="center"/>
        </w:trPr>
        <w:tc>
          <w:tcPr>
            <w:tcW w:w="4283" w:type="dxa"/>
          </w:tcPr>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658B4204" wp14:editId="2A7073AA">
                  <wp:simplePos x="0" y="0"/>
                  <wp:positionH relativeFrom="column">
                    <wp:posOffset>2560320</wp:posOffset>
                  </wp:positionH>
                  <wp:positionV relativeFrom="paragraph">
                    <wp:posOffset>-118745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Pr="00181563">
              <w:rPr>
                <w:rFonts w:ascii="Times New Roman CYR" w:eastAsia="Times New Roman" w:hAnsi="Times New Roman CYR" w:cs="Times New Roman CYR"/>
                <w:b/>
                <w:bCs/>
                <w:color w:val="000000"/>
                <w:lang w:eastAsia="ru-RU"/>
              </w:rPr>
              <w:t>ЧĂ</w:t>
            </w:r>
            <w:proofErr w:type="gramStart"/>
            <w:r w:rsidRPr="00181563">
              <w:rPr>
                <w:rFonts w:ascii="Times New Roman CYR" w:eastAsia="Times New Roman" w:hAnsi="Times New Roman CYR" w:cs="Times New Roman CYR"/>
                <w:b/>
                <w:bCs/>
                <w:color w:val="000000"/>
                <w:lang w:eastAsia="ru-RU"/>
              </w:rPr>
              <w:t>ВАШ  РЕСПУБЛИКИ</w:t>
            </w:r>
            <w:proofErr w:type="gramEnd"/>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181563">
              <w:rPr>
                <w:rFonts w:ascii="Times New Roman CYR" w:eastAsia="Times New Roman" w:hAnsi="Times New Roman CYR" w:cs="Times New Roman CYR"/>
                <w:b/>
                <w:bCs/>
                <w:color w:val="000000"/>
                <w:lang w:eastAsia="ru-RU"/>
              </w:rPr>
              <w:t>КАНАШ  РАЙОН</w:t>
            </w:r>
            <w:proofErr w:type="gramEnd"/>
            <w:r w:rsidRPr="00181563">
              <w:rPr>
                <w:rFonts w:ascii="Times New Roman CYR" w:eastAsia="Times New Roman" w:hAnsi="Times New Roman CYR" w:cs="Times New Roman CYR"/>
                <w:b/>
                <w:bCs/>
                <w:color w:val="000000"/>
                <w:lang w:eastAsia="ru-RU"/>
              </w:rPr>
              <w:t>Ě</w:t>
            </w:r>
          </w:p>
        </w:tc>
        <w:tc>
          <w:tcPr>
            <w:tcW w:w="1261" w:type="dxa"/>
            <w:vMerge w:val="restart"/>
          </w:tcPr>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sz w:val="26"/>
                <w:szCs w:val="26"/>
                <w:lang w:eastAsia="ru-RU"/>
              </w:rPr>
            </w:pPr>
          </w:p>
        </w:tc>
        <w:tc>
          <w:tcPr>
            <w:tcW w:w="4306" w:type="dxa"/>
          </w:tcPr>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4"/>
                <w:szCs w:val="24"/>
                <w:lang w:eastAsia="ru-RU"/>
              </w:rPr>
            </w:pPr>
            <w:r w:rsidRPr="00181563">
              <w:rPr>
                <w:rFonts w:ascii="Times New Roman CYR" w:eastAsia="Times New Roman" w:hAnsi="Times New Roman CYR" w:cs="Times New Roman CYR"/>
                <w:b/>
                <w:bCs/>
                <w:color w:val="000000"/>
                <w:lang w:eastAsia="ru-RU"/>
              </w:rPr>
              <w:t>ЧУВАШСКАЯ РЕСПУБЛИКА</w:t>
            </w:r>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sz w:val="26"/>
                <w:szCs w:val="26"/>
                <w:lang w:eastAsia="ru-RU"/>
              </w:rPr>
            </w:pPr>
            <w:proofErr w:type="gramStart"/>
            <w:r w:rsidRPr="00181563">
              <w:rPr>
                <w:rFonts w:ascii="Times New Roman CYR" w:eastAsia="Times New Roman" w:hAnsi="Times New Roman CYR" w:cs="Times New Roman CYR"/>
                <w:b/>
                <w:bCs/>
                <w:color w:val="000000"/>
                <w:lang w:eastAsia="ru-RU"/>
              </w:rPr>
              <w:t>КАНАШСКИЙ  РАЙОН</w:t>
            </w:r>
            <w:proofErr w:type="gramEnd"/>
          </w:p>
        </w:tc>
      </w:tr>
      <w:tr w:rsidR="00114820" w:rsidRPr="00181563" w:rsidTr="00C10C05">
        <w:trPr>
          <w:trHeight w:val="1725"/>
          <w:jc w:val="center"/>
        </w:trPr>
        <w:tc>
          <w:tcPr>
            <w:tcW w:w="4283" w:type="dxa"/>
          </w:tcPr>
          <w:p w:rsidR="00114820" w:rsidRPr="00181563" w:rsidRDefault="00114820" w:rsidP="00C10C05">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181563">
              <w:rPr>
                <w:rFonts w:ascii="Times New Roman CYR" w:eastAsia="Times New Roman" w:hAnsi="Times New Roman CYR" w:cs="Times New Roman CYR"/>
                <w:b/>
                <w:bCs/>
                <w:sz w:val="24"/>
                <w:szCs w:val="24"/>
                <w:lang w:eastAsia="ru-RU"/>
              </w:rPr>
              <w:t xml:space="preserve">                 </w:t>
            </w:r>
            <w:proofErr w:type="gramStart"/>
            <w:r w:rsidRPr="00181563">
              <w:rPr>
                <w:rFonts w:ascii="Times New Roman CYR" w:eastAsia="Times New Roman" w:hAnsi="Times New Roman CYR" w:cs="Times New Roman CYR"/>
                <w:b/>
                <w:bCs/>
                <w:sz w:val="24"/>
                <w:szCs w:val="24"/>
                <w:lang w:eastAsia="ru-RU"/>
              </w:rPr>
              <w:t>ЭНТРИЯЛЬ  ЯЛ</w:t>
            </w:r>
            <w:proofErr w:type="gramEnd"/>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ПОСЕЛЕНИЙĚН</w:t>
            </w:r>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ДЕПУТАТСЕН ПУХĂВĚ</w:t>
            </w:r>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b/>
                <w:bCs/>
                <w:color w:val="000000"/>
                <w:sz w:val="24"/>
                <w:szCs w:val="24"/>
                <w:lang w:eastAsia="ru-RU"/>
              </w:rPr>
            </w:pPr>
          </w:p>
          <w:p w:rsidR="00114820" w:rsidRPr="00181563" w:rsidRDefault="00114820" w:rsidP="00C10C05">
            <w:pPr>
              <w:widowControl w:val="0"/>
              <w:autoSpaceDE w:val="0"/>
              <w:autoSpaceDN w:val="0"/>
              <w:adjustRightInd w:val="0"/>
              <w:spacing w:after="0" w:line="192" w:lineRule="auto"/>
              <w:ind w:right="-35"/>
              <w:jc w:val="center"/>
              <w:rPr>
                <w:rFonts w:ascii="Courier New CYR" w:eastAsia="Times New Roman" w:hAnsi="Courier New CYR" w:cs="Courier New CYR"/>
                <w:sz w:val="20"/>
                <w:szCs w:val="20"/>
                <w:lang w:eastAsia="ru-RU"/>
              </w:rPr>
            </w:pPr>
            <w:r w:rsidRPr="00181563">
              <w:rPr>
                <w:rFonts w:ascii="Times New Roman CYR" w:eastAsia="Times New Roman" w:hAnsi="Times New Roman CYR" w:cs="Times New Roman CYR"/>
                <w:b/>
                <w:bCs/>
                <w:color w:val="000000"/>
                <w:sz w:val="26"/>
                <w:szCs w:val="26"/>
                <w:lang w:eastAsia="ru-RU"/>
              </w:rPr>
              <w:t>ЙЫШĂНУ</w:t>
            </w:r>
            <w:r w:rsidRPr="00181563">
              <w:rPr>
                <w:rFonts w:ascii="Courier New CYR" w:eastAsia="Times New Roman" w:hAnsi="Courier New CYR" w:cs="Courier New CYR"/>
                <w:b/>
                <w:bCs/>
                <w:sz w:val="20"/>
                <w:szCs w:val="20"/>
                <w:lang w:eastAsia="ru-RU"/>
              </w:rPr>
              <w:t xml:space="preserve">                   </w:t>
            </w:r>
          </w:p>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81563">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03</w:t>
            </w:r>
            <w:r w:rsidRPr="0018156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сентября 2021</w:t>
            </w:r>
            <w:r w:rsidRPr="00181563">
              <w:rPr>
                <w:rFonts w:ascii="Times New Roman CYR" w:eastAsia="Times New Roman" w:hAnsi="Times New Roman CYR" w:cs="Times New Roman CYR"/>
                <w:sz w:val="24"/>
                <w:szCs w:val="24"/>
                <w:lang w:eastAsia="ru-RU"/>
              </w:rPr>
              <w:t xml:space="preserve">    № </w:t>
            </w:r>
            <w:r>
              <w:rPr>
                <w:rFonts w:ascii="Times New Roman CYR" w:eastAsia="Times New Roman" w:hAnsi="Times New Roman CYR" w:cs="Times New Roman CYR"/>
                <w:sz w:val="24"/>
                <w:szCs w:val="24"/>
                <w:lang w:eastAsia="ru-RU"/>
              </w:rPr>
              <w:t>14/1</w:t>
            </w:r>
          </w:p>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color w:val="000000"/>
                <w:sz w:val="26"/>
                <w:szCs w:val="26"/>
                <w:lang w:eastAsia="ru-RU"/>
              </w:rPr>
            </w:pPr>
            <w:proofErr w:type="spellStart"/>
            <w:r w:rsidRPr="00181563">
              <w:rPr>
                <w:rFonts w:ascii="Times New Roman CYR" w:eastAsia="Times New Roman" w:hAnsi="Times New Roman CYR" w:cs="Times New Roman CYR"/>
                <w:sz w:val="24"/>
                <w:szCs w:val="24"/>
                <w:lang w:eastAsia="ru-RU"/>
              </w:rPr>
              <w:t>Энтрияль</w:t>
            </w:r>
            <w:proofErr w:type="spellEnd"/>
            <w:r w:rsidRPr="00181563">
              <w:rPr>
                <w:rFonts w:ascii="Times New Roman CYR" w:eastAsia="Times New Roman" w:hAnsi="Times New Roman CYR" w:cs="Times New Roman CYR"/>
                <w:sz w:val="24"/>
                <w:szCs w:val="24"/>
                <w:lang w:eastAsia="ru-RU"/>
              </w:rPr>
              <w:t xml:space="preserve"> яле</w:t>
            </w:r>
          </w:p>
        </w:tc>
        <w:tc>
          <w:tcPr>
            <w:tcW w:w="0" w:type="auto"/>
            <w:vMerge/>
            <w:vAlign w:val="center"/>
          </w:tcPr>
          <w:p w:rsidR="00114820" w:rsidRPr="00181563" w:rsidRDefault="00114820" w:rsidP="00C10C05">
            <w:pPr>
              <w:spacing w:after="0" w:line="240" w:lineRule="auto"/>
              <w:rPr>
                <w:rFonts w:ascii="Times New Roman CYR" w:eastAsia="Times New Roman" w:hAnsi="Times New Roman CYR" w:cs="Times New Roman CYR"/>
                <w:sz w:val="26"/>
                <w:szCs w:val="26"/>
                <w:lang w:eastAsia="ru-RU"/>
              </w:rPr>
            </w:pPr>
          </w:p>
        </w:tc>
        <w:tc>
          <w:tcPr>
            <w:tcW w:w="4306" w:type="dxa"/>
          </w:tcPr>
          <w:p w:rsidR="00114820" w:rsidRPr="00181563" w:rsidRDefault="00114820" w:rsidP="00C10C05">
            <w:pPr>
              <w:widowControl w:val="0"/>
              <w:autoSpaceDE w:val="0"/>
              <w:autoSpaceDN w:val="0"/>
              <w:adjustRightInd w:val="0"/>
              <w:spacing w:before="80" w:after="0" w:line="192" w:lineRule="auto"/>
              <w:jc w:val="center"/>
              <w:rPr>
                <w:rFonts w:ascii="Times New Roman CYR" w:eastAsia="Times New Roman" w:hAnsi="Times New Roman CYR" w:cs="Times New Roman CYR"/>
                <w:b/>
                <w:bCs/>
                <w:color w:val="000000"/>
                <w:sz w:val="24"/>
                <w:szCs w:val="24"/>
                <w:lang w:eastAsia="ru-RU"/>
              </w:rPr>
            </w:pPr>
            <w:r w:rsidRPr="00181563">
              <w:rPr>
                <w:rFonts w:ascii="Times New Roman CYR" w:eastAsia="Times New Roman" w:hAnsi="Times New Roman CYR" w:cs="Times New Roman CYR"/>
                <w:b/>
                <w:bCs/>
                <w:color w:val="000000"/>
                <w:lang w:eastAsia="ru-RU"/>
              </w:rPr>
              <w:t>СОБРАНИЕ ДЕПУТАТОВ</w:t>
            </w:r>
          </w:p>
          <w:p w:rsidR="00114820" w:rsidRPr="00181563" w:rsidRDefault="00114820" w:rsidP="00C10C05">
            <w:pPr>
              <w:widowControl w:val="0"/>
              <w:autoSpaceDE w:val="0"/>
              <w:autoSpaceDN w:val="0"/>
              <w:adjustRightInd w:val="0"/>
              <w:spacing w:after="0" w:line="192" w:lineRule="auto"/>
              <w:jc w:val="center"/>
              <w:rPr>
                <w:rFonts w:ascii="Times New Roman CYR" w:eastAsia="Times New Roman" w:hAnsi="Times New Roman CYR" w:cs="Times New Roman CYR"/>
                <w:color w:val="000000"/>
                <w:sz w:val="26"/>
                <w:szCs w:val="26"/>
                <w:lang w:eastAsia="ru-RU"/>
              </w:rPr>
            </w:pPr>
            <w:proofErr w:type="gramStart"/>
            <w:r w:rsidRPr="00181563">
              <w:rPr>
                <w:rFonts w:ascii="Times New Roman CYR" w:eastAsia="Times New Roman" w:hAnsi="Times New Roman CYR" w:cs="Times New Roman CYR"/>
                <w:b/>
                <w:bCs/>
                <w:color w:val="000000"/>
                <w:lang w:eastAsia="ru-RU"/>
              </w:rPr>
              <w:t>ШИБЫЛГИНСКОГО  СЕЛЬСКОГО</w:t>
            </w:r>
            <w:proofErr w:type="gramEnd"/>
            <w:r w:rsidRPr="00181563">
              <w:rPr>
                <w:rFonts w:ascii="Times New Roman CYR" w:eastAsia="Times New Roman" w:hAnsi="Times New Roman CYR" w:cs="Times New Roman CYR"/>
                <w:b/>
                <w:bCs/>
                <w:color w:val="000000"/>
                <w:lang w:eastAsia="ru-RU"/>
              </w:rPr>
              <w:t xml:space="preserve"> ПОСЕЛЕНИЯ</w:t>
            </w:r>
          </w:p>
          <w:p w:rsidR="00114820" w:rsidRPr="00181563" w:rsidRDefault="00114820" w:rsidP="00C10C05">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181563">
              <w:rPr>
                <w:rFonts w:ascii="Times New Roman CYR" w:eastAsia="Times New Roman" w:hAnsi="Times New Roman CYR" w:cs="Times New Roman CYR"/>
                <w:b/>
                <w:bCs/>
                <w:sz w:val="24"/>
                <w:szCs w:val="24"/>
                <w:lang w:eastAsia="ru-RU"/>
              </w:rPr>
              <w:t xml:space="preserve">                     РЕШЕНИЕ</w:t>
            </w:r>
          </w:p>
          <w:p w:rsidR="00114820" w:rsidRPr="00181563" w:rsidRDefault="00114820" w:rsidP="00C10C05">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81563">
              <w:rPr>
                <w:rFonts w:ascii="Times New Roman CYR" w:eastAsia="Times New Roman" w:hAnsi="Times New Roman CYR" w:cs="Times New Roman CYR"/>
                <w:sz w:val="24"/>
                <w:szCs w:val="24"/>
                <w:lang w:eastAsia="ru-RU"/>
              </w:rPr>
              <w:t>«</w:t>
            </w:r>
            <w:r>
              <w:rPr>
                <w:rFonts w:ascii="Times New Roman CYR" w:eastAsia="Times New Roman" w:hAnsi="Times New Roman CYR" w:cs="Times New Roman CYR"/>
                <w:sz w:val="24"/>
                <w:szCs w:val="24"/>
                <w:lang w:eastAsia="ru-RU"/>
              </w:rPr>
              <w:t>03</w:t>
            </w:r>
            <w:r w:rsidRPr="00181563">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сентября</w:t>
            </w:r>
            <w:r w:rsidRPr="00181563">
              <w:rPr>
                <w:rFonts w:ascii="Times New Roman CYR" w:eastAsia="Times New Roman" w:hAnsi="Times New Roman CYR" w:cs="Times New Roman CYR"/>
                <w:sz w:val="24"/>
                <w:szCs w:val="24"/>
                <w:lang w:eastAsia="ru-RU"/>
              </w:rPr>
              <w:t xml:space="preserve"> 202</w:t>
            </w:r>
            <w:r>
              <w:rPr>
                <w:rFonts w:ascii="Times New Roman CYR" w:eastAsia="Times New Roman" w:hAnsi="Times New Roman CYR" w:cs="Times New Roman CYR"/>
                <w:sz w:val="24"/>
                <w:szCs w:val="24"/>
                <w:lang w:eastAsia="ru-RU"/>
              </w:rPr>
              <w:t>1</w:t>
            </w:r>
            <w:r w:rsidRPr="00181563">
              <w:rPr>
                <w:rFonts w:ascii="Times New Roman CYR" w:eastAsia="Times New Roman" w:hAnsi="Times New Roman CYR" w:cs="Times New Roman CYR"/>
                <w:sz w:val="24"/>
                <w:szCs w:val="24"/>
                <w:lang w:eastAsia="ru-RU"/>
              </w:rPr>
              <w:t xml:space="preserve">   № </w:t>
            </w:r>
            <w:r>
              <w:rPr>
                <w:rFonts w:ascii="Times New Roman CYR" w:eastAsia="Times New Roman" w:hAnsi="Times New Roman CYR" w:cs="Times New Roman CYR"/>
                <w:sz w:val="24"/>
                <w:szCs w:val="24"/>
                <w:lang w:eastAsia="ru-RU"/>
              </w:rPr>
              <w:t>14/1</w:t>
            </w:r>
          </w:p>
          <w:p w:rsidR="00114820" w:rsidRPr="00181563" w:rsidRDefault="00114820" w:rsidP="00C10C05">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181563">
              <w:rPr>
                <w:rFonts w:ascii="Times New Roman CYR" w:eastAsia="Times New Roman" w:hAnsi="Times New Roman CYR" w:cs="Times New Roman CYR"/>
                <w:sz w:val="24"/>
                <w:szCs w:val="24"/>
                <w:lang w:eastAsia="ru-RU"/>
              </w:rPr>
              <w:t xml:space="preserve">  село </w:t>
            </w:r>
            <w:proofErr w:type="spellStart"/>
            <w:r w:rsidRPr="00181563">
              <w:rPr>
                <w:rFonts w:ascii="Times New Roman CYR" w:eastAsia="Times New Roman" w:hAnsi="Times New Roman CYR" w:cs="Times New Roman CYR"/>
                <w:sz w:val="24"/>
                <w:szCs w:val="24"/>
                <w:lang w:eastAsia="ru-RU"/>
              </w:rPr>
              <w:t>Шибылги</w:t>
            </w:r>
            <w:proofErr w:type="spellEnd"/>
          </w:p>
          <w:p w:rsidR="00114820" w:rsidRPr="00181563" w:rsidRDefault="00114820" w:rsidP="00C10C05">
            <w:pPr>
              <w:widowControl w:val="0"/>
              <w:autoSpaceDE w:val="0"/>
              <w:autoSpaceDN w:val="0"/>
              <w:adjustRightInd w:val="0"/>
              <w:spacing w:after="0" w:line="240" w:lineRule="auto"/>
              <w:rPr>
                <w:rFonts w:ascii="Times New Roman CYR" w:eastAsia="Times New Roman" w:hAnsi="Times New Roman CYR" w:cs="Times New Roman CYR"/>
                <w:color w:val="000000"/>
                <w:sz w:val="24"/>
                <w:szCs w:val="24"/>
                <w:lang w:eastAsia="ru-RU"/>
              </w:rPr>
            </w:pPr>
          </w:p>
        </w:tc>
      </w:tr>
    </w:tbl>
    <w:p w:rsidR="00114820" w:rsidRDefault="00114820" w:rsidP="00114820">
      <w:pPr>
        <w:spacing w:after="0" w:line="240" w:lineRule="auto"/>
        <w:ind w:left="-180"/>
        <w:rPr>
          <w:rFonts w:ascii="Times New Roman" w:eastAsia="Times New Roman" w:hAnsi="Times New Roman" w:cs="Times New Roman"/>
          <w:b/>
          <w:bCs/>
          <w:sz w:val="24"/>
          <w:szCs w:val="24"/>
          <w:lang w:eastAsia="ru-RU"/>
        </w:rPr>
      </w:pPr>
    </w:p>
    <w:p w:rsidR="00114820" w:rsidRDefault="00114820" w:rsidP="00114820">
      <w:pPr>
        <w:jc w:val="both"/>
        <w:rPr>
          <w:rFonts w:ascii="Times New Roman" w:eastAsia="Times New Roman" w:hAnsi="Times New Roman" w:cs="Times New Roman"/>
          <w:sz w:val="24"/>
          <w:szCs w:val="24"/>
          <w:lang w:eastAsia="ru-RU"/>
        </w:rPr>
      </w:pPr>
    </w:p>
    <w:p w:rsidR="00A21375" w:rsidRDefault="00A21375" w:rsidP="00114820">
      <w:pPr>
        <w:jc w:val="both"/>
        <w:rPr>
          <w:rFonts w:ascii="Times New Roman" w:eastAsia="Times New Roman" w:hAnsi="Times New Roman" w:cs="Times New Roman"/>
          <w:sz w:val="24"/>
          <w:szCs w:val="24"/>
          <w:lang w:eastAsia="ru-RU"/>
        </w:rPr>
      </w:pPr>
    </w:p>
    <w:p w:rsidR="00A21375" w:rsidRDefault="00A21375" w:rsidP="00114820">
      <w:pPr>
        <w:jc w:val="both"/>
        <w:rPr>
          <w:rFonts w:ascii="Times New Roman" w:eastAsia="Times New Roman" w:hAnsi="Times New Roman" w:cs="Times New Roman"/>
          <w:sz w:val="24"/>
          <w:szCs w:val="24"/>
          <w:lang w:eastAsia="ru-RU"/>
        </w:rPr>
      </w:pPr>
    </w:p>
    <w:p w:rsidR="00114820" w:rsidRPr="009D0193" w:rsidRDefault="00114820" w:rsidP="00114820">
      <w:pPr>
        <w:spacing w:after="0" w:line="240" w:lineRule="auto"/>
        <w:ind w:right="4960"/>
        <w:jc w:val="both"/>
        <w:rPr>
          <w:rFonts w:ascii="Times New Roman" w:eastAsia="Times New Roman" w:hAnsi="Times New Roman" w:cs="Times New Roman"/>
          <w:b/>
          <w:color w:val="000000"/>
          <w:sz w:val="24"/>
          <w:szCs w:val="24"/>
          <w:lang w:eastAsia="ru-RU"/>
        </w:rPr>
      </w:pPr>
      <w:r w:rsidRPr="009D0193">
        <w:rPr>
          <w:rFonts w:ascii="Times New Roman" w:eastAsia="Times New Roman" w:hAnsi="Times New Roman" w:cs="Times New Roman"/>
          <w:b/>
          <w:color w:val="000000"/>
          <w:sz w:val="24"/>
          <w:szCs w:val="24"/>
          <w:lang w:eastAsia="ru-RU"/>
        </w:rPr>
        <w:t xml:space="preserve">О внесении изменений в Устав </w:t>
      </w:r>
      <w:proofErr w:type="spellStart"/>
      <w:r w:rsidRPr="009D0193">
        <w:rPr>
          <w:rFonts w:ascii="Times New Roman" w:eastAsia="Times New Roman" w:hAnsi="Times New Roman" w:cs="Times New Roman"/>
          <w:b/>
          <w:sz w:val="24"/>
          <w:szCs w:val="24"/>
          <w:lang w:eastAsia="ru-RU"/>
        </w:rPr>
        <w:t>Шибылгинского</w:t>
      </w:r>
      <w:proofErr w:type="spellEnd"/>
      <w:r w:rsidRPr="009D0193">
        <w:rPr>
          <w:rFonts w:ascii="Times New Roman" w:eastAsia="Times New Roman" w:hAnsi="Times New Roman" w:cs="Times New Roman"/>
          <w:b/>
          <w:color w:val="FF0000"/>
          <w:sz w:val="24"/>
          <w:szCs w:val="24"/>
          <w:lang w:eastAsia="ru-RU"/>
        </w:rPr>
        <w:t xml:space="preserve"> </w:t>
      </w:r>
      <w:r w:rsidRPr="009D0193">
        <w:rPr>
          <w:rFonts w:ascii="Times New Roman" w:eastAsia="Times New Roman" w:hAnsi="Times New Roman" w:cs="Times New Roman"/>
          <w:b/>
          <w:sz w:val="24"/>
          <w:szCs w:val="24"/>
          <w:lang w:eastAsia="ru-RU"/>
        </w:rPr>
        <w:t>сельского                   поселения</w:t>
      </w:r>
      <w:r w:rsidRPr="009D0193">
        <w:rPr>
          <w:rFonts w:ascii="Times New Roman" w:eastAsia="Times New Roman" w:hAnsi="Times New Roman" w:cs="Times New Roman"/>
          <w:b/>
          <w:color w:val="000000"/>
          <w:sz w:val="24"/>
          <w:szCs w:val="24"/>
          <w:lang w:eastAsia="ru-RU"/>
        </w:rPr>
        <w:t xml:space="preserve"> Канашского района Чувашской Республики</w:t>
      </w:r>
    </w:p>
    <w:p w:rsidR="00114820" w:rsidRPr="009D0193" w:rsidRDefault="00114820" w:rsidP="00114820">
      <w:pPr>
        <w:spacing w:after="0" w:line="240" w:lineRule="auto"/>
        <w:ind w:right="4495"/>
        <w:jc w:val="both"/>
        <w:rPr>
          <w:rFonts w:ascii="Times New Roman" w:eastAsia="Times New Roman" w:hAnsi="Times New Roman" w:cs="Times New Roman"/>
          <w:b/>
          <w:color w:val="000000"/>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A21375" w:rsidRDefault="00A21375" w:rsidP="00114820">
      <w:pPr>
        <w:spacing w:after="0" w:line="240" w:lineRule="auto"/>
        <w:ind w:firstLine="709"/>
        <w:jc w:val="both"/>
        <w:rPr>
          <w:rFonts w:ascii="Times New Roman" w:eastAsia="Times New Roman" w:hAnsi="Times New Roman" w:cs="Times New Roman"/>
          <w:sz w:val="24"/>
          <w:szCs w:val="24"/>
          <w:lang w:eastAsia="ru-RU"/>
        </w:rPr>
      </w:pPr>
    </w:p>
    <w:p w:rsidR="00114820" w:rsidRPr="009D0193" w:rsidRDefault="00114820" w:rsidP="00114820">
      <w:pPr>
        <w:spacing w:after="0" w:line="240" w:lineRule="auto"/>
        <w:ind w:firstLine="709"/>
        <w:jc w:val="both"/>
        <w:rPr>
          <w:rFonts w:ascii="Times New Roman" w:eastAsia="Times New Roman" w:hAnsi="Times New Roman" w:cs="Times New Roman"/>
          <w:b/>
          <w:color w:val="000000"/>
          <w:sz w:val="24"/>
          <w:szCs w:val="24"/>
          <w:lang w:eastAsia="ru-RU"/>
        </w:rPr>
      </w:pPr>
      <w:r w:rsidRPr="009D0193">
        <w:rPr>
          <w:rFonts w:ascii="Times New Roman" w:eastAsia="Times New Roman" w:hAnsi="Times New Roman" w:cs="Times New Roman"/>
          <w:sz w:val="24"/>
          <w:szCs w:val="24"/>
          <w:lang w:eastAsia="ru-RU"/>
        </w:rPr>
        <w:t>На основании Федерального закона от 6 октября 2003 года № 131-ФЗ «Об общих принципах организации местного самоуправления в Российской Федерации», Закона Чувашской Республики от 18 октября 2004 года № 19 «Об организации местного самоуправления в Чувашской Республике»</w:t>
      </w:r>
      <w:r w:rsidRPr="009D0193">
        <w:rPr>
          <w:rFonts w:ascii="Times New Roman" w:eastAsia="Times New Roman" w:hAnsi="Times New Roman" w:cs="Times New Roman"/>
          <w:color w:val="000000"/>
          <w:sz w:val="24"/>
          <w:szCs w:val="24"/>
          <w:shd w:val="clear" w:color="auto" w:fill="FFFFFF"/>
          <w:lang w:eastAsia="ru-RU"/>
        </w:rPr>
        <w:t xml:space="preserve"> </w:t>
      </w:r>
      <w:r w:rsidRPr="009D0193">
        <w:rPr>
          <w:rFonts w:ascii="Times New Roman" w:eastAsia="Times New Roman" w:hAnsi="Times New Roman" w:cs="Times New Roman"/>
          <w:sz w:val="24"/>
          <w:szCs w:val="24"/>
          <w:lang w:eastAsia="ru-RU"/>
        </w:rPr>
        <w:t xml:space="preserve">и в целях приведения Устава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в соответствии с действующим законодательством,</w:t>
      </w:r>
      <w:r w:rsidRPr="009D0193">
        <w:rPr>
          <w:rFonts w:ascii="Times New Roman" w:eastAsia="Times New Roman" w:hAnsi="Times New Roman" w:cs="Times New Roman"/>
          <w:b/>
          <w:color w:val="000000"/>
          <w:sz w:val="24"/>
          <w:szCs w:val="24"/>
          <w:lang w:eastAsia="ru-RU"/>
        </w:rPr>
        <w:t xml:space="preserve"> Собрание депутатов </w:t>
      </w:r>
      <w:proofErr w:type="spellStart"/>
      <w:r w:rsidRPr="009D0193">
        <w:rPr>
          <w:rFonts w:ascii="Times New Roman" w:eastAsia="Times New Roman" w:hAnsi="Times New Roman" w:cs="Times New Roman"/>
          <w:b/>
          <w:color w:val="000000"/>
          <w:sz w:val="24"/>
          <w:szCs w:val="24"/>
          <w:lang w:eastAsia="ru-RU"/>
        </w:rPr>
        <w:t>Шибылгинского</w:t>
      </w:r>
      <w:proofErr w:type="spellEnd"/>
      <w:r w:rsidRPr="009D0193">
        <w:rPr>
          <w:rFonts w:ascii="Times New Roman" w:eastAsia="Times New Roman" w:hAnsi="Times New Roman" w:cs="Times New Roman"/>
          <w:b/>
          <w:color w:val="000000"/>
          <w:sz w:val="24"/>
          <w:szCs w:val="24"/>
          <w:lang w:eastAsia="ru-RU"/>
        </w:rPr>
        <w:t xml:space="preserve"> сельского поселения Канашского района Чувашской Республики р е ш и л о:</w:t>
      </w:r>
    </w:p>
    <w:p w:rsidR="00114820" w:rsidRPr="009D0193" w:rsidRDefault="00114820" w:rsidP="00114820">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114820" w:rsidRPr="009D0193" w:rsidRDefault="00114820" w:rsidP="00114820">
      <w:pPr>
        <w:spacing w:after="0" w:line="240" w:lineRule="auto"/>
        <w:ind w:firstLine="567"/>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1. </w:t>
      </w:r>
      <w:r w:rsidRPr="00EE24FF">
        <w:rPr>
          <w:rFonts w:ascii="Times New Roman" w:eastAsia="Times New Roman" w:hAnsi="Times New Roman" w:cs="Times New Roman"/>
          <w:sz w:val="24"/>
          <w:szCs w:val="24"/>
          <w:lang w:eastAsia="ru-RU"/>
        </w:rPr>
        <w:t xml:space="preserve">Внести в Устав </w:t>
      </w:r>
      <w:proofErr w:type="spellStart"/>
      <w:r w:rsidRPr="00EE24FF">
        <w:rPr>
          <w:rFonts w:ascii="Times New Roman" w:eastAsia="Times New Roman" w:hAnsi="Times New Roman" w:cs="Times New Roman"/>
          <w:color w:val="000000"/>
          <w:sz w:val="24"/>
          <w:szCs w:val="24"/>
          <w:lang w:eastAsia="ru-RU"/>
        </w:rPr>
        <w:t>Шибылгинского</w:t>
      </w:r>
      <w:proofErr w:type="spellEnd"/>
      <w:r w:rsidRPr="00EE24FF">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 принятый решением Собрания депутатов </w:t>
      </w:r>
      <w:proofErr w:type="spellStart"/>
      <w:r w:rsidRPr="00EE24FF">
        <w:rPr>
          <w:rFonts w:ascii="Times New Roman" w:eastAsia="Times New Roman" w:hAnsi="Times New Roman" w:cs="Times New Roman"/>
          <w:color w:val="000000"/>
          <w:sz w:val="24"/>
          <w:szCs w:val="24"/>
          <w:lang w:eastAsia="ru-RU"/>
        </w:rPr>
        <w:t>Шибылгинского</w:t>
      </w:r>
      <w:proofErr w:type="spellEnd"/>
      <w:r w:rsidRPr="00EE24FF">
        <w:rPr>
          <w:rFonts w:ascii="Times New Roman" w:eastAsia="Times New Roman" w:hAnsi="Times New Roman" w:cs="Times New Roman"/>
          <w:color w:val="000000"/>
          <w:sz w:val="24"/>
          <w:szCs w:val="24"/>
          <w:lang w:eastAsia="ru-RU"/>
        </w:rPr>
        <w:t xml:space="preserve"> сельского поселения Канашского района Чувашской Республики </w:t>
      </w:r>
      <w:r w:rsidRPr="00EE24FF">
        <w:rPr>
          <w:rFonts w:ascii="Times New Roman" w:eastAsia="Calibri" w:hAnsi="Times New Roman" w:cs="Times New Roman"/>
          <w:sz w:val="24"/>
          <w:szCs w:val="24"/>
        </w:rPr>
        <w:t>от 18 января 2013 года № 20/1 (с изменениями от 11 октября 2013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30/1, от 25 февраля 2014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33/1, от 26 ноября 2014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39/1, от 29 июня 2015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46/1, от 22 марта 2016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6/1, от 08 августа 2017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18/1, от 21 декабря 2017 г</w:t>
      </w:r>
      <w:r>
        <w:rPr>
          <w:rFonts w:ascii="Times New Roman" w:eastAsia="Calibri" w:hAnsi="Times New Roman" w:cs="Times New Roman"/>
          <w:sz w:val="24"/>
          <w:szCs w:val="24"/>
        </w:rPr>
        <w:t>ода</w:t>
      </w:r>
      <w:r w:rsidRPr="00EE24FF">
        <w:rPr>
          <w:rFonts w:ascii="Times New Roman" w:eastAsia="Calibri" w:hAnsi="Times New Roman" w:cs="Times New Roman"/>
          <w:sz w:val="24"/>
          <w:szCs w:val="24"/>
        </w:rPr>
        <w:t xml:space="preserve"> № 24/1, от 26 июля 2018 года № 32/1, от 02 апреля 2019 года № 41/1</w:t>
      </w:r>
      <w:r>
        <w:rPr>
          <w:rFonts w:ascii="Times New Roman" w:eastAsia="Times New Roman" w:hAnsi="Times New Roman" w:cs="Times New Roman"/>
          <w:sz w:val="24"/>
          <w:szCs w:val="24"/>
          <w:lang w:eastAsia="ru-RU"/>
        </w:rPr>
        <w:t>,</w:t>
      </w:r>
      <w:r w:rsidRPr="00EE24FF">
        <w:rPr>
          <w:rFonts w:ascii="Times New Roman" w:eastAsia="Times New Roman" w:hAnsi="Times New Roman" w:cs="Times New Roman"/>
          <w:sz w:val="24"/>
          <w:szCs w:val="24"/>
          <w:lang w:eastAsia="ru-RU"/>
        </w:rPr>
        <w:t xml:space="preserve"> от 14 ноября 2019 года № 48/1</w:t>
      </w:r>
      <w:r>
        <w:rPr>
          <w:rFonts w:ascii="Times New Roman" w:eastAsia="Times New Roman" w:hAnsi="Times New Roman" w:cs="Times New Roman"/>
          <w:sz w:val="24"/>
          <w:szCs w:val="24"/>
          <w:lang w:eastAsia="ru-RU"/>
        </w:rPr>
        <w:t>, от 19 ноября 2020 года № 4/1</w:t>
      </w:r>
      <w:r w:rsidRPr="00EE24FF">
        <w:rPr>
          <w:rFonts w:ascii="Times New Roman" w:eastAsia="Times New Roman" w:hAnsi="Times New Roman" w:cs="Times New Roman"/>
          <w:sz w:val="24"/>
          <w:szCs w:val="24"/>
          <w:lang w:eastAsia="ru-RU"/>
        </w:rPr>
        <w:t xml:space="preserve">) </w:t>
      </w:r>
      <w:r w:rsidRPr="009D0193">
        <w:rPr>
          <w:rFonts w:ascii="Times New Roman" w:eastAsia="Times New Roman" w:hAnsi="Times New Roman" w:cs="Times New Roman"/>
          <w:sz w:val="24"/>
          <w:szCs w:val="24"/>
          <w:lang w:eastAsia="ru-RU"/>
        </w:rPr>
        <w:t>следующие изменения: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1) статью 5 дополнить частью 4.1. следующего содержания: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«4.1.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w:t>
      </w:r>
      <w:r w:rsidRPr="009D0193">
        <w:rPr>
          <w:rFonts w:ascii="Times New Roman" w:eastAsia="Times New Roman" w:hAnsi="Times New Roman" w:cs="Times New Roman"/>
          <w:sz w:val="24"/>
          <w:szCs w:val="24"/>
          <w:lang w:eastAsia="ru-RU"/>
        </w:rPr>
        <w:lastRenderedPageBreak/>
        <w:t>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 247-ФЗ «Об обязательных требованиях в Российской Федерации».»;</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2) в части 1 статьи 6</w:t>
      </w:r>
      <w:r w:rsidRPr="009D0193">
        <w:rPr>
          <w:rFonts w:ascii="Times New Roman" w:eastAsia="Times New Roman" w:hAnsi="Times New Roman" w:cs="Times New Roman"/>
          <w:bCs/>
          <w:sz w:val="24"/>
          <w:szCs w:val="24"/>
          <w:lang w:eastAsia="ru-RU"/>
        </w:rPr>
        <w:t>:</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а) в пункте </w:t>
      </w:r>
      <w:proofErr w:type="gramStart"/>
      <w:r w:rsidRPr="009D0193">
        <w:rPr>
          <w:rFonts w:ascii="Times New Roman" w:eastAsia="Times New Roman" w:hAnsi="Times New Roman" w:cs="Times New Roman"/>
          <w:sz w:val="24"/>
          <w:szCs w:val="24"/>
          <w:lang w:eastAsia="ru-RU"/>
        </w:rPr>
        <w:t>5  слова</w:t>
      </w:r>
      <w:proofErr w:type="gramEnd"/>
      <w:r w:rsidRPr="009D0193">
        <w:rPr>
          <w:rFonts w:ascii="Times New Roman" w:eastAsia="Times New Roman" w:hAnsi="Times New Roman" w:cs="Times New Roman"/>
          <w:sz w:val="24"/>
          <w:szCs w:val="24"/>
          <w:lang w:eastAsia="ru-RU"/>
        </w:rPr>
        <w:t xml:space="preserve">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б) в пункте 16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3) часть 1 статьи 7 </w:t>
      </w:r>
      <w:hyperlink r:id="rId5" w:history="1">
        <w:r w:rsidRPr="009D0193">
          <w:rPr>
            <w:rFonts w:ascii="Times New Roman" w:eastAsia="Times New Roman" w:hAnsi="Times New Roman" w:cs="Times New Roman"/>
            <w:sz w:val="24"/>
            <w:szCs w:val="24"/>
            <w:lang w:eastAsia="ru-RU"/>
          </w:rPr>
          <w:t>дополнить</w:t>
        </w:r>
      </w:hyperlink>
      <w:r w:rsidRPr="009D0193">
        <w:rPr>
          <w:rFonts w:ascii="Times New Roman" w:eastAsia="Times New Roman" w:hAnsi="Times New Roman" w:cs="Times New Roman"/>
          <w:sz w:val="24"/>
          <w:szCs w:val="24"/>
          <w:lang w:eastAsia="ru-RU"/>
        </w:rPr>
        <w:t xml:space="preserve"> пунктом 18 следующего содержания: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4) в статье 13.1:</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а) часть 1 дополнить пунктом 4 следующего содержания: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«4) в соответствии с законом Чувашской Республики на части территории населенного пункта, входящего в состав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по вопросу введения и использования средств самообложения граждан на данной части территории населенного пункта;»;</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б) дополнить частью 1.1</w:t>
      </w:r>
      <w:r w:rsidRPr="009D0193">
        <w:rPr>
          <w:rFonts w:ascii="Times New Roman" w:eastAsia="Times New Roman" w:hAnsi="Times New Roman" w:cs="Times New Roman"/>
          <w:i/>
          <w:sz w:val="24"/>
          <w:szCs w:val="24"/>
          <w:lang w:eastAsia="ru-RU"/>
        </w:rPr>
        <w:t xml:space="preserve"> </w:t>
      </w:r>
      <w:r w:rsidRPr="009D0193">
        <w:rPr>
          <w:rFonts w:ascii="Times New Roman" w:eastAsia="Times New Roman" w:hAnsi="Times New Roman" w:cs="Times New Roman"/>
          <w:sz w:val="24"/>
          <w:szCs w:val="24"/>
          <w:lang w:eastAsia="ru-RU"/>
        </w:rPr>
        <w:t>следующего содержания:</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 xml:space="preserve">«1.1. Сход граждан, предусмотренный пунктом 4 части 1 настоящей статьи, может созываться Собранием депутатов </w:t>
      </w:r>
      <w:proofErr w:type="spellStart"/>
      <w:proofErr w:type="gram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w:t>
      </w:r>
      <w:proofErr w:type="gramEnd"/>
      <w:r w:rsidRPr="009D0193">
        <w:rPr>
          <w:rFonts w:ascii="Times New Roman" w:eastAsia="Times New Roman" w:hAnsi="Times New Roman" w:cs="Times New Roman"/>
          <w:sz w:val="24"/>
          <w:szCs w:val="24"/>
          <w:lang w:eastAsia="ru-RU"/>
        </w:rPr>
        <w:t xml:space="preserve"> поселения по инициативе группы жителей соответствующей части территории населенного пункта численностью не менее 10 человек.»;</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в) в части 2 после слов «жителей населенного пункта» дополнить словами «(либо части его территории)»;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0193">
        <w:rPr>
          <w:rFonts w:ascii="Times New Roman" w:eastAsia="Times New Roman" w:hAnsi="Times New Roman" w:cs="Times New Roman"/>
          <w:sz w:val="24"/>
          <w:szCs w:val="24"/>
          <w:lang w:eastAsia="ru-RU"/>
        </w:rPr>
        <w:t xml:space="preserve">5) часть 4 статьи 15 </w:t>
      </w:r>
      <w:r w:rsidRPr="009D0193">
        <w:rPr>
          <w:rFonts w:ascii="Times New Roman" w:eastAsia="Times New Roman" w:hAnsi="Times New Roman" w:cs="Times New Roman"/>
          <w:bCs/>
          <w:sz w:val="24"/>
          <w:szCs w:val="24"/>
          <w:lang w:eastAsia="ru-RU"/>
        </w:rPr>
        <w:t>изложить в следующей редакции: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bCs/>
          <w:sz w:val="24"/>
          <w:szCs w:val="24"/>
          <w:lang w:eastAsia="ru-RU"/>
        </w:rPr>
        <w:t xml:space="preserve">«4. </w:t>
      </w:r>
      <w:r w:rsidRPr="009D0193">
        <w:rPr>
          <w:rFonts w:ascii="Times New Roman" w:eastAsia="Times New Roman" w:hAnsi="Times New Roman" w:cs="Times New Roman"/>
          <w:sz w:val="24"/>
          <w:szCs w:val="24"/>
          <w:lang w:eastAsia="ru-RU"/>
        </w:rPr>
        <w:t xml:space="preserve">Порядок организации и проведения публичных слушаний определяется решением Собрания депутатов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и должен предусматривать заблаговременное оповещение жителей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w:t>
      </w:r>
      <w:r w:rsidRPr="009D0193">
        <w:rPr>
          <w:rFonts w:ascii="Times New Roman" w:eastAsia="Times New Roman" w:hAnsi="Times New Roman" w:cs="Times New Roman"/>
          <w:color w:val="22272F"/>
          <w:sz w:val="24"/>
          <w:szCs w:val="24"/>
          <w:shd w:val="clear" w:color="auto" w:fill="FFFFFF"/>
          <w:lang w:eastAsia="ru-RU"/>
        </w:rPr>
        <w:t xml:space="preserve">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Чувашской Республики  или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w:t>
      </w:r>
      <w:r w:rsidRPr="009D0193">
        <w:rPr>
          <w:rFonts w:ascii="Times New Roman" w:eastAsia="Times New Roman" w:hAnsi="Times New Roman" w:cs="Times New Roman"/>
          <w:color w:val="22272F"/>
          <w:sz w:val="24"/>
          <w:szCs w:val="24"/>
          <w:shd w:val="clear" w:color="auto" w:fill="FFFFFF"/>
          <w:lang w:eastAsia="ru-RU"/>
        </w:rPr>
        <w:t xml:space="preserve">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части - официальный сайт), возможность представления жителями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w:t>
      </w:r>
      <w:r w:rsidRPr="009D0193">
        <w:rPr>
          <w:rFonts w:ascii="Times New Roman" w:eastAsia="Times New Roman" w:hAnsi="Times New Roman" w:cs="Times New Roman"/>
          <w:color w:val="22272F"/>
          <w:sz w:val="24"/>
          <w:szCs w:val="24"/>
          <w:shd w:val="clear" w:color="auto" w:fill="FFFFFF"/>
          <w:lang w:eastAsia="ru-RU"/>
        </w:rPr>
        <w:t>своих замечаний и предложений по вынесенному на обсуждение проекту муниципального правового акта, в том числе посредством официального сайта, </w:t>
      </w:r>
      <w:r w:rsidRPr="009D0193">
        <w:rPr>
          <w:rFonts w:ascii="Times New Roman" w:eastAsia="Times New Roman" w:hAnsi="Times New Roman" w:cs="Times New Roman"/>
          <w:sz w:val="24"/>
          <w:szCs w:val="24"/>
          <w:lang w:eastAsia="ru-RU"/>
        </w:rPr>
        <w:t xml:space="preserve">другие меры, обеспечивающие участие в публичных слушаниях жителей </w:t>
      </w: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опубликование (обнародование) результатов публичных слушаний, включая мотивированное обоснование принятых решений,</w:t>
      </w:r>
      <w:r w:rsidRPr="009D0193">
        <w:rPr>
          <w:rFonts w:ascii="Times New Roman" w:eastAsia="Times New Roman" w:hAnsi="Times New Roman" w:cs="Times New Roman"/>
          <w:color w:val="22272F"/>
          <w:sz w:val="24"/>
          <w:szCs w:val="24"/>
          <w:shd w:val="clear" w:color="auto" w:fill="FFFFFF"/>
          <w:lang w:eastAsia="ru-RU"/>
        </w:rPr>
        <w:t xml:space="preserve"> в том числе посредством их размещения на официальном сайте.»;</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0193">
        <w:rPr>
          <w:rFonts w:ascii="Times New Roman" w:eastAsia="Times New Roman" w:hAnsi="Times New Roman" w:cs="Times New Roman"/>
          <w:sz w:val="24"/>
          <w:szCs w:val="24"/>
          <w:lang w:eastAsia="ru-RU"/>
        </w:rPr>
        <w:t xml:space="preserve">6) пункт 9 части 8 статьи 22 </w:t>
      </w:r>
      <w:r w:rsidRPr="009D0193">
        <w:rPr>
          <w:rFonts w:ascii="Times New Roman" w:eastAsia="Times New Roman" w:hAnsi="Times New Roman" w:cs="Times New Roman"/>
          <w:bCs/>
          <w:sz w:val="24"/>
          <w:szCs w:val="24"/>
          <w:lang w:eastAsia="ru-RU"/>
        </w:rPr>
        <w:t>изложить в следующей редакции: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0193">
        <w:rPr>
          <w:rFonts w:ascii="Times New Roman" w:eastAsia="Times New Roman" w:hAnsi="Times New Roman" w:cs="Times New Roman"/>
          <w:bCs/>
          <w:sz w:val="24"/>
          <w:szCs w:val="24"/>
          <w:lang w:eastAsia="ru-RU"/>
        </w:rPr>
        <w:lastRenderedPageBreak/>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0193">
        <w:rPr>
          <w:rFonts w:ascii="Times New Roman" w:eastAsia="Times New Roman" w:hAnsi="Times New Roman" w:cs="Times New Roman"/>
          <w:bCs/>
          <w:sz w:val="24"/>
          <w:szCs w:val="24"/>
          <w:lang w:eastAsia="ru-RU"/>
        </w:rPr>
        <w:t xml:space="preserve">7) пункт «з» части 1 статьи </w:t>
      </w:r>
      <w:proofErr w:type="gramStart"/>
      <w:r w:rsidRPr="009D0193">
        <w:rPr>
          <w:rFonts w:ascii="Times New Roman" w:eastAsia="Times New Roman" w:hAnsi="Times New Roman" w:cs="Times New Roman"/>
          <w:bCs/>
          <w:sz w:val="24"/>
          <w:szCs w:val="24"/>
          <w:lang w:eastAsia="ru-RU"/>
        </w:rPr>
        <w:t>34  изложить</w:t>
      </w:r>
      <w:proofErr w:type="gramEnd"/>
      <w:r w:rsidRPr="009D0193">
        <w:rPr>
          <w:rFonts w:ascii="Times New Roman" w:eastAsia="Times New Roman" w:hAnsi="Times New Roman" w:cs="Times New Roman"/>
          <w:bCs/>
          <w:sz w:val="24"/>
          <w:szCs w:val="24"/>
          <w:lang w:eastAsia="ru-RU"/>
        </w:rPr>
        <w:t xml:space="preserve"> в следующей редакции: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9D0193">
        <w:rPr>
          <w:rFonts w:ascii="Times New Roman" w:eastAsia="Times New Roman" w:hAnsi="Times New Roman" w:cs="Times New Roman"/>
          <w:bCs/>
          <w:sz w:val="24"/>
          <w:szCs w:val="24"/>
          <w:lang w:eastAsia="ru-RU"/>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8) в статье 56:</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D0193">
        <w:rPr>
          <w:rFonts w:ascii="Times New Roman" w:eastAsia="Times New Roman" w:hAnsi="Times New Roman" w:cs="Times New Roman"/>
          <w:sz w:val="24"/>
          <w:szCs w:val="24"/>
          <w:lang w:eastAsia="ru-RU"/>
        </w:rPr>
        <w:t>а)  в</w:t>
      </w:r>
      <w:proofErr w:type="gramEnd"/>
      <w:r w:rsidRPr="009D0193">
        <w:rPr>
          <w:rFonts w:ascii="Times New Roman" w:eastAsia="Times New Roman" w:hAnsi="Times New Roman" w:cs="Times New Roman"/>
          <w:sz w:val="24"/>
          <w:szCs w:val="24"/>
          <w:lang w:eastAsia="ru-RU"/>
        </w:rPr>
        <w:t xml:space="preserve"> части 1 после слов «(населенного пункта» дополнить совами «(либо части его территории)»;</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б) в части 2 слова «предусмотренных пунктом 4.1» заменить словами «предусмотренных пунктами 4.1 и 4.3»;</w:t>
      </w:r>
    </w:p>
    <w:p w:rsidR="00114820" w:rsidRPr="009D0193" w:rsidRDefault="00114820" w:rsidP="00114820">
      <w:pPr>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9) часть 5 статьи 62 изложить в следующей редакции:</w:t>
      </w:r>
    </w:p>
    <w:p w:rsidR="00114820" w:rsidRPr="009D0193" w:rsidRDefault="00114820" w:rsidP="00114820">
      <w:pPr>
        <w:spacing w:after="0" w:line="240" w:lineRule="auto"/>
        <w:ind w:firstLine="709"/>
        <w:jc w:val="both"/>
        <w:rPr>
          <w:rFonts w:ascii="Times New Roman" w:eastAsia="Times New Roman" w:hAnsi="Times New Roman" w:cs="Times New Roman"/>
          <w:color w:val="000000"/>
          <w:sz w:val="24"/>
          <w:szCs w:val="24"/>
          <w:lang w:eastAsia="ru-RU"/>
        </w:rPr>
      </w:pPr>
      <w:r w:rsidRPr="009D0193">
        <w:rPr>
          <w:rFonts w:ascii="Times New Roman" w:eastAsia="Times New Roman" w:hAnsi="Times New Roman" w:cs="Times New Roman"/>
          <w:color w:val="000000"/>
          <w:sz w:val="24"/>
          <w:szCs w:val="24"/>
          <w:shd w:val="clear" w:color="auto" w:fill="FFFFFF"/>
          <w:lang w:eastAsia="ru-RU"/>
        </w:rPr>
        <w:t xml:space="preserve">«5. Устав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w:t>
      </w:r>
      <w:r w:rsidRPr="009D0193">
        <w:rPr>
          <w:rFonts w:ascii="Times New Roman" w:eastAsia="Times New Roman" w:hAnsi="Times New Roman" w:cs="Times New Roman"/>
          <w:color w:val="000000"/>
          <w:sz w:val="24"/>
          <w:szCs w:val="24"/>
          <w:shd w:val="clear" w:color="auto" w:fill="FFFFFF"/>
          <w:lang w:eastAsia="ru-RU"/>
        </w:rPr>
        <w:t xml:space="preserve">, муниципальный правовой акт о внесении изменений и (или) дополнений в Устав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 </w:t>
      </w:r>
      <w:r w:rsidRPr="009D0193">
        <w:rPr>
          <w:rFonts w:ascii="Times New Roman" w:eastAsia="Times New Roman" w:hAnsi="Times New Roman" w:cs="Times New Roman"/>
          <w:color w:val="000000"/>
          <w:sz w:val="24"/>
          <w:szCs w:val="24"/>
          <w:shd w:val="clear" w:color="auto" w:fill="FFFFFF"/>
          <w:lang w:eastAsia="ru-RU"/>
        </w:rPr>
        <w:t>подлежат официальному опубликованию (обнародованию)</w:t>
      </w:r>
      <w:r w:rsidRPr="009D0193">
        <w:rPr>
          <w:rFonts w:ascii="Times New Roman" w:eastAsia="Times New Roman" w:hAnsi="Times New Roman" w:cs="Times New Roman"/>
          <w:color w:val="000000"/>
          <w:sz w:val="23"/>
          <w:szCs w:val="23"/>
          <w:shd w:val="clear" w:color="auto" w:fill="FFFFFF"/>
          <w:lang w:eastAsia="ru-RU"/>
        </w:rPr>
        <w:t xml:space="preserve"> в </w:t>
      </w:r>
      <w:r w:rsidRPr="009D0193">
        <w:rPr>
          <w:rFonts w:ascii="Times New Roman" w:eastAsia="Times New Roman" w:hAnsi="Times New Roman" w:cs="Times New Roman"/>
          <w:bCs/>
          <w:color w:val="000000"/>
          <w:sz w:val="24"/>
          <w:szCs w:val="24"/>
          <w:lang w:eastAsia="ru-RU"/>
        </w:rPr>
        <w:t>периодическом печатном издании «</w:t>
      </w:r>
      <w:r w:rsidR="00B3710F">
        <w:rPr>
          <w:rFonts w:ascii="Times New Roman" w:eastAsia="Times New Roman" w:hAnsi="Times New Roman" w:cs="Times New Roman"/>
          <w:bCs/>
          <w:color w:val="000000"/>
          <w:sz w:val="24"/>
          <w:szCs w:val="24"/>
          <w:lang w:eastAsia="ru-RU"/>
        </w:rPr>
        <w:t xml:space="preserve">Официальный вестник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w:t>
      </w:r>
      <w:r w:rsidRPr="009D0193">
        <w:rPr>
          <w:rFonts w:ascii="Times New Roman" w:eastAsia="Times New Roman" w:hAnsi="Times New Roman" w:cs="Times New Roman"/>
          <w:bCs/>
          <w:color w:val="000000"/>
          <w:sz w:val="24"/>
          <w:szCs w:val="24"/>
          <w:lang w:eastAsia="ru-RU"/>
        </w:rPr>
        <w:t xml:space="preserve">» </w:t>
      </w:r>
      <w:r w:rsidRPr="009D0193">
        <w:rPr>
          <w:rFonts w:ascii="Times New Roman" w:eastAsia="Times New Roman" w:hAnsi="Times New Roman" w:cs="Times New Roman"/>
          <w:color w:val="000000"/>
          <w:sz w:val="23"/>
          <w:szCs w:val="23"/>
          <w:shd w:val="clear" w:color="auto" w:fill="FFFFFF"/>
          <w:lang w:eastAsia="ru-RU"/>
        </w:rPr>
        <w:t xml:space="preserve">после их государственной регистрации и вступают в силу после их официального опубликования (обнародования). Глава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 </w:t>
      </w:r>
      <w:r w:rsidRPr="009D0193">
        <w:rPr>
          <w:rFonts w:ascii="Times New Roman" w:eastAsia="Times New Roman" w:hAnsi="Times New Roman" w:cs="Times New Roman"/>
          <w:color w:val="000000"/>
          <w:sz w:val="23"/>
          <w:szCs w:val="23"/>
          <w:shd w:val="clear" w:color="auto" w:fill="FFFFFF"/>
          <w:lang w:eastAsia="ru-RU"/>
        </w:rPr>
        <w:t xml:space="preserve">обязан опубликовать (обнародовать) зарегистрированные Устав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w:t>
      </w:r>
      <w:r w:rsidRPr="009D0193">
        <w:rPr>
          <w:rFonts w:ascii="Times New Roman" w:eastAsia="Times New Roman" w:hAnsi="Times New Roman" w:cs="Times New Roman"/>
          <w:color w:val="000000"/>
          <w:sz w:val="23"/>
          <w:szCs w:val="23"/>
          <w:shd w:val="clear" w:color="auto" w:fill="FFFFFF"/>
          <w:lang w:eastAsia="ru-RU"/>
        </w:rPr>
        <w:t xml:space="preserve">, муниципальный правовой акт о внесении изменений и (или) дополнений в Устав </w:t>
      </w:r>
      <w:proofErr w:type="spellStart"/>
      <w:r w:rsidRPr="009D0193">
        <w:rPr>
          <w:rFonts w:ascii="Times New Roman" w:eastAsia="Times New Roman" w:hAnsi="Times New Roman" w:cs="Times New Roman"/>
          <w:color w:val="000000"/>
          <w:sz w:val="24"/>
          <w:szCs w:val="24"/>
          <w:lang w:eastAsia="ru-RU"/>
        </w:rPr>
        <w:t>Шибылгинского</w:t>
      </w:r>
      <w:proofErr w:type="spellEnd"/>
      <w:r w:rsidRPr="009D0193">
        <w:rPr>
          <w:rFonts w:ascii="Times New Roman" w:eastAsia="Times New Roman" w:hAnsi="Times New Roman" w:cs="Times New Roman"/>
          <w:color w:val="000000"/>
          <w:sz w:val="24"/>
          <w:szCs w:val="24"/>
          <w:lang w:eastAsia="ru-RU"/>
        </w:rPr>
        <w:t xml:space="preserve"> сельского поселения </w:t>
      </w:r>
      <w:r w:rsidRPr="009D0193">
        <w:rPr>
          <w:rFonts w:ascii="Times New Roman" w:eastAsia="Times New Roman" w:hAnsi="Times New Roman" w:cs="Times New Roman"/>
          <w:color w:val="000000"/>
          <w:sz w:val="23"/>
          <w:szCs w:val="23"/>
          <w:shd w:val="clear" w:color="auto" w:fill="FFFFFF"/>
          <w:lang w:eastAsia="ru-RU"/>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anchor="/document/188403/entry/46" w:history="1">
        <w:r w:rsidRPr="009D0193">
          <w:rPr>
            <w:rFonts w:ascii="Times New Roman" w:eastAsia="Times New Roman" w:hAnsi="Times New Roman" w:cs="Times New Roman"/>
            <w:color w:val="000000"/>
            <w:sz w:val="23"/>
            <w:szCs w:val="23"/>
            <w:shd w:val="clear" w:color="auto" w:fill="FFFFFF"/>
            <w:lang w:eastAsia="ru-RU"/>
          </w:rPr>
          <w:t>частью 6 статьи 4</w:t>
        </w:r>
      </w:hyperlink>
      <w:r w:rsidRPr="009D0193">
        <w:rPr>
          <w:rFonts w:ascii="Times New Roman" w:eastAsia="Times New Roman" w:hAnsi="Times New Roman" w:cs="Times New Roman"/>
          <w:color w:val="000000"/>
          <w:sz w:val="23"/>
          <w:szCs w:val="23"/>
          <w:shd w:val="clear" w:color="auto" w:fill="FFFFFF"/>
          <w:lang w:eastAsia="ru-RU"/>
        </w:rPr>
        <w:t> Федерального закона от 21 июля 2005 года № 97-ФЗ «О государственной регистрации уставов муниципальных образований».</w:t>
      </w:r>
      <w:r w:rsidRPr="009D0193">
        <w:rPr>
          <w:rFonts w:ascii="Times New Roman" w:eastAsia="Times New Roman" w:hAnsi="Times New Roman" w:cs="Times New Roman"/>
          <w:bCs/>
          <w:color w:val="000000"/>
          <w:sz w:val="24"/>
          <w:szCs w:val="24"/>
          <w:lang w:eastAsia="ru-RU"/>
        </w:rPr>
        <w:t xml:space="preserve"> </w:t>
      </w:r>
    </w:p>
    <w:p w:rsidR="00114820" w:rsidRPr="009D0193" w:rsidRDefault="00114820" w:rsidP="0011482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2. Настоящее решение вступает в сил</w:t>
      </w:r>
      <w:bookmarkStart w:id="0" w:name="_GoBack"/>
      <w:bookmarkEnd w:id="0"/>
      <w:r w:rsidRPr="009D0193">
        <w:rPr>
          <w:rFonts w:ascii="Times New Roman" w:eastAsia="Times New Roman" w:hAnsi="Times New Roman" w:cs="Times New Roman"/>
          <w:sz w:val="24"/>
          <w:szCs w:val="24"/>
          <w:lang w:eastAsia="ru-RU"/>
        </w:rPr>
        <w:t>у после его государственной регистрации и официального опубликования.</w:t>
      </w:r>
    </w:p>
    <w:p w:rsidR="00114820" w:rsidRPr="009D0193" w:rsidRDefault="00114820" w:rsidP="00114820">
      <w:pPr>
        <w:spacing w:after="0" w:line="240" w:lineRule="auto"/>
        <w:rPr>
          <w:rFonts w:ascii="Times New Roman" w:eastAsia="Times New Roman" w:hAnsi="Times New Roman" w:cs="Times New Roman"/>
          <w:color w:val="FF0000"/>
          <w:sz w:val="24"/>
          <w:szCs w:val="24"/>
          <w:lang w:eastAsia="ru-RU"/>
        </w:rPr>
      </w:pPr>
    </w:p>
    <w:p w:rsidR="00114820" w:rsidRPr="009D0193" w:rsidRDefault="00114820" w:rsidP="00114820">
      <w:pPr>
        <w:spacing w:after="0" w:line="240" w:lineRule="auto"/>
        <w:rPr>
          <w:rFonts w:ascii="Times New Roman" w:eastAsia="Times New Roman" w:hAnsi="Times New Roman" w:cs="Times New Roman"/>
          <w:color w:val="FF0000"/>
          <w:sz w:val="24"/>
          <w:szCs w:val="24"/>
          <w:lang w:eastAsia="ru-RU"/>
        </w:rPr>
      </w:pPr>
    </w:p>
    <w:p w:rsidR="00114820" w:rsidRPr="009D0193" w:rsidRDefault="00114820" w:rsidP="00114820">
      <w:pPr>
        <w:spacing w:after="0" w:line="240" w:lineRule="auto"/>
        <w:rPr>
          <w:rFonts w:ascii="Times New Roman" w:eastAsia="Times New Roman" w:hAnsi="Times New Roman" w:cs="Times New Roman"/>
          <w:color w:val="FF0000"/>
          <w:sz w:val="24"/>
          <w:szCs w:val="24"/>
          <w:lang w:eastAsia="ru-RU"/>
        </w:rPr>
      </w:pPr>
    </w:p>
    <w:p w:rsidR="00114820" w:rsidRPr="009D0193" w:rsidRDefault="00114820" w:rsidP="00114820">
      <w:pPr>
        <w:spacing w:after="0" w:line="240" w:lineRule="auto"/>
        <w:ind w:right="4855"/>
        <w:jc w:val="both"/>
        <w:rPr>
          <w:rFonts w:ascii="Times New Roman" w:eastAsia="Times New Roman" w:hAnsi="Times New Roman" w:cs="Times New Roman"/>
          <w:sz w:val="24"/>
          <w:szCs w:val="24"/>
          <w:lang w:eastAsia="ru-RU"/>
        </w:rPr>
      </w:pPr>
      <w:r w:rsidRPr="009D0193">
        <w:rPr>
          <w:rFonts w:ascii="Times New Roman" w:eastAsia="Times New Roman" w:hAnsi="Times New Roman" w:cs="Times New Roman"/>
          <w:sz w:val="24"/>
          <w:szCs w:val="24"/>
          <w:lang w:eastAsia="ru-RU"/>
        </w:rPr>
        <w:t>Председатель Собрания депутатов</w:t>
      </w:r>
    </w:p>
    <w:p w:rsidR="00114820" w:rsidRPr="009D0193" w:rsidRDefault="00114820" w:rsidP="00114820">
      <w:pPr>
        <w:spacing w:after="0" w:line="240" w:lineRule="auto"/>
        <w:ind w:right="-55"/>
        <w:jc w:val="both"/>
        <w:rPr>
          <w:rFonts w:ascii="Times New Roman" w:eastAsia="Times New Roman" w:hAnsi="Times New Roman" w:cs="Times New Roman"/>
          <w:sz w:val="24"/>
          <w:szCs w:val="24"/>
          <w:lang w:eastAsia="ru-RU"/>
        </w:rPr>
      </w:pPr>
      <w:proofErr w:type="spellStart"/>
      <w:r w:rsidRPr="009D0193">
        <w:rPr>
          <w:rFonts w:ascii="Times New Roman" w:eastAsia="Times New Roman" w:hAnsi="Times New Roman" w:cs="Times New Roman"/>
          <w:sz w:val="24"/>
          <w:szCs w:val="24"/>
          <w:lang w:eastAsia="ru-RU"/>
        </w:rPr>
        <w:t>Шибылгинского</w:t>
      </w:r>
      <w:proofErr w:type="spellEnd"/>
      <w:r w:rsidRPr="009D019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В.И.Герасимова</w:t>
      </w:r>
      <w:proofErr w:type="spellEnd"/>
      <w:r w:rsidRPr="009D0193">
        <w:rPr>
          <w:rFonts w:ascii="Times New Roman" w:eastAsia="Times New Roman" w:hAnsi="Times New Roman" w:cs="Times New Roman"/>
          <w:sz w:val="24"/>
          <w:szCs w:val="24"/>
          <w:lang w:eastAsia="ru-RU"/>
        </w:rPr>
        <w:t xml:space="preserve">       </w:t>
      </w:r>
    </w:p>
    <w:p w:rsidR="00114820" w:rsidRPr="009D0193" w:rsidRDefault="00114820" w:rsidP="00114820">
      <w:pPr>
        <w:spacing w:after="0" w:line="240" w:lineRule="auto"/>
        <w:ind w:right="4855"/>
        <w:jc w:val="both"/>
        <w:rPr>
          <w:rFonts w:ascii="Times New Roman" w:eastAsia="Times New Roman" w:hAnsi="Times New Roman" w:cs="Times New Roman"/>
          <w:sz w:val="24"/>
          <w:szCs w:val="24"/>
          <w:lang w:eastAsia="ru-RU"/>
        </w:rPr>
      </w:pPr>
    </w:p>
    <w:p w:rsidR="00114820" w:rsidRPr="009D0193" w:rsidRDefault="00B3710F" w:rsidP="00114820">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Врио</w:t>
      </w:r>
      <w:proofErr w:type="spellEnd"/>
      <w:r>
        <w:rPr>
          <w:rFonts w:ascii="Times New Roman" w:eastAsia="Times New Roman" w:hAnsi="Times New Roman" w:cs="Times New Roman"/>
          <w:sz w:val="24"/>
          <w:szCs w:val="24"/>
          <w:lang w:eastAsia="ru-RU"/>
        </w:rPr>
        <w:t xml:space="preserve"> г</w:t>
      </w:r>
      <w:r w:rsidR="00114820" w:rsidRPr="009D0193">
        <w:rPr>
          <w:rFonts w:ascii="Times New Roman" w:eastAsia="Times New Roman" w:hAnsi="Times New Roman" w:cs="Times New Roman"/>
          <w:sz w:val="24"/>
          <w:szCs w:val="24"/>
          <w:lang w:eastAsia="ru-RU"/>
        </w:rPr>
        <w:t>лав</w:t>
      </w:r>
      <w:r>
        <w:rPr>
          <w:rFonts w:ascii="Times New Roman" w:eastAsia="Times New Roman" w:hAnsi="Times New Roman" w:cs="Times New Roman"/>
          <w:sz w:val="24"/>
          <w:szCs w:val="24"/>
          <w:lang w:eastAsia="ru-RU"/>
        </w:rPr>
        <w:t>ы</w:t>
      </w:r>
      <w:r w:rsidR="00114820" w:rsidRPr="009D0193">
        <w:rPr>
          <w:rFonts w:ascii="Times New Roman" w:eastAsia="Times New Roman" w:hAnsi="Times New Roman" w:cs="Times New Roman"/>
          <w:sz w:val="24"/>
          <w:szCs w:val="24"/>
          <w:lang w:eastAsia="ru-RU"/>
        </w:rPr>
        <w:t xml:space="preserve"> </w:t>
      </w:r>
      <w:proofErr w:type="spellStart"/>
      <w:r w:rsidR="00114820" w:rsidRPr="009D0193">
        <w:rPr>
          <w:rFonts w:ascii="Times New Roman" w:eastAsia="Times New Roman" w:hAnsi="Times New Roman" w:cs="Times New Roman"/>
          <w:sz w:val="24"/>
          <w:szCs w:val="24"/>
          <w:lang w:eastAsia="ru-RU"/>
        </w:rPr>
        <w:t>Шибылгинского</w:t>
      </w:r>
      <w:proofErr w:type="spellEnd"/>
      <w:r w:rsidR="00114820" w:rsidRPr="009D0193">
        <w:rPr>
          <w:rFonts w:ascii="Times New Roman" w:eastAsia="Times New Roman" w:hAnsi="Times New Roman" w:cs="Times New Roman"/>
          <w:sz w:val="24"/>
          <w:szCs w:val="24"/>
          <w:lang w:eastAsia="ru-RU"/>
        </w:rPr>
        <w:t xml:space="preserve"> сельского поселения                         </w:t>
      </w:r>
      <w:proofErr w:type="spellStart"/>
      <w:r>
        <w:rPr>
          <w:rFonts w:ascii="Times New Roman" w:eastAsia="Times New Roman" w:hAnsi="Times New Roman" w:cs="Times New Roman"/>
          <w:sz w:val="24"/>
          <w:szCs w:val="24"/>
          <w:lang w:eastAsia="ru-RU"/>
        </w:rPr>
        <w:t>С.П.Димитриева</w:t>
      </w:r>
      <w:proofErr w:type="spellEnd"/>
      <w:r w:rsidR="00114820" w:rsidRPr="009D0193">
        <w:rPr>
          <w:rFonts w:ascii="Times New Roman" w:eastAsia="Times New Roman" w:hAnsi="Times New Roman" w:cs="Times New Roman"/>
          <w:sz w:val="24"/>
          <w:szCs w:val="24"/>
          <w:lang w:eastAsia="ru-RU"/>
        </w:rPr>
        <w:t xml:space="preserve"> </w:t>
      </w:r>
    </w:p>
    <w:p w:rsidR="00114820" w:rsidRDefault="00114820" w:rsidP="00114820">
      <w:pPr>
        <w:jc w:val="both"/>
        <w:rPr>
          <w:rFonts w:ascii="Times New Roman" w:eastAsia="Times New Roman" w:hAnsi="Times New Roman" w:cs="Times New Roman"/>
          <w:sz w:val="24"/>
          <w:szCs w:val="24"/>
          <w:lang w:eastAsia="ru-RU"/>
        </w:rPr>
      </w:pPr>
    </w:p>
    <w:p w:rsidR="007C2BDA" w:rsidRDefault="007C2BDA"/>
    <w:sectPr w:rsidR="007C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20"/>
    <w:rsid w:val="00114820"/>
    <w:rsid w:val="007C2BDA"/>
    <w:rsid w:val="00A21375"/>
    <w:rsid w:val="00B3710F"/>
    <w:rsid w:val="00E92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2B671E-32DA-4194-8AA1-4C847E04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8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710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371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consultantplus://offline/ref=28773425DB4A03378CF38B7166DF0605C72B3E0F402B3AD04D58B5DBFE52F244B1F1EEA5B3DBF16A391C22978CjAGBN"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1340</Words>
  <Characters>7642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cp:lastPrinted>2021-09-15T05:29:00Z</cp:lastPrinted>
  <dcterms:created xsi:type="dcterms:W3CDTF">2021-09-14T11:06:00Z</dcterms:created>
  <dcterms:modified xsi:type="dcterms:W3CDTF">2021-09-15T05:30:00Z</dcterms:modified>
</cp:coreProperties>
</file>