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46"/>
        <w:gridCol w:w="1172"/>
        <w:gridCol w:w="4070"/>
      </w:tblGrid>
      <w:tr w:rsidR="002125B6" w:rsidRPr="00BF5F81" w:rsidTr="00CE01D4">
        <w:trPr>
          <w:cantSplit/>
          <w:trHeight w:val="708"/>
        </w:trPr>
        <w:tc>
          <w:tcPr>
            <w:tcW w:w="4046" w:type="dxa"/>
          </w:tcPr>
          <w:p w:rsidR="002125B6" w:rsidRPr="00BF5F81" w:rsidRDefault="002125B6" w:rsidP="00CE01D4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F5F8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РЕСПУБЛИКИ</w:t>
            </w:r>
          </w:p>
          <w:p w:rsidR="002125B6" w:rsidRPr="00BF5F81" w:rsidRDefault="002125B6" w:rsidP="00CE01D4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F5F8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ЙЕПРЕС РАЙОНЕ </w:t>
            </w:r>
          </w:p>
        </w:tc>
        <w:tc>
          <w:tcPr>
            <w:tcW w:w="1172" w:type="dxa"/>
            <w:vMerge w:val="restart"/>
          </w:tcPr>
          <w:p w:rsidR="002125B6" w:rsidRPr="00BF5F81" w:rsidRDefault="002125B6" w:rsidP="00CE01D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51435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0" w:type="dxa"/>
          </w:tcPr>
          <w:p w:rsidR="002125B6" w:rsidRPr="00BF5F81" w:rsidRDefault="002125B6" w:rsidP="00CE01D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F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BF5F8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ИБРЕСИНСКИЙ РАЙОН  </w:t>
            </w:r>
          </w:p>
        </w:tc>
      </w:tr>
      <w:tr w:rsidR="002125B6" w:rsidRPr="00BF5F81" w:rsidTr="00CE01D4">
        <w:trPr>
          <w:cantSplit/>
          <w:trHeight w:val="1785"/>
        </w:trPr>
        <w:tc>
          <w:tcPr>
            <w:tcW w:w="4046" w:type="dxa"/>
          </w:tcPr>
          <w:p w:rsidR="002125B6" w:rsidRPr="00BF5F81" w:rsidRDefault="002125B6" w:rsidP="00CE01D4">
            <w:pPr>
              <w:pStyle w:val="a5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4"/>
                <w:szCs w:val="24"/>
              </w:rPr>
              <w:t>ИР+Е +АРМЁС ЯЛ</w:t>
            </w:r>
            <w:r w:rsidRPr="00BF5F8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ПОСЕЛЕНИЙЕН </w:t>
            </w:r>
          </w:p>
          <w:p w:rsidR="002125B6" w:rsidRPr="00BF5F81" w:rsidRDefault="002125B6" w:rsidP="00CE01D4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8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2125B6" w:rsidRPr="00BF5F81" w:rsidRDefault="002125B6" w:rsidP="00CE01D4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5B6" w:rsidRPr="00BF5F81" w:rsidRDefault="002125B6" w:rsidP="00CE01D4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F81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2125B6" w:rsidRPr="00BF5F81" w:rsidRDefault="002125B6" w:rsidP="00CE01D4">
            <w:pPr>
              <w:rPr>
                <w:rFonts w:ascii="Calibri" w:eastAsia="Calibri" w:hAnsi="Calibri" w:cs="Times New Roman"/>
              </w:rPr>
            </w:pPr>
          </w:p>
          <w:p w:rsidR="002125B6" w:rsidRPr="00BF5F81" w:rsidRDefault="009C1263" w:rsidP="00CE01D4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27.04.2022</w:t>
            </w:r>
            <w:r w:rsidR="002125B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ç.   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21-2</w:t>
            </w:r>
            <w:r w:rsidR="002125B6" w:rsidRPr="00BF5F8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2125B6" w:rsidRPr="00BF5F81" w:rsidRDefault="002125B6" w:rsidP="00CE01D4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4"/>
                <w:szCs w:val="24"/>
              </w:rPr>
              <w:t>Ир=е +армёс ял.</w:t>
            </w:r>
          </w:p>
        </w:tc>
        <w:tc>
          <w:tcPr>
            <w:tcW w:w="0" w:type="auto"/>
            <w:vMerge/>
            <w:vAlign w:val="center"/>
          </w:tcPr>
          <w:p w:rsidR="002125B6" w:rsidRPr="00BF5F81" w:rsidRDefault="002125B6" w:rsidP="00CE01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070" w:type="dxa"/>
          </w:tcPr>
          <w:p w:rsidR="002125B6" w:rsidRPr="00BF5F81" w:rsidRDefault="002125B6" w:rsidP="00CE01D4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F5F8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2125B6" w:rsidRPr="00BF5F81" w:rsidRDefault="002125B6" w:rsidP="00CE01D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МАЛОКАРМАЛИНСКОГО</w:t>
            </w:r>
            <w:r w:rsidRPr="00BF5F8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СЕЛЬСКОГО</w:t>
            </w:r>
          </w:p>
          <w:p w:rsidR="002125B6" w:rsidRPr="00BF5F81" w:rsidRDefault="002125B6" w:rsidP="00CE01D4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F5F8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2125B6" w:rsidRPr="00BF5F81" w:rsidRDefault="002125B6" w:rsidP="00CE01D4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25B6" w:rsidRPr="00BF5F81" w:rsidRDefault="002125B6" w:rsidP="00CE01D4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125B6" w:rsidRPr="00BF5F81" w:rsidRDefault="002125B6" w:rsidP="00CE01D4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F5F81"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2125B6" w:rsidRPr="00BF5F81" w:rsidRDefault="002125B6" w:rsidP="00CE01D4">
            <w:pPr>
              <w:rPr>
                <w:rFonts w:ascii="Calibri" w:eastAsia="Calibri" w:hAnsi="Calibri" w:cs="Times New Roman"/>
              </w:rPr>
            </w:pPr>
          </w:p>
          <w:p w:rsidR="002125B6" w:rsidRPr="00BF5F81" w:rsidRDefault="009C1263" w:rsidP="00CE01D4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27.04.2022</w:t>
            </w:r>
            <w:r w:rsidR="002125B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</w:t>
            </w:r>
            <w:r w:rsidR="002125B6" w:rsidRPr="00BF5F8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21-2</w:t>
            </w:r>
          </w:p>
          <w:p w:rsidR="002125B6" w:rsidRPr="00BF5F81" w:rsidRDefault="002125B6" w:rsidP="00CE01D4">
            <w:pPr>
              <w:pStyle w:val="a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BF5F8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Малые Кармалы</w:t>
            </w:r>
          </w:p>
        </w:tc>
      </w:tr>
    </w:tbl>
    <w:p w:rsidR="002125B6" w:rsidRDefault="002125B6" w:rsidP="007A6A76">
      <w:pPr>
        <w:pStyle w:val="bodytext"/>
        <w:spacing w:before="0" w:beforeAutospacing="0" w:after="0" w:afterAutospacing="0" w:line="283" w:lineRule="atLeast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D7CBB" w:rsidRDefault="007A6A76" w:rsidP="00BD7CBB">
      <w:pPr>
        <w:pStyle w:val="bodytext"/>
        <w:spacing w:before="0" w:beforeAutospacing="0" w:after="0" w:afterAutospacing="0" w:line="283" w:lineRule="atLeast"/>
        <w:ind w:right="-1"/>
        <w:rPr>
          <w:b/>
          <w:bCs/>
          <w:color w:val="000000"/>
        </w:rPr>
      </w:pPr>
      <w:r w:rsidRPr="00BD7CBB">
        <w:rPr>
          <w:b/>
          <w:bCs/>
          <w:color w:val="000000"/>
        </w:rPr>
        <w:t xml:space="preserve">О внесении изменений  в решение </w:t>
      </w:r>
    </w:p>
    <w:p w:rsidR="00BD7CBB" w:rsidRDefault="007A6A76" w:rsidP="00BD7CBB">
      <w:pPr>
        <w:pStyle w:val="bodytext"/>
        <w:spacing w:before="0" w:beforeAutospacing="0" w:after="0" w:afterAutospacing="0" w:line="283" w:lineRule="atLeast"/>
        <w:ind w:right="-1"/>
        <w:rPr>
          <w:b/>
          <w:bCs/>
          <w:color w:val="000000"/>
        </w:rPr>
      </w:pPr>
      <w:r w:rsidRPr="00BD7CBB">
        <w:rPr>
          <w:b/>
          <w:bCs/>
          <w:color w:val="000000"/>
        </w:rPr>
        <w:t xml:space="preserve">Собрания депутатов </w:t>
      </w:r>
      <w:r w:rsidR="00BD7CBB" w:rsidRPr="00BD7CBB">
        <w:rPr>
          <w:b/>
          <w:bCs/>
          <w:color w:val="000000"/>
        </w:rPr>
        <w:t>Малокармалинского сельского</w:t>
      </w:r>
    </w:p>
    <w:p w:rsidR="00BD7CBB" w:rsidRDefault="007A6A76" w:rsidP="00BD7CBB">
      <w:pPr>
        <w:pStyle w:val="bodytext"/>
        <w:spacing w:before="0" w:beforeAutospacing="0" w:after="0" w:afterAutospacing="0" w:line="283" w:lineRule="atLeast"/>
        <w:ind w:right="-1"/>
        <w:rPr>
          <w:b/>
          <w:bCs/>
          <w:color w:val="000000"/>
        </w:rPr>
      </w:pPr>
      <w:r w:rsidRPr="00BD7CBB">
        <w:rPr>
          <w:b/>
          <w:bCs/>
          <w:color w:val="000000"/>
        </w:rPr>
        <w:t xml:space="preserve"> поселения Ибресинского района Чувашской</w:t>
      </w:r>
    </w:p>
    <w:p w:rsidR="007A6A76" w:rsidRPr="00BD7CBB" w:rsidRDefault="007A6A76" w:rsidP="00BD7CBB">
      <w:pPr>
        <w:pStyle w:val="bodytext"/>
        <w:spacing w:before="0" w:beforeAutospacing="0" w:after="0" w:afterAutospacing="0" w:line="283" w:lineRule="atLeast"/>
        <w:ind w:right="-1"/>
        <w:rPr>
          <w:color w:val="000000"/>
        </w:rPr>
      </w:pPr>
      <w:r w:rsidRPr="00BD7CBB">
        <w:rPr>
          <w:b/>
          <w:bCs/>
          <w:color w:val="000000"/>
        </w:rPr>
        <w:t xml:space="preserve">Республики от </w:t>
      </w:r>
      <w:r w:rsidR="00BD7CBB" w:rsidRPr="00BD7CBB">
        <w:rPr>
          <w:b/>
          <w:bCs/>
          <w:color w:val="000000"/>
        </w:rPr>
        <w:t>10.12.2013 №39/3</w:t>
      </w:r>
    </w:p>
    <w:p w:rsidR="007A6A76" w:rsidRDefault="007A6A76" w:rsidP="007A6A76">
      <w:pPr>
        <w:pStyle w:val="bodytext"/>
        <w:spacing w:before="0" w:beforeAutospacing="0" w:after="0" w:afterAutospacing="0"/>
        <w:ind w:right="20"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7A6A76" w:rsidRDefault="007A6A76" w:rsidP="007A6A76">
      <w:pPr>
        <w:pStyle w:val="bodytext"/>
        <w:spacing w:before="0" w:beforeAutospacing="0" w:after="0" w:afterAutospacing="0"/>
        <w:ind w:left="20" w:right="20" w:firstLine="704"/>
        <w:jc w:val="both"/>
        <w:rPr>
          <w:color w:val="000000"/>
        </w:rPr>
      </w:pPr>
      <w:r>
        <w:rPr>
          <w:color w:val="000000"/>
        </w:rPr>
        <w:t xml:space="preserve">Рассмотрев протест прокурора Ибресинского района Чувашской Республики от 25.04.2022 № 03-01-2022 на отдельные положения решения Собрания депутатов </w:t>
      </w:r>
      <w:r w:rsidR="002125B6">
        <w:rPr>
          <w:color w:val="000000"/>
        </w:rPr>
        <w:t>Малокармалинского</w:t>
      </w:r>
      <w:r>
        <w:rPr>
          <w:color w:val="000000"/>
        </w:rPr>
        <w:t xml:space="preserve"> сельского поселения Ибресинского района Чувашской Республики от </w:t>
      </w:r>
      <w:r w:rsidR="002125B6">
        <w:rPr>
          <w:color w:val="000000"/>
        </w:rPr>
        <w:t xml:space="preserve">10.12.2013 №39/3 </w:t>
      </w:r>
      <w:r>
        <w:rPr>
          <w:color w:val="000000"/>
        </w:rPr>
        <w:t>«</w:t>
      </w:r>
      <w:r w:rsidRPr="007A6A76">
        <w:rPr>
          <w:color w:val="000000"/>
        </w:rPr>
        <w:t xml:space="preserve">О создании муниципального дорожного фонда </w:t>
      </w:r>
      <w:r w:rsidR="002125B6">
        <w:rPr>
          <w:color w:val="000000"/>
        </w:rPr>
        <w:t>Малокармалинского</w:t>
      </w:r>
      <w:r w:rsidR="009C1263">
        <w:rPr>
          <w:color w:val="000000"/>
        </w:rPr>
        <w:t xml:space="preserve"> </w:t>
      </w:r>
      <w:r w:rsidR="002125B6">
        <w:rPr>
          <w:color w:val="000000"/>
        </w:rPr>
        <w:t>сельского</w:t>
      </w:r>
      <w:r w:rsidRPr="007A6A76">
        <w:rPr>
          <w:color w:val="000000"/>
        </w:rPr>
        <w:t xml:space="preserve"> поселения Ибресинского района Чувашской Республики</w:t>
      </w:r>
      <w:r>
        <w:rPr>
          <w:color w:val="000000"/>
        </w:rPr>
        <w:t xml:space="preserve">», в соответствии с Законом Чувашской Республики от 25.11.2011 №71 «О Дорожном фонде Чувашской Республики», в целях обеспечения принципа единства бюджетной системы Российской Федерации, который означает единый порядок установления и исполнения расходных обязательств, формирования доходов и осуществления расходов бюджетов бюджетной системы Российской Федерации, установленного статьей 29 Бюджетного кодекса РФ, Собрание депутатов </w:t>
      </w:r>
      <w:r w:rsidR="002125B6">
        <w:rPr>
          <w:color w:val="000000"/>
        </w:rPr>
        <w:t xml:space="preserve">Малокармалинского сельского </w:t>
      </w:r>
      <w:r>
        <w:rPr>
          <w:color w:val="000000"/>
        </w:rPr>
        <w:t xml:space="preserve"> поселения </w:t>
      </w:r>
      <w:r w:rsidRPr="007A6A76">
        <w:rPr>
          <w:color w:val="000000"/>
        </w:rPr>
        <w:t>Ибресинского</w:t>
      </w:r>
      <w:r w:rsidR="009C1263">
        <w:rPr>
          <w:color w:val="000000"/>
        </w:rPr>
        <w:t xml:space="preserve"> </w:t>
      </w:r>
      <w:r>
        <w:rPr>
          <w:color w:val="000000"/>
        </w:rPr>
        <w:t>района Чувашской Республики</w:t>
      </w:r>
    </w:p>
    <w:p w:rsidR="007A6A76" w:rsidRDefault="007A6A76" w:rsidP="007A6A76">
      <w:pPr>
        <w:pStyle w:val="bodytext"/>
        <w:spacing w:before="0" w:beforeAutospacing="0" w:after="0" w:afterAutospacing="0"/>
        <w:ind w:right="20" w:firstLine="567"/>
        <w:jc w:val="center"/>
        <w:rPr>
          <w:color w:val="000000"/>
        </w:rPr>
      </w:pPr>
      <w:r>
        <w:rPr>
          <w:color w:val="000000"/>
        </w:rPr>
        <w:t>Р Е Ш И Л О:</w:t>
      </w:r>
    </w:p>
    <w:p w:rsidR="007A6A76" w:rsidRDefault="007A6A76" w:rsidP="007A6A76">
      <w:pPr>
        <w:pStyle w:val="consplusnormal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1. Внести </w:t>
      </w:r>
      <w:r w:rsidR="00CC4492">
        <w:rPr>
          <w:color w:val="000000"/>
        </w:rPr>
        <w:t xml:space="preserve">изменения </w:t>
      </w:r>
      <w:r>
        <w:rPr>
          <w:color w:val="000000"/>
        </w:rPr>
        <w:t xml:space="preserve">в решение Собрания депутатов </w:t>
      </w:r>
      <w:r w:rsidR="002125B6">
        <w:rPr>
          <w:color w:val="000000"/>
        </w:rPr>
        <w:t>Малокармалинского сельского</w:t>
      </w:r>
      <w:r>
        <w:rPr>
          <w:color w:val="000000"/>
        </w:rPr>
        <w:t xml:space="preserve"> поселения </w:t>
      </w:r>
      <w:r w:rsidR="005A5B4D" w:rsidRPr="005A5B4D">
        <w:rPr>
          <w:color w:val="000000"/>
        </w:rPr>
        <w:t>Ибресинского</w:t>
      </w:r>
      <w:r w:rsidR="009C1263">
        <w:rPr>
          <w:color w:val="000000"/>
        </w:rPr>
        <w:t xml:space="preserve"> </w:t>
      </w:r>
      <w:r>
        <w:rPr>
          <w:color w:val="000000"/>
        </w:rPr>
        <w:t xml:space="preserve">района Чувашской Республики от </w:t>
      </w:r>
      <w:r w:rsidR="002125B6">
        <w:rPr>
          <w:color w:val="000000"/>
        </w:rPr>
        <w:t>10.12.2013 №39/3</w:t>
      </w:r>
      <w:r>
        <w:rPr>
          <w:color w:val="000000"/>
        </w:rPr>
        <w:t>,  дополнив п. 3 Порядка ф</w:t>
      </w:r>
      <w:r w:rsidRPr="007A6A76">
        <w:rPr>
          <w:color w:val="000000"/>
        </w:rPr>
        <w:t>ормирования и использования бюджетных ассигнований муниципального дорожного фонда</w:t>
      </w:r>
      <w:r w:rsidR="009C1263">
        <w:rPr>
          <w:color w:val="000000"/>
        </w:rPr>
        <w:t xml:space="preserve"> </w:t>
      </w:r>
      <w:r w:rsidR="00F47D93">
        <w:rPr>
          <w:color w:val="000000"/>
        </w:rPr>
        <w:t xml:space="preserve">Малокармалинского сельского </w:t>
      </w:r>
      <w:r w:rsidRPr="007A6A76">
        <w:rPr>
          <w:color w:val="000000"/>
        </w:rPr>
        <w:t>поселения Ибресинского района Чувашской Республики</w:t>
      </w:r>
      <w:r>
        <w:rPr>
          <w:color w:val="000000"/>
        </w:rPr>
        <w:t xml:space="preserve"> абзацами 11 и 12 следующего</w:t>
      </w:r>
      <w:r w:rsidR="00CC4492">
        <w:rPr>
          <w:color w:val="000000"/>
        </w:rPr>
        <w:t xml:space="preserve"> содержания</w:t>
      </w:r>
      <w:bookmarkStart w:id="0" w:name="_GoBack"/>
      <w:bookmarkEnd w:id="0"/>
      <w:r>
        <w:rPr>
          <w:color w:val="000000"/>
        </w:rPr>
        <w:t>:</w:t>
      </w:r>
    </w:p>
    <w:p w:rsidR="007A6A76" w:rsidRPr="007A6A76" w:rsidRDefault="005A5B4D" w:rsidP="007A6A76">
      <w:pPr>
        <w:pStyle w:val="consplusnormal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«</w:t>
      </w:r>
      <w:r w:rsidR="007A6A76">
        <w:rPr>
          <w:color w:val="000000"/>
        </w:rPr>
        <w:t>-</w:t>
      </w:r>
      <w:bookmarkStart w:id="1" w:name="sub_215"/>
      <w:r w:rsidR="007A6A76">
        <w:rPr>
          <w:color w:val="000000"/>
        </w:rPr>
        <w:t xml:space="preserve"> платы по соглашениям об установлении сервитутов в отношении земельных участков в границах полос отвода автомобильных дорог общего пользования местного  значения 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</w:t>
      </w:r>
      <w:bookmarkEnd w:id="1"/>
      <w:r>
        <w:rPr>
          <w:color w:val="000000"/>
        </w:rPr>
        <w:t>»;</w:t>
      </w:r>
    </w:p>
    <w:p w:rsidR="007A6A76" w:rsidRDefault="005A5B4D" w:rsidP="007A6A76">
      <w:pPr>
        <w:pStyle w:val="a4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«</w:t>
      </w:r>
      <w:r w:rsidR="007A6A76">
        <w:rPr>
          <w:color w:val="000000"/>
        </w:rPr>
        <w:t>-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</w:t>
      </w:r>
      <w:r>
        <w:rPr>
          <w:color w:val="000000"/>
        </w:rPr>
        <w:t>х коммуникаций, их эксплуатации</w:t>
      </w:r>
      <w:r w:rsidR="007A6A76">
        <w:rPr>
          <w:color w:val="000000"/>
        </w:rPr>
        <w:t>».</w:t>
      </w:r>
    </w:p>
    <w:p w:rsidR="007A6A76" w:rsidRPr="007A6A76" w:rsidRDefault="007A6A76" w:rsidP="007A6A76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 Настоящее решение вступает в силу со дня его официального опубликования.</w:t>
      </w:r>
    </w:p>
    <w:p w:rsidR="007A6A76" w:rsidRDefault="007A6A76" w:rsidP="007A6A76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</w:rPr>
        <w:t> </w:t>
      </w:r>
    </w:p>
    <w:p w:rsidR="007A6A76" w:rsidRDefault="007A6A76" w:rsidP="007A6A76">
      <w:pPr>
        <w:pStyle w:val="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47D93" w:rsidRPr="004E491E" w:rsidRDefault="00F47D93" w:rsidP="00F47D9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91E">
        <w:rPr>
          <w:rFonts w:ascii="Times New Roman" w:hAnsi="Times New Roman" w:cs="Times New Roman"/>
          <w:sz w:val="24"/>
          <w:szCs w:val="24"/>
        </w:rPr>
        <w:t>Глава  Малокармалинского</w:t>
      </w:r>
    </w:p>
    <w:p w:rsidR="00F47D93" w:rsidRPr="004E491E" w:rsidRDefault="00F47D93" w:rsidP="00F47D9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491E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Л.Н. Кураков</w:t>
      </w:r>
    </w:p>
    <w:p w:rsidR="00EC6EEC" w:rsidRDefault="00EC6EEC"/>
    <w:sectPr w:rsidR="00EC6EEC" w:rsidSect="00F6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6A3" w:rsidRDefault="00D036A3" w:rsidP="00BD7CBB">
      <w:pPr>
        <w:spacing w:after="0" w:line="240" w:lineRule="auto"/>
      </w:pPr>
      <w:r>
        <w:separator/>
      </w:r>
    </w:p>
  </w:endnote>
  <w:endnote w:type="continuationSeparator" w:id="1">
    <w:p w:rsidR="00D036A3" w:rsidRDefault="00D036A3" w:rsidP="00BD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6A3" w:rsidRDefault="00D036A3" w:rsidP="00BD7CBB">
      <w:pPr>
        <w:spacing w:after="0" w:line="240" w:lineRule="auto"/>
      </w:pPr>
      <w:r>
        <w:separator/>
      </w:r>
    </w:p>
  </w:footnote>
  <w:footnote w:type="continuationSeparator" w:id="1">
    <w:p w:rsidR="00D036A3" w:rsidRDefault="00D036A3" w:rsidP="00BD7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851"/>
    <w:rsid w:val="0006453F"/>
    <w:rsid w:val="000D4AAA"/>
    <w:rsid w:val="00154954"/>
    <w:rsid w:val="00191FF7"/>
    <w:rsid w:val="002125B6"/>
    <w:rsid w:val="00257A06"/>
    <w:rsid w:val="005A5B4D"/>
    <w:rsid w:val="007A6A76"/>
    <w:rsid w:val="008534C5"/>
    <w:rsid w:val="009C1263"/>
    <w:rsid w:val="00A11851"/>
    <w:rsid w:val="00B36276"/>
    <w:rsid w:val="00B418B8"/>
    <w:rsid w:val="00BD7CBB"/>
    <w:rsid w:val="00BE03D6"/>
    <w:rsid w:val="00CC4492"/>
    <w:rsid w:val="00CC7AA7"/>
    <w:rsid w:val="00D036A3"/>
    <w:rsid w:val="00D33077"/>
    <w:rsid w:val="00EC6EEC"/>
    <w:rsid w:val="00F47D93"/>
    <w:rsid w:val="00F6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A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A6A76"/>
    <w:rPr>
      <w:i/>
      <w:iCs/>
    </w:rPr>
  </w:style>
  <w:style w:type="paragraph" w:styleId="a4">
    <w:name w:val="Normal (Web)"/>
    <w:basedOn w:val="a"/>
    <w:uiPriority w:val="99"/>
    <w:unhideWhenUsed/>
    <w:rsid w:val="007A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A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2125B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2125B6"/>
    <w:rPr>
      <w:b/>
      <w:bCs/>
      <w:color w:val="000080"/>
    </w:rPr>
  </w:style>
  <w:style w:type="paragraph" w:customStyle="1" w:styleId="ConsPlusNormal0">
    <w:name w:val="ConsPlusNormal"/>
    <w:uiPriority w:val="99"/>
    <w:rsid w:val="00F47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7CBB"/>
  </w:style>
  <w:style w:type="paragraph" w:styleId="a9">
    <w:name w:val="footer"/>
    <w:basedOn w:val="a"/>
    <w:link w:val="aa"/>
    <w:uiPriority w:val="99"/>
    <w:semiHidden/>
    <w:unhideWhenUsed/>
    <w:rsid w:val="00B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7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A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A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A6A76"/>
    <w:rPr>
      <w:i/>
      <w:iCs/>
    </w:rPr>
  </w:style>
  <w:style w:type="paragraph" w:styleId="a4">
    <w:name w:val="Normal (Web)"/>
    <w:basedOn w:val="a"/>
    <w:uiPriority w:val="99"/>
    <w:unhideWhenUsed/>
    <w:rsid w:val="007A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A6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2022-04-29T05:05:00Z</dcterms:created>
  <dcterms:modified xsi:type="dcterms:W3CDTF">2022-05-04T05:23:00Z</dcterms:modified>
</cp:coreProperties>
</file>