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E000000">
      <w:pPr>
        <w:ind/>
        <w:jc w:val="right"/>
        <w:rPr>
          <w:b w:val="1"/>
          <w:sz w:val="24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99"/>
        <w:gridCol w:w="1138"/>
        <w:gridCol w:w="4118"/>
      </w:tblGrid>
      <w:tr>
        <w:trPr>
          <w:trHeight w:hRule="atLeast" w:val="921"/>
        </w:trPr>
        <w:tc>
          <w:tcPr>
            <w:tcW w:type="dxa" w:w="40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tabs>
                <w:tab w:leader="none" w:pos="4285" w:val="left"/>
              </w:tabs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10000000">
            <w:pPr>
              <w:widowControl w:val="0"/>
              <w:tabs>
                <w:tab w:leader="none" w:pos="4285" w:val="left"/>
              </w:tabs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ЧĂВАШ РЕСПУБЛИКИ</w:t>
            </w:r>
          </w:p>
          <w:p w14:paraId="11000000">
            <w:pPr>
              <w:widowControl w:val="0"/>
              <w:tabs>
                <w:tab w:leader="none" w:pos="4285" w:val="left"/>
              </w:tabs>
              <w:spacing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РНАР РАЙОНĚ</w:t>
            </w:r>
          </w:p>
        </w:tc>
        <w:tc>
          <w:tcPr>
            <w:tcW w:type="dxa" w:w="1138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-23812</wp:posOffset>
                  </wp:positionH>
                  <wp:positionV relativeFrom="page">
                    <wp:posOffset>41909</wp:posOffset>
                  </wp:positionV>
                  <wp:extent cx="685800" cy="685800"/>
                  <wp:effectExtent b="0" l="0" r="0" t="0"/>
                  <wp:wrapNone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85800" cy="685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11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14000000">
            <w:pPr>
              <w:widowControl w:val="0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ЧУВАШСКАЯ РЕСПУБЛИКА</w:t>
            </w:r>
          </w:p>
          <w:p w14:paraId="15000000">
            <w:pPr>
              <w:widowControl w:val="0"/>
              <w:spacing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ВУРНАРСКИЙ РАЙОН</w:t>
            </w:r>
          </w:p>
        </w:tc>
      </w:tr>
      <w:tr>
        <w:trPr>
          <w:trHeight w:hRule="atLeast" w:val="1809"/>
        </w:trPr>
        <w:tc>
          <w:tcPr>
            <w:tcW w:type="dxa" w:w="409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widowControl w:val="0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ÇĔРПЕЛ ЯЛ ПОСЕЛЕНИЙĚН</w:t>
            </w:r>
          </w:p>
          <w:p w14:paraId="17000000">
            <w:pPr>
              <w:widowControl w:val="0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АДМИНИСТРАЦИЙĚ</w:t>
            </w:r>
          </w:p>
          <w:p w14:paraId="18000000">
            <w:pPr>
              <w:widowControl w:val="0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19000000">
            <w:pPr>
              <w:widowControl w:val="0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ЙЫШĂНУ  № 44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-О</w:t>
            </w:r>
          </w:p>
          <w:p w14:paraId="1A000000">
            <w:pPr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1B000000">
            <w:pPr>
              <w:widowControl w:val="0"/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рĕ</w:t>
            </w:r>
            <w:r>
              <w:rPr>
                <w:rFonts w:ascii="Times New Roman" w:hAnsi="Times New Roman"/>
                <w:b w:val="1"/>
                <w:sz w:val="24"/>
              </w:rPr>
              <w:t>н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15 -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мĕшĕ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2022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ç</w:t>
            </w:r>
          </w:p>
          <w:p w14:paraId="1C000000">
            <w:pPr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Çĕрпел сали</w:t>
            </w:r>
          </w:p>
        </w:tc>
        <w:tc>
          <w:tcPr>
            <w:tcW w:type="dxa" w:w="1138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widowControl w:val="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АДМИНИСТРАЦИЯ</w:t>
            </w:r>
          </w:p>
          <w:p w14:paraId="1E000000">
            <w:pPr>
              <w:widowControl w:val="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ЯНГОРЧИНСКОГО СЕЛЬСКОГО</w:t>
            </w:r>
          </w:p>
          <w:p w14:paraId="1F000000">
            <w:pPr>
              <w:widowControl w:val="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ПОСЕЛЕНИЯ</w:t>
            </w:r>
          </w:p>
          <w:p w14:paraId="20000000">
            <w:pPr>
              <w:widowControl w:val="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21000000">
            <w:pPr>
              <w:widowControl w:val="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ПОСТАНОВЛЕНИЕ  № 44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-О</w:t>
            </w:r>
          </w:p>
          <w:p w14:paraId="22000000">
            <w:pPr>
              <w:widowControl w:val="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« 15 » сентября 2022 г.</w:t>
            </w:r>
          </w:p>
          <w:p w14:paraId="23000000">
            <w:pPr>
              <w:spacing w:before="0" w:line="240" w:lineRule="auto"/>
              <w:ind w:firstLine="0" w:left="0"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село Янгорчино</w:t>
            </w:r>
          </w:p>
        </w:tc>
      </w:tr>
    </w:tbl>
    <w:p w14:paraId="24000000">
      <w:pPr>
        <w:spacing w:line="276" w:lineRule="auto"/>
        <w:ind/>
        <w:rPr>
          <w:color w:val="000000"/>
          <w:sz w:val="24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21"/>
        <w:gridCol w:w="4268"/>
      </w:tblGrid>
      <w:tr>
        <w:trPr>
          <w:trHeight w:hRule="atLeast" w:val="637"/>
        </w:trPr>
        <w:tc>
          <w:tcPr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both"/>
            </w:pPr>
            <w:r>
              <w:rPr>
                <w:b w:val="1"/>
                <w:sz w:val="20"/>
              </w:rPr>
              <w:t xml:space="preserve">Об утверждении Административного регламента </w:t>
            </w:r>
            <w:r>
              <w:rPr>
                <w:b w:val="1"/>
                <w:sz w:val="20"/>
              </w:rPr>
              <w:t xml:space="preserve">по предоставлению муниципальной услуги </w:t>
            </w:r>
            <w:r>
              <w:rPr>
                <w:b w:val="1"/>
                <w:sz w:val="20"/>
              </w:rPr>
              <w:t>«</w:t>
            </w:r>
            <w:r>
              <w:rPr>
                <w:b w:val="1"/>
                <w:color w:val="000000"/>
                <w:sz w:val="20"/>
              </w:rPr>
              <w:t>Выдача разрешения на ввод объекта в эксплуатацию</w:t>
            </w:r>
            <w:r>
              <w:rPr>
                <w:b w:val="1"/>
                <w:sz w:val="20"/>
              </w:rPr>
              <w:t>»</w:t>
            </w:r>
          </w:p>
        </w:tc>
        <w:tc>
          <w:tcPr>
            <w:tcW w:type="dxa" w:w="42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line="276" w:lineRule="auto"/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27000000">
      <w:pPr>
        <w:spacing w:line="276" w:lineRule="auto"/>
        <w:ind/>
        <w:rPr>
          <w:color w:val="000000"/>
          <w:sz w:val="24"/>
        </w:rPr>
      </w:pPr>
    </w:p>
    <w:p w14:paraId="28000000">
      <w:pPr>
        <w:spacing w:after="0" w:line="24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</w:rPr>
        <w:t xml:space="preserve">Федеральным законом РФ от 27.07.2010 года № 210-ФЗ «Об организации предоставления государственных и муниципальных услуг», </w:t>
      </w:r>
      <w:r>
        <w:rPr>
          <w:sz w:val="26"/>
        </w:rPr>
        <w:t xml:space="preserve">руководствуясь Уставом </w:t>
      </w:r>
      <w:r>
        <w:rPr>
          <w:sz w:val="26"/>
        </w:rPr>
        <w:t>Янгорчинского</w:t>
      </w:r>
      <w:r>
        <w:rPr>
          <w:sz w:val="26"/>
        </w:rPr>
        <w:t xml:space="preserve"> сельского поселения Вурнарского района Чувашской Республики администрация </w:t>
      </w:r>
      <w:r>
        <w:rPr>
          <w:sz w:val="26"/>
        </w:rPr>
        <w:t>Янгорчинского</w:t>
      </w:r>
      <w:r>
        <w:rPr>
          <w:sz w:val="26"/>
        </w:rPr>
        <w:t xml:space="preserve"> сельского поселения Вурнарского района Чувашской Республики </w:t>
      </w:r>
      <w:r>
        <w:rPr>
          <w:b w:val="1"/>
          <w:sz w:val="26"/>
        </w:rPr>
        <w:t>ПОСТАНОВЛЯЕТ</w:t>
      </w:r>
      <w:r>
        <w:rPr>
          <w:sz w:val="26"/>
        </w:rPr>
        <w:t>:</w:t>
      </w:r>
    </w:p>
    <w:p w14:paraId="29000000">
      <w:pPr>
        <w:spacing w:after="0" w:line="240" w:lineRule="auto"/>
        <w:ind w:firstLine="709" w:left="0"/>
        <w:jc w:val="both"/>
        <w:rPr>
          <w:sz w:val="26"/>
        </w:rPr>
      </w:pPr>
    </w:p>
    <w:p w14:paraId="2A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прилагаемый административный регламент по предоставлению муниципальной услуги «</w:t>
      </w:r>
      <w:r>
        <w:rPr>
          <w:rFonts w:ascii="Times New Roman" w:hAnsi="Times New Roman"/>
          <w:sz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</w:rPr>
        <w:t>» (далее по тексту - Административный регламент)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(Приложение № 1).</w:t>
      </w:r>
    </w:p>
    <w:p w14:paraId="2B000000">
      <w:pPr>
        <w:pStyle w:val="Style_5"/>
        <w:spacing w:after="0" w:line="240" w:lineRule="auto"/>
        <w:ind w:firstLine="709" w:left="0"/>
        <w:rPr>
          <w:color w:val="FF0000"/>
          <w:sz w:val="26"/>
        </w:rPr>
      </w:pPr>
      <w:r>
        <w:rPr>
          <w:color w:val="FF0000"/>
          <w:sz w:val="26"/>
        </w:rPr>
        <w:t xml:space="preserve"> </w:t>
      </w:r>
      <w:r>
        <w:rPr>
          <w:color w:val="FF0000"/>
          <w:sz w:val="26"/>
        </w:rPr>
        <w:t xml:space="preserve"> </w:t>
      </w:r>
    </w:p>
    <w:p w14:paraId="2C000000">
      <w:pPr>
        <w:pStyle w:val="Style_6"/>
        <w:tabs>
          <w:tab w:leader="none" w:pos="1200" w:val="left"/>
        </w:tabs>
        <w:spacing w:after="0" w:line="240" w:lineRule="auto"/>
        <w:ind w:firstLine="709" w:left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Настоящее Постановление вступает в силу после его официального опубликования.</w:t>
      </w:r>
    </w:p>
    <w:p w14:paraId="2D000000">
      <w:pPr>
        <w:pStyle w:val="Style_7"/>
        <w:spacing w:after="0" w:line="240" w:lineRule="auto"/>
        <w:ind w:firstLine="0" w:left="0"/>
        <w:jc w:val="center"/>
        <w:rPr>
          <w:sz w:val="26"/>
        </w:rPr>
      </w:pPr>
    </w:p>
    <w:p w14:paraId="2E000000">
      <w:pPr>
        <w:pStyle w:val="Style_7"/>
        <w:spacing w:after="0" w:line="240" w:lineRule="auto"/>
        <w:ind w:firstLine="0" w:left="0"/>
        <w:jc w:val="center"/>
        <w:rPr>
          <w:sz w:val="26"/>
        </w:rPr>
      </w:pPr>
      <w:r>
        <w:rPr>
          <w:sz w:val="26"/>
        </w:rPr>
        <w:t xml:space="preserve"> </w:t>
      </w:r>
    </w:p>
    <w:p w14:paraId="2F000000">
      <w:pPr>
        <w:pStyle w:val="Style_7"/>
        <w:spacing w:after="0" w:line="240" w:lineRule="auto"/>
        <w:ind w:firstLine="0" w:left="0"/>
        <w:jc w:val="both"/>
        <w:rPr>
          <w:color w:val="000000"/>
          <w:sz w:val="26"/>
        </w:rPr>
      </w:pPr>
      <w:r>
        <w:rPr>
          <w:sz w:val="26"/>
        </w:rPr>
        <w:t xml:space="preserve">Глава </w:t>
      </w:r>
      <w:r>
        <w:rPr>
          <w:color w:val="000000"/>
          <w:sz w:val="26"/>
        </w:rPr>
        <w:t xml:space="preserve">Янгорчинского сельского поселения                                                 </w:t>
      </w:r>
      <w:r>
        <w:rPr>
          <w:color w:val="000000"/>
          <w:sz w:val="26"/>
        </w:rPr>
        <w:t>С.Р. Петров</w:t>
      </w:r>
    </w:p>
    <w:p w14:paraId="30000000">
      <w:pPr>
        <w:pStyle w:val="Style_5"/>
        <w:spacing w:line="240" w:lineRule="auto"/>
        <w:ind/>
        <w:rPr>
          <w:color w:val="FF0000"/>
          <w:sz w:val="26"/>
        </w:rPr>
      </w:pPr>
      <w:r>
        <w:rPr>
          <w:color w:val="FF0000"/>
          <w:sz w:val="26"/>
        </w:rPr>
        <w:t xml:space="preserve"> </w:t>
      </w:r>
    </w:p>
    <w:p w14:paraId="31000000">
      <w:pPr>
        <w:ind/>
        <w:jc w:val="both"/>
        <w:rPr>
          <w:color w:val="FF0000"/>
          <w:sz w:val="24"/>
        </w:rPr>
      </w:pPr>
    </w:p>
    <w:p w14:paraId="32000000">
      <w:pPr>
        <w:rPr>
          <w:sz w:val="24"/>
        </w:rPr>
      </w:pPr>
    </w:p>
    <w:p w14:paraId="33000000">
      <w:pPr>
        <w:rPr>
          <w:sz w:val="24"/>
        </w:rPr>
      </w:pPr>
    </w:p>
    <w:p w14:paraId="34000000">
      <w:pPr>
        <w:rPr>
          <w:sz w:val="24"/>
        </w:rPr>
      </w:pPr>
    </w:p>
    <w:p w14:paraId="35000000">
      <w:pPr>
        <w:rPr>
          <w:sz w:val="24"/>
        </w:rPr>
      </w:pPr>
    </w:p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/>
    <w:p w14:paraId="41000000">
      <w:pPr>
        <w:pStyle w:val="Style_8"/>
        <w:ind w:firstLine="539" w:left="0"/>
        <w:jc w:val="center"/>
        <w:rPr>
          <w:color w:val="000000"/>
        </w:rPr>
      </w:pPr>
    </w:p>
    <w:tbl>
      <w:tblPr>
        <w:tblStyle w:val="Style_3"/>
        <w:tblLayout w:type="fixed"/>
      </w:tblPr>
      <w:tblGrid>
        <w:gridCol w:w="3976"/>
        <w:gridCol w:w="5664"/>
      </w:tblGrid>
      <w:tr>
        <w:tc>
          <w:tcPr>
            <w:tcW w:type="dxa" w:w="3976"/>
          </w:tcPr>
          <w:p w14:paraId="42000000">
            <w:pPr>
              <w:tabs>
                <w:tab w:leader="none" w:pos="4185" w:val="left"/>
              </w:tabs>
              <w:spacing w:after="0" w:before="0"/>
              <w:ind w:firstLine="709" w:left="0"/>
              <w:rPr>
                <w:sz w:val="24"/>
              </w:rPr>
            </w:pPr>
          </w:p>
          <w:p w14:paraId="43000000">
            <w:pPr>
              <w:tabs>
                <w:tab w:leader="none" w:pos="4185" w:val="left"/>
              </w:tabs>
              <w:spacing w:after="0" w:before="0"/>
              <w:ind w:firstLine="709" w:left="0"/>
              <w:rPr>
                <w:sz w:val="24"/>
              </w:rPr>
            </w:pPr>
          </w:p>
        </w:tc>
        <w:tc>
          <w:tcPr>
            <w:tcW w:type="dxa" w:w="5664"/>
          </w:tcPr>
          <w:p w14:paraId="44000000">
            <w:pPr>
              <w:tabs>
                <w:tab w:leader="none" w:pos="200" w:val="left"/>
                <w:tab w:leader="none" w:pos="2018" w:val="left"/>
              </w:tabs>
              <w:spacing w:after="0" w:before="0"/>
              <w:ind w:firstLine="0"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 № 1</w:t>
            </w:r>
          </w:p>
          <w:p w14:paraId="45000000">
            <w:pPr>
              <w:tabs>
                <w:tab w:leader="none" w:pos="2018" w:val="left"/>
              </w:tabs>
              <w:spacing w:after="0" w:before="0"/>
              <w:ind w:firstLine="0"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 постановлению  </w:t>
            </w:r>
          </w:p>
          <w:p w14:paraId="46000000">
            <w:pPr>
              <w:tabs>
                <w:tab w:leader="none" w:pos="2018" w:val="left"/>
              </w:tabs>
              <w:spacing w:after="0" w:before="0"/>
              <w:ind w:firstLine="0"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администрации Янгорчинского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  <w:p w14:paraId="47000000">
            <w:pPr>
              <w:tabs>
                <w:tab w:leader="none" w:pos="2018" w:val="left"/>
              </w:tabs>
              <w:spacing w:after="0" w:before="0"/>
              <w:ind w:firstLine="0"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Вурнарского района Чувашской Республики</w:t>
            </w:r>
          </w:p>
          <w:p w14:paraId="48000000">
            <w:pPr>
              <w:tabs>
                <w:tab w:leader="none" w:pos="200" w:val="left"/>
                <w:tab w:leader="none" w:pos="2018" w:val="left"/>
              </w:tabs>
              <w:spacing w:after="0" w:before="0"/>
              <w:ind w:firstLine="0" w:left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 15.09.2022 </w:t>
            </w:r>
            <w:r>
              <w:rPr>
                <w:sz w:val="24"/>
              </w:rPr>
              <w:t>№ 44-О</w:t>
            </w:r>
          </w:p>
        </w:tc>
      </w:tr>
    </w:tbl>
    <w:p w14:paraId="49000000">
      <w:pPr>
        <w:widowControl w:val="0"/>
        <w:spacing w:after="0" w:before="0"/>
        <w:ind w:firstLine="709" w:left="0"/>
        <w:jc w:val="center"/>
        <w:rPr>
          <w:b w:val="1"/>
          <w:color w:val="000000"/>
          <w:sz w:val="24"/>
        </w:rPr>
      </w:pPr>
    </w:p>
    <w:p w14:paraId="4A00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Административный регламент</w:t>
      </w:r>
    </w:p>
    <w:p w14:paraId="4B00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предоставления муниципальной услуги</w:t>
      </w:r>
    </w:p>
    <w:p w14:paraId="4C000000">
      <w:pPr>
        <w:widowControl w:val="0"/>
        <w:spacing w:after="0" w:before="0"/>
        <w:ind w:firstLine="0" w:left="0"/>
        <w:jc w:val="center"/>
        <w:rPr>
          <w:b w:val="1"/>
          <w:i w:val="1"/>
          <w:color w:val="000000"/>
          <w:sz w:val="24"/>
        </w:rPr>
      </w:pPr>
      <w:r>
        <w:rPr>
          <w:b w:val="1"/>
          <w:i w:val="1"/>
          <w:color w:val="000000"/>
          <w:sz w:val="24"/>
        </w:rPr>
        <w:t>«</w:t>
      </w:r>
      <w:r>
        <w:rPr>
          <w:b w:val="1"/>
          <w:color w:val="000000"/>
          <w:sz w:val="24"/>
        </w:rPr>
        <w:t>Выдача разрешения на ввод объекта в эксплуатацию</w:t>
      </w:r>
      <w:r>
        <w:rPr>
          <w:b w:val="1"/>
          <w:i w:val="1"/>
          <w:color w:val="000000"/>
          <w:sz w:val="24"/>
        </w:rPr>
        <w:t>»</w:t>
      </w:r>
    </w:p>
    <w:p w14:paraId="4D000000">
      <w:pPr>
        <w:widowControl w:val="0"/>
        <w:tabs>
          <w:tab w:leader="none" w:pos="567" w:val="left"/>
        </w:tabs>
        <w:spacing w:after="0" w:before="0"/>
        <w:ind w:firstLine="0" w:left="0"/>
        <w:contextualSpacing w:val="1"/>
        <w:jc w:val="both"/>
        <w:rPr>
          <w:i w:val="1"/>
          <w:color w:val="000000"/>
          <w:sz w:val="24"/>
        </w:rPr>
      </w:pPr>
    </w:p>
    <w:p w14:paraId="4E000000">
      <w:pPr>
        <w:widowControl w:val="0"/>
        <w:tabs>
          <w:tab w:leader="none" w:pos="567" w:val="left"/>
        </w:tabs>
        <w:spacing w:after="0" w:before="0"/>
        <w:ind w:firstLine="0" w:left="0"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Раздел </w:t>
      </w:r>
      <w:r>
        <w:rPr>
          <w:b w:val="1"/>
          <w:color w:val="000000"/>
          <w:sz w:val="24"/>
        </w:rPr>
        <w:t>I</w:t>
      </w:r>
      <w:r>
        <w:rPr>
          <w:b w:val="1"/>
          <w:color w:val="000000"/>
          <w:sz w:val="24"/>
        </w:rPr>
        <w:t>. Общие положения</w:t>
      </w:r>
    </w:p>
    <w:p w14:paraId="4F000000">
      <w:pPr>
        <w:widowControl w:val="0"/>
        <w:tabs>
          <w:tab w:leader="none" w:pos="567" w:val="left"/>
        </w:tabs>
        <w:spacing w:after="0" w:before="0"/>
        <w:ind w:firstLine="0" w:left="0"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Предмет регулирования Административного регламента</w:t>
      </w:r>
    </w:p>
    <w:p w14:paraId="50000000">
      <w:pPr>
        <w:numPr>
          <w:ilvl w:val="1"/>
          <w:numId w:val="1"/>
        </w:num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Административный регламент предоставления муниципальной услуги «</w:t>
      </w:r>
      <w:r>
        <w:rPr>
          <w:color w:val="000000"/>
          <w:sz w:val="24"/>
        </w:rPr>
        <w:t>Выдача разрешения на ввод объекта в эксплуатацию</w:t>
      </w:r>
      <w:r>
        <w:rPr>
          <w:color w:val="000000"/>
          <w:sz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color w:val="000000"/>
          <w:sz w:val="24"/>
        </w:rPr>
        <w:t xml:space="preserve">уполномоченными в соответствии </w:t>
      </w:r>
      <w:r>
        <w:rPr>
          <w:color w:val="000000"/>
          <w:sz w:val="24"/>
        </w:rPr>
        <w:t xml:space="preserve">со статьей 55 Градостроительного кодекса Российской Федерации на выдачу разрешений на ввод объекта в эксплуатацию органы местного самоуправления, (далее – уполномоченный орган 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орган местного самоуправления) полномочия по выдаче разрешения на ввод объекта в эксплуатацию</w:t>
      </w:r>
      <w:r>
        <w:rPr>
          <w:color w:val="000000"/>
          <w:sz w:val="24"/>
        </w:rPr>
        <w:t>.</w:t>
      </w:r>
      <w:r>
        <w:rPr>
          <w:i w:val="1"/>
          <w:color w:val="000000"/>
          <w:sz w:val="24"/>
        </w:rPr>
        <w:t xml:space="preserve"> </w:t>
      </w:r>
      <w:r>
        <w:rPr>
          <w:color w:val="000000"/>
          <w:sz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>
        <w:rPr>
          <w:color w:val="000000"/>
          <w:sz w:val="24"/>
        </w:rPr>
        <w:t>Выдача разрешения на ввод объекта в эксплуатацию</w:t>
      </w:r>
      <w:r>
        <w:rPr>
          <w:color w:val="000000"/>
          <w:sz w:val="24"/>
        </w:rPr>
        <w:t xml:space="preserve">» (далее – услуга) в соответствии со статьей 55 Градостроительного кодекса Российской Федерации. </w:t>
      </w:r>
    </w:p>
    <w:p w14:paraId="5100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52000000">
      <w:pPr>
        <w:pStyle w:val="Style_4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Круг Заявителей</w:t>
      </w:r>
    </w:p>
    <w:p w14:paraId="53000000">
      <w:pPr>
        <w:numPr>
          <w:ilvl w:val="1"/>
          <w:numId w:val="1"/>
        </w:num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Заявителями на получение муниципальной услуги являются застройщики (далее – заявитель).</w:t>
      </w:r>
    </w:p>
    <w:p w14:paraId="54000000">
      <w:pPr>
        <w:numPr>
          <w:ilvl w:val="1"/>
          <w:numId w:val="1"/>
        </w:num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5500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56000000">
      <w:pPr>
        <w:widowControl w:val="0"/>
        <w:spacing w:after="0" w:before="0"/>
        <w:ind w:firstLine="0" w:left="0"/>
        <w:jc w:val="center"/>
        <w:outlineLvl w:val="2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Требования к порядку информирования о предоставлении муниципальной услуги</w:t>
      </w:r>
    </w:p>
    <w:p w14:paraId="57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1.4. Информирование о порядке предоставления услуги осуществляется:</w:t>
      </w:r>
    </w:p>
    <w:p w14:paraId="58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непосредственно при личном приеме заявителя в </w:t>
      </w:r>
      <w:r>
        <w:rPr>
          <w:color w:val="000000"/>
          <w:sz w:val="24"/>
        </w:rPr>
        <w:t>уполномоченный орган местного самоуправления</w:t>
      </w:r>
      <w:r>
        <w:rPr>
          <w:i w:val="1"/>
          <w:color w:val="000000"/>
          <w:sz w:val="24"/>
        </w:rPr>
        <w:t xml:space="preserve"> </w:t>
      </w:r>
      <w:r>
        <w:rPr>
          <w:color w:val="000000"/>
          <w:sz w:val="24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59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2) по телефону в уполномоченном органе местного самоуправления или многофункциональном центре;</w:t>
      </w:r>
    </w:p>
    <w:p w14:paraId="5A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3) письменно, в том числе посредством электронной почты, факсимильной связи;</w:t>
      </w:r>
    </w:p>
    <w:p w14:paraId="5B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4) посредством размещения в открытой и доступной форме информации:</w:t>
      </w:r>
    </w:p>
    <w:p w14:paraId="5C000000">
      <w:pPr>
        <w:widowControl w:val="0"/>
        <w:tabs>
          <w:tab w:leader="none" w:pos="851" w:val="left"/>
          <w:tab w:leader="none" w:pos="1134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(https://www.gosuslugi.ru/) (далее – Единый портал);</w:t>
      </w:r>
    </w:p>
    <w:p w14:paraId="5D000000">
      <w:pPr>
        <w:widowControl w:val="0"/>
        <w:tabs>
          <w:tab w:leader="none" w:pos="851" w:val="left"/>
          <w:tab w:leader="none" w:pos="1134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 (далее – региональный портал);</w:t>
      </w:r>
    </w:p>
    <w:p w14:paraId="5E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 официальном сайте уполномоченного органа местного самоуправления, организации;</w:t>
      </w:r>
    </w:p>
    <w:p w14:paraId="5F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60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1.5. Информирование осуществляется по вопросам, касающимся:</w:t>
      </w:r>
    </w:p>
    <w:p w14:paraId="61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способов подачи </w:t>
      </w:r>
      <w:r>
        <w:rPr>
          <w:color w:val="000000"/>
          <w:sz w:val="24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62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 предоставлении услуги;</w:t>
      </w:r>
    </w:p>
    <w:p w14:paraId="63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14:paraId="64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14:paraId="6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документов, необходимых для предоставления услуги;</w:t>
      </w:r>
    </w:p>
    <w:p w14:paraId="6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порядка и сроков предоставления услуги;</w:t>
      </w:r>
    </w:p>
    <w:p w14:paraId="67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порядка получения сведений о ходе рассмотрения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о результатах предоставления муниципальной услуги;</w:t>
      </w:r>
    </w:p>
    <w:p w14:paraId="6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69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Получение информации по вопросам предоставления услуги осуществляется бесплатно.</w:t>
      </w:r>
    </w:p>
    <w:p w14:paraId="6A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B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C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>
        <w:rPr>
          <w:i w:val="1"/>
          <w:color w:val="000000"/>
          <w:sz w:val="24"/>
        </w:rPr>
        <w:t xml:space="preserve"> </w:t>
      </w:r>
      <w:r>
        <w:rPr>
          <w:color w:val="000000"/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6D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E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изложить обращение в письменной форме; </w:t>
      </w:r>
    </w:p>
    <w:p w14:paraId="6F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назначить другое время для консультаций.</w:t>
      </w:r>
    </w:p>
    <w:p w14:paraId="70000000">
      <w:pPr>
        <w:tabs>
          <w:tab w:leader="none" w:pos="7425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71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Продолжительность информирования по телефону не должна превышать 10 минут.</w:t>
      </w:r>
    </w:p>
    <w:p w14:paraId="72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Информирование осуществляется в соответствии с графиком приема граждан.</w:t>
      </w:r>
    </w:p>
    <w:p w14:paraId="7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1.7.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r>
        <w:rPr>
          <w:color w:val="000000"/>
          <w:sz w:val="24"/>
        </w:rPr>
        <w:t>пункте</w:t>
      </w:r>
      <w:r>
        <w:rPr>
          <w:color w:val="000000"/>
          <w:sz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7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1.9.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14:paraId="77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 месте нахождения и графике работы уполномоченного органа местного самоуправления и их структурных подразделений, ответственных за предоставление услуги, а также многофункциональных центров;</w:t>
      </w:r>
    </w:p>
    <w:p w14:paraId="7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14:paraId="79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14:paraId="7A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1.10. В залах ожидания уполномоченного органа местного самоуправления, 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7B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14:paraId="7C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1.12. Информация о ходе рассмотрения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 </w:t>
      </w:r>
    </w:p>
    <w:p w14:paraId="7D00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7E00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Раздел II. </w:t>
      </w:r>
      <w:r>
        <w:rPr>
          <w:b w:val="1"/>
          <w:color w:val="000000"/>
          <w:sz w:val="24"/>
        </w:rPr>
        <w:t xml:space="preserve">Стандарт предоставления </w:t>
      </w:r>
      <w:r>
        <w:rPr>
          <w:b w:val="1"/>
          <w:color w:val="000000"/>
          <w:sz w:val="24"/>
        </w:rPr>
        <w:t xml:space="preserve">муниципальной </w:t>
      </w:r>
      <w:r>
        <w:rPr>
          <w:b w:val="1"/>
          <w:color w:val="000000"/>
          <w:sz w:val="24"/>
        </w:rPr>
        <w:t>услуги</w:t>
      </w:r>
    </w:p>
    <w:p w14:paraId="7F00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Наименование муниципальной услуги</w:t>
      </w:r>
    </w:p>
    <w:p w14:paraId="80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2.1. Наименование муниципальной услуги - «Выдача разрешения на ввод объекта в эксплуатацию».</w:t>
      </w:r>
    </w:p>
    <w:p w14:paraId="8100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8200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Наименование органа местного самоуправления (организации), предоставляющего муниципальную услугу</w:t>
      </w:r>
    </w:p>
    <w:p w14:paraId="8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Муниципальная услуга предоставляется Уполномоченным органом </w:t>
      </w:r>
      <w:r>
        <w:rPr>
          <w:color w:val="000000"/>
          <w:sz w:val="24"/>
        </w:rPr>
        <w:t xml:space="preserve">администрацией </w:t>
      </w:r>
      <w:r>
        <w:rPr>
          <w:color w:val="000000"/>
          <w:sz w:val="24"/>
        </w:rPr>
        <w:t>Янгорчинского</w:t>
      </w:r>
      <w:r>
        <w:rPr>
          <w:color w:val="000000"/>
          <w:sz w:val="24"/>
        </w:rPr>
        <w:t xml:space="preserve"> сельского поселения Вурнарского района Чувашской Республики.</w:t>
      </w:r>
    </w:p>
    <w:p w14:paraId="8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2.2. Состав заявителей.</w:t>
      </w:r>
    </w:p>
    <w:p w14:paraId="8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Заявителями при обращении за получением услуги являются застройщики.</w:t>
      </w:r>
    </w:p>
    <w:p w14:paraId="8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8700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8800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Нормативные правовые акты, регулирующие предоставление муниципальной услуги</w:t>
      </w:r>
    </w:p>
    <w:p w14:paraId="89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8A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</w:p>
    <w:p w14:paraId="8B00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8C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2.4.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№ 1 к настоящему Административному регламенту, а также прилагаемые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14:paraId="8D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8E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8F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Заявление о выдаче разрешения на ввод объекта в эксплуатацию подписывается </w:t>
      </w:r>
      <w:r>
        <w:rPr>
          <w:color w:val="000000"/>
          <w:sz w:val="24"/>
        </w:rPr>
        <w:t xml:space="preserve">заявителем или его представителем, уполномоченным на подписание такого заявления, </w:t>
      </w:r>
      <w:r>
        <w:rPr>
          <w:color w:val="000000"/>
          <w:sz w:val="24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90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91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92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14:paraId="9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14:paraId="94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г) в электронной форме посредством единой информационной системы жилищного строительства.</w:t>
      </w:r>
    </w:p>
    <w:p w14:paraId="9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96000000">
      <w:pPr>
        <w:spacing w:after="0" w:before="0"/>
        <w:ind w:firstLine="709" w:left="0"/>
        <w:jc w:val="center"/>
        <w:rPr>
          <w:b w:val="1"/>
          <w:color w:val="000000"/>
          <w:sz w:val="24"/>
        </w:rPr>
      </w:pPr>
    </w:p>
    <w:p w14:paraId="9700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9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99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9A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9B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в) xls, xlsx, ods - для документов, содержащих расчеты;</w:t>
      </w:r>
    </w:p>
    <w:p w14:paraId="9C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pdf, jpg, jpeg, </w:t>
      </w:r>
      <w:r>
        <w:rPr>
          <w:color w:val="000000"/>
          <w:sz w:val="24"/>
        </w:rPr>
        <w:t>png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bmp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tiff</w:t>
      </w:r>
      <w:r>
        <w:rPr>
          <w:color w:val="000000"/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14:paraId="9D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д) </w:t>
      </w:r>
      <w:r>
        <w:rPr>
          <w:color w:val="000000"/>
          <w:sz w:val="24"/>
        </w:rPr>
        <w:t>zip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rar</w:t>
      </w:r>
      <w:r>
        <w:rPr>
          <w:color w:val="000000"/>
          <w:sz w:val="24"/>
        </w:rPr>
        <w:t xml:space="preserve"> – для сжатых документов в один файл;</w:t>
      </w:r>
    </w:p>
    <w:p w14:paraId="9E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е) </w:t>
      </w:r>
      <w:r>
        <w:rPr>
          <w:color w:val="000000"/>
          <w:sz w:val="24"/>
        </w:rPr>
        <w:t>sig</w:t>
      </w:r>
      <w:r>
        <w:rPr>
          <w:color w:val="000000"/>
          <w:sz w:val="24"/>
        </w:rPr>
        <w:t xml:space="preserve"> – для открепленной усиленной квалифицированной электронной подписи.</w:t>
      </w:r>
    </w:p>
    <w:p w14:paraId="9F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A0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"черно-белый" (при отсутствии в документе графических изображений и (или) цветного текста);</w:t>
      </w:r>
    </w:p>
    <w:p w14:paraId="A1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A2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A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A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A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возможность идентифицировать документ и количество листов в документе;</w:t>
      </w:r>
    </w:p>
    <w:p w14:paraId="A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A7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A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A9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AA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AB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AC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</w:t>
      </w:r>
      <w:r>
        <w:rPr>
          <w:color w:val="000000"/>
          <w:sz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>
        <w:rPr>
          <w:color w:val="000000"/>
          <w:sz w:val="24"/>
        </w:rPr>
        <w:t>Единого портала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регионального портала в соответствии с подпунктом "а" пункта 2.4 настоящего Административного регламента </w:t>
      </w:r>
      <w:r>
        <w:rPr>
          <w:color w:val="000000"/>
          <w:sz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color w:val="000000"/>
          <w:sz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color w:val="000000"/>
          <w:sz w:val="24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AD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AE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д)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</w:t>
      </w:r>
      <w:r>
        <w:rPr>
          <w:color w:val="000000"/>
          <w:sz w:val="24"/>
        </w:rPr>
        <w:t>.</w:t>
      </w:r>
    </w:p>
    <w:p w14:paraId="AF00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center"/>
        <w:rPr>
          <w:b w:val="1"/>
          <w:color w:val="000000"/>
          <w:sz w:val="24"/>
        </w:rPr>
      </w:pPr>
    </w:p>
    <w:p w14:paraId="B0000000">
      <w:pPr>
        <w:widowControl w:val="0"/>
        <w:tabs>
          <w:tab w:leader="none" w:pos="567" w:val="left"/>
        </w:tabs>
        <w:spacing w:after="0" w:before="0"/>
        <w:ind w:firstLine="0" w:left="0"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B1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>
        <w:rPr>
          <w:color w:val="000000"/>
          <w:sz w:val="24"/>
        </w:rPr>
        <w:t xml:space="preserve">которых </w:t>
      </w:r>
      <w:r>
        <w:rPr>
          <w:color w:val="000000"/>
          <w:sz w:val="24"/>
        </w:rPr>
        <w:t xml:space="preserve">находятся </w:t>
      </w:r>
      <w:r>
        <w:rPr>
          <w:color w:val="000000"/>
          <w:sz w:val="24"/>
        </w:rPr>
        <w:t xml:space="preserve">указанные документы, </w:t>
      </w:r>
      <w:r>
        <w:rPr>
          <w:color w:val="000000"/>
          <w:sz w:val="24"/>
        </w:rPr>
        <w:t>и которые заявитель вправе представить по собственной инициативе:</w:t>
      </w:r>
    </w:p>
    <w:p w14:paraId="B2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B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B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в) разрешение на строительство;</w:t>
      </w:r>
    </w:p>
    <w:p w14:paraId="B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B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B7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B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B9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14:paraId="BA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BB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BC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>
        <w:rPr>
          <w:sz w:val="24"/>
        </w:rPr>
        <w:t xml:space="preserve">  </w:t>
      </w:r>
    </w:p>
    <w:p w14:paraId="BD000000">
      <w:pPr>
        <w:pStyle w:val="Style_9"/>
        <w:spacing w:after="0" w:before="0"/>
        <w:ind w:firstLine="709" w:left="0"/>
        <w:jc w:val="both"/>
        <w:rPr>
          <w:sz w:val="24"/>
        </w:rPr>
      </w:pPr>
      <w:r>
        <w:rPr>
          <w:sz w:val="24"/>
        </w:rPr>
        <w:t>Если документы, указанные в пункте 2.9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органами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BE000000">
      <w:pPr>
        <w:pStyle w:val="Style_9"/>
        <w:spacing w:after="0" w:before="0"/>
        <w:ind w:firstLine="709" w:left="0"/>
        <w:jc w:val="both"/>
        <w:rPr>
          <w:sz w:val="24"/>
        </w:rPr>
      </w:pPr>
      <w:r>
        <w:rPr>
          <w:sz w:val="24"/>
        </w:rPr>
        <w:t>По межведомственным запросам документы (их копии или сведения, содержащиеся в них), предусмотренные пунктом 2.9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BF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C0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2.12. Непредставление (несвоевременное представление) государственными </w:t>
      </w:r>
      <w:r>
        <w:rPr>
          <w:color w:val="000000"/>
          <w:sz w:val="24"/>
        </w:rPr>
        <w:t>органами власти, органами местного самоуправления, организациями находящихся в их распоряжении документов</w:t>
      </w:r>
      <w:r>
        <w:rPr>
          <w:color w:val="000000"/>
          <w:sz w:val="24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C100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C200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C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2.13. 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14:paraId="C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>
        <w:rPr>
          <w:color w:val="000000"/>
          <w:sz w:val="24"/>
        </w:rPr>
        <w:t>единой информационной системы жилищного строительства</w:t>
      </w:r>
      <w:r>
        <w:rPr>
          <w:color w:val="000000"/>
          <w:sz w:val="24"/>
        </w:rPr>
        <w:t xml:space="preserve">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14:paraId="C5000000">
      <w:pPr>
        <w:spacing w:after="0" w:before="0"/>
        <w:ind w:firstLine="709" w:left="0"/>
        <w:jc w:val="center"/>
        <w:outlineLvl w:val="0"/>
        <w:rPr>
          <w:b w:val="1"/>
          <w:color w:val="000000"/>
          <w:sz w:val="24"/>
        </w:rPr>
      </w:pPr>
    </w:p>
    <w:p w14:paraId="C6000000">
      <w:pPr>
        <w:spacing w:after="0" w:before="0"/>
        <w:ind w:firstLine="0" w:left="0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Срок предоставления </w:t>
      </w:r>
      <w:r>
        <w:rPr>
          <w:b w:val="1"/>
          <w:color w:val="000000"/>
          <w:sz w:val="24"/>
        </w:rPr>
        <w:t>муниципальной</w:t>
      </w:r>
      <w:r>
        <w:rPr>
          <w:b w:val="1"/>
          <w:color w:val="000000"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 w:val="1"/>
          <w:color w:val="000000"/>
          <w:sz w:val="24"/>
        </w:rPr>
        <w:t>муниципальной</w:t>
      </w:r>
      <w:r>
        <w:rPr>
          <w:b w:val="1"/>
          <w:color w:val="000000"/>
          <w:sz w:val="24"/>
        </w:rPr>
        <w:t xml:space="preserve"> услуги, срок приостановления предоставления</w:t>
      </w:r>
      <w:r>
        <w:rPr>
          <w:b w:val="1"/>
          <w:color w:val="000000"/>
          <w:sz w:val="24"/>
        </w:rPr>
        <w:t xml:space="preserve"> муниципальной</w:t>
      </w:r>
      <w:r>
        <w:rPr>
          <w:b w:val="1"/>
          <w:color w:val="000000"/>
          <w:sz w:val="24"/>
        </w:rPr>
        <w:t xml:space="preserve"> услуги, срок выдачи (направления) документов, являющихся результатом предоставления </w:t>
      </w:r>
      <w:r>
        <w:rPr>
          <w:b w:val="1"/>
          <w:color w:val="000000"/>
          <w:sz w:val="24"/>
        </w:rPr>
        <w:t>муниципальной</w:t>
      </w:r>
      <w:r>
        <w:rPr>
          <w:b w:val="1"/>
          <w:color w:val="000000"/>
          <w:sz w:val="24"/>
        </w:rPr>
        <w:t xml:space="preserve"> услуги</w:t>
      </w:r>
    </w:p>
    <w:p w14:paraId="C7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</w:p>
    <w:p w14:paraId="C8000000">
      <w:pPr>
        <w:spacing w:after="0" w:before="0"/>
        <w:ind w:firstLine="709" w:left="0"/>
        <w:jc w:val="both"/>
        <w:rPr>
          <w:b w:val="1"/>
          <w:color w:val="000000"/>
          <w:sz w:val="24"/>
        </w:rPr>
      </w:pPr>
      <w:r>
        <w:rPr>
          <w:color w:val="000000"/>
          <w:sz w:val="24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</w:p>
    <w:p w14:paraId="C900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center"/>
        <w:rPr>
          <w:b w:val="1"/>
          <w:color w:val="000000"/>
          <w:sz w:val="24"/>
        </w:rPr>
      </w:pPr>
    </w:p>
    <w:p w14:paraId="CA000000">
      <w:pPr>
        <w:widowControl w:val="0"/>
        <w:tabs>
          <w:tab w:leader="none" w:pos="567" w:val="left"/>
        </w:tabs>
        <w:spacing w:after="0" w:before="0"/>
        <w:ind w:firstLine="0" w:left="0"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CB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CC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14:paraId="CD000000">
      <w:pPr>
        <w:pStyle w:val="Style_8"/>
        <w:spacing w:after="0" w:before="0"/>
        <w:ind w:firstLine="709" w:left="0"/>
        <w:jc w:val="both"/>
        <w:rPr>
          <w:b w:val="1"/>
          <w:color w:val="000000"/>
          <w:sz w:val="24"/>
        </w:rPr>
      </w:pPr>
    </w:p>
    <w:p w14:paraId="CE000000">
      <w:pPr>
        <w:pStyle w:val="Style_8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CF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D0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услуги;</w:t>
      </w:r>
    </w:p>
    <w:p w14:paraId="D1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D2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D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D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д) представленные документы содержат подчистки и исправления текста;</w:t>
      </w:r>
    </w:p>
    <w:p w14:paraId="D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D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ж) заявление о выдаче разрешения на ввод объекта в эксплуатацию и документы, указанные в подпунктах "б" - 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D7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документах, представленных в электронной форме.</w:t>
      </w:r>
    </w:p>
    <w:p w14:paraId="D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14:paraId="D9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2.18.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самоуправления.</w:t>
      </w:r>
    </w:p>
    <w:p w14:paraId="DA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14:paraId="DB000000">
      <w:pPr>
        <w:spacing w:after="0" w:before="0"/>
        <w:ind w:firstLine="709" w:left="0"/>
        <w:jc w:val="center"/>
        <w:rPr>
          <w:b w:val="1"/>
          <w:color w:val="000000"/>
          <w:sz w:val="24"/>
        </w:rPr>
      </w:pPr>
    </w:p>
    <w:p w14:paraId="DC00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Описание результата предоставления муниципальной услуги</w:t>
      </w:r>
    </w:p>
    <w:p w14:paraId="DD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2.20. Результатом предоставления услуги является:</w:t>
      </w:r>
    </w:p>
    <w:p w14:paraId="DE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DF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14:paraId="E0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2.21. Форма разрешения на ввод объекта в эксплуатацию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E1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Решение об отказе </w:t>
      </w:r>
      <w:r>
        <w:rPr>
          <w:color w:val="000000"/>
          <w:sz w:val="24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14:paraId="E2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2.22. Исчерпывающий перечень оснований для отказа в выдаче разрешения на ввод объекта в эксплуатацию:</w:t>
      </w:r>
    </w:p>
    <w:p w14:paraId="E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отсутствие документов, предусмотренных подпунктами "г"-"д" пункта 2.8, пунктом 2.9 настоящего Административного регламента;</w:t>
      </w:r>
    </w:p>
    <w:p w14:paraId="E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E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>
        <w:rPr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 xml:space="preserve"> статьи 55 Градостроительного кодекса Российской Федерации;</w:t>
      </w:r>
    </w:p>
    <w:p w14:paraId="E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>
        <w:rPr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 xml:space="preserve"> статьи 55 Градостроительного кодекса Российской Федерации;</w:t>
      </w:r>
    </w:p>
    <w:p w14:paraId="E7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E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2.23. Результат предоставления услуги, указанный в пункте 2.20 настоящего Административного регламента:</w:t>
      </w:r>
    </w:p>
    <w:p w14:paraId="E9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EA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EB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EC000000">
      <w:pPr>
        <w:widowControl w:val="0"/>
        <w:spacing w:after="0" w:before="0"/>
        <w:ind w:firstLine="709" w:left="0"/>
        <w:jc w:val="center"/>
        <w:outlineLvl w:val="2"/>
        <w:rPr>
          <w:b w:val="1"/>
          <w:color w:val="000000"/>
          <w:sz w:val="24"/>
        </w:rPr>
      </w:pPr>
    </w:p>
    <w:p w14:paraId="ED000000">
      <w:pPr>
        <w:widowControl w:val="0"/>
        <w:spacing w:after="0" w:before="0"/>
        <w:ind w:firstLine="0" w:left="0"/>
        <w:jc w:val="center"/>
        <w:outlineLvl w:val="2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EE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2.24. Предоставление услуги осуществляется без взимания платы.</w:t>
      </w:r>
    </w:p>
    <w:p w14:paraId="EF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F0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14:paraId="F1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F2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в электронной форме посредством электронной почты.</w:t>
      </w:r>
    </w:p>
    <w:p w14:paraId="F3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F4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14:paraId="F5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14:paraId="F6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в срок не позднее пяти рабочих дней с даты его принятия подлежит направлению в </w:t>
      </w:r>
      <w:r>
        <w:rPr>
          <w:color w:val="000000"/>
          <w:sz w:val="24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color w:val="000000"/>
          <w:sz w:val="24"/>
        </w:rPr>
        <w:t>;</w:t>
      </w:r>
    </w:p>
    <w:p w14:paraId="F7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>
        <w:rPr>
          <w:color w:val="000000"/>
          <w:sz w:val="24"/>
          <w:vertAlign w:val="superscript"/>
        </w:rPr>
        <w:t>1</w:t>
      </w:r>
      <w:r>
        <w:rPr>
          <w:color w:val="000000"/>
          <w:sz w:val="24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>
        <w:rPr>
          <w:color w:val="000000"/>
          <w:sz w:val="24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>
        <w:rPr>
          <w:color w:val="000000"/>
          <w:sz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F800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14:paraId="F9000000">
      <w:pPr>
        <w:pStyle w:val="Style_8"/>
        <w:spacing w:after="0" w:before="0"/>
        <w:ind w:firstLine="709" w:left="0"/>
        <w:jc w:val="center"/>
        <w:rPr>
          <w:b w:val="1"/>
          <w:color w:val="000000"/>
          <w:sz w:val="24"/>
        </w:rPr>
      </w:pPr>
    </w:p>
    <w:p w14:paraId="FA000000">
      <w:pPr>
        <w:pStyle w:val="Style_8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FB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2.27. Порядок исправления допущенных опечаток и ошибок в </w:t>
      </w:r>
      <w:r>
        <w:rPr>
          <w:color w:val="000000"/>
          <w:sz w:val="24"/>
        </w:rPr>
        <w:t xml:space="preserve">разрешении </w:t>
      </w:r>
      <w:r>
        <w:rPr>
          <w:color w:val="000000"/>
          <w:sz w:val="24"/>
        </w:rPr>
        <w:t>на ввод объекта в эксплуатацию.</w:t>
      </w:r>
    </w:p>
    <w:p w14:paraId="FC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</w:t>
      </w:r>
      <w:r>
        <w:rPr>
          <w:color w:val="000000"/>
          <w:sz w:val="24"/>
        </w:rPr>
        <w:t xml:space="preserve">разрешении </w:t>
      </w:r>
      <w:r>
        <w:rPr>
          <w:color w:val="000000"/>
          <w:sz w:val="24"/>
        </w:rPr>
        <w:t>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14:paraId="FD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подтверждения наличия допущенных опечаток, ошибок в </w:t>
      </w:r>
      <w:r>
        <w:rPr>
          <w:color w:val="000000"/>
          <w:sz w:val="24"/>
        </w:rPr>
        <w:t xml:space="preserve">разрешении </w:t>
      </w:r>
      <w:r>
        <w:rPr>
          <w:color w:val="000000"/>
          <w:sz w:val="24"/>
        </w:rPr>
        <w:t xml:space="preserve">на ввод объекта в эксплуатацию уполномоченный орган местного самоуправления вносит исправления в ранее выданное </w:t>
      </w:r>
      <w:r>
        <w:rPr>
          <w:color w:val="000000"/>
          <w:sz w:val="24"/>
        </w:rPr>
        <w:t xml:space="preserve">разрешение </w:t>
      </w:r>
      <w:r>
        <w:rPr>
          <w:color w:val="000000"/>
          <w:sz w:val="24"/>
        </w:rPr>
        <w:t xml:space="preserve">на ввод объекта в эксплуатацию. Дата и номер выданного </w:t>
      </w:r>
      <w:r>
        <w:rPr>
          <w:color w:val="000000"/>
          <w:sz w:val="24"/>
        </w:rPr>
        <w:t xml:space="preserve">разрешения </w:t>
      </w:r>
      <w:r>
        <w:rPr>
          <w:color w:val="000000"/>
          <w:sz w:val="24"/>
        </w:rPr>
        <w:t xml:space="preserve">на ввод объекта в эксплуатацию не изменяются, а в соответствующей графе формы </w:t>
      </w:r>
      <w:r>
        <w:rPr>
          <w:color w:val="000000"/>
          <w:sz w:val="24"/>
        </w:rPr>
        <w:t xml:space="preserve">разрешения </w:t>
      </w:r>
      <w:r>
        <w:rPr>
          <w:color w:val="000000"/>
          <w:sz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FE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Разрешение </w:t>
      </w:r>
      <w:r>
        <w:rPr>
          <w:color w:val="000000"/>
          <w:sz w:val="24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FF00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2.28. Исчерпывающий перечень оснований для отказа в исправлении допущенных опечаток и ошибок в </w:t>
      </w:r>
      <w:r>
        <w:rPr>
          <w:color w:val="000000"/>
          <w:sz w:val="24"/>
        </w:rPr>
        <w:t xml:space="preserve">разрешении </w:t>
      </w:r>
      <w:r>
        <w:rPr>
          <w:color w:val="000000"/>
          <w:sz w:val="24"/>
        </w:rPr>
        <w:t>на ввод объекта в эксплуатацию:</w:t>
      </w:r>
    </w:p>
    <w:p w14:paraId="00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несоответствие заявителя кругу лиц, указанных в пункте 2.2 настоящего Административного регламента;</w:t>
      </w:r>
    </w:p>
    <w:p w14:paraId="01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отсутствие факта допущения опечаток и ошибок в </w:t>
      </w:r>
      <w:r>
        <w:rPr>
          <w:color w:val="000000"/>
          <w:sz w:val="24"/>
        </w:rPr>
        <w:t xml:space="preserve">разрешении </w:t>
      </w:r>
      <w:r>
        <w:rPr>
          <w:color w:val="000000"/>
          <w:sz w:val="24"/>
        </w:rPr>
        <w:t>на ввод объекта в эксплуатацию.</w:t>
      </w:r>
    </w:p>
    <w:p w14:paraId="02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2.29. Порядок выдачи дубликата разрешения на ввод объекта в эксплуатацию.</w:t>
      </w:r>
    </w:p>
    <w:p w14:paraId="03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14:paraId="04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05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6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07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несоответствие заявителя кругу лиц, указанных в пункте 2.2 настоящего Административного регламента.</w:t>
      </w:r>
    </w:p>
    <w:p w14:paraId="08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2.31. Порядок оставления заявления о выдаче разрешения на ввод объекта в эксплуатацию без рассмотрения.</w:t>
      </w:r>
    </w:p>
    <w:p w14:paraId="09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Заявитель вправе обратиться в уполномоченный орган местного самоуправления с заявлением об оставлении </w:t>
      </w:r>
      <w:r>
        <w:rPr>
          <w:color w:val="000000"/>
          <w:sz w:val="24"/>
        </w:rPr>
        <w:t xml:space="preserve">заявления о выдаче разрешения на </w:t>
      </w:r>
      <w:r>
        <w:rPr>
          <w:color w:val="000000"/>
          <w:sz w:val="24"/>
        </w:rPr>
        <w:t xml:space="preserve">ввод объекта в эксплуатацию без рассмотрения по форме согласно Приложению № 8 </w:t>
      </w:r>
      <w:r>
        <w:rPr>
          <w:color w:val="000000"/>
          <w:sz w:val="24"/>
        </w:rPr>
        <w:t xml:space="preserve">в порядке, установленном пунктами 2.4 – 2.7, 2.13 настоящего Административного регламента, </w:t>
      </w:r>
      <w:r>
        <w:rPr>
          <w:color w:val="000000"/>
          <w:sz w:val="24"/>
        </w:rPr>
        <w:t>не позднее рабочего дня, предшествующего дню окончания срока предоставления услуги.</w:t>
      </w:r>
    </w:p>
    <w:p w14:paraId="0A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 основании поступившего заявления об оставлении </w:t>
      </w:r>
      <w:r>
        <w:rPr>
          <w:color w:val="000000"/>
          <w:sz w:val="24"/>
        </w:rPr>
        <w:t xml:space="preserve">заявления о выдаче разрешения на </w:t>
      </w:r>
      <w:r>
        <w:rPr>
          <w:color w:val="000000"/>
          <w:sz w:val="24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>
        <w:rPr>
          <w:color w:val="000000"/>
          <w:sz w:val="24"/>
        </w:rPr>
        <w:t xml:space="preserve">заявления о выдаче разрешения на </w:t>
      </w:r>
      <w:r>
        <w:rPr>
          <w:color w:val="000000"/>
          <w:sz w:val="24"/>
        </w:rPr>
        <w:t>ввод объекта в эксплуатацию без рассмотрения.</w:t>
      </w:r>
    </w:p>
    <w:p w14:paraId="0B010000">
      <w:pPr>
        <w:pStyle w:val="Style_8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Решение об оставлении заявления </w:t>
      </w:r>
      <w:r>
        <w:rPr>
          <w:color w:val="000000"/>
          <w:sz w:val="24"/>
        </w:rPr>
        <w:t xml:space="preserve">о выдаче разрешения на </w:t>
      </w:r>
      <w:r>
        <w:rPr>
          <w:color w:val="000000"/>
          <w:sz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>
        <w:rPr>
          <w:color w:val="000000"/>
          <w:sz w:val="24"/>
        </w:rPr>
        <w:t xml:space="preserve">о выдаче разрешения на </w:t>
      </w:r>
      <w:r>
        <w:rPr>
          <w:color w:val="000000"/>
          <w:sz w:val="24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0C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14:paraId="0D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2.32. При предоставлении услуги запрещается требовать от заявителя:</w:t>
      </w:r>
    </w:p>
    <w:p w14:paraId="0E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14:paraId="0F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10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11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;</w:t>
      </w:r>
    </w:p>
    <w:p w14:paraId="12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наличие ошибок в </w:t>
      </w:r>
      <w:r>
        <w:rPr>
          <w:color w:val="000000"/>
          <w:sz w:val="24"/>
        </w:rPr>
        <w:t>заявлении о выдаче разрешения на ввод объекта в эксплуатацию</w:t>
      </w:r>
      <w:r>
        <w:rPr>
          <w:color w:val="000000"/>
          <w:sz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13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14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5010000">
      <w:pPr>
        <w:spacing w:after="0" w:before="0"/>
        <w:ind w:firstLine="709" w:left="0"/>
        <w:jc w:val="center"/>
        <w:outlineLvl w:val="0"/>
        <w:rPr>
          <w:b w:val="1"/>
          <w:color w:val="000000"/>
          <w:sz w:val="24"/>
        </w:rPr>
      </w:pPr>
    </w:p>
    <w:p w14:paraId="16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7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2.33. Услуги, необходимые и обязательные для предоставления услуги, отсутствуют. </w:t>
      </w:r>
    </w:p>
    <w:p w14:paraId="18010000">
      <w:pPr>
        <w:spacing w:after="0" w:before="0"/>
        <w:ind w:firstLine="709" w:left="0"/>
        <w:jc w:val="center"/>
        <w:outlineLvl w:val="0"/>
        <w:rPr>
          <w:b w:val="1"/>
          <w:color w:val="000000"/>
          <w:sz w:val="24"/>
        </w:rPr>
      </w:pPr>
    </w:p>
    <w:p w14:paraId="19010000">
      <w:pPr>
        <w:spacing w:after="0" w:before="0"/>
        <w:ind w:firstLine="0" w:left="0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A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</w:t>
      </w:r>
    </w:p>
    <w:p w14:paraId="1B01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1C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Требования к помещениям, в которых предоставляется муниципальная услуга</w:t>
      </w:r>
    </w:p>
    <w:p w14:paraId="1D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2.35. Местоположение административных зданий, в которых осуществляется прием </w:t>
      </w:r>
      <w:r>
        <w:rPr>
          <w:color w:val="000000"/>
          <w:sz w:val="24"/>
        </w:rPr>
        <w:t>заявлений о выдаче разрешения на ввод объекта в эксплуатацию</w:t>
      </w:r>
      <w:r>
        <w:rPr>
          <w:color w:val="000000"/>
          <w:sz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01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F010000">
      <w:pPr>
        <w:widowControl w:val="0"/>
        <w:spacing w:after="0" w:before="0"/>
        <w:ind w:firstLine="709" w:left="0"/>
        <w:jc w:val="both"/>
        <w:rPr>
          <w:strike w:val="1"/>
          <w:color w:val="000000"/>
          <w:sz w:val="24"/>
        </w:rPr>
      </w:pPr>
      <w:r>
        <w:rPr>
          <w:color w:val="000000"/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0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1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14:paraId="22010000">
      <w:pPr>
        <w:widowControl w:val="0"/>
        <w:tabs>
          <w:tab w:leader="none" w:pos="567" w:val="left"/>
          <w:tab w:leader="none" w:pos="1134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наименование;</w:t>
      </w:r>
    </w:p>
    <w:p w14:paraId="23010000">
      <w:pPr>
        <w:widowControl w:val="0"/>
        <w:tabs>
          <w:tab w:leader="none" w:pos="567" w:val="left"/>
          <w:tab w:leader="none" w:pos="1134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местонахождение и юридический адрес;</w:t>
      </w:r>
    </w:p>
    <w:p w14:paraId="24010000">
      <w:pPr>
        <w:widowControl w:val="0"/>
        <w:tabs>
          <w:tab w:leader="none" w:pos="567" w:val="left"/>
          <w:tab w:leader="none" w:pos="1134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работы;</w:t>
      </w:r>
    </w:p>
    <w:p w14:paraId="25010000">
      <w:pPr>
        <w:widowControl w:val="0"/>
        <w:tabs>
          <w:tab w:leader="none" w:pos="567" w:val="left"/>
          <w:tab w:leader="none" w:pos="1134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график приема;</w:t>
      </w:r>
    </w:p>
    <w:p w14:paraId="26010000">
      <w:pPr>
        <w:widowControl w:val="0"/>
        <w:tabs>
          <w:tab w:leader="none" w:pos="567" w:val="left"/>
          <w:tab w:leader="none" w:pos="1134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номера телефонов для справок.</w:t>
      </w:r>
    </w:p>
    <w:p w14:paraId="27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8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Помещения, в которых предоставляется услуга, оснащаются:</w:t>
      </w:r>
    </w:p>
    <w:p w14:paraId="29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противопожарной системой и средствами пожаротушения;</w:t>
      </w:r>
    </w:p>
    <w:p w14:paraId="2A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системой оповещения о возникновении чрезвычайной ситуации;</w:t>
      </w:r>
    </w:p>
    <w:p w14:paraId="2B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средствами оказания первой медицинской помощи;</w:t>
      </w:r>
    </w:p>
    <w:p w14:paraId="2C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туалетными комнатами для посетителей.</w:t>
      </w:r>
    </w:p>
    <w:p w14:paraId="2D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E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F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Места для заполнения </w:t>
      </w:r>
      <w:r>
        <w:rPr>
          <w:color w:val="000000"/>
          <w:sz w:val="24"/>
        </w:rPr>
        <w:t xml:space="preserve">заявлений о выдаче разрешения на ввод объекта в эксплуатацию </w:t>
      </w:r>
      <w:r>
        <w:rPr>
          <w:color w:val="000000"/>
          <w:sz w:val="24"/>
        </w:rPr>
        <w:t xml:space="preserve">оборудуются стульями, столами (стойками), бланками </w:t>
      </w:r>
      <w:r>
        <w:rPr>
          <w:color w:val="000000"/>
          <w:sz w:val="24"/>
        </w:rPr>
        <w:t>заявлений о выдаче разрешения на ввод объекта в эксплуатацию</w:t>
      </w:r>
      <w:r>
        <w:rPr>
          <w:color w:val="000000"/>
          <w:sz w:val="24"/>
        </w:rPr>
        <w:t>, письменными принадлежностями.</w:t>
      </w:r>
    </w:p>
    <w:p w14:paraId="30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Места приема заявителей оборудуются информационными табличками (вывесками) с указанием:</w:t>
      </w:r>
    </w:p>
    <w:p w14:paraId="31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номера кабинета и наименования отдела;</w:t>
      </w:r>
    </w:p>
    <w:p w14:paraId="32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33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графика приема заявителей.</w:t>
      </w:r>
    </w:p>
    <w:p w14:paraId="34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5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6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При предоставлении услуги инвалидам обеспечиваются:</w:t>
      </w:r>
    </w:p>
    <w:p w14:paraId="37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возможность беспрепятственного доступа к объекту (зданию, помещению), в котором предоставляется услуга;</w:t>
      </w:r>
    </w:p>
    <w:p w14:paraId="38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9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A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3B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C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допуск сурдопереводчика и тифлосурдопереводчика;</w:t>
      </w:r>
    </w:p>
    <w:p w14:paraId="3D010000">
      <w:pPr>
        <w:widowControl w:val="0"/>
        <w:spacing w:after="0" w:before="0"/>
        <w:ind w:firstLine="709" w:left="0"/>
        <w:jc w:val="both"/>
        <w:rPr>
          <w:strike w:val="1"/>
          <w:color w:val="000000"/>
          <w:sz w:val="24"/>
        </w:rPr>
      </w:pPr>
      <w:r>
        <w:rPr>
          <w:color w:val="000000"/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F010000">
      <w:pPr>
        <w:spacing w:after="0" w:before="0"/>
        <w:ind w:firstLine="709" w:left="0"/>
        <w:jc w:val="center"/>
        <w:rPr>
          <w:b w:val="1"/>
          <w:color w:val="000000"/>
          <w:sz w:val="24"/>
        </w:rPr>
      </w:pPr>
    </w:p>
    <w:p w14:paraId="40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Показатели доступности и качества муниципальной услуги</w:t>
      </w:r>
    </w:p>
    <w:p w14:paraId="41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2.36. Основными показателями доступности предоставления </w:t>
      </w:r>
      <w:r>
        <w:rPr>
          <w:color w:val="000000"/>
          <w:sz w:val="24"/>
        </w:rPr>
        <w:t>услуги</w:t>
      </w:r>
      <w:r>
        <w:rPr>
          <w:color w:val="000000"/>
          <w:sz w:val="24"/>
        </w:rPr>
        <w:t xml:space="preserve"> являются:</w:t>
      </w:r>
    </w:p>
    <w:p w14:paraId="42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наличие полной и понятной информации о порядке, сроках и ходе предоставления </w:t>
      </w:r>
      <w:r>
        <w:rPr>
          <w:color w:val="000000"/>
          <w:sz w:val="24"/>
        </w:rPr>
        <w:t xml:space="preserve">услуги </w:t>
      </w:r>
      <w:r>
        <w:rPr>
          <w:color w:val="000000"/>
          <w:sz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3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возможность получения заявителем уведомлений о предоставлении услуги с помощью </w:t>
      </w:r>
      <w:r>
        <w:rPr>
          <w:color w:val="000000"/>
          <w:sz w:val="24"/>
        </w:rPr>
        <w:t>Единого портала, регионального портала</w:t>
      </w:r>
      <w:r>
        <w:rPr>
          <w:color w:val="000000"/>
          <w:sz w:val="24"/>
        </w:rPr>
        <w:t>;</w:t>
      </w:r>
    </w:p>
    <w:p w14:paraId="44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возможность получения информации о ходе предоставления </w:t>
      </w:r>
      <w:r>
        <w:rPr>
          <w:color w:val="000000"/>
          <w:sz w:val="24"/>
        </w:rPr>
        <w:t>услуги</w:t>
      </w:r>
      <w:r>
        <w:rPr>
          <w:color w:val="000000"/>
          <w:sz w:val="24"/>
        </w:rPr>
        <w:t>, в том числе с использованием информационно-коммуникационных технологий.</w:t>
      </w:r>
    </w:p>
    <w:p w14:paraId="45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2.37. Основными показателями качества предоставления услуги являются:</w:t>
      </w:r>
    </w:p>
    <w:p w14:paraId="46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своевременность предоставления </w:t>
      </w:r>
      <w:r>
        <w:rPr>
          <w:color w:val="000000"/>
          <w:sz w:val="24"/>
        </w:rPr>
        <w:t>услуги</w:t>
      </w:r>
      <w:r>
        <w:rPr>
          <w:color w:val="000000"/>
          <w:sz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47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000000"/>
          <w:sz w:val="24"/>
        </w:rPr>
        <w:t>услуги</w:t>
      </w:r>
      <w:r>
        <w:rPr>
          <w:color w:val="000000"/>
          <w:sz w:val="24"/>
        </w:rPr>
        <w:t>;</w:t>
      </w:r>
    </w:p>
    <w:p w14:paraId="48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9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отсутствие нарушений установленных сроков в процессе предоставления услуги;</w:t>
      </w:r>
    </w:p>
    <w:p w14:paraId="4A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отсутствие заявлений об оспаривании решений, действий (бездействия) </w:t>
      </w:r>
      <w:r>
        <w:rPr>
          <w:color w:val="000000"/>
          <w:sz w:val="24"/>
        </w:rPr>
        <w:t>уполномоченного органа местного самоуправления,</w:t>
      </w:r>
      <w:r>
        <w:rPr>
          <w:color w:val="000000"/>
          <w:sz w:val="24"/>
        </w:rPr>
        <w:t xml:space="preserve">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B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</w:p>
    <w:p w14:paraId="4C01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Раздел </w:t>
      </w:r>
      <w:r>
        <w:rPr>
          <w:b w:val="1"/>
          <w:color w:val="000000"/>
          <w:sz w:val="24"/>
        </w:rPr>
        <w:t>III</w:t>
      </w:r>
      <w:r>
        <w:rPr>
          <w:b w:val="1"/>
          <w:color w:val="000000"/>
          <w:sz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D01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Исчерпывающий перечень административных процедур</w:t>
      </w:r>
    </w:p>
    <w:p w14:paraId="4E01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3.1. Предоставление услуги включает в себя следующие административные процедуры:</w:t>
      </w:r>
    </w:p>
    <w:p w14:paraId="4F01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прием, проверка документов и регистрация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;</w:t>
      </w:r>
    </w:p>
    <w:p w14:paraId="5001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101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рассмотрение документов и сведений;</w:t>
      </w:r>
    </w:p>
    <w:p w14:paraId="52010000">
      <w:pPr>
        <w:widowControl w:val="0"/>
        <w:tabs>
          <w:tab w:leader="none" w:pos="567" w:val="left"/>
        </w:tabs>
        <w:spacing w:after="0" w:before="0"/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принятие решения;</w:t>
      </w:r>
    </w:p>
    <w:p w14:paraId="53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выдача результата.</w:t>
      </w:r>
    </w:p>
    <w:p w14:paraId="54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55010000">
      <w:pPr>
        <w:widowControl w:val="0"/>
        <w:spacing w:after="0" w:before="0"/>
        <w:ind w:firstLine="709" w:left="0"/>
        <w:jc w:val="center"/>
        <w:rPr>
          <w:b w:val="1"/>
          <w:color w:val="000000"/>
          <w:sz w:val="24"/>
        </w:rPr>
      </w:pPr>
    </w:p>
    <w:p w14:paraId="5601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57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3.2. При предоставлении услуги в электронной форме заявителю обеспечиваются:</w:t>
      </w:r>
    </w:p>
    <w:p w14:paraId="58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получение информации о порядке и сроках предоставления услуги;</w:t>
      </w:r>
    </w:p>
    <w:p w14:paraId="59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формирование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;</w:t>
      </w:r>
    </w:p>
    <w:p w14:paraId="5A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прием и регистрация уполномоченным органом местного самоуправления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иных документов, необходимых для предоставления услуги;</w:t>
      </w:r>
    </w:p>
    <w:p w14:paraId="5B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получение результата предоставления услуги; </w:t>
      </w:r>
    </w:p>
    <w:p w14:paraId="5C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получение сведений о ходе рассмотрения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;</w:t>
      </w:r>
    </w:p>
    <w:p w14:paraId="5D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осуществление оценки качества предоставления услуги;</w:t>
      </w:r>
    </w:p>
    <w:p w14:paraId="5E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досудебное (внесудебное) обжалование решений и действий (бездействия) уполномоченного органа местного самоуправления, либо действия (бездействие) должностных лиц уполномоченного органа местного самоуправления либо муниципального служащего.</w:t>
      </w:r>
    </w:p>
    <w:p w14:paraId="5F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</w:p>
    <w:p w14:paraId="60010000">
      <w:pPr>
        <w:spacing w:after="0" w:before="0"/>
        <w:ind w:firstLine="0" w:left="0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Порядок осуществления административных процедур (действий)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в электронной форме</w:t>
      </w:r>
      <w:r>
        <w:rPr>
          <w:color w:val="000000"/>
          <w:sz w:val="24"/>
        </w:rPr>
        <w:t xml:space="preserve"> </w:t>
      </w:r>
    </w:p>
    <w:p w14:paraId="61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3.3. Формирование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.</w:t>
      </w:r>
    </w:p>
    <w:p w14:paraId="62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Формирование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осуществляется посредством заполнения электронной формы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на Едином портале, региональном портале без необходимости дополнительной подачи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в какой-либо иной форме.</w:t>
      </w:r>
    </w:p>
    <w:p w14:paraId="63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Форматно-логическая проверка сформированного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осуществляется после заполнения заявителем каждого из полей электронной формы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. При выявлении некорректно заполненного поля электронной формы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.</w:t>
      </w:r>
    </w:p>
    <w:p w14:paraId="64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При формировании заявления заявителю обеспечивается:</w:t>
      </w:r>
    </w:p>
    <w:p w14:paraId="65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возможность копирования и сохранения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иных документов, указанных в подпунктах "б"-"д" пункта 2.8, пункте 2.9 настоящего Административного регламента, необходимых для предоставления услуги;</w:t>
      </w:r>
    </w:p>
    <w:p w14:paraId="66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возможность печати на бумажном носителе копии электронной формы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;</w:t>
      </w:r>
    </w:p>
    <w:p w14:paraId="67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сохранение ранее введенных в электронную форму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;</w:t>
      </w:r>
    </w:p>
    <w:p w14:paraId="68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заполнение полей электронной формы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69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д) возможность вернуться на любой из этапов заполнения электронной формы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без потери ранее введенной информации;</w:t>
      </w:r>
    </w:p>
    <w:p w14:paraId="6A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е) возможность доступа заявителя на Едином портале, региональном портале к ранее поданным им </w:t>
      </w:r>
      <w:r>
        <w:rPr>
          <w:color w:val="000000"/>
          <w:sz w:val="24"/>
        </w:rPr>
        <w:t xml:space="preserve">заявлениям о выдаче разрешения на ввод объекта в эксплуатацию </w:t>
      </w:r>
      <w:r>
        <w:rPr>
          <w:color w:val="000000"/>
          <w:sz w:val="24"/>
        </w:rPr>
        <w:t xml:space="preserve">в течение не менее одного года, а также частично сформированных </w:t>
      </w:r>
      <w:r>
        <w:rPr>
          <w:color w:val="000000"/>
          <w:sz w:val="24"/>
        </w:rPr>
        <w:t>заявлений о выдаче разрешения на ввод объекта в эксплуатацию</w:t>
      </w:r>
      <w:r>
        <w:rPr>
          <w:color w:val="000000"/>
          <w:sz w:val="24"/>
        </w:rPr>
        <w:t>– в течение не менее 3 месяцев.</w:t>
      </w:r>
    </w:p>
    <w:p w14:paraId="6B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Сформированное и подписанное </w:t>
      </w:r>
      <w:r>
        <w:rPr>
          <w:color w:val="000000"/>
          <w:sz w:val="24"/>
        </w:rPr>
        <w:t>заявление о выдаче разрешения на ввод объекта в эксплуатацию</w:t>
      </w:r>
      <w:r>
        <w:rPr>
          <w:color w:val="000000"/>
          <w:sz w:val="24"/>
        </w:rPr>
        <w:t xml:space="preserve"> и иные документы, необходимые для предоставления услуги, направляются в уполномоченный орган местного самоуправления посредством Единого портала, регионального портала.</w:t>
      </w:r>
    </w:p>
    <w:p w14:paraId="6C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3.4. Уполномоченный орган местного самоуправления обеспечивает в срок не позднее одного рабочего дня с момента подачи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14:paraId="6D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;</w:t>
      </w:r>
    </w:p>
    <w:p w14:paraId="6E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регистрацию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направление заявителю уведомления о регистрации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либо об отказе в приеме документов, необходимых для предоставления услуги. </w:t>
      </w:r>
    </w:p>
    <w:p w14:paraId="6F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3.5. Электронное </w:t>
      </w:r>
      <w:r>
        <w:rPr>
          <w:color w:val="000000"/>
          <w:sz w:val="24"/>
        </w:rPr>
        <w:t>заявление о выдаче разрешения на ввод объекта в эксплуатацию</w:t>
      </w:r>
      <w:r>
        <w:rPr>
          <w:color w:val="000000"/>
          <w:sz w:val="24"/>
        </w:rPr>
        <w:t xml:space="preserve"> становится доступным для должностного лица уполномоченного органа местного самоуправления, ответственного за прием и регистрацию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 услуги (далее – ГИС).</w:t>
      </w:r>
    </w:p>
    <w:p w14:paraId="70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Ответственное должностное лицо:</w:t>
      </w:r>
    </w:p>
    <w:p w14:paraId="71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проверяет наличие электронных </w:t>
      </w:r>
      <w:r>
        <w:rPr>
          <w:color w:val="000000"/>
          <w:sz w:val="24"/>
        </w:rPr>
        <w:t>заявлений о выдаче разрешения на ввод объекта в эксплуатацию</w:t>
      </w:r>
      <w:r>
        <w:rPr>
          <w:color w:val="000000"/>
          <w:sz w:val="24"/>
        </w:rPr>
        <w:t xml:space="preserve"> поступивших посредством Единого портала, регионального портала, с периодом не реже 2 раз в день;</w:t>
      </w:r>
    </w:p>
    <w:p w14:paraId="72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рассматривает поступившие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приложенные к ним документы;</w:t>
      </w:r>
    </w:p>
    <w:p w14:paraId="73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 действия в соответствии с пунктом 3.4 настоящего Административного регламента.</w:t>
      </w:r>
    </w:p>
    <w:p w14:paraId="74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14:paraId="75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color w:val="000000"/>
          <w:sz w:val="24"/>
        </w:rPr>
        <w:t>уполномоченного органа местного самоуправления,</w:t>
      </w:r>
      <w:r>
        <w:rPr>
          <w:color w:val="000000"/>
          <w:sz w:val="24"/>
        </w:rPr>
        <w:t xml:space="preserve"> направленного заявителю в личный кабинет на Едином портале, региональном портале;</w:t>
      </w:r>
    </w:p>
    <w:p w14:paraId="76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7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3.7. Получение информации о ходе рассмотрения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78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При предоставлении услуги в электронной форме заявителю направляется:</w:t>
      </w:r>
    </w:p>
    <w:p w14:paraId="79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уведомление о приеме и регистрации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иных документов, необходимых для предоставления  услуги, содержащее сведения о факте приема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7A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7B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3.8. Оценка качества предоставления муниципальной услуги.</w:t>
      </w:r>
    </w:p>
    <w:p w14:paraId="7C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Оценка качества предоставления  услуги осуществляется в соответствии с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"consultantplus://offline/ref=7477D36D247F526C7BD4B7DDD08F15A6014F84D62298DDA4DCA8A2DB7828FD21BF4B5E0D31D769E7uBz4M"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Правилами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D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 должностного лица уполномоченного органа местного самоуправления,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E010000">
      <w:pPr>
        <w:widowControl w:val="0"/>
        <w:spacing w:after="0" w:before="0"/>
        <w:ind w:firstLine="709" w:left="0"/>
        <w:jc w:val="both"/>
        <w:rPr>
          <w:b w:val="1"/>
          <w:color w:val="000000"/>
          <w:sz w:val="24"/>
        </w:rPr>
      </w:pPr>
    </w:p>
    <w:p w14:paraId="7F010000">
      <w:pPr>
        <w:widowControl w:val="0"/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Раздел </w:t>
      </w:r>
      <w:r>
        <w:rPr>
          <w:b w:val="1"/>
          <w:color w:val="000000"/>
          <w:sz w:val="24"/>
        </w:rPr>
        <w:t>IV</w:t>
      </w:r>
      <w:r>
        <w:rPr>
          <w:b w:val="1"/>
          <w:color w:val="000000"/>
          <w:sz w:val="24"/>
        </w:rPr>
        <w:t>. Формы контроля за исполнением административного регламента</w:t>
      </w:r>
    </w:p>
    <w:p w14:paraId="80010000">
      <w:pPr>
        <w:spacing w:after="0" w:before="0"/>
        <w:ind w:firstLine="0" w:left="0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Порядок осуществления текущего контроля за соблюдением </w:t>
      </w:r>
      <w:r>
        <w:rPr>
          <w:b w:val="1"/>
          <w:color w:val="000000"/>
          <w:sz w:val="24"/>
        </w:rPr>
        <w:t xml:space="preserve">и исполнением ответственными должностными лицами положений </w:t>
      </w:r>
      <w:r>
        <w:rPr>
          <w:b w:val="1"/>
          <w:color w:val="000000"/>
          <w:sz w:val="24"/>
        </w:rPr>
        <w:t xml:space="preserve">регламента и иных нормативных правовых актов, </w:t>
      </w:r>
      <w:r>
        <w:rPr>
          <w:b w:val="1"/>
          <w:color w:val="000000"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14:paraId="81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14:paraId="82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14:paraId="83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Текущий контроль осуществляется путем проведения проверок:</w:t>
      </w:r>
    </w:p>
    <w:p w14:paraId="84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решений о предоставлении (об отказе в предоставлении) услуги;</w:t>
      </w:r>
    </w:p>
    <w:p w14:paraId="85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выявления и устранения нарушений прав граждан;</w:t>
      </w:r>
    </w:p>
    <w:p w14:paraId="86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87010000">
      <w:pPr>
        <w:spacing w:after="0" w:before="0"/>
        <w:ind w:firstLine="0" w:left="0"/>
        <w:jc w:val="center"/>
        <w:rPr>
          <w:color w:val="000000"/>
          <w:sz w:val="24"/>
        </w:rPr>
      </w:pPr>
    </w:p>
    <w:p w14:paraId="88010000">
      <w:pPr>
        <w:spacing w:after="0" w:before="0"/>
        <w:ind w:firstLine="0" w:left="0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Порядок и периодичность осуществления плановых и внеплановых </w:t>
      </w:r>
      <w:r>
        <w:rPr>
          <w:b w:val="1"/>
          <w:color w:val="000000"/>
          <w:sz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89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8A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местного самоуправления. При плановой проверке полноты и качества предоставления услуги контролю подлежат:</w:t>
      </w:r>
    </w:p>
    <w:p w14:paraId="8B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соблюдение сроков предоставления услуги;</w:t>
      </w:r>
    </w:p>
    <w:p w14:paraId="8C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соблюдение положений настоящего Административного регламента;</w:t>
      </w:r>
    </w:p>
    <w:p w14:paraId="8D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правильность и обоснованность принятого решения об отказе в предоставлении услуги.</w:t>
      </w:r>
    </w:p>
    <w:p w14:paraId="8E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Основанием для проведения внеплановых проверок являются:</w:t>
      </w:r>
    </w:p>
    <w:p w14:paraId="8F010000">
      <w:pPr>
        <w:spacing w:after="0" w:before="0"/>
        <w:ind w:firstLine="709" w:left="0"/>
        <w:jc w:val="both"/>
        <w:rPr>
          <w:i w:val="1"/>
          <w:color w:val="000000"/>
          <w:sz w:val="24"/>
        </w:rPr>
      </w:pPr>
      <w:r>
        <w:rPr>
          <w:color w:val="000000"/>
          <w:sz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>
        <w:rPr>
          <w:i w:val="1"/>
          <w:color w:val="000000"/>
          <w:sz w:val="24"/>
        </w:rPr>
        <w:t xml:space="preserve">Администрации </w:t>
      </w:r>
      <w:r>
        <w:rPr>
          <w:i w:val="1"/>
          <w:color w:val="000000"/>
          <w:sz w:val="24"/>
        </w:rPr>
        <w:t>А</w:t>
      </w:r>
      <w:r>
        <w:rPr>
          <w:i w:val="1"/>
          <w:color w:val="000000"/>
          <w:sz w:val="24"/>
        </w:rPr>
        <w:t>;</w:t>
      </w:r>
    </w:p>
    <w:p w14:paraId="90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9101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92010000">
      <w:pPr>
        <w:spacing w:after="0" w:before="0"/>
        <w:ind w:firstLine="0" w:left="0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Ответственность должностных лиц за решения и действия </w:t>
      </w:r>
      <w:r>
        <w:rPr>
          <w:b w:val="1"/>
          <w:color w:val="000000"/>
          <w:sz w:val="24"/>
        </w:rPr>
        <w:t xml:space="preserve">(бездействие), принимаемые (осуществляемые) ими в ходе </w:t>
      </w:r>
      <w:r>
        <w:rPr>
          <w:b w:val="1"/>
          <w:color w:val="000000"/>
          <w:sz w:val="24"/>
        </w:rPr>
        <w:t>предоставления муниципальной услуги</w:t>
      </w:r>
    </w:p>
    <w:p w14:paraId="93010000">
      <w:pPr>
        <w:spacing w:after="0" w:before="0"/>
        <w:ind w:firstLine="709" w:left="0"/>
        <w:jc w:val="both"/>
        <w:rPr>
          <w:i w:val="1"/>
          <w:color w:val="000000"/>
          <w:sz w:val="24"/>
        </w:rPr>
      </w:pPr>
      <w:r>
        <w:rPr>
          <w:color w:val="000000"/>
          <w:sz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94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95010000">
      <w:pPr>
        <w:spacing w:after="0" w:before="0"/>
        <w:ind w:firstLine="709" w:left="0"/>
        <w:jc w:val="center"/>
        <w:outlineLvl w:val="0"/>
        <w:rPr>
          <w:b w:val="1"/>
          <w:color w:val="000000"/>
          <w:sz w:val="24"/>
        </w:rPr>
      </w:pPr>
    </w:p>
    <w:p w14:paraId="96010000">
      <w:pPr>
        <w:spacing w:after="0" w:before="0"/>
        <w:ind w:firstLine="0" w:left="0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Требования к порядку и формам контроля за предоставлением </w:t>
      </w:r>
      <w:r>
        <w:rPr>
          <w:b w:val="1"/>
          <w:color w:val="000000"/>
          <w:sz w:val="24"/>
        </w:rPr>
        <w:t xml:space="preserve">муниципальной услуги, в том числе со стороны граждан, </w:t>
      </w:r>
      <w:r>
        <w:rPr>
          <w:b w:val="1"/>
          <w:color w:val="000000"/>
          <w:sz w:val="24"/>
        </w:rPr>
        <w:t>их объединений и организаций</w:t>
      </w:r>
    </w:p>
    <w:p w14:paraId="97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98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Граждане, их объединения и организации также имеют право:</w:t>
      </w:r>
    </w:p>
    <w:p w14:paraId="99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направлять замечания и предложения по улучшению доступности и качества предоставления услуги;</w:t>
      </w:r>
    </w:p>
    <w:p w14:paraId="9A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вносить предложения о мерах по устранению нарушений настоящего Административного регламента.</w:t>
      </w:r>
    </w:p>
    <w:p w14:paraId="9B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4.7.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9C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9D01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9E010000">
      <w:pPr>
        <w:widowControl w:val="0"/>
        <w:spacing w:after="0" w:before="0"/>
        <w:ind w:firstLine="0" w:left="0"/>
        <w:jc w:val="center"/>
        <w:outlineLvl w:val="1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Раздел </w:t>
      </w:r>
      <w:r>
        <w:rPr>
          <w:b w:val="1"/>
          <w:color w:val="000000"/>
          <w:sz w:val="24"/>
        </w:rPr>
        <w:t>V</w:t>
      </w:r>
      <w:r>
        <w:rPr>
          <w:b w:val="1"/>
          <w:color w:val="000000"/>
          <w:sz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9F010000">
      <w:pPr>
        <w:widowControl w:val="0"/>
        <w:spacing w:after="0" w:before="0"/>
        <w:ind w:firstLine="709" w:left="0"/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досудебном (внесудебном) порядке (далее – жалоба).</w:t>
      </w:r>
    </w:p>
    <w:p w14:paraId="A0010000">
      <w:pPr>
        <w:widowControl w:val="0"/>
        <w:spacing w:after="0" w:before="0"/>
        <w:ind w:firstLine="709" w:left="0"/>
        <w:jc w:val="both"/>
        <w:outlineLvl w:val="1"/>
        <w:rPr>
          <w:color w:val="000000"/>
          <w:sz w:val="24"/>
        </w:rPr>
      </w:pPr>
    </w:p>
    <w:p w14:paraId="A1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A2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A3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</w:t>
      </w:r>
      <w:r>
        <w:rPr>
          <w:color w:val="000000"/>
          <w:sz w:val="24"/>
        </w:rPr>
        <w:t>уполномоченный орган местного самоуправления</w:t>
      </w:r>
      <w:r>
        <w:rPr>
          <w:color w:val="000000"/>
          <w:sz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color w:val="000000"/>
          <w:sz w:val="24"/>
        </w:rPr>
        <w:t>уполномоченного органа местного самоуправления</w:t>
      </w:r>
      <w:r>
        <w:rPr>
          <w:color w:val="000000"/>
          <w:sz w:val="24"/>
        </w:rPr>
        <w:t xml:space="preserve">, на решение и действия (бездействие) </w:t>
      </w:r>
      <w:r>
        <w:rPr>
          <w:color w:val="000000"/>
          <w:sz w:val="24"/>
        </w:rPr>
        <w:t>уполномоченного органа местного самоуправления</w:t>
      </w:r>
      <w:r>
        <w:rPr>
          <w:color w:val="000000"/>
          <w:sz w:val="24"/>
        </w:rPr>
        <w:t xml:space="preserve">, руководителя </w:t>
      </w:r>
      <w:r>
        <w:rPr>
          <w:color w:val="000000"/>
          <w:sz w:val="24"/>
        </w:rPr>
        <w:t>уполномоченного органа местного самоуправления</w:t>
      </w:r>
      <w:r>
        <w:rPr>
          <w:color w:val="000000"/>
          <w:sz w:val="24"/>
        </w:rPr>
        <w:t>;</w:t>
      </w:r>
    </w:p>
    <w:p w14:paraId="A4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color w:val="000000"/>
          <w:sz w:val="24"/>
        </w:rPr>
        <w:t>уполномоченного органа местного самоуправления</w:t>
      </w:r>
      <w:r>
        <w:rPr>
          <w:color w:val="000000"/>
          <w:sz w:val="24"/>
        </w:rPr>
        <w:t>;</w:t>
      </w:r>
    </w:p>
    <w:p w14:paraId="A5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A6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A7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A801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A9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AA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AB01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AC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AD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14:paraId="AE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Федеральным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"consultantplus://offline/ref=A397FE100A04CF436DCCCECBCB31C68B42BB23069BBDB806F655A1EE54601F0A9EDC906DB7BA2E4666A03B3A4CDA072EB6A14582EAF0xAG"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законом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№ 210-ФЗ;</w:t>
      </w:r>
    </w:p>
    <w:p w14:paraId="AF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"consultantplus://offline/ref=A397FE100A04CF436DCCCECBCB31C68B42BE200191B8B806F655A1EE54601F0A8CDCC862B6B13B1233FA6C374EFDx9G"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постановлением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B0010000">
      <w:pPr>
        <w:spacing w:after="0" w:before="0"/>
        <w:ind w:firstLine="709" w:left="0"/>
        <w:jc w:val="both"/>
        <w:rPr>
          <w:color w:val="000000"/>
          <w:sz w:val="24"/>
        </w:rPr>
      </w:pPr>
    </w:p>
    <w:p w14:paraId="B1010000">
      <w:pPr>
        <w:widowControl w:val="0"/>
        <w:tabs>
          <w:tab w:leader="none" w:pos="567" w:val="left"/>
        </w:tabs>
        <w:spacing w:after="0" w:before="0"/>
        <w:ind w:firstLine="0" w:left="0"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B2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</w:p>
    <w:p w14:paraId="B3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B4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6.1 Многофункциональный центр осуществляет:</w:t>
      </w:r>
    </w:p>
    <w:p w14:paraId="B5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B6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местного самоуправления;</w:t>
      </w:r>
    </w:p>
    <w:p w14:paraId="B7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иные процедуры и действия, предусмотренные Федеральным законом № 210-ФЗ.</w:t>
      </w:r>
    </w:p>
    <w:p w14:paraId="B8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B9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</w:p>
    <w:p w14:paraId="BA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Информирование заявителей</w:t>
      </w:r>
    </w:p>
    <w:p w14:paraId="BB010000">
      <w:pPr>
        <w:widowControl w:val="0"/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BC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BD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BE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При личном обращении работник многофункционального центра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BF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осуществляет не более 10 минут; </w:t>
      </w:r>
    </w:p>
    <w:p w14:paraId="C0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C1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C2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назначить другое время для консультаций.</w:t>
      </w:r>
    </w:p>
    <w:p w14:paraId="C3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письменной форме.</w:t>
      </w:r>
    </w:p>
    <w:p w14:paraId="C4010000">
      <w:pPr>
        <w:spacing w:after="0" w:before="0"/>
        <w:ind w:firstLine="709" w:left="0"/>
        <w:jc w:val="center"/>
        <w:rPr>
          <w:b w:val="1"/>
          <w:color w:val="000000"/>
          <w:sz w:val="24"/>
        </w:rPr>
      </w:pPr>
    </w:p>
    <w:p w14:paraId="C5010000">
      <w:pPr>
        <w:spacing w:after="0" w:before="0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Выдача заявителю результата предоставления муниципальной услуги</w:t>
      </w:r>
    </w:p>
    <w:p w14:paraId="C6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6.3. При наличии в </w:t>
      </w:r>
      <w:r>
        <w:rPr>
          <w:color w:val="000000"/>
          <w:sz w:val="24"/>
        </w:rPr>
        <w:t>заявлении о выдаче разрешения на ввод объекта в эксплуатацию</w:t>
      </w:r>
      <w:r>
        <w:rPr>
          <w:color w:val="000000"/>
          <w:sz w:val="24"/>
        </w:rPr>
        <w:t xml:space="preserve"> указания о выдаче результатов оказания услуги через многофункциональный центр, уполномоченный орган  местного самоуправления передает документы в многофункциональный центр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C7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C8010000">
      <w:pPr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C9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Работник многофункционального центра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осуществляет следующие действия:</w:t>
      </w:r>
    </w:p>
    <w:p w14:paraId="CA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CB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проверяет полномочия представителя заявителя (в случае обращения представителя заявителя);</w:t>
      </w:r>
    </w:p>
    <w:p w14:paraId="CC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определяет статус исполнения </w:t>
      </w:r>
      <w:r>
        <w:rPr>
          <w:color w:val="000000"/>
          <w:sz w:val="24"/>
        </w:rPr>
        <w:t>заявления о выдаче разрешения на ввод объекта в эксплуатацию</w:t>
      </w:r>
      <w:r>
        <w:rPr>
          <w:color w:val="000000"/>
          <w:sz w:val="24"/>
        </w:rPr>
        <w:t xml:space="preserve"> в ГИС;</w:t>
      </w:r>
    </w:p>
    <w:p w14:paraId="CD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CE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CF010000">
      <w:pPr>
        <w:tabs>
          <w:tab w:leader="none" w:pos="7920" w:val="left"/>
        </w:tabs>
        <w:spacing w:after="0" w:before="0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D0010000">
      <w:pPr>
        <w:tabs>
          <w:tab w:leader="none" w:pos="7920" w:val="left"/>
        </w:tabs>
        <w:spacing w:after="0" w:before="0"/>
        <w:ind w:firstLine="709" w:left="0"/>
        <w:jc w:val="both"/>
        <w:rPr>
          <w:b w:val="1"/>
          <w:color w:val="000000"/>
          <w:sz w:val="24"/>
        </w:rPr>
      </w:pPr>
      <w:r>
        <w:rPr>
          <w:color w:val="000000"/>
          <w:sz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D1010000">
      <w:pPr>
        <w:sectPr>
          <w:headerReference r:id="rId7" w:type="first"/>
          <w:headerReference r:id="rId5" w:type="default"/>
          <w:footerReference r:id="rId8" w:type="first"/>
          <w:footerReference r:id="rId6" w:type="default"/>
          <w:pgSz w:h="16848" w:orient="portrait" w:w="11908"/>
          <w:pgMar w:bottom="794" w:footer="709" w:gutter="0" w:header="709" w:left="1701" w:right="567" w:top="794"/>
          <w:pgNumType w:start="1"/>
          <w:titlePg/>
        </w:sectPr>
      </w:pPr>
    </w:p>
    <w:p w14:paraId="D2010000">
      <w:pPr>
        <w:spacing w:after="0" w:before="0" w:line="240" w:lineRule="auto"/>
        <w:ind w:firstLine="4252" w:left="1417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ПРИЛОЖЕНИЕ № 1</w:t>
      </w:r>
    </w:p>
    <w:p w14:paraId="D3010000">
      <w:pPr>
        <w:spacing w:after="0" w:before="0" w:line="240" w:lineRule="auto"/>
        <w:ind w:firstLine="4252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к Административному регламенту предоставления</w:t>
      </w:r>
    </w:p>
    <w:p w14:paraId="D4010000">
      <w:pPr>
        <w:spacing w:after="0" w:before="0" w:line="240" w:lineRule="auto"/>
        <w:ind w:firstLine="4252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муниципальной услуги «Выдача разрешения</w:t>
      </w:r>
    </w:p>
    <w:p w14:paraId="D5010000">
      <w:pPr>
        <w:spacing w:after="0" w:before="0" w:line="240" w:lineRule="auto"/>
        <w:ind w:firstLine="4252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 ввод объекта в эксплуатацию»</w:t>
      </w:r>
    </w:p>
    <w:p w14:paraId="D601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D701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D801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D901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З А Я В Л Е Н И Е</w:t>
      </w:r>
    </w:p>
    <w:p w14:paraId="DA01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 выдаче разрешения на ввод объекта в эксплуатацию</w:t>
      </w:r>
    </w:p>
    <w:p w14:paraId="DB01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DC01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"__" __________ 20___ г.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86"/>
      </w:tblGrid>
      <w:tr>
        <w:trPr>
          <w:trHeight w:hRule="atLeast" w:val="165"/>
        </w:trPr>
        <w:tc>
          <w:tcPr>
            <w:tcW w:type="dxa" w:w="958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DD01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  <w:p w14:paraId="DE01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126"/>
        </w:trPr>
        <w:tc>
          <w:tcPr>
            <w:tcW w:type="dxa" w:w="95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DF01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9586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E0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E1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</w:p>
        </w:tc>
      </w:tr>
    </w:tbl>
    <w:p w14:paraId="E2010000">
      <w:pPr>
        <w:spacing w:after="0" w:before="0" w:line="240" w:lineRule="auto"/>
        <w:ind w:firstLine="0" w:left="0" w:right="0"/>
        <w:rPr>
          <w:strike w:val="1"/>
          <w:color w:val="000000"/>
          <w:sz w:val="24"/>
        </w:rPr>
      </w:pPr>
    </w:p>
    <w:p w14:paraId="E301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со статьей 55 Градостроительного кодекса Российской Федерации прошу выдать разрешение на </w:t>
      </w:r>
      <w:r>
        <w:rPr>
          <w:color w:val="000000"/>
          <w:sz w:val="24"/>
        </w:rPr>
        <w:t>ввод объекта в эксплуатацию</w:t>
      </w:r>
      <w:r>
        <w:rPr>
          <w:color w:val="000000"/>
          <w:sz w:val="24"/>
        </w:rPr>
        <w:t>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43"/>
        <w:gridCol w:w="200"/>
        <w:gridCol w:w="4360"/>
        <w:gridCol w:w="690"/>
        <w:gridCol w:w="1690"/>
        <w:gridCol w:w="1658"/>
      </w:tblGrid>
      <w:tr>
        <w:trPr>
          <w:trHeight w:hRule="atLeast" w:val="540"/>
        </w:trPr>
        <w:tc>
          <w:tcPr>
            <w:tcW w:type="dxa" w:w="9640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E4010000">
            <w:pPr>
              <w:spacing w:after="0" w:before="0" w:line="240" w:lineRule="auto"/>
              <w:ind w:firstLine="0" w:left="0" w:right="0"/>
              <w:contextualSpacing w:val="1"/>
              <w:jc w:val="center"/>
              <w:rPr>
                <w:color w:val="000000"/>
                <w:sz w:val="24"/>
              </w:rPr>
            </w:pPr>
          </w:p>
          <w:p w14:paraId="E5010000">
            <w:pPr>
              <w:spacing w:after="0" w:before="0" w:line="240" w:lineRule="auto"/>
              <w:ind w:firstLine="0" w:left="0" w:right="0"/>
              <w:contextualSpacing w:val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Сведения о застройщике</w:t>
            </w:r>
          </w:p>
        </w:tc>
      </w:tr>
      <w:tr>
        <w:trPr>
          <w:trHeight w:hRule="atLeast" w:val="605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727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1.1.1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753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1.1.2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65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1.1.3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юридическом лице: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175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1.2.1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514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1.2.2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03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1.2.3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47"/>
        </w:trPr>
        <w:tc>
          <w:tcPr>
            <w:tcW w:type="dxa" w:w="9640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FE010000">
            <w:pPr>
              <w:spacing w:after="0" w:before="0" w:line="240" w:lineRule="auto"/>
              <w:ind w:firstLine="0" w:left="0" w:right="0"/>
              <w:jc w:val="center"/>
              <w:rPr>
                <w:b w:val="1"/>
                <w:color w:val="000000"/>
                <w:sz w:val="24"/>
              </w:rPr>
            </w:pPr>
          </w:p>
          <w:p w14:paraId="FF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Сведения об объекте</w:t>
            </w:r>
          </w:p>
        </w:tc>
      </w:tr>
      <w:tr>
        <w:trPr>
          <w:trHeight w:hRule="atLeast" w:val="318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202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483"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type="dxa" w:w="52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Адрес (местоположение) объекта:</w:t>
            </w:r>
          </w:p>
          <w:p w14:paraId="06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type="dxa" w:w="3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30"/>
        </w:trPr>
        <w:tc>
          <w:tcPr>
            <w:tcW w:type="dxa" w:w="9640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08020000">
            <w:pPr>
              <w:spacing w:after="0" w:before="0" w:line="240" w:lineRule="auto"/>
              <w:ind w:firstLine="0" w:left="0" w:right="0"/>
              <w:rPr>
                <w:b w:val="1"/>
                <w:color w:val="000000"/>
                <w:sz w:val="24"/>
              </w:rPr>
            </w:pPr>
          </w:p>
          <w:p w14:paraId="09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Сведения о земельном участке</w:t>
            </w:r>
          </w:p>
        </w:tc>
      </w:tr>
      <w:tr>
        <w:trPr>
          <w:trHeight w:hRule="atLeast" w:val="600"/>
        </w:trPr>
        <w:tc>
          <w:tcPr>
            <w:tcW w:type="dxa" w:w="12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C02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type="dxa" w:w="4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9640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0E020000">
            <w:pPr>
              <w:spacing w:after="0" w:before="0" w:line="240" w:lineRule="auto"/>
              <w:ind w:firstLine="0" w:left="0" w:right="0"/>
              <w:jc w:val="center"/>
              <w:rPr>
                <w:b w:val="1"/>
                <w:color w:val="000000"/>
                <w:sz w:val="24"/>
              </w:rPr>
            </w:pPr>
          </w:p>
          <w:p w14:paraId="0F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Сведения о разрешении на строительство</w:t>
            </w:r>
          </w:p>
        </w:tc>
      </w:tr>
      <w:tr>
        <w:trPr>
          <w:trHeight w:hRule="atLeast" w:val="600"/>
        </w:trPr>
        <w:tc>
          <w:tcPr>
            <w:tcW w:type="dxa" w:w="12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 (организация), выдавший (-ая) разрешение на строительство</w:t>
            </w:r>
          </w:p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документа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документа</w:t>
            </w:r>
          </w:p>
        </w:tc>
      </w:tr>
      <w:tr>
        <w:trPr>
          <w:trHeight w:hRule="atLeast" w:val="361"/>
        </w:trPr>
        <w:tc>
          <w:tcPr>
            <w:tcW w:type="dxa" w:w="12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9640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8020000">
            <w:pPr>
              <w:spacing w:after="0" w:before="0" w:line="240" w:lineRule="auto"/>
              <w:ind w:firstLine="0" w:left="0" w:right="0"/>
              <w:jc w:val="center"/>
              <w:rPr>
                <w:b w:val="1"/>
                <w:color w:val="000000"/>
                <w:sz w:val="24"/>
              </w:rPr>
            </w:pPr>
          </w:p>
          <w:p w14:paraId="19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20000">
            <w:pPr>
              <w:spacing w:after="0" w:before="0" w:line="240" w:lineRule="auto"/>
              <w:ind w:firstLine="0" w:left="0" w:right="0"/>
              <w:jc w:val="center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(указывается в случае, предусмотренном частью 3</w:t>
            </w:r>
            <w:r>
              <w:rPr>
                <w:i w:val="1"/>
                <w:color w:val="000000"/>
                <w:sz w:val="20"/>
                <w:vertAlign w:val="superscript"/>
              </w:rPr>
              <w:t>5</w:t>
            </w:r>
            <w:r>
              <w:rPr>
                <w:i w:val="1"/>
                <w:color w:val="000000"/>
                <w:sz w:val="20"/>
              </w:rPr>
              <w:t xml:space="preserve"> статьи 5</w:t>
            </w:r>
            <w:r>
              <w:rPr>
                <w:i w:val="1"/>
                <w:color w:val="000000"/>
                <w:sz w:val="20"/>
              </w:rPr>
              <w:t xml:space="preserve">5 Градостроительного кодекса Российской Федерации) </w:t>
            </w:r>
            <w:r>
              <w:rPr>
                <w:i w:val="1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600"/>
        </w:trPr>
        <w:tc>
          <w:tcPr>
            <w:tcW w:type="dxa" w:w="12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 (организация), выдавший (-ая) </w:t>
            </w:r>
            <w:r>
              <w:rPr>
                <w:color w:val="000000"/>
                <w:sz w:val="24"/>
              </w:rPr>
              <w:t xml:space="preserve"> разрешение </w:t>
            </w:r>
            <w:r>
              <w:rPr>
                <w:color w:val="000000"/>
                <w:sz w:val="24"/>
              </w:rPr>
              <w:t>на ввод объекта в эксплуатацию</w:t>
            </w:r>
          </w:p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документа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документа</w:t>
            </w:r>
          </w:p>
        </w:tc>
      </w:tr>
      <w:tr>
        <w:trPr>
          <w:trHeight w:hRule="atLeast" w:val="447"/>
        </w:trPr>
        <w:tc>
          <w:tcPr>
            <w:tcW w:type="dxa" w:w="12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</w:tbl>
    <w:p w14:paraId="2302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2402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2502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3"/>
        <w:gridCol w:w="4984"/>
        <w:gridCol w:w="1928"/>
        <w:gridCol w:w="1929"/>
      </w:tblGrid>
      <w:tr>
        <w:trPr>
          <w:trHeight w:hRule="atLeast" w:val="555"/>
        </w:trPr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type="dxa" w:w="4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документа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документа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документа</w:t>
            </w:r>
          </w:p>
        </w:tc>
      </w:tr>
      <w:tr>
        <w:trPr>
          <w:trHeight w:hRule="atLeast" w:val="465"/>
        </w:trPr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4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1340"/>
        </w:trPr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4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2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color w:val="000000"/>
                <w:sz w:val="24"/>
                <w:vertAlign w:val="superscript"/>
              </w:rPr>
              <w:t>8</w:t>
            </w:r>
            <w:r>
              <w:rPr>
                <w:color w:val="000000"/>
                <w:sz w:val="24"/>
              </w:rPr>
              <w:t xml:space="preserve"> и 3</w:t>
            </w:r>
            <w:r>
              <w:rPr>
                <w:color w:val="000000"/>
                <w:sz w:val="24"/>
                <w:vertAlign w:val="superscript"/>
              </w:rPr>
              <w:t>9</w:t>
            </w:r>
            <w:r>
              <w:rPr>
                <w:color w:val="000000"/>
                <w:sz w:val="24"/>
              </w:rPr>
              <w:t xml:space="preserve"> статьи 49 Градостроительного кодекса Российской Федерации)</w:t>
            </w:r>
          </w:p>
          <w:p w14:paraId="30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(</w:t>
            </w:r>
            <w:r>
              <w:rPr>
                <w:i w:val="1"/>
                <w:color w:val="000000"/>
                <w:sz w:val="20"/>
              </w:rPr>
              <w:t>указывается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 w:val="1"/>
                <w:color w:val="000000"/>
                <w:sz w:val="20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1340"/>
        </w:trPr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4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2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5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</w:tbl>
    <w:p w14:paraId="3802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3902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Приложение: _________________________________________________________</w:t>
      </w:r>
    </w:p>
    <w:p w14:paraId="3A02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Номер телефона и адрес электронной почты для связи: _____________________</w:t>
      </w:r>
    </w:p>
    <w:p w14:paraId="3B020000">
      <w:pPr>
        <w:tabs>
          <w:tab w:leader="none" w:pos="1968" w:val="left"/>
        </w:tabs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Результат предоставления услуги прошу:</w:t>
      </w:r>
    </w:p>
    <w:p w14:paraId="3C02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81"/>
        <w:gridCol w:w="759"/>
      </w:tblGrid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_______________________________________________________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9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before="0" w:line="240" w:lineRule="auto"/>
              <w:ind w:firstLine="0" w:left="0" w:right="0"/>
              <w:jc w:val="center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один из перечисленных способов</w:t>
            </w:r>
          </w:p>
        </w:tc>
      </w:tr>
    </w:tbl>
    <w:p w14:paraId="4602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030"/>
        <w:gridCol w:w="275"/>
        <w:gridCol w:w="2204"/>
        <w:gridCol w:w="275"/>
        <w:gridCol w:w="3856"/>
      </w:tblGrid>
      <w:tr>
        <w:tc>
          <w:tcPr>
            <w:tcW w:type="dxa" w:w="3030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7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8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9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A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B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3030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C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E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F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50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 (при наличии)</w:t>
            </w:r>
          </w:p>
        </w:tc>
      </w:tr>
    </w:tbl>
    <w:p w14:paraId="5102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5202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5302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2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 Административному регламенту предоставления</w:t>
      </w:r>
    </w:p>
    <w:p w14:paraId="5402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муниципальной услуги «Выдача разрешения</w:t>
      </w:r>
    </w:p>
    <w:p w14:paraId="5502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 ввод объекта в эксплуатацию»</w:t>
      </w:r>
    </w:p>
    <w:p w14:paraId="5602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</w:p>
    <w:p w14:paraId="5702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58020000">
      <w:pPr>
        <w:pStyle w:val="Style_10"/>
        <w:spacing w:after="0" w:before="0" w:line="240" w:lineRule="auto"/>
        <w:ind w:firstLine="5387" w:left="0" w:right="0"/>
        <w:jc w:val="center"/>
        <w:rPr>
          <w:rFonts w:ascii="Times New Roman" w:hAnsi="Times New Roman"/>
          <w:color w:val="000000"/>
          <w:sz w:val="24"/>
        </w:rPr>
      </w:pPr>
    </w:p>
    <w:p w14:paraId="59020000">
      <w:pPr>
        <w:spacing w:after="0" w:before="0" w:line="240" w:lineRule="auto"/>
        <w:ind w:firstLine="0" w:left="0" w:right="0"/>
        <w:jc w:val="right"/>
        <w:outlineLvl w:val="0"/>
        <w:rPr>
          <w:color w:val="000000"/>
          <w:sz w:val="24"/>
        </w:rPr>
      </w:pPr>
      <w:r>
        <w:rPr>
          <w:color w:val="000000"/>
          <w:sz w:val="24"/>
        </w:rPr>
        <w:t>Кому ____________________________________</w:t>
      </w:r>
    </w:p>
    <w:p w14:paraId="5A020000">
      <w:pPr>
        <w:spacing w:after="0" w:before="0" w:line="240" w:lineRule="auto"/>
        <w:ind w:firstLine="482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B020000">
      <w:pPr>
        <w:spacing w:after="0" w:before="0" w:line="240" w:lineRule="auto"/>
        <w:ind w:firstLine="482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</w:t>
      </w:r>
    </w:p>
    <w:p w14:paraId="5C020000">
      <w:pPr>
        <w:spacing w:after="0" w:before="0" w:line="240" w:lineRule="auto"/>
        <w:ind w:firstLine="3685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почты)</w:t>
      </w:r>
    </w:p>
    <w:p w14:paraId="5D02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p w14:paraId="5E02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p w14:paraId="5F02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 Е Ш Е Н И Е</w:t>
      </w:r>
      <w:r>
        <w:rPr>
          <w:b w:val="1"/>
          <w:color w:val="000000"/>
          <w:sz w:val="24"/>
        </w:rPr>
        <w:br/>
      </w:r>
      <w:r>
        <w:rPr>
          <w:b w:val="1"/>
          <w:color w:val="000000"/>
          <w:sz w:val="24"/>
        </w:rPr>
        <w:t xml:space="preserve">об отказе в приеме документов </w:t>
      </w:r>
      <w:r>
        <w:rPr>
          <w:b w:val="1"/>
          <w:color w:val="000000"/>
          <w:sz w:val="24"/>
        </w:rPr>
        <w:br/>
      </w:r>
    </w:p>
    <w:p w14:paraId="6002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</w:t>
      </w:r>
    </w:p>
    <w:p w14:paraId="61020000">
      <w:pPr>
        <w:spacing w:after="0" w:before="0" w:line="240" w:lineRule="auto"/>
        <w:ind w:firstLine="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62020000">
      <w:pPr>
        <w:spacing w:after="0" w:before="0" w:line="240" w:lineRule="auto"/>
        <w:ind w:firstLine="708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6302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76"/>
        <w:gridCol w:w="4543"/>
        <w:gridCol w:w="3787"/>
      </w:tblGrid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 пункта Административного регламента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Разъяснение причин отказа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в приеме документов</w:t>
            </w:r>
          </w:p>
        </w:tc>
      </w:tr>
      <w:tr>
        <w:trPr>
          <w:trHeight w:hRule="atLeast" w:val="806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"а"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>
        <w:trPr>
          <w:trHeight w:hRule="atLeast" w:val="806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"б"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  <w:tr>
        <w:trPr>
          <w:trHeight w:hRule="atLeast" w:val="806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"в"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>
        <w:trPr>
          <w:trHeight w:hRule="atLeast" w:val="145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"г"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>
        <w:trPr>
          <w:trHeight w:hRule="atLeast" w:val="1042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"д"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>
        <w:trPr>
          <w:trHeight w:hRule="atLeast" w:val="156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"е"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>
        <w:trPr>
          <w:trHeight w:hRule="atLeast" w:val="1825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"ж"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>
              <w:rPr>
                <w:i w:val="1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28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"з" пункта 2.16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 документах, представленных в электронной форме</w:t>
            </w:r>
          </w:p>
        </w:tc>
        <w:tc>
          <w:tcPr>
            <w:tcW w:type="dxa" w:w="3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F020000">
      <w:pPr>
        <w:widowControl w:val="0"/>
        <w:spacing w:after="0" w:before="0" w:line="240" w:lineRule="auto"/>
        <w:ind w:firstLine="0" w:left="0" w:right="0"/>
        <w:jc w:val="center"/>
        <w:rPr>
          <w:color w:val="000000"/>
          <w:sz w:val="24"/>
        </w:rPr>
      </w:pPr>
    </w:p>
    <w:p w14:paraId="80020000">
      <w:pPr>
        <w:widowControl w:val="0"/>
        <w:spacing w:after="0" w:before="0" w:line="240" w:lineRule="auto"/>
        <w:ind w:firstLine="0" w:left="0" w:right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Дополнительно информируем: ____________________________________________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81020000">
      <w:pPr>
        <w:widowControl w:val="0"/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119"/>
        <w:gridCol w:w="283"/>
        <w:gridCol w:w="2269"/>
        <w:gridCol w:w="283"/>
        <w:gridCol w:w="3516"/>
      </w:tblGrid>
      <w:tr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2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3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4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5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51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6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7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(должность)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8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9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A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5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B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 (при наличии)</w:t>
            </w:r>
          </w:p>
        </w:tc>
      </w:tr>
    </w:tbl>
    <w:p w14:paraId="8C02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14:paraId="8D02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8E02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3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 Административному регламенту предоставления</w:t>
      </w:r>
    </w:p>
    <w:p w14:paraId="8F02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муниципальной услуги «Выдача </w:t>
      </w:r>
      <w:r>
        <w:rPr>
          <w:color w:val="000000"/>
          <w:sz w:val="24"/>
        </w:rPr>
        <w:t>разрешения</w:t>
      </w:r>
    </w:p>
    <w:p w14:paraId="9002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 ввод объекта в эксплуатацию»</w:t>
      </w:r>
    </w:p>
    <w:p w14:paraId="91020000">
      <w:pPr>
        <w:spacing w:after="0" w:before="0" w:line="240" w:lineRule="auto"/>
        <w:ind w:firstLine="5670" w:left="0" w:right="0"/>
        <w:jc w:val="center"/>
        <w:rPr>
          <w:color w:val="000000"/>
          <w:sz w:val="24"/>
        </w:rPr>
      </w:pPr>
    </w:p>
    <w:p w14:paraId="9202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93020000">
      <w:pPr>
        <w:spacing w:after="0" w:before="0" w:line="240" w:lineRule="auto"/>
        <w:ind w:firstLine="5387" w:left="0" w:right="0"/>
        <w:jc w:val="center"/>
        <w:rPr>
          <w:color w:val="000000"/>
          <w:sz w:val="24"/>
        </w:rPr>
      </w:pPr>
    </w:p>
    <w:p w14:paraId="94020000">
      <w:pPr>
        <w:spacing w:after="0" w:before="0" w:line="240" w:lineRule="auto"/>
        <w:ind w:firstLine="0" w:left="0" w:right="0"/>
        <w:jc w:val="right"/>
        <w:outlineLvl w:val="0"/>
        <w:rPr>
          <w:color w:val="000000"/>
          <w:sz w:val="24"/>
        </w:rPr>
      </w:pPr>
      <w:r>
        <w:rPr>
          <w:color w:val="000000"/>
          <w:sz w:val="24"/>
        </w:rPr>
        <w:t>Кому ____________________________________</w:t>
      </w:r>
    </w:p>
    <w:p w14:paraId="95020000">
      <w:pPr>
        <w:spacing w:after="0" w:before="0" w:line="240" w:lineRule="auto"/>
        <w:ind w:firstLine="482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9602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</w:t>
      </w:r>
    </w:p>
    <w:p w14:paraId="97020000">
      <w:pPr>
        <w:spacing w:after="0" w:before="0" w:line="240" w:lineRule="auto"/>
        <w:ind w:firstLine="3685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почты)</w:t>
      </w:r>
    </w:p>
    <w:p w14:paraId="9802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p w14:paraId="9902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p w14:paraId="9A02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РЕШЕНИЕ</w:t>
      </w:r>
      <w:r>
        <w:rPr>
          <w:b w:val="1"/>
          <w:color w:val="000000"/>
          <w:sz w:val="24"/>
        </w:rPr>
        <w:br/>
      </w:r>
      <w:r>
        <w:rPr>
          <w:b w:val="1"/>
          <w:color w:val="000000"/>
          <w:sz w:val="24"/>
        </w:rPr>
        <w:t>об отказе в выдаче разрешения на ввод объекта в эксплуатацию</w:t>
      </w:r>
    </w:p>
    <w:p w14:paraId="9B02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</w:t>
      </w:r>
    </w:p>
    <w:p w14:paraId="9C020000">
      <w:pPr>
        <w:spacing w:after="0" w:before="0" w:line="240" w:lineRule="auto"/>
        <w:ind w:firstLine="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9D02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 xml:space="preserve">по результатам рассмотрения заявления от ___________№____________ принято </w:t>
      </w:r>
    </w:p>
    <w:p w14:paraId="9E02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i w:val="1"/>
          <w:color w:val="000000"/>
          <w:sz w:val="24"/>
        </w:rPr>
        <w:t xml:space="preserve">                                                                                   </w:t>
      </w:r>
      <w:r>
        <w:rPr>
          <w:color w:val="000000"/>
          <w:sz w:val="24"/>
        </w:rPr>
        <w:t>(дата и номер регистрации)</w:t>
      </w:r>
    </w:p>
    <w:p w14:paraId="9F020000">
      <w:pPr>
        <w:spacing w:after="0" w:before="0" w:line="240" w:lineRule="auto"/>
        <w:ind w:firstLine="0" w:left="0" w:right="0"/>
        <w:jc w:val="both"/>
        <w:rPr>
          <w:b w:val="1"/>
          <w:color w:val="000000"/>
          <w:sz w:val="24"/>
        </w:rPr>
      </w:pPr>
      <w:r>
        <w:rPr>
          <w:color w:val="000000"/>
          <w:sz w:val="24"/>
        </w:rPr>
        <w:t>решение об отказе в выдаче разрешения на ввод объекта в эксплуатацию.</w:t>
      </w:r>
    </w:p>
    <w:p w14:paraId="A0020000">
      <w:pPr>
        <w:spacing w:after="0" w:before="0" w:line="240" w:lineRule="auto"/>
        <w:ind w:firstLine="0" w:left="0" w:right="0"/>
        <w:jc w:val="both"/>
        <w:rPr>
          <w:i w:val="1"/>
          <w:color w:val="000000"/>
          <w:sz w:val="24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18"/>
        <w:gridCol w:w="5589"/>
        <w:gridCol w:w="2638"/>
      </w:tblGrid>
      <w:tr>
        <w:trPr>
          <w:trHeight w:hRule="atLeast" w:val="88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 пункта Административного регламента</w:t>
            </w:r>
          </w:p>
        </w:tc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>
        <w:trPr>
          <w:trHeight w:hRule="atLeast" w:val="837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"а" пункта 2.22</w:t>
            </w:r>
          </w:p>
        </w:tc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  <w:tr>
        <w:trPr>
          <w:trHeight w:hRule="atLeast" w:val="603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"б" пункта 2.22</w:t>
            </w:r>
          </w:p>
        </w:tc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  <w:tr>
        <w:trPr>
          <w:trHeight w:hRule="atLeast" w:val="1863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"в" пункта 2.22</w:t>
            </w:r>
          </w:p>
        </w:tc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>
              <w:rPr>
                <w:color w:val="000000"/>
                <w:sz w:val="24"/>
                <w:vertAlign w:val="superscript"/>
              </w:rPr>
              <w:t>2</w:t>
            </w:r>
            <w:r>
              <w:rPr>
                <w:color w:val="000000"/>
                <w:sz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  <w:tr>
        <w:trPr>
          <w:trHeight w:hRule="atLeast" w:val="1548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"г" пункта 2.22</w:t>
            </w:r>
          </w:p>
        </w:tc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>
              <w:rPr>
                <w:color w:val="000000"/>
                <w:sz w:val="24"/>
                <w:vertAlign w:val="superscript"/>
              </w:rPr>
              <w:t>2</w:t>
            </w:r>
            <w:r>
              <w:rPr>
                <w:color w:val="000000"/>
                <w:sz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  <w:tr>
        <w:trPr>
          <w:trHeight w:hRule="atLeast" w:val="4822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"д" пункта 2.22</w:t>
            </w:r>
          </w:p>
        </w:tc>
        <w:tc>
          <w:tcPr>
            <w:tcW w:type="dxa" w:w="5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14:paraId="B302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</w:p>
    <w:p w14:paraId="B402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B502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B6020000">
      <w:pPr>
        <w:pStyle w:val="Style_11"/>
        <w:spacing w:after="0" w:before="0" w:line="240" w:lineRule="auto"/>
        <w:ind w:firstLine="708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Дополнительно информируем:_______________________________________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______________________________________________________________________.    </w:t>
      </w:r>
    </w:p>
    <w:p w14:paraId="B7020000">
      <w:pPr>
        <w:pStyle w:val="Style_11"/>
        <w:spacing w:after="0" w:before="0" w:line="240" w:lineRule="auto"/>
        <w:ind w:firstLine="708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B8020000">
      <w:pPr>
        <w:pStyle w:val="Style_11"/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987"/>
        <w:gridCol w:w="271"/>
        <w:gridCol w:w="2173"/>
        <w:gridCol w:w="271"/>
        <w:gridCol w:w="3937"/>
      </w:tblGrid>
      <w:tr>
        <w:tc>
          <w:tcPr>
            <w:tcW w:type="dxa" w:w="298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9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A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17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B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C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93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D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29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E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(должность)</w:t>
            </w:r>
          </w:p>
        </w:tc>
        <w:tc>
          <w:tcPr>
            <w:tcW w:type="dxa" w:w="2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F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1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0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2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9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2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 (при наличии)</w:t>
            </w:r>
          </w:p>
        </w:tc>
      </w:tr>
    </w:tbl>
    <w:p w14:paraId="C302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C4020000">
      <w:pPr>
        <w:spacing w:after="0" w:before="0" w:line="240" w:lineRule="auto"/>
        <w:ind w:firstLine="0" w:left="0" w:right="0"/>
        <w:outlineLvl w:val="0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14:paraId="C502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C6020000">
      <w:pPr>
        <w:tabs>
          <w:tab w:leader="none" w:pos="5670" w:val="left"/>
        </w:tabs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ПРИЛОЖЕНИЕ № 4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 Административному регламенту предоставления</w:t>
      </w:r>
    </w:p>
    <w:p w14:paraId="C7020000">
      <w:pPr>
        <w:tabs>
          <w:tab w:leader="none" w:pos="5670" w:val="left"/>
        </w:tabs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муниципальной услуги «</w:t>
      </w:r>
      <w:r>
        <w:rPr>
          <w:color w:val="000000"/>
          <w:sz w:val="24"/>
        </w:rPr>
        <w:t>Выдача разрешения</w:t>
      </w:r>
    </w:p>
    <w:p w14:paraId="C8020000">
      <w:pPr>
        <w:tabs>
          <w:tab w:leader="none" w:pos="5670" w:val="left"/>
        </w:tabs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 ввод объекта в эксплуатацию»</w:t>
      </w:r>
    </w:p>
    <w:p w14:paraId="C902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CA020000">
      <w:pPr>
        <w:tabs>
          <w:tab w:leader="none" w:pos="5670" w:val="left"/>
        </w:tabs>
        <w:spacing w:after="0" w:before="0" w:line="240" w:lineRule="auto"/>
        <w:ind w:firstLine="5670" w:left="0" w:right="0"/>
        <w:jc w:val="center"/>
        <w:rPr>
          <w:color w:val="000000"/>
          <w:sz w:val="24"/>
        </w:rPr>
      </w:pPr>
    </w:p>
    <w:p w14:paraId="CB02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З А Я В Л Е Н И Е </w:t>
      </w:r>
    </w:p>
    <w:p w14:paraId="CC02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об исправлении допущенных опечаток и ошибок</w:t>
      </w:r>
      <w:r>
        <w:rPr>
          <w:b w:val="1"/>
          <w:color w:val="000000"/>
          <w:sz w:val="24"/>
        </w:rPr>
        <w:br/>
      </w:r>
      <w:r>
        <w:rPr>
          <w:b w:val="1"/>
          <w:color w:val="000000"/>
          <w:sz w:val="24"/>
        </w:rPr>
        <w:t>в разрешении на ввод объекта в эксплуатацию</w:t>
      </w:r>
    </w:p>
    <w:p w14:paraId="CD02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CE02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"__" __________ 20___ г.</w:t>
      </w:r>
    </w:p>
    <w:p w14:paraId="CF02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tbl>
      <w:tblPr>
        <w:tblStyle w:val="Style_3"/>
        <w:tblInd w:type="dxa" w:w="18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59"/>
      </w:tblGrid>
      <w:tr>
        <w:trPr>
          <w:trHeight w:hRule="atLeast" w:val="165"/>
        </w:trPr>
        <w:tc>
          <w:tcPr>
            <w:tcW w:type="dxa" w:w="945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D002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126"/>
        </w:trPr>
        <w:tc>
          <w:tcPr>
            <w:tcW w:type="dxa" w:w="945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D102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667"/>
        </w:trPr>
        <w:tc>
          <w:tcPr>
            <w:tcW w:type="dxa" w:w="945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D2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D3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</w:p>
        </w:tc>
      </w:tr>
    </w:tbl>
    <w:p w14:paraId="D4020000">
      <w:pPr>
        <w:spacing w:after="0" w:before="0" w:line="240" w:lineRule="auto"/>
        <w:ind w:firstLine="567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Прошу исправить допущенную опечатку/ошибку в разрешении на ввод объекта в эксплуатацию.</w:t>
      </w:r>
    </w:p>
    <w:p w14:paraId="D5020000">
      <w:pPr>
        <w:spacing w:after="0" w:before="0" w:line="240" w:lineRule="auto"/>
        <w:ind w:firstLine="708" w:left="0" w:right="0"/>
        <w:rPr>
          <w:color w:val="000000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13"/>
        <w:gridCol w:w="2981"/>
        <w:gridCol w:w="1652"/>
        <w:gridCol w:w="964"/>
        <w:gridCol w:w="1101"/>
        <w:gridCol w:w="1928"/>
      </w:tblGrid>
      <w:tr>
        <w:trPr>
          <w:trHeight w:hRule="atLeast" w:val="349"/>
        </w:trPr>
        <w:tc>
          <w:tcPr>
            <w:tcW w:type="dxa" w:w="9639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D6020000">
            <w:pPr>
              <w:spacing w:after="0" w:before="0" w:line="240" w:lineRule="auto"/>
              <w:ind w:firstLine="36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Сведения о застройщике</w:t>
            </w:r>
          </w:p>
        </w:tc>
      </w:tr>
      <w:tr>
        <w:trPr>
          <w:trHeight w:hRule="atLeast" w:val="60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762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1.1.1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753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1.1.2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6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1.1.3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юридическом лице: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17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1.2.1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588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1.2.2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1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1.2.3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type="dxa" w:w="39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900"/>
        </w:trPr>
        <w:tc>
          <w:tcPr>
            <w:tcW w:type="dxa" w:w="9639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EF020000">
            <w:pPr>
              <w:spacing w:after="0" w:before="0" w:line="240" w:lineRule="auto"/>
              <w:ind w:firstLine="0" w:left="0" w:right="0"/>
              <w:contextualSpacing w:val="1"/>
              <w:rPr>
                <w:b w:val="1"/>
                <w:color w:val="000000"/>
                <w:sz w:val="24"/>
              </w:rPr>
            </w:pPr>
          </w:p>
          <w:p w14:paraId="F0020000">
            <w:pPr>
              <w:spacing w:after="0" w:before="0" w:line="240" w:lineRule="auto"/>
              <w:ind w:firstLine="36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Сведения о выданном разрешении на ввод объекта в эксплуатацию, содержащем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опечатку/ ошибку</w:t>
            </w:r>
          </w:p>
        </w:tc>
      </w:tr>
      <w:tr>
        <w:trPr>
          <w:trHeight w:hRule="atLeast" w:val="737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type="dxa" w:w="20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документа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документа</w:t>
            </w:r>
          </w:p>
        </w:tc>
      </w:tr>
      <w:tr>
        <w:trPr>
          <w:trHeight w:hRule="atLeast" w:val="432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4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0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77"/>
        </w:trPr>
        <w:tc>
          <w:tcPr>
            <w:tcW w:type="dxa" w:w="9639"/>
            <w:gridSpan w:val="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F9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  <w:p w14:paraId="FA020000">
            <w:pPr>
              <w:spacing w:after="0" w:before="0" w:line="240" w:lineRule="auto"/>
              <w:ind w:firstLine="36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Обоснование для внесения исправлений в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разрешении на ввод объекта в эксплуатацию</w:t>
            </w:r>
          </w:p>
        </w:tc>
      </w:tr>
      <w:tr>
        <w:trPr>
          <w:trHeight w:hRule="atLeast" w:val="1093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3.1.</w:t>
            </w:r>
          </w:p>
        </w:tc>
        <w:tc>
          <w:tcPr>
            <w:tcW w:type="dxa" w:w="2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type="dxa" w:w="2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Данные (сведения), которые необходимо указать в разрешении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 ввод объекта в эксплуатацию</w:t>
            </w:r>
          </w:p>
        </w:tc>
        <w:tc>
          <w:tcPr>
            <w:tcW w:type="dxa" w:w="30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Обоснование с указанием реквизита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>
        <w:trPr>
          <w:trHeight w:hRule="atLeast" w:val="1093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0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</w:tbl>
    <w:p w14:paraId="0303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04030000">
      <w:pPr>
        <w:spacing w:after="0" w:before="0" w:line="240" w:lineRule="auto"/>
        <w:ind w:firstLine="708" w:left="0" w:right="0"/>
        <w:rPr>
          <w:color w:val="000000"/>
          <w:sz w:val="24"/>
        </w:rPr>
      </w:pPr>
    </w:p>
    <w:p w14:paraId="05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Приложение: __________________________________________________________</w:t>
      </w:r>
    </w:p>
    <w:p w14:paraId="06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Номер телефона и адрес электронной почты для связи: ______________________</w:t>
      </w:r>
    </w:p>
    <w:p w14:paraId="07030000">
      <w:pPr>
        <w:tabs>
          <w:tab w:leader="none" w:pos="1968" w:val="left"/>
        </w:tabs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Результат рассмотрения настоящего заявления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прошу: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81"/>
        <w:gridCol w:w="759"/>
      </w:tblGrid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_______________________________________________________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9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before="0" w:line="240" w:lineRule="auto"/>
              <w:ind w:firstLine="0" w:left="0" w:right="0"/>
              <w:jc w:val="center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один из перечисленных способов</w:t>
            </w:r>
          </w:p>
        </w:tc>
      </w:tr>
    </w:tbl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030"/>
        <w:gridCol w:w="275"/>
        <w:gridCol w:w="2204"/>
        <w:gridCol w:w="275"/>
        <w:gridCol w:w="3856"/>
      </w:tblGrid>
      <w:tr>
        <w:trPr>
          <w:trHeight w:hRule="atLeast" w:val="740"/>
        </w:trPr>
        <w:tc>
          <w:tcPr>
            <w:tcW w:type="dxa" w:w="3030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1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2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3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4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5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557"/>
        </w:trPr>
        <w:tc>
          <w:tcPr>
            <w:tcW w:type="dxa" w:w="3030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6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7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8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9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A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 (при наличии)</w:t>
            </w:r>
          </w:p>
        </w:tc>
      </w:tr>
    </w:tbl>
    <w:p w14:paraId="1B030000">
      <w:pPr>
        <w:spacing w:after="0" w:before="0" w:line="240" w:lineRule="auto"/>
        <w:ind w:firstLine="6521" w:left="0" w:right="0"/>
        <w:jc w:val="center"/>
        <w:rPr>
          <w:color w:val="000000"/>
          <w:sz w:val="24"/>
        </w:rPr>
      </w:pPr>
    </w:p>
    <w:p w14:paraId="1C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1D030000">
      <w:pPr>
        <w:pStyle w:val="Style_10"/>
        <w:tabs>
          <w:tab w:leader="none" w:pos="6600" w:val="left"/>
        </w:tabs>
        <w:spacing w:after="0" w:before="0" w:line="240" w:lineRule="auto"/>
        <w:ind w:firstLine="0" w:left="4252" w:right="0"/>
        <w:jc w:val="left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 5</w:t>
      </w:r>
    </w:p>
    <w:p w14:paraId="1E030000">
      <w:pPr>
        <w:pStyle w:val="Style_10"/>
        <w:spacing w:after="0" w:before="0" w:line="240" w:lineRule="auto"/>
        <w:ind w:firstLine="0" w:left="4252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Административному регламенту предоставления</w:t>
      </w:r>
    </w:p>
    <w:p w14:paraId="1F030000">
      <w:pPr>
        <w:pStyle w:val="Style_10"/>
        <w:spacing w:after="0" w:before="0" w:line="240" w:lineRule="auto"/>
        <w:ind w:firstLine="0" w:left="4252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муниципальной услуги «Выдача разрешения</w:t>
      </w:r>
    </w:p>
    <w:p w14:paraId="20030000">
      <w:pPr>
        <w:pStyle w:val="Style_10"/>
        <w:spacing w:after="0" w:before="0" w:line="240" w:lineRule="auto"/>
        <w:ind w:firstLine="0" w:left="4252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ввод объекта в эксплуатацию»</w:t>
      </w:r>
    </w:p>
    <w:p w14:paraId="2103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22030000">
      <w:pPr>
        <w:pStyle w:val="Style_10"/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4"/>
        </w:rPr>
      </w:pPr>
    </w:p>
    <w:p w14:paraId="23030000">
      <w:pPr>
        <w:spacing w:after="0" w:before="0" w:line="240" w:lineRule="auto"/>
        <w:ind w:firstLine="0" w:left="0" w:right="0"/>
        <w:jc w:val="right"/>
        <w:outlineLvl w:val="0"/>
        <w:rPr>
          <w:color w:val="000000"/>
          <w:sz w:val="24"/>
        </w:rPr>
      </w:pPr>
      <w:r>
        <w:rPr>
          <w:color w:val="000000"/>
          <w:sz w:val="24"/>
        </w:rPr>
        <w:t>Кому ____________________________________</w:t>
      </w:r>
    </w:p>
    <w:p w14:paraId="24030000">
      <w:pPr>
        <w:spacing w:after="0" w:before="0" w:line="240" w:lineRule="auto"/>
        <w:ind w:firstLine="482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5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</w:t>
      </w:r>
    </w:p>
    <w:p w14:paraId="26030000">
      <w:pPr>
        <w:spacing w:after="0" w:before="0" w:line="240" w:lineRule="auto"/>
        <w:ind w:firstLine="3685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почты)</w:t>
      </w:r>
    </w:p>
    <w:p w14:paraId="27030000">
      <w:pPr>
        <w:spacing w:after="0" w:before="0" w:line="240" w:lineRule="auto"/>
        <w:ind w:firstLine="0" w:left="0" w:right="0"/>
        <w:jc w:val="right"/>
        <w:rPr>
          <w:b w:val="1"/>
          <w:color w:val="000000"/>
          <w:sz w:val="24"/>
        </w:rPr>
      </w:pPr>
    </w:p>
    <w:p w14:paraId="28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 Е Ш Е Н И Е</w:t>
      </w:r>
      <w:r>
        <w:rPr>
          <w:b w:val="1"/>
          <w:color w:val="000000"/>
          <w:sz w:val="24"/>
        </w:rPr>
        <w:br/>
      </w:r>
      <w:r>
        <w:rPr>
          <w:b w:val="1"/>
          <w:color w:val="000000"/>
          <w:sz w:val="24"/>
        </w:rPr>
        <w:t>об отказе во внесении исправлений в разрешение</w:t>
      </w:r>
      <w:r>
        <w:rPr>
          <w:b w:val="1"/>
          <w:color w:val="000000"/>
          <w:sz w:val="24"/>
        </w:rPr>
        <w:br/>
      </w:r>
      <w:r>
        <w:rPr>
          <w:b w:val="1"/>
          <w:color w:val="000000"/>
          <w:sz w:val="24"/>
        </w:rPr>
        <w:t>на ввод объекта в эксплуатацию</w:t>
      </w:r>
    </w:p>
    <w:p w14:paraId="29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2A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</w:t>
      </w:r>
    </w:p>
    <w:p w14:paraId="2B030000">
      <w:pPr>
        <w:spacing w:after="0" w:before="0" w:line="240" w:lineRule="auto"/>
        <w:ind w:firstLine="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2C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 принято</w:t>
      </w:r>
    </w:p>
    <w:p w14:paraId="2D030000">
      <w:pPr>
        <w:spacing w:after="0" w:before="0" w:line="240" w:lineRule="auto"/>
        <w:ind w:firstLine="5953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(дата и номер регистрации)</w:t>
      </w:r>
    </w:p>
    <w:p w14:paraId="2E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решение об отказе во внесении </w:t>
      </w:r>
      <w:r>
        <w:rPr>
          <w:color w:val="000000"/>
          <w:sz w:val="24"/>
        </w:rPr>
        <w:t xml:space="preserve">исправлений в разрешение на ввод объекта в эксплуатацию. </w:t>
      </w:r>
    </w:p>
    <w:p w14:paraId="2F030000">
      <w:pPr>
        <w:spacing w:after="0" w:before="0" w:line="240" w:lineRule="auto"/>
        <w:ind w:firstLine="0" w:left="0" w:right="0"/>
        <w:jc w:val="both"/>
        <w:rPr>
          <w:i w:val="1"/>
          <w:color w:val="000000"/>
          <w:sz w:val="24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40"/>
        <w:gridCol w:w="4474"/>
        <w:gridCol w:w="3931"/>
      </w:tblGrid>
      <w:tr>
        <w:trPr>
          <w:trHeight w:hRule="atLeast" w:val="871"/>
        </w:trPr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 пункта Административного регламента</w:t>
            </w:r>
          </w:p>
        </w:tc>
        <w:tc>
          <w:tcPr>
            <w:tcW w:type="dxa" w:w="4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основания для отказа во внесении исправлений в разрешение </w:t>
            </w:r>
            <w:r>
              <w:rPr>
                <w:color w:val="000000"/>
                <w:sz w:val="24"/>
              </w:rPr>
              <w:t xml:space="preserve">на ввод объекта в эксплуатацию </w:t>
            </w:r>
            <w:r>
              <w:rPr>
                <w:color w:val="000000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type="dxa" w:w="3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>
        <w:trPr>
          <w:trHeight w:hRule="atLeast" w:val="970"/>
        </w:trPr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"а" пункта 2.28</w:t>
            </w:r>
          </w:p>
        </w:tc>
        <w:tc>
          <w:tcPr>
            <w:tcW w:type="dxa" w:w="4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type="dxa" w:w="3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  <w:tr>
        <w:trPr>
          <w:trHeight w:hRule="atLeast" w:val="13"/>
        </w:trPr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подпункт "б" пункта 2.28</w:t>
            </w:r>
          </w:p>
        </w:tc>
        <w:tc>
          <w:tcPr>
            <w:tcW w:type="dxa" w:w="4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type="dxa" w:w="3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14:paraId="3903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 вправе повторно обратиться с заявлением </w:t>
      </w:r>
      <w:r>
        <w:rPr>
          <w:rFonts w:ascii="Times New Roman" w:hAnsi="Times New Roman"/>
          <w:color w:val="000000"/>
          <w:sz w:val="24"/>
        </w:rPr>
        <w:t xml:space="preserve">об исправлении допущенных опечаток и ошибок в разрешении на ввод объекта в эксплуатацию </w:t>
      </w:r>
      <w:r>
        <w:rPr>
          <w:rFonts w:ascii="Times New Roman" w:hAnsi="Times New Roman"/>
          <w:color w:val="000000"/>
          <w:sz w:val="24"/>
        </w:rPr>
        <w:t>после устранения указанных нарушений.</w:t>
      </w:r>
    </w:p>
    <w:p w14:paraId="3A03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03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Дополнительно информируем:_______________________________________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______________________________________________________________________.    </w:t>
      </w:r>
    </w:p>
    <w:p w14:paraId="3C030000">
      <w:pPr>
        <w:pStyle w:val="Style_11"/>
        <w:spacing w:after="0" w:before="0" w:line="240" w:lineRule="auto"/>
        <w:ind w:firstLine="708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D030000">
      <w:pPr>
        <w:pStyle w:val="Style_11"/>
        <w:spacing w:after="0" w:before="0" w:line="240" w:lineRule="auto"/>
        <w:ind w:firstLine="708" w:left="0" w:right="0"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030"/>
        <w:gridCol w:w="275"/>
        <w:gridCol w:w="2204"/>
        <w:gridCol w:w="275"/>
        <w:gridCol w:w="3856"/>
      </w:tblGrid>
      <w:tr>
        <w:tc>
          <w:tcPr>
            <w:tcW w:type="dxa" w:w="303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E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F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0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1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2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30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3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403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5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603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7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 (при наличии)</w:t>
            </w:r>
          </w:p>
        </w:tc>
      </w:tr>
    </w:tbl>
    <w:p w14:paraId="48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14:paraId="49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4A03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6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к Административному регламенту предоставления </w:t>
      </w:r>
    </w:p>
    <w:p w14:paraId="4B03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муниципальной услуги «Выдача разрешения</w:t>
      </w:r>
    </w:p>
    <w:p w14:paraId="4C03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 ввод объекта в эксплуатацию»</w:t>
      </w:r>
    </w:p>
    <w:p w14:paraId="4D03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4E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4F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З А Я В Л Е Н И Е</w:t>
      </w:r>
    </w:p>
    <w:p w14:paraId="50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 выдаче дубликата разрешения на ввод объекта в эксплуатацию</w:t>
      </w:r>
    </w:p>
    <w:p w14:paraId="51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52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"__" __________ 20___ г.</w:t>
      </w:r>
    </w:p>
    <w:p w14:paraId="53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40"/>
      </w:tblGrid>
      <w:tr>
        <w:trPr>
          <w:trHeight w:hRule="atLeast" w:val="165"/>
        </w:trPr>
        <w:tc>
          <w:tcPr>
            <w:tcW w:type="dxa" w:w="964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5403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126"/>
        </w:trPr>
        <w:tc>
          <w:tcPr>
            <w:tcW w:type="dxa" w:w="964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5503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709"/>
          <w:hidden w:val="0"/>
        </w:trPr>
        <w:tc>
          <w:tcPr>
            <w:tcW w:type="dxa" w:w="964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56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57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</w:p>
        </w:tc>
      </w:tr>
    </w:tbl>
    <w:p w14:paraId="58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p w14:paraId="59030000">
      <w:pPr>
        <w:spacing w:after="0" w:before="0" w:line="240" w:lineRule="auto"/>
        <w:ind w:firstLine="708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Прошу выдать дубликат разрешения на ввод объекта в эксплуатацию.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13"/>
        <w:gridCol w:w="4495"/>
        <w:gridCol w:w="2066"/>
        <w:gridCol w:w="2065"/>
      </w:tblGrid>
      <w:tr>
        <w:trPr>
          <w:trHeight w:hRule="atLeast" w:val="540"/>
        </w:trPr>
        <w:tc>
          <w:tcPr>
            <w:tcW w:type="dxa" w:w="963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5A030000">
            <w:pPr>
              <w:spacing w:after="0" w:before="0" w:line="240" w:lineRule="auto"/>
              <w:ind w:firstLine="720" w:left="0" w:right="0"/>
              <w:contextualSpacing w:val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Сведения о застройщике</w:t>
            </w:r>
          </w:p>
        </w:tc>
      </w:tr>
      <w:tr>
        <w:trPr>
          <w:trHeight w:hRule="atLeast" w:val="60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91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1.1.1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753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1.1.2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6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1.1.3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юридическом лице: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17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1.2.1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464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1.2.2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542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1.2.3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type="dxa" w:w="4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1093"/>
        </w:trPr>
        <w:tc>
          <w:tcPr>
            <w:tcW w:type="dxa" w:w="9639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73030000">
            <w:pPr>
              <w:spacing w:after="0" w:before="0" w:line="240" w:lineRule="auto"/>
              <w:ind w:firstLine="0" w:left="0" w:right="0"/>
              <w:contextualSpacing w:val="1"/>
              <w:rPr>
                <w:b w:val="1"/>
                <w:color w:val="000000"/>
                <w:sz w:val="24"/>
              </w:rPr>
            </w:pPr>
          </w:p>
          <w:p w14:paraId="74030000">
            <w:pPr>
              <w:spacing w:after="0" w:before="0" w:line="240" w:lineRule="auto"/>
              <w:ind w:firstLine="720" w:left="0" w:right="0"/>
              <w:contextualSpacing w:val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Сведения о выданном разрешении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 ввод объекта в эксплуатацию</w:t>
            </w:r>
          </w:p>
        </w:tc>
      </w:tr>
      <w:tr>
        <w:trPr>
          <w:trHeight w:hRule="atLeast" w:val="1093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документа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Дата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документа</w:t>
            </w:r>
          </w:p>
        </w:tc>
      </w:tr>
      <w:tr>
        <w:trPr>
          <w:trHeight w:hRule="atLeast" w:val="1093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</w:tbl>
    <w:p w14:paraId="7D030000">
      <w:pPr>
        <w:spacing w:after="0" w:before="0" w:line="240" w:lineRule="auto"/>
        <w:ind w:firstLine="708" w:left="0" w:right="0"/>
        <w:jc w:val="both"/>
        <w:rPr>
          <w:color w:val="000000"/>
          <w:sz w:val="24"/>
        </w:rPr>
      </w:pPr>
    </w:p>
    <w:p w14:paraId="7E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Приложение: __________________________________________________________</w:t>
      </w:r>
    </w:p>
    <w:p w14:paraId="7F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Номер телефона и адрес электронной почты для связи: _______________________</w:t>
      </w:r>
    </w:p>
    <w:p w14:paraId="80030000">
      <w:pPr>
        <w:tabs>
          <w:tab w:leader="none" w:pos="1968" w:val="left"/>
        </w:tabs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Результат рассмотрения настоящего заявления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прошу: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81"/>
        <w:gridCol w:w="759"/>
      </w:tblGrid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_______________________________________________________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9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spacing w:after="0" w:before="0" w:line="240" w:lineRule="auto"/>
              <w:ind w:firstLine="0" w:left="0" w:right="0"/>
              <w:jc w:val="center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один из перечисленных способов</w:t>
            </w:r>
          </w:p>
        </w:tc>
      </w:tr>
    </w:tbl>
    <w:p w14:paraId="8A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p w14:paraId="8B030000">
      <w:pPr>
        <w:spacing w:after="0" w:before="0" w:line="240" w:lineRule="auto"/>
        <w:ind w:firstLine="0" w:left="0" w:right="0"/>
        <w:rPr>
          <w:strike w:val="1"/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030"/>
        <w:gridCol w:w="275"/>
        <w:gridCol w:w="2204"/>
        <w:gridCol w:w="275"/>
        <w:gridCol w:w="3856"/>
      </w:tblGrid>
      <w:tr>
        <w:tc>
          <w:tcPr>
            <w:tcW w:type="dxa" w:w="3030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C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D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E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F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0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3030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1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2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3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4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5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 (при наличии)</w:t>
            </w:r>
          </w:p>
        </w:tc>
      </w:tr>
    </w:tbl>
    <w:p w14:paraId="9603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97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98030000">
      <w:pPr>
        <w:pStyle w:val="Style_10"/>
        <w:tabs>
          <w:tab w:leader="none" w:pos="6600" w:val="left"/>
        </w:tabs>
        <w:spacing w:after="0" w:before="0" w:line="240" w:lineRule="auto"/>
        <w:ind w:firstLine="0" w:left="4252" w:right="0"/>
        <w:jc w:val="left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 7</w:t>
      </w:r>
    </w:p>
    <w:p w14:paraId="99030000">
      <w:pPr>
        <w:pStyle w:val="Style_10"/>
        <w:tabs>
          <w:tab w:leader="none" w:pos="6600" w:val="left"/>
        </w:tabs>
        <w:spacing w:after="0" w:before="0" w:line="240" w:lineRule="auto"/>
        <w:ind w:firstLine="0" w:left="4252" w:right="0"/>
        <w:jc w:val="left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Административному регламенту предоставления</w:t>
      </w:r>
    </w:p>
    <w:p w14:paraId="9A030000">
      <w:pPr>
        <w:pStyle w:val="Style_10"/>
        <w:tabs>
          <w:tab w:leader="none" w:pos="6600" w:val="left"/>
        </w:tabs>
        <w:spacing w:after="0" w:before="0" w:line="240" w:lineRule="auto"/>
        <w:ind w:firstLine="0" w:left="4252" w:right="0"/>
        <w:jc w:val="left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муниципальной услуги «Выдача разрешения</w:t>
      </w:r>
    </w:p>
    <w:p w14:paraId="9B030000">
      <w:pPr>
        <w:pStyle w:val="Style_10"/>
        <w:tabs>
          <w:tab w:leader="none" w:pos="6600" w:val="left"/>
        </w:tabs>
        <w:spacing w:after="0" w:before="0" w:line="240" w:lineRule="auto"/>
        <w:ind w:firstLine="0" w:left="4252" w:right="0"/>
        <w:jc w:val="left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ввод объекта в эксплуатацию»</w:t>
      </w:r>
    </w:p>
    <w:p w14:paraId="9C03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9D030000">
      <w:pPr>
        <w:pStyle w:val="Style_10"/>
        <w:spacing w:after="0" w:before="0" w:line="240" w:lineRule="auto"/>
        <w:ind w:firstLine="0" w:left="0" w:right="0"/>
        <w:rPr>
          <w:rFonts w:ascii="Times New Roman" w:hAnsi="Times New Roman"/>
          <w:color w:val="000000"/>
          <w:sz w:val="24"/>
        </w:rPr>
      </w:pPr>
    </w:p>
    <w:p w14:paraId="9E030000">
      <w:pPr>
        <w:spacing w:after="0" w:before="0" w:line="240" w:lineRule="auto"/>
        <w:ind w:firstLine="0" w:left="0" w:right="0"/>
        <w:jc w:val="right"/>
        <w:outlineLvl w:val="0"/>
        <w:rPr>
          <w:color w:val="000000"/>
          <w:sz w:val="24"/>
        </w:rPr>
      </w:pPr>
      <w:r>
        <w:rPr>
          <w:color w:val="000000"/>
          <w:sz w:val="24"/>
        </w:rPr>
        <w:t>Кому ____________________________________</w:t>
      </w:r>
    </w:p>
    <w:p w14:paraId="9F030000">
      <w:pPr>
        <w:spacing w:after="0" w:before="0" w:line="240" w:lineRule="auto"/>
        <w:ind w:firstLine="482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A0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</w:t>
      </w:r>
    </w:p>
    <w:p w14:paraId="A1030000">
      <w:pPr>
        <w:spacing w:after="0" w:before="0" w:line="240" w:lineRule="auto"/>
        <w:ind w:firstLine="3685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почты)</w:t>
      </w:r>
    </w:p>
    <w:p w14:paraId="A2030000">
      <w:pPr>
        <w:spacing w:after="0" w:before="0" w:line="240" w:lineRule="auto"/>
        <w:ind w:firstLine="0" w:left="0" w:right="0"/>
        <w:jc w:val="right"/>
        <w:rPr>
          <w:b w:val="1"/>
          <w:color w:val="000000"/>
          <w:sz w:val="24"/>
        </w:rPr>
      </w:pPr>
    </w:p>
    <w:p w14:paraId="A3030000">
      <w:pPr>
        <w:spacing w:after="0" w:before="0" w:line="240" w:lineRule="auto"/>
        <w:ind w:firstLine="0" w:left="0" w:right="0"/>
        <w:jc w:val="right"/>
        <w:rPr>
          <w:b w:val="1"/>
          <w:color w:val="000000"/>
          <w:sz w:val="24"/>
        </w:rPr>
      </w:pPr>
    </w:p>
    <w:p w14:paraId="A4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 Е Ш Е Н И Е</w:t>
      </w:r>
      <w:r>
        <w:rPr>
          <w:b w:val="1"/>
          <w:color w:val="000000"/>
          <w:sz w:val="24"/>
        </w:rPr>
        <w:br/>
      </w:r>
      <w:r>
        <w:rPr>
          <w:b w:val="1"/>
          <w:color w:val="000000"/>
          <w:sz w:val="24"/>
        </w:rPr>
        <w:t>об отказе в выдаче дубликата разрешения на ввод объекта в эксплуатацию</w:t>
      </w:r>
    </w:p>
    <w:p w14:paraId="A5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A6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________________________________________________________________________________ </w:t>
      </w:r>
    </w:p>
    <w:p w14:paraId="A7030000">
      <w:pPr>
        <w:spacing w:after="0" w:before="0" w:line="240" w:lineRule="auto"/>
        <w:ind w:firstLine="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A8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 результатам рассмотрения заявления </w:t>
      </w:r>
      <w:r>
        <w:rPr>
          <w:color w:val="000000"/>
          <w:sz w:val="24"/>
        </w:rPr>
        <w:t xml:space="preserve">о выдаче дубликата разрешения на ввод объекта в эксплуатацию </w:t>
      </w:r>
      <w:r>
        <w:rPr>
          <w:color w:val="000000"/>
          <w:sz w:val="24"/>
        </w:rPr>
        <w:t>от ______________ № ________________ принято</w:t>
      </w:r>
    </w:p>
    <w:p w14:paraId="A9030000">
      <w:pPr>
        <w:spacing w:after="0" w:before="0" w:line="240" w:lineRule="auto"/>
        <w:ind w:firstLine="3254" w:left="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>(дата и номер регистрации)</w:t>
      </w:r>
    </w:p>
    <w:p w14:paraId="AA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решение об отказе в выдаче дубликата разрешения на ввод объекта в эксплуатацию. </w:t>
      </w:r>
    </w:p>
    <w:p w14:paraId="AB030000">
      <w:pPr>
        <w:spacing w:after="0" w:before="0" w:line="240" w:lineRule="auto"/>
        <w:ind w:firstLine="0" w:left="0" w:right="0"/>
        <w:jc w:val="both"/>
        <w:rPr>
          <w:i w:val="1"/>
          <w:color w:val="000000"/>
          <w:sz w:val="24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76"/>
        <w:gridCol w:w="4603"/>
        <w:gridCol w:w="3562"/>
      </w:tblGrid>
      <w:tr>
        <w:trPr>
          <w:trHeight w:hRule="atLeast" w:val="871"/>
        </w:trPr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 пункта Административного регламента</w:t>
            </w:r>
          </w:p>
        </w:tc>
        <w:tc>
          <w:tcPr>
            <w:tcW w:type="dxa" w:w="4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type="dxa" w:w="3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>
        <w:trPr>
          <w:trHeight w:hRule="atLeast" w:val="1051"/>
        </w:trPr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2.30</w:t>
            </w:r>
          </w:p>
        </w:tc>
        <w:tc>
          <w:tcPr>
            <w:tcW w:type="dxa" w:w="4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type="dxa" w:w="3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14:paraId="B203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 вправе повторно обратиться с заявлением </w:t>
      </w:r>
      <w:r>
        <w:rPr>
          <w:rFonts w:ascii="Times New Roman" w:hAnsi="Times New Roman"/>
          <w:color w:val="000000"/>
          <w:sz w:val="24"/>
        </w:rPr>
        <w:t xml:space="preserve">о выдаче дубликата разрешения на ввод объекта в эксплуатацию </w:t>
      </w:r>
      <w:r>
        <w:rPr>
          <w:rFonts w:ascii="Times New Roman" w:hAnsi="Times New Roman"/>
          <w:color w:val="000000"/>
          <w:sz w:val="24"/>
        </w:rPr>
        <w:t>после устранения указанного нарушения.</w:t>
      </w:r>
    </w:p>
    <w:p w14:paraId="B303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B4030000">
      <w:pPr>
        <w:pStyle w:val="Style_11"/>
        <w:spacing w:after="0" w:before="0" w:line="240" w:lineRule="auto"/>
        <w:ind w:firstLine="708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Дополнительно информируем:_______________________________________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______________________________________________________________________.    </w:t>
      </w:r>
    </w:p>
    <w:p w14:paraId="B5030000">
      <w:pPr>
        <w:pStyle w:val="Style_11"/>
        <w:spacing w:after="0" w:before="0" w:line="240" w:lineRule="auto"/>
        <w:ind w:firstLine="708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B6030000">
      <w:pPr>
        <w:pStyle w:val="Style_11"/>
        <w:spacing w:after="0" w:before="0" w:line="240" w:lineRule="auto"/>
        <w:ind w:firstLine="708" w:left="0" w:right="0"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030"/>
        <w:gridCol w:w="275"/>
        <w:gridCol w:w="2204"/>
        <w:gridCol w:w="275"/>
        <w:gridCol w:w="3856"/>
      </w:tblGrid>
      <w:tr>
        <w:tc>
          <w:tcPr>
            <w:tcW w:type="dxa" w:w="303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7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8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9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A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B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502"/>
        </w:trPr>
        <w:tc>
          <w:tcPr>
            <w:tcW w:type="dxa" w:w="30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C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D03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22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E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type="dxa" w:w="2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F03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385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C0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 (при наличии)</w:t>
            </w:r>
          </w:p>
        </w:tc>
      </w:tr>
    </w:tbl>
    <w:p w14:paraId="C1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14:paraId="C2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C303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8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 Административному регламенту предоставления</w:t>
      </w:r>
    </w:p>
    <w:p w14:paraId="C403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муниципальной услуги «Выдача разрешения</w:t>
      </w:r>
    </w:p>
    <w:p w14:paraId="C503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 ввод объекта в эксплуатацию»</w:t>
      </w:r>
    </w:p>
    <w:p w14:paraId="C603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C7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C8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З А Я В Л Е Н И Е</w:t>
      </w:r>
    </w:p>
    <w:p w14:paraId="C9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об оставлении заявления о выдаче разрешения на ввод объекта в эксплуатацию без рассмотрения</w:t>
      </w:r>
    </w:p>
    <w:p w14:paraId="CA030000">
      <w:pPr>
        <w:spacing w:after="0" w:before="0" w:line="240" w:lineRule="auto"/>
        <w:ind w:firstLine="0" w:left="0" w:right="0"/>
        <w:jc w:val="center"/>
        <w:rPr>
          <w:b w:val="1"/>
          <w:color w:val="000000"/>
          <w:sz w:val="24"/>
        </w:rPr>
      </w:pPr>
    </w:p>
    <w:p w14:paraId="CB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«__» __________ 20___ г.</w:t>
      </w:r>
    </w:p>
    <w:p w14:paraId="CC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tbl>
      <w:tblPr>
        <w:tblStyle w:val="Style_3"/>
        <w:tblInd w:type="dxa" w:w="18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59"/>
      </w:tblGrid>
      <w:tr>
        <w:trPr>
          <w:trHeight w:hRule="atLeast" w:val="165"/>
        </w:trPr>
        <w:tc>
          <w:tcPr>
            <w:tcW w:type="dxa" w:w="945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CD03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126"/>
        </w:trPr>
        <w:tc>
          <w:tcPr>
            <w:tcW w:type="dxa" w:w="945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CE030000">
            <w:pPr>
              <w:spacing w:after="0" w:before="0" w:line="240" w:lineRule="auto"/>
              <w:ind w:firstLine="0" w:left="0" w:right="0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945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CF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D0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</w:p>
        </w:tc>
      </w:tr>
    </w:tbl>
    <w:p w14:paraId="D103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p w14:paraId="D2030000">
      <w:pPr>
        <w:spacing w:after="0" w:before="0" w:line="240" w:lineRule="auto"/>
        <w:ind w:firstLine="708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Прошу оставить  заявление о выдаче разрешения </w:t>
      </w:r>
      <w:r>
        <w:rPr>
          <w:color w:val="000000"/>
          <w:sz w:val="24"/>
        </w:rPr>
        <w:t>на ввод объекта в эксплуатацию</w:t>
      </w:r>
      <w:r>
        <w:rPr>
          <w:color w:val="000000"/>
          <w:sz w:val="24"/>
        </w:rPr>
        <w:t xml:space="preserve"> от ________________№_________________ без рассмотрения.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13"/>
        <w:gridCol w:w="4495"/>
        <w:gridCol w:w="4132"/>
      </w:tblGrid>
      <w:tr>
        <w:trPr>
          <w:trHeight w:hRule="atLeast" w:val="540"/>
        </w:trPr>
        <w:tc>
          <w:tcPr>
            <w:tcW w:type="dxa" w:w="9640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D3030000">
            <w:pPr>
              <w:spacing w:after="0" w:before="0" w:line="240" w:lineRule="auto"/>
              <w:ind w:firstLine="720" w:left="0" w:right="0"/>
              <w:contextualSpacing w:val="1"/>
              <w:jc w:val="center"/>
              <w:rPr>
                <w:color w:val="000000"/>
                <w:sz w:val="24"/>
              </w:rPr>
            </w:pPr>
          </w:p>
          <w:p w14:paraId="D4030000">
            <w:pPr>
              <w:spacing w:after="0" w:before="0" w:line="240" w:lineRule="auto"/>
              <w:ind w:firstLine="720" w:left="0" w:right="0"/>
              <w:contextualSpacing w:val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Сведения о застройщике</w:t>
            </w:r>
          </w:p>
        </w:tc>
      </w:tr>
      <w:tr>
        <w:trPr>
          <w:trHeight w:hRule="atLeast" w:val="60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916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1.1.1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753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1.1.2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66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1.1.3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юридическом лице: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175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1.2.1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551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1.2.2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rPr>
          <w:trHeight w:hRule="atLeast" w:val="554"/>
        </w:trPr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1.2.3</w:t>
            </w:r>
          </w:p>
        </w:tc>
        <w:tc>
          <w:tcPr>
            <w:tcW w:type="dxa" w:w="4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type="dxa" w:w="4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</w:tbl>
    <w:p w14:paraId="ED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p w14:paraId="EE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Приложение:___________________________________________________________</w:t>
      </w:r>
    </w:p>
    <w:p w14:paraId="EF03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Номер телефона и адрес электронной почты для связи:_______________________</w:t>
      </w:r>
    </w:p>
    <w:p w14:paraId="F0030000">
      <w:pPr>
        <w:tabs>
          <w:tab w:leader="none" w:pos="1968" w:val="left"/>
        </w:tabs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>Результат рассмотрения настоящего заявления прошу:</w:t>
      </w:r>
    </w:p>
    <w:p w14:paraId="F103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42"/>
        <w:gridCol w:w="1098"/>
      </w:tblGrid>
      <w:tr>
        <w:tc>
          <w:tcPr>
            <w:tcW w:type="dxa" w:w="8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spacing w:after="0" w:before="0" w:line="240" w:lineRule="auto"/>
              <w:ind w:firstLine="0" w:left="0" w:right="0"/>
              <w:rPr>
                <w:i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_______________________________________________________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8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</w:tr>
      <w:tr>
        <w:tc>
          <w:tcPr>
            <w:tcW w:type="dxa" w:w="9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before="0" w:line="240" w:lineRule="auto"/>
              <w:ind w:firstLine="0" w:left="0" w:right="0"/>
              <w:jc w:val="center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Указывается один из перечисленных способов</w:t>
            </w:r>
          </w:p>
        </w:tc>
      </w:tr>
    </w:tbl>
    <w:p w14:paraId="FB03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p w14:paraId="FC030000">
      <w:pPr>
        <w:spacing w:after="0" w:before="0" w:line="240" w:lineRule="auto"/>
        <w:ind w:firstLine="0" w:left="0" w:right="0"/>
        <w:rPr>
          <w:strike w:val="1"/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030"/>
        <w:gridCol w:w="827"/>
        <w:gridCol w:w="1652"/>
        <w:gridCol w:w="550"/>
        <w:gridCol w:w="3581"/>
      </w:tblGrid>
      <w:tr>
        <w:tc>
          <w:tcPr>
            <w:tcW w:type="dxa" w:w="3030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D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E03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65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F03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55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004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58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1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3030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2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304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16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4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55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5040000">
            <w:pPr>
              <w:spacing w:after="0" w:before="0" w:line="240" w:lineRule="auto"/>
              <w:ind w:firstLine="0" w:left="0" w:right="0"/>
              <w:rPr>
                <w:color w:val="000000"/>
                <w:sz w:val="24"/>
              </w:rPr>
            </w:pPr>
          </w:p>
        </w:tc>
        <w:tc>
          <w:tcPr>
            <w:tcW w:type="dxa" w:w="35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06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 (при наличии)</w:t>
            </w:r>
          </w:p>
        </w:tc>
      </w:tr>
    </w:tbl>
    <w:p w14:paraId="07040000">
      <w:pPr>
        <w:pStyle w:val="Style_10"/>
        <w:spacing w:after="0" w:before="0" w:line="240" w:lineRule="auto"/>
        <w:ind w:firstLine="5387" w:left="0" w:right="0"/>
        <w:jc w:val="center"/>
        <w:rPr>
          <w:rFonts w:ascii="Times New Roman" w:hAnsi="Times New Roman"/>
          <w:color w:val="000000"/>
          <w:sz w:val="24"/>
        </w:rPr>
      </w:pPr>
    </w:p>
    <w:p w14:paraId="08040000">
      <w:pPr>
        <w:spacing w:after="0" w:before="0" w:line="240" w:lineRule="auto"/>
        <w:ind w:firstLine="0" w:left="0" w:right="0"/>
        <w:rPr>
          <w:b w:val="1"/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0904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ПРИЛОЖЕНИЕ № 9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 Административному регламенту предоставления</w:t>
      </w:r>
    </w:p>
    <w:p w14:paraId="0A04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муниципальной услуги «Выдача разрешения</w:t>
      </w:r>
    </w:p>
    <w:p w14:paraId="0B040000">
      <w:pPr>
        <w:spacing w:after="0" w:before="0" w:line="240" w:lineRule="auto"/>
        <w:ind w:firstLine="0" w:left="4252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 ввод объекта в эксплуатацию»</w:t>
      </w:r>
    </w:p>
    <w:p w14:paraId="0C040000">
      <w:pPr>
        <w:spacing w:after="0" w:before="0" w:line="240" w:lineRule="auto"/>
        <w:ind w:firstLine="5387" w:left="0" w:right="0"/>
        <w:jc w:val="center"/>
        <w:rPr>
          <w:color w:val="000000"/>
          <w:sz w:val="24"/>
        </w:rPr>
      </w:pPr>
    </w:p>
    <w:p w14:paraId="0D040000">
      <w:pPr>
        <w:spacing w:after="0" w:before="0" w:line="240" w:lineRule="auto"/>
        <w:ind w:firstLine="5670" w:left="0" w:right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14:paraId="0E040000">
      <w:pPr>
        <w:spacing w:after="0" w:before="0" w:line="240" w:lineRule="auto"/>
        <w:ind w:firstLine="5387" w:left="0" w:right="0"/>
        <w:jc w:val="center"/>
        <w:rPr>
          <w:color w:val="000000"/>
          <w:sz w:val="24"/>
        </w:rPr>
      </w:pPr>
    </w:p>
    <w:p w14:paraId="0F040000">
      <w:pPr>
        <w:spacing w:after="0" w:before="0" w:line="240" w:lineRule="auto"/>
        <w:ind w:firstLine="0" w:left="0" w:right="0"/>
        <w:jc w:val="right"/>
        <w:rPr>
          <w:color w:val="000000"/>
          <w:sz w:val="24"/>
        </w:rPr>
      </w:pPr>
    </w:p>
    <w:p w14:paraId="10040000">
      <w:pPr>
        <w:spacing w:after="0" w:before="0" w:line="240" w:lineRule="auto"/>
        <w:ind w:firstLine="0" w:left="0" w:right="0"/>
        <w:jc w:val="right"/>
        <w:outlineLvl w:val="0"/>
        <w:rPr>
          <w:color w:val="000000"/>
          <w:sz w:val="24"/>
        </w:rPr>
      </w:pPr>
      <w:r>
        <w:rPr>
          <w:color w:val="000000"/>
          <w:sz w:val="24"/>
        </w:rPr>
        <w:t>Кому ___________________________________</w:t>
      </w:r>
    </w:p>
    <w:p w14:paraId="11040000">
      <w:pPr>
        <w:spacing w:after="0" w:before="0" w:line="240" w:lineRule="auto"/>
        <w:ind w:firstLine="4820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2040000">
      <w:pPr>
        <w:spacing w:after="0" w:before="0" w:line="240" w:lineRule="auto"/>
        <w:ind w:firstLine="482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_____________________________________</w:t>
      </w:r>
    </w:p>
    <w:p w14:paraId="13040000">
      <w:pPr>
        <w:spacing w:after="0" w:before="0" w:line="240" w:lineRule="auto"/>
        <w:ind w:firstLine="3685" w:left="0" w:right="0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почты)</w:t>
      </w:r>
    </w:p>
    <w:p w14:paraId="14040000">
      <w:pPr>
        <w:spacing w:after="0" w:before="0" w:line="240" w:lineRule="auto"/>
        <w:ind w:firstLine="4820" w:left="0" w:right="0"/>
        <w:jc w:val="center"/>
        <w:rPr>
          <w:color w:val="000000"/>
          <w:sz w:val="24"/>
        </w:rPr>
      </w:pPr>
    </w:p>
    <w:p w14:paraId="15040000">
      <w:pPr>
        <w:spacing w:after="0" w:before="0" w:line="240" w:lineRule="auto"/>
        <w:ind w:firstLine="0" w:left="0" w:right="0"/>
        <w:jc w:val="center"/>
        <w:rPr>
          <w:color w:val="000000"/>
          <w:sz w:val="24"/>
        </w:rPr>
      </w:pPr>
    </w:p>
    <w:p w14:paraId="16040000">
      <w:pPr>
        <w:spacing w:after="0" w:before="0" w:line="240" w:lineRule="auto"/>
        <w:ind w:firstLine="0" w:left="0" w:right="0"/>
        <w:jc w:val="center"/>
        <w:outlineLvl w:val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 Е Ш Е Н И Е</w:t>
      </w:r>
      <w:r>
        <w:rPr>
          <w:b w:val="1"/>
          <w:color w:val="000000"/>
          <w:sz w:val="24"/>
        </w:rPr>
        <w:br/>
      </w:r>
      <w:r>
        <w:rPr>
          <w:b w:val="1"/>
          <w:color w:val="000000"/>
          <w:sz w:val="24"/>
        </w:rPr>
        <w:t xml:space="preserve"> об оставлении заявления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о выдаче разрешения на ввод объекта в эксплуатацию без рассмотрения</w:t>
      </w:r>
    </w:p>
    <w:p w14:paraId="17040000">
      <w:pPr>
        <w:widowControl w:val="0"/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18040000">
      <w:pPr>
        <w:widowControl w:val="0"/>
        <w:spacing w:after="0" w:before="0" w:line="240" w:lineRule="auto"/>
        <w:ind w:firstLine="708" w:left="0" w:right="0"/>
        <w:rPr>
          <w:color w:val="000000"/>
          <w:sz w:val="24"/>
        </w:rPr>
      </w:pPr>
      <w:r>
        <w:rPr>
          <w:color w:val="000000"/>
          <w:sz w:val="24"/>
        </w:rPr>
        <w:t>На основании Вашего заявления от __________№ _________ об оставлении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</w:t>
      </w:r>
      <w:r>
        <w:rPr>
          <w:color w:val="000000"/>
          <w:sz w:val="20"/>
        </w:rPr>
        <w:t>(дата и номер регистрации)</w:t>
      </w:r>
    </w:p>
    <w:p w14:paraId="19040000">
      <w:pPr>
        <w:spacing w:after="0" w:before="0" w:line="240" w:lineRule="auto"/>
        <w:ind w:firstLine="0" w:left="0" w:right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>
        <w:rPr>
          <w:color w:val="000000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1A040000">
      <w:pPr>
        <w:spacing w:after="0" w:before="0" w:line="240" w:lineRule="auto"/>
        <w:ind w:firstLine="0" w:left="0" w:right="0"/>
        <w:jc w:val="center"/>
        <w:rPr>
          <w:color w:val="000000"/>
          <w:sz w:val="24"/>
        </w:rPr>
      </w:pPr>
    </w:p>
    <w:p w14:paraId="1B040000">
      <w:pPr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принято решение об оставлении заявления </w:t>
      </w:r>
      <w:r>
        <w:rPr>
          <w:color w:val="000000"/>
          <w:sz w:val="24"/>
        </w:rPr>
        <w:t>о выдаче разрешения на ввод объекта в эксплуатацию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от _____________№___________  без рассмотрения.</w:t>
      </w:r>
    </w:p>
    <w:p w14:paraId="1C04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(дата и номер регистрации)</w:t>
      </w:r>
    </w:p>
    <w:p w14:paraId="1D040000">
      <w:pPr>
        <w:pStyle w:val="Style_8"/>
        <w:spacing w:after="0" w:before="0" w:line="240" w:lineRule="auto"/>
        <w:ind w:firstLine="709" w:left="0" w:right="0"/>
        <w:jc w:val="both"/>
        <w:rPr>
          <w:color w:val="000000"/>
          <w:sz w:val="24"/>
        </w:rPr>
      </w:pPr>
    </w:p>
    <w:p w14:paraId="1E040000">
      <w:pPr>
        <w:pStyle w:val="Style_8"/>
        <w:spacing w:after="0" w:before="0" w:line="240" w:lineRule="auto"/>
        <w:ind w:firstLine="0" w:left="0" w:right="0"/>
        <w:jc w:val="both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119"/>
        <w:gridCol w:w="283"/>
        <w:gridCol w:w="2269"/>
        <w:gridCol w:w="283"/>
        <w:gridCol w:w="3516"/>
      </w:tblGrid>
      <w:tr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F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004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1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204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351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3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4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504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6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7040000">
            <w:pPr>
              <w:spacing w:after="0" w:before="0" w:line="240" w:lineRule="auto"/>
              <w:ind w:firstLine="0" w:left="0" w:right="0"/>
              <w:rPr>
                <w:color w:val="000000"/>
                <w:sz w:val="20"/>
              </w:rPr>
            </w:pPr>
          </w:p>
        </w:tc>
        <w:tc>
          <w:tcPr>
            <w:tcW w:type="dxa" w:w="35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28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 (при наличии)</w:t>
            </w:r>
          </w:p>
        </w:tc>
      </w:tr>
    </w:tbl>
    <w:p w14:paraId="29040000">
      <w:pPr>
        <w:spacing w:after="0" w:before="0" w:line="240" w:lineRule="auto"/>
        <w:ind w:firstLine="0" w:left="0" w:right="0"/>
        <w:rPr>
          <w:color w:val="000000"/>
          <w:sz w:val="24"/>
        </w:rPr>
      </w:pPr>
    </w:p>
    <w:p w14:paraId="2A040000">
      <w:pPr>
        <w:spacing w:after="0" w:before="0" w:line="240" w:lineRule="auto"/>
        <w:ind w:firstLine="0" w:left="0" w:right="0"/>
        <w:outlineLvl w:val="0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14:paraId="2B040000">
      <w:pPr>
        <w:spacing w:after="0" w:before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2C040000">
      <w:pPr>
        <w:sectPr>
          <w:headerReference r:id="rId9" w:type="first"/>
          <w:headerReference r:id="rId1" w:type="default"/>
          <w:footerReference r:id="rId10" w:type="first"/>
          <w:footerReference r:id="rId2" w:type="default"/>
          <w:pgSz w:h="16848" w:orient="portrait" w:w="11908"/>
          <w:pgMar w:bottom="794" w:footer="709" w:gutter="0" w:header="709" w:left="1701" w:right="567" w:top="794"/>
          <w:pgNumType w:start="1"/>
          <w:titlePg/>
        </w:sectPr>
      </w:pPr>
    </w:p>
    <w:p w14:paraId="2D040000">
      <w:pPr>
        <w:spacing w:after="0" w:before="0" w:line="240" w:lineRule="auto"/>
        <w:ind w:firstLine="0" w:left="7087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ПРИЛОЖЕНИЕ № 10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 Административному регламенту предоставления муниципальной</w:t>
      </w:r>
    </w:p>
    <w:p w14:paraId="2E040000">
      <w:pPr>
        <w:spacing w:after="0" w:before="0" w:line="240" w:lineRule="auto"/>
        <w:ind w:firstLine="0" w:left="7087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услуги «Выдача разрешения на ввод объекта в эксплуатацию»</w:t>
      </w:r>
    </w:p>
    <w:p w14:paraId="2F040000">
      <w:pPr>
        <w:widowControl w:val="0"/>
        <w:tabs>
          <w:tab w:leader="none" w:pos="567" w:val="left"/>
        </w:tabs>
        <w:spacing w:after="0" w:before="0" w:line="240" w:lineRule="auto"/>
        <w:ind w:firstLine="426" w:left="0" w:right="0"/>
        <w:jc w:val="center"/>
        <w:rPr>
          <w:b w:val="1"/>
          <w:color w:val="000000"/>
          <w:sz w:val="24"/>
        </w:rPr>
      </w:pPr>
    </w:p>
    <w:p w14:paraId="30040000">
      <w:pPr>
        <w:widowControl w:val="0"/>
        <w:tabs>
          <w:tab w:leader="none" w:pos="567" w:val="left"/>
        </w:tabs>
        <w:spacing w:after="0" w:before="0" w:line="240" w:lineRule="auto"/>
        <w:ind w:firstLine="426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09"/>
        <w:gridCol w:w="3074"/>
        <w:gridCol w:w="2206"/>
        <w:gridCol w:w="1623"/>
        <w:gridCol w:w="1767"/>
        <w:gridCol w:w="1664"/>
        <w:gridCol w:w="2556"/>
      </w:tblGrid>
      <w:tr>
        <w:trPr>
          <w:tblHeader/>
        </w:trPr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Основание для начала административной процедуры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Содержание административных действий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Срок выполнения административных действий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Критерии принятия решения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Результат административного действия, способ фиксации</w:t>
            </w:r>
          </w:p>
        </w:tc>
      </w:tr>
      <w:tr>
        <w:trPr>
          <w:tblHeader/>
        </w:trPr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4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</w:tr>
      <w:tr>
        <w:tc>
          <w:tcPr>
            <w:tcW w:type="dxa" w:w="1489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Проверка документов и регистрация заявления</w:t>
            </w:r>
          </w:p>
        </w:tc>
      </w:tr>
      <w:tr>
        <w:trPr>
          <w:trHeight w:hRule="atLeast" w:val="541"/>
        </w:trPr>
        <w:tc>
          <w:tcPr>
            <w:tcW w:type="dxa" w:w="2009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0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type="dxa" w:w="2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1 рабочего дня</w:t>
            </w:r>
          </w:p>
        </w:tc>
        <w:tc>
          <w:tcPr>
            <w:tcW w:type="dxa" w:w="1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type="dxa" w:w="17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Уполномоченный орган / ГИС / ПГС</w:t>
            </w:r>
          </w:p>
          <w:p w14:paraId="45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1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–</w:t>
            </w:r>
          </w:p>
          <w:p w14:paraId="47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регистрация заявления и документов в ГИС (присвоение номера и датирование); </w:t>
            </w:r>
          </w:p>
          <w:p w14:paraId="49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14:paraId="4A040000">
            <w:pPr>
              <w:pStyle w:val="Style_4"/>
              <w:tabs>
                <w:tab w:leader="none" w:pos="391" w:val="left"/>
              </w:tabs>
              <w:spacing w:after="0" w:before="0" w:line="240" w:lineRule="auto"/>
              <w:ind w:firstLine="0" w:left="0" w:right="0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95"/>
        </w:trPr>
        <w:tc>
          <w:tcPr>
            <w:tcW w:type="dxa" w:w="200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30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Принятие решения об отказе в приеме документов, </w:t>
            </w:r>
            <w:r>
              <w:rPr>
                <w:color w:val="000000"/>
                <w:sz w:val="18"/>
              </w:rPr>
              <w:t>в случае выявления оснований для отказа в приеме документов</w:t>
            </w:r>
          </w:p>
        </w:tc>
        <w:tc>
          <w:tcPr>
            <w:tcW w:type="dxa" w:w="2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074"/>
          <w:hidden w:val="0"/>
        </w:trPr>
        <w:tc>
          <w:tcPr>
            <w:tcW w:type="dxa" w:w="200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Уполномоченный орган/ГИС 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1489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Получение сведений посредством СМЭВ</w:t>
            </w:r>
          </w:p>
        </w:tc>
      </w:tr>
      <w:tr>
        <w:trPr>
          <w:trHeight w:hRule="atLeast" w:val="126"/>
        </w:trPr>
        <w:tc>
          <w:tcPr>
            <w:tcW w:type="dxa" w:w="20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пакет зарегистрированных документов, поступивших должностному лицу,</w:t>
            </w:r>
          </w:p>
          <w:p w14:paraId="54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ответственному за предоставление  муниципальной услуги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направление межведомственных запросов в органы и организации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день регистрации заявления и документов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Уполномоченный орган/ГИС/ ПГС / СМЭВ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>
        <w:trPr>
          <w:trHeight w:hRule="atLeast" w:val="135"/>
        </w:trPr>
        <w:tc>
          <w:tcPr>
            <w:tcW w:type="dxa" w:w="20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Уполномоченный орган) /ГИС/ ПГС / СМЭВ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–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>
          <w:trHeight w:hRule="atLeast" w:val="256"/>
        </w:trPr>
        <w:tc>
          <w:tcPr>
            <w:tcW w:type="dxa" w:w="1489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Рассмотрение документов и сведений</w:t>
            </w:r>
          </w:p>
        </w:tc>
      </w:tr>
      <w:tr>
        <w:trPr>
          <w:trHeight w:hRule="atLeast" w:val="1411"/>
          <w:hidden w:val="0"/>
        </w:trPr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пакет зарегистрированных документов, поступивших должностному лицу,</w:t>
            </w:r>
          </w:p>
          <w:p w14:paraId="63040000">
            <w:pPr>
              <w:spacing w:after="0" w:before="0" w:line="240" w:lineRule="auto"/>
              <w:ind w:firstLine="34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ответственному за предоставление  муниципальной услуги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2 рабочих дней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Уполномоченный орган) / ГИС / ПГС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проект результата предоставления муниципальной услуги </w:t>
            </w:r>
          </w:p>
        </w:tc>
      </w:tr>
      <w:tr>
        <w:trPr>
          <w:trHeight w:hRule="atLeast" w:val="216"/>
        </w:trPr>
        <w:tc>
          <w:tcPr>
            <w:tcW w:type="dxa" w:w="1489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Принятие решения</w:t>
            </w:r>
          </w:p>
        </w:tc>
      </w:tr>
      <w:tr>
        <w:trPr>
          <w:trHeight w:hRule="atLeast" w:val="200"/>
        </w:trPr>
        <w:tc>
          <w:tcPr>
            <w:tcW w:type="dxa" w:w="2009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B040000">
            <w:pPr>
              <w:spacing w:after="0" w:before="0" w:line="240" w:lineRule="auto"/>
              <w:ind w:firstLine="34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type="dxa" w:w="2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1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6F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type="dxa" w:w="17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Уполномоченный орган) / ГИС / ПГС</w:t>
            </w:r>
          </w:p>
        </w:tc>
        <w:tc>
          <w:tcPr>
            <w:tcW w:type="dxa" w:w="1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–</w:t>
            </w:r>
          </w:p>
          <w:p w14:paraId="72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74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</w:tr>
      <w:tr>
        <w:trPr>
          <w:trHeight w:hRule="atLeast" w:val="1756"/>
        </w:trPr>
        <w:tc>
          <w:tcPr>
            <w:tcW w:type="dxa" w:w="2009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30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Формирование решения о предоставлении муниципальной услуги </w:t>
            </w:r>
          </w:p>
          <w:p w14:paraId="76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720"/>
          <w:hidden w:val="0"/>
        </w:trPr>
        <w:tc>
          <w:tcPr>
            <w:tcW w:type="dxa" w:w="20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before="0" w:line="240" w:lineRule="auto"/>
              <w:ind w:firstLine="34" w:left="0" w:right="0"/>
              <w:rPr>
                <w:color w:val="000000"/>
                <w:sz w:val="18"/>
              </w:rPr>
            </w:pP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Принятие решения об отказе в предоставлении услуги</w:t>
            </w:r>
          </w:p>
        </w:tc>
        <w:tc>
          <w:tcPr>
            <w:tcW w:type="dxa" w:w="2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1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176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1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Результат предоставления муниципальной услуги по форме, приведенной в приложении №3 к </w:t>
            </w:r>
            <w:r>
              <w:rPr>
                <w:color w:val="000000"/>
                <w:sz w:val="18"/>
              </w:rPr>
              <w:t>Административному регламенту</w:t>
            </w:r>
            <w:r>
              <w:rPr>
                <w:color w:val="000000"/>
                <w:sz w:val="18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>
        <w:trPr>
          <w:trHeight w:hRule="atLeast" w:val="368"/>
          <w:hidden w:val="0"/>
        </w:trPr>
        <w:tc>
          <w:tcPr>
            <w:tcW w:type="dxa" w:w="20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type="dxa" w:w="2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6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00"/>
          <w:hidden w:val="0"/>
        </w:trPr>
        <w:tc>
          <w:tcPr>
            <w:tcW w:type="dxa" w:w="1489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numPr>
                <w:ilvl w:val="0"/>
                <w:numId w:val="2"/>
              </w:numPr>
              <w:spacing w:after="0" w:before="0" w:line="240" w:lineRule="auto"/>
              <w:ind w:firstLine="0" w:left="0" w:right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Выдача результата </w:t>
            </w:r>
          </w:p>
        </w:tc>
      </w:tr>
      <w:tr>
        <w:trPr>
          <w:trHeight w:hRule="atLeast" w:val="1608"/>
        </w:trPr>
        <w:tc>
          <w:tcPr>
            <w:tcW w:type="dxa" w:w="20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before="0" w:line="240" w:lineRule="auto"/>
              <w:ind w:firstLine="34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before="0" w:line="240" w:lineRule="auto"/>
              <w:ind w:firstLine="32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Регистрация результата предоставления муниципальной услуги </w:t>
            </w:r>
          </w:p>
          <w:p w14:paraId="82040000">
            <w:pPr>
              <w:spacing w:after="0" w:before="0" w:line="240" w:lineRule="auto"/>
              <w:ind w:firstLine="32" w:left="0" w:right="0"/>
              <w:rPr>
                <w:color w:val="000000"/>
                <w:sz w:val="18"/>
              </w:rPr>
            </w:pP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before="0" w:line="240" w:lineRule="auto"/>
              <w:ind w:firstLine="29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before="0" w:line="240" w:lineRule="auto"/>
              <w:ind w:firstLine="28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before="0" w:line="240" w:lineRule="auto"/>
              <w:ind w:firstLine="28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Уполномоченный орган) / ГИС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–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before="0" w:line="240" w:lineRule="auto"/>
              <w:ind w:firstLine="47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>
        <w:trPr>
          <w:trHeight w:hRule="atLeast" w:val="809"/>
        </w:trPr>
        <w:tc>
          <w:tcPr>
            <w:tcW w:type="dxa" w:w="20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89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Уполномоченный орган) / АИС МФЦ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8F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внесение сведений в ГИС о выдаче результата муниципальной услуги</w:t>
            </w:r>
          </w:p>
        </w:tc>
      </w:tr>
      <w:tr>
        <w:trPr>
          <w:trHeight w:hRule="atLeast" w:val="200"/>
          <w:hidden w:val="0"/>
        </w:trPr>
        <w:tc>
          <w:tcPr>
            <w:tcW w:type="dxa" w:w="20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before="0" w:line="240" w:lineRule="auto"/>
              <w:ind w:firstLine="32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before="0" w:line="240" w:lineRule="auto"/>
              <w:ind w:firstLine="29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before="0" w:line="240" w:lineRule="auto"/>
              <w:ind w:firstLine="28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before="0" w:line="240" w:lineRule="auto"/>
              <w:ind w:firstLine="28" w:left="0" w:righ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ГИС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before="0" w:line="240" w:lineRule="auto"/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before="0" w:line="240" w:lineRule="auto"/>
              <w:ind w:firstLine="0" w:left="0" w:right="0"/>
              <w:outlineLvl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14:paraId="96040000">
      <w:pPr>
        <w:widowControl w:val="0"/>
        <w:spacing w:after="0" w:before="0" w:line="240" w:lineRule="auto"/>
        <w:ind w:firstLine="0" w:left="0" w:right="0"/>
        <w:rPr>
          <w:color w:val="000000"/>
          <w:sz w:val="18"/>
        </w:rPr>
      </w:pPr>
    </w:p>
    <w:p w14:paraId="97040000">
      <w:pPr>
        <w:spacing w:after="0" w:before="0" w:line="240" w:lineRule="auto"/>
        <w:ind w:firstLine="0" w:left="0" w:right="0"/>
        <w:outlineLvl w:val="0"/>
        <w:rPr>
          <w:color w:val="000000"/>
          <w:sz w:val="18"/>
        </w:rPr>
      </w:pPr>
    </w:p>
    <w:p w14:paraId="98040000">
      <w:pPr>
        <w:spacing w:after="0" w:before="0" w:line="240" w:lineRule="auto"/>
        <w:ind w:firstLine="0" w:left="0" w:right="0"/>
        <w:rPr>
          <w:sz w:val="24"/>
        </w:rPr>
      </w:pPr>
    </w:p>
    <w:sectPr>
      <w:headerReference r:id="rId3" w:type="default"/>
      <w:footerReference r:id="rId4" w:type="default"/>
      <w:pgSz w:h="11908" w:orient="landscape" w:w="16848"/>
      <w:pgMar w:bottom="794" w:footer="720" w:gutter="0" w:header="720" w:left="1701" w:right="567" w:top="79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  <w:rPr>
        <w:rFonts w:ascii="Times New Roman" w:hAnsi="Times New Roman"/>
        <w:sz w:val="24"/>
      </w:rPr>
    </w:pPr>
  </w:p>
  <w:p w14:paraId="05000000">
    <w:pPr>
      <w:pStyle w:val="Style_1"/>
      <w:ind/>
      <w:jc w:val="center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rFonts w:ascii="Times New Roman" w:hAnsi="Times New Roman"/>
        <w:sz w:val="24"/>
      </w:rPr>
    </w:pPr>
  </w:p>
  <w:p w14:paraId="08000000">
    <w:pPr>
      <w:pStyle w:val="Style_1"/>
      <w:ind/>
      <w:jc w:val="center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20" w:left="420"/>
      </w:pPr>
    </w:lvl>
    <w:lvl w:ilvl="1">
      <w:start w:val="1"/>
      <w:numFmt w:val="decimal"/>
      <w:lvlText w:val="%1.%2."/>
      <w:lvlJc w:val="left"/>
      <w:pPr>
        <w:ind w:hanging="720" w:left="1429"/>
      </w:pPr>
      <w:rPr>
        <w:i w:val="0"/>
      </w:r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6"/>
    </w:rPr>
  </w:style>
  <w:style w:default="1" w:styleId="Style_12_ch" w:type="character">
    <w:name w:val="Normal"/>
    <w:link w:val="Style_12"/>
    <w:rPr>
      <w:sz w:val="26"/>
    </w:rPr>
  </w:style>
  <w:style w:styleId="Style_13" w:type="paragraph">
    <w:name w:val="Default Font HxMail Style"/>
    <w:link w:val="Style_13_ch"/>
    <w:rPr>
      <w:rFonts w:ascii="Times New Roman" w:hAnsi="Times New Roman"/>
      <w:color w:val="5B9BD5"/>
      <w:u w:val="none"/>
    </w:rPr>
  </w:style>
  <w:style w:styleId="Style_13_ch" w:type="character">
    <w:name w:val="Default Font HxMail Style"/>
    <w:link w:val="Style_13"/>
    <w:rPr>
      <w:rFonts w:ascii="Times New Roman" w:hAnsi="Times New Roman"/>
      <w:color w:val="5B9BD5"/>
      <w:u w:val="none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  <w:sz w:val="22"/>
    </w:rPr>
  </w:style>
  <w:style w:styleId="Style_11_ch" w:type="character">
    <w:name w:val="ConsPlusNonformat"/>
    <w:link w:val="Style_11"/>
    <w:rPr>
      <w:rFonts w:ascii="Courier New" w:hAnsi="Courier New"/>
      <w:sz w:val="22"/>
    </w:rPr>
  </w:style>
  <w:style w:styleId="Style_14" w:type="paragraph">
    <w:name w:val="toc 2"/>
    <w:next w:val="Style_12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2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endnote text"/>
    <w:basedOn w:val="Style_12"/>
    <w:link w:val="Style_16_ch"/>
    <w:rPr>
      <w:sz w:val="20"/>
    </w:rPr>
  </w:style>
  <w:style w:styleId="Style_16_ch" w:type="character">
    <w:name w:val="endnote text"/>
    <w:basedOn w:val="Style_12_ch"/>
    <w:link w:val="Style_16"/>
    <w:rPr>
      <w:sz w:val="20"/>
    </w:rPr>
  </w:style>
  <w:style w:styleId="Style_17" w:type="paragraph">
    <w:name w:val="toc 6"/>
    <w:next w:val="Style_12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2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5" w:type="paragraph">
    <w:name w:val="Body Text"/>
    <w:basedOn w:val="Style_12"/>
    <w:link w:val="Style_5_ch"/>
    <w:pPr>
      <w:ind/>
      <w:jc w:val="both"/>
    </w:pPr>
  </w:style>
  <w:style w:styleId="Style_5_ch" w:type="character">
    <w:name w:val="Body Text"/>
    <w:basedOn w:val="Style_12_ch"/>
    <w:link w:val="Style_5"/>
  </w:style>
  <w:style w:styleId="Style_4" w:type="paragraph">
    <w:name w:val="List Paragraph"/>
    <w:basedOn w:val="Style_12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12_ch"/>
    <w:link w:val="Style_4"/>
    <w:rPr>
      <w:rFonts w:ascii="Calibri" w:hAnsi="Calibri"/>
      <w:sz w:val="22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9" w:type="paragraph">
    <w:name w:val="heading 3"/>
    <w:basedOn w:val="Style_12"/>
    <w:next w:val="Style_12"/>
    <w:link w:val="Style_19_ch"/>
    <w:uiPriority w:val="9"/>
    <w:qFormat/>
    <w:pPr>
      <w:keepNext w:val="1"/>
      <w:ind/>
      <w:jc w:val="both"/>
      <w:outlineLvl w:val="2"/>
    </w:pPr>
    <w:rPr>
      <w:b w:val="1"/>
      <w:sz w:val="28"/>
    </w:rPr>
  </w:style>
  <w:style w:styleId="Style_19_ch" w:type="character">
    <w:name w:val="heading 3"/>
    <w:basedOn w:val="Style_12_ch"/>
    <w:link w:val="Style_19"/>
    <w:rPr>
      <w:b w:val="1"/>
      <w:sz w:val="28"/>
    </w:rPr>
  </w:style>
  <w:style w:styleId="Style_20" w:type="paragraph">
    <w:link w:val="Style_20_ch"/>
    <w:semiHidden w:val="1"/>
    <w:unhideWhenUsed w:val="1"/>
    <w:rPr>
      <w:rFonts w:ascii="Calibri" w:hAnsi="Calibri"/>
      <w:sz w:val="22"/>
    </w:rPr>
  </w:style>
  <w:style w:styleId="Style_20_ch" w:type="character">
    <w:link w:val="Style_20"/>
    <w:semiHidden w:val="1"/>
    <w:unhideWhenUsed w:val="1"/>
    <w:rPr>
      <w:rFonts w:ascii="Calibri" w:hAnsi="Calibri"/>
      <w:sz w:val="22"/>
    </w:rPr>
  </w:style>
  <w:style w:styleId="Style_21" w:type="paragraph">
    <w:name w:val="Цветовое выделение"/>
    <w:link w:val="Style_21_ch"/>
    <w:rPr>
      <w:b w:val="1"/>
      <w:color w:val="000080"/>
    </w:rPr>
  </w:style>
  <w:style w:styleId="Style_21_ch" w:type="character">
    <w:name w:val="Цветовое выделение"/>
    <w:link w:val="Style_21"/>
    <w:rPr>
      <w:b w:val="1"/>
      <w:color w:val="000080"/>
    </w:rPr>
  </w:style>
  <w:style w:styleId="Style_22" w:type="paragraph">
    <w:name w:val="МУ Обычный стиль"/>
    <w:basedOn w:val="Style_12"/>
    <w:link w:val="Style_22_ch"/>
    <w:pPr>
      <w:widowControl w:val="0"/>
      <w:tabs>
        <w:tab w:leader="none" w:pos="0" w:val="left"/>
        <w:tab w:leader="none" w:pos="1260" w:val="left"/>
        <w:tab w:leader="none" w:pos="2124" w:val="left"/>
        <w:tab w:leader="none" w:pos="2832" w:val="left"/>
        <w:tab w:leader="none" w:pos="3540" w:val="left"/>
        <w:tab w:leader="none" w:pos="4248" w:val="left"/>
        <w:tab w:leader="none" w:pos="4956" w:val="left"/>
        <w:tab w:leader="none" w:pos="5664" w:val="left"/>
        <w:tab w:leader="none" w:pos="6372" w:val="left"/>
        <w:tab w:leader="none" w:pos="7080" w:val="left"/>
        <w:tab w:leader="none" w:pos="7788" w:val="left"/>
        <w:tab w:leader="none" w:pos="8496" w:val="left"/>
        <w:tab w:leader="none" w:pos="9204" w:val="left"/>
        <w:tab w:leader="none" w:pos="9912" w:val="left"/>
      </w:tabs>
      <w:ind w:firstLine="567" w:left="0"/>
      <w:jc w:val="both"/>
    </w:pPr>
    <w:rPr>
      <w:sz w:val="28"/>
    </w:rPr>
  </w:style>
  <w:style w:styleId="Style_22_ch" w:type="character">
    <w:name w:val="МУ Обычный стиль"/>
    <w:basedOn w:val="Style_12_ch"/>
    <w:link w:val="Style_22"/>
    <w:rPr>
      <w:sz w:val="28"/>
    </w:rPr>
  </w:style>
  <w:style w:styleId="Style_23" w:type="paragraph">
    <w:name w:val="Document Map"/>
    <w:basedOn w:val="Style_12"/>
    <w:link w:val="Style_23_ch"/>
    <w:rPr>
      <w:rFonts w:ascii="Tahoma" w:hAnsi="Tahoma"/>
      <w:sz w:val="16"/>
    </w:rPr>
  </w:style>
  <w:style w:styleId="Style_23_ch" w:type="character">
    <w:name w:val="Document Map"/>
    <w:basedOn w:val="Style_12_ch"/>
    <w:link w:val="Style_23"/>
    <w:rPr>
      <w:rFonts w:ascii="Tahoma" w:hAnsi="Tahoma"/>
      <w:sz w:val="16"/>
    </w:rPr>
  </w:style>
  <w:style w:styleId="Style_24" w:type="paragraph">
    <w:name w:val="Рег. 1.1.1"/>
    <w:basedOn w:val="Style_12"/>
    <w:link w:val="Style_24_ch"/>
    <w:pPr>
      <w:spacing w:line="276" w:lineRule="auto"/>
      <w:ind/>
      <w:jc w:val="both"/>
    </w:pPr>
    <w:rPr>
      <w:sz w:val="28"/>
    </w:rPr>
  </w:style>
  <w:style w:styleId="Style_24_ch" w:type="character">
    <w:name w:val="Рег. 1.1.1"/>
    <w:basedOn w:val="Style_12_ch"/>
    <w:link w:val="Style_24"/>
    <w:rPr>
      <w:sz w:val="28"/>
    </w:rPr>
  </w:style>
  <w:style w:styleId="Style_25" w:type="paragraph">
    <w:name w:val="annotation reference"/>
    <w:link w:val="Style_25_ch"/>
    <w:rPr>
      <w:sz w:val="16"/>
    </w:rPr>
  </w:style>
  <w:style w:styleId="Style_25_ch" w:type="character">
    <w:name w:val="annotation reference"/>
    <w:link w:val="Style_25"/>
    <w:rPr>
      <w:sz w:val="16"/>
    </w:rPr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27" w:type="paragraph">
    <w:name w:val="Default"/>
    <w:link w:val="Style_27_ch"/>
    <w:rPr>
      <w:color w:val="000000"/>
      <w:sz w:val="24"/>
    </w:rPr>
  </w:style>
  <w:style w:styleId="Style_27_ch" w:type="character">
    <w:name w:val="Default"/>
    <w:link w:val="Style_27"/>
    <w:rPr>
      <w:color w:val="000000"/>
      <w:sz w:val="24"/>
    </w:rPr>
  </w:style>
  <w:style w:styleId="Style_28" w:type="paragraph">
    <w:name w:val="Гипертекстовая ссылка"/>
    <w:link w:val="Style_28_ch"/>
    <w:rPr>
      <w:color w:val="106BBE"/>
    </w:rPr>
  </w:style>
  <w:style w:styleId="Style_28_ch" w:type="character">
    <w:name w:val="Гипертекстовая ссылка"/>
    <w:link w:val="Style_28"/>
    <w:rPr>
      <w:color w:val="106BBE"/>
    </w:rPr>
  </w:style>
  <w:style w:styleId="Style_29" w:type="paragraph">
    <w:name w:val="toc 3"/>
    <w:next w:val="Style_12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s_16"/>
    <w:basedOn w:val="Style_12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s_16"/>
    <w:basedOn w:val="Style_12_ch"/>
    <w:link w:val="Style_30"/>
    <w:rPr>
      <w:sz w:val="24"/>
    </w:rPr>
  </w:style>
  <w:style w:styleId="Style_9" w:type="paragraph">
    <w:name w:val="no-indent"/>
    <w:basedOn w:val="Style_12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no-indent"/>
    <w:basedOn w:val="Style_12_ch"/>
    <w:link w:val="Style_9"/>
    <w:rPr>
      <w:sz w:val="24"/>
    </w:rPr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header"/>
    <w:basedOn w:val="Style_12_ch"/>
    <w:link w:val="Style_1"/>
    <w:rPr>
      <w:rFonts w:ascii="Calibri" w:hAnsi="Calibri"/>
      <w:sz w:val="22"/>
    </w:rPr>
  </w:style>
  <w:style w:styleId="Style_31" w:type="paragraph">
    <w:name w:val="Normal (Web)"/>
    <w:basedOn w:val="Style_12"/>
    <w:link w:val="Style_31_ch"/>
    <w:pPr>
      <w:spacing w:afterAutospacing="on" w:beforeAutospacing="on"/>
      <w:ind/>
    </w:pPr>
    <w:rPr>
      <w:sz w:val="24"/>
    </w:rPr>
  </w:style>
  <w:style w:styleId="Style_31_ch" w:type="character">
    <w:name w:val="Normal (Web)"/>
    <w:basedOn w:val="Style_12_ch"/>
    <w:link w:val="Style_31"/>
    <w:rPr>
      <w:sz w:val="24"/>
    </w:rPr>
  </w:style>
  <w:style w:styleId="Style_6" w:type="paragraph">
    <w:name w:val="Основной текст 21"/>
    <w:basedOn w:val="Style_12"/>
    <w:link w:val="Style_6_ch"/>
    <w:pPr>
      <w:widowControl w:val="0"/>
      <w:spacing w:line="100" w:lineRule="atLeast"/>
      <w:ind w:firstLine="709" w:left="0"/>
      <w:jc w:val="both"/>
    </w:pPr>
    <w:rPr>
      <w:rFonts w:ascii="Calibri" w:hAnsi="Calibri"/>
      <w:sz w:val="24"/>
    </w:rPr>
  </w:style>
  <w:style w:styleId="Style_6_ch" w:type="character">
    <w:name w:val="Основной текст 21"/>
    <w:basedOn w:val="Style_12_ch"/>
    <w:link w:val="Style_6"/>
    <w:rPr>
      <w:rFonts w:ascii="Calibri" w:hAnsi="Calibri"/>
      <w:sz w:val="24"/>
    </w:rPr>
  </w:style>
  <w:style w:styleId="Style_32" w:type="paragraph">
    <w:name w:val="heading 5"/>
    <w:next w:val="Style_12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heading 1"/>
    <w:basedOn w:val="Style_12"/>
    <w:next w:val="Style_12"/>
    <w:link w:val="Style_33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33_ch" w:type="character">
    <w:name w:val="heading 1"/>
    <w:basedOn w:val="Style_12_ch"/>
    <w:link w:val="Style_33"/>
    <w:rPr>
      <w:b w:val="1"/>
      <w:sz w:val="24"/>
    </w:rPr>
  </w:style>
  <w:style w:styleId="Style_34" w:type="paragraph">
    <w:name w:val="empty"/>
    <w:basedOn w:val="Style_12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empty"/>
    <w:basedOn w:val="Style_12_ch"/>
    <w:link w:val="Style_34"/>
    <w:rPr>
      <w:sz w:val="24"/>
    </w:rPr>
  </w:style>
  <w:style w:styleId="Style_35" w:type="paragraph">
    <w:name w:val="Hyperlink"/>
    <w:link w:val="Style_35_ch"/>
    <w:rPr>
      <w:color w:val="0563C1"/>
      <w:u w:val="single"/>
    </w:rPr>
  </w:style>
  <w:style w:styleId="Style_35_ch" w:type="character">
    <w:name w:val="Hyperlink"/>
    <w:link w:val="Style_35"/>
    <w:rPr>
      <w:color w:val="0563C1"/>
      <w:u w:val="single"/>
    </w:rPr>
  </w:style>
  <w:style w:styleId="Style_36" w:type="paragraph">
    <w:name w:val="Footnote"/>
    <w:basedOn w:val="Style_12"/>
    <w:link w:val="Style_36_ch"/>
    <w:rPr>
      <w:rFonts w:ascii="Calibri" w:hAnsi="Calibri"/>
      <w:sz w:val="20"/>
    </w:rPr>
  </w:style>
  <w:style w:styleId="Style_36_ch" w:type="character">
    <w:name w:val="Footnote"/>
    <w:basedOn w:val="Style_12_ch"/>
    <w:link w:val="Style_36"/>
    <w:rPr>
      <w:rFonts w:ascii="Calibri" w:hAnsi="Calibri"/>
      <w:sz w:val="20"/>
    </w:rPr>
  </w:style>
  <w:style w:styleId="Style_37" w:type="paragraph">
    <w:name w:val="Текст концевой сноски Знак1"/>
    <w:link w:val="Style_37_ch"/>
    <w:rPr>
      <w:rFonts w:ascii="Calibri" w:hAnsi="Calibri"/>
      <w:sz w:val="24"/>
    </w:rPr>
  </w:style>
  <w:style w:styleId="Style_37_ch" w:type="character">
    <w:name w:val="Текст концевой сноски Знак1"/>
    <w:link w:val="Style_37"/>
    <w:rPr>
      <w:rFonts w:ascii="Calibri" w:hAnsi="Calibri"/>
      <w:sz w:val="24"/>
    </w:rPr>
  </w:style>
  <w:style w:styleId="Style_38" w:type="paragraph">
    <w:name w:val="toc 1"/>
    <w:next w:val="Style_12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ConsPlusTitle"/>
    <w:link w:val="Style_40_ch"/>
    <w:pPr>
      <w:widowControl w:val="0"/>
      <w:ind/>
    </w:pPr>
    <w:rPr>
      <w:rFonts w:ascii="Calibri" w:hAnsi="Calibri"/>
      <w:b w:val="1"/>
      <w:sz w:val="22"/>
    </w:rPr>
  </w:style>
  <w:style w:styleId="Style_40_ch" w:type="character">
    <w:name w:val="ConsPlusTitle"/>
    <w:link w:val="Style_40"/>
    <w:rPr>
      <w:rFonts w:ascii="Calibri" w:hAnsi="Calibri"/>
      <w:b w:val="1"/>
      <w:sz w:val="22"/>
    </w:rPr>
  </w:style>
  <w:style w:styleId="Style_41" w:type="paragraph">
    <w:name w:val="Рег. Основной текст уровнеь 1.1 (базовый)"/>
    <w:basedOn w:val="Style_8"/>
    <w:link w:val="Style_41_ch"/>
    <w:pPr>
      <w:spacing w:line="276" w:lineRule="auto"/>
      <w:ind/>
      <w:jc w:val="both"/>
    </w:pPr>
  </w:style>
  <w:style w:styleId="Style_41_ch" w:type="character">
    <w:name w:val="Рег. Основной текст уровнеь 1.1 (базовый)"/>
    <w:basedOn w:val="Style_8_ch"/>
    <w:link w:val="Style_41"/>
  </w:style>
  <w:style w:styleId="Style_42" w:type="paragraph">
    <w:name w:val="endnote reference"/>
    <w:link w:val="Style_42_ch"/>
    <w:rPr>
      <w:vertAlign w:val="superscript"/>
    </w:rPr>
  </w:style>
  <w:style w:styleId="Style_42_ch" w:type="character">
    <w:name w:val="endnote reference"/>
    <w:link w:val="Style_42"/>
    <w:rPr>
      <w:vertAlign w:val="superscript"/>
    </w:rPr>
  </w:style>
  <w:style w:styleId="Style_43" w:type="paragraph">
    <w:name w:val="toc 9"/>
    <w:next w:val="Style_12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Основной текст1"/>
    <w:basedOn w:val="Style_12"/>
    <w:link w:val="Style_44_ch"/>
    <w:pPr>
      <w:widowControl w:val="0"/>
      <w:spacing w:after="300" w:line="326" w:lineRule="exact"/>
      <w:ind w:hanging="340" w:left="340"/>
      <w:jc w:val="center"/>
    </w:pPr>
    <w:rPr>
      <w:sz w:val="20"/>
    </w:rPr>
  </w:style>
  <w:style w:styleId="Style_44_ch" w:type="character">
    <w:name w:val="Основной текст1"/>
    <w:basedOn w:val="Style_12_ch"/>
    <w:link w:val="Style_44"/>
    <w:rPr>
      <w:sz w:val="20"/>
    </w:rPr>
  </w:style>
  <w:style w:styleId="Style_45" w:type="paragraph">
    <w:name w:val="toc 8"/>
    <w:next w:val="Style_12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7" w:type="paragraph">
    <w:name w:val="Абзац списка1"/>
    <w:basedOn w:val="Style_12"/>
    <w:link w:val="Style_7_ch"/>
    <w:pPr>
      <w:widowControl w:val="0"/>
      <w:spacing w:line="100" w:lineRule="atLeast"/>
      <w:ind w:firstLine="0" w:left="720"/>
    </w:pPr>
    <w:rPr>
      <w:sz w:val="24"/>
    </w:rPr>
  </w:style>
  <w:style w:styleId="Style_7_ch" w:type="character">
    <w:name w:val="Абзац списка1"/>
    <w:basedOn w:val="Style_12_ch"/>
    <w:link w:val="Style_7"/>
    <w:rPr>
      <w:sz w:val="24"/>
    </w:rPr>
  </w:style>
  <w:style w:styleId="Style_46" w:type="paragraph">
    <w:name w:val="annotation subject"/>
    <w:basedOn w:val="Style_47"/>
    <w:next w:val="Style_47"/>
    <w:link w:val="Style_46_ch"/>
    <w:rPr>
      <w:b w:val="1"/>
    </w:rPr>
  </w:style>
  <w:style w:styleId="Style_46_ch" w:type="character">
    <w:name w:val="annotation subject"/>
    <w:basedOn w:val="Style_47_ch"/>
    <w:link w:val="Style_46"/>
    <w:rPr>
      <w:b w:val="1"/>
    </w:rPr>
  </w:style>
  <w:style w:styleId="Style_8" w:type="paragraph">
    <w:name w:val="ConsPlusNormal"/>
    <w:link w:val="Style_8_ch"/>
    <w:rPr>
      <w:sz w:val="28"/>
    </w:rPr>
  </w:style>
  <w:style w:styleId="Style_8_ch" w:type="character">
    <w:name w:val="ConsPlusNormal"/>
    <w:link w:val="Style_8"/>
    <w:rPr>
      <w:sz w:val="28"/>
    </w:rPr>
  </w:style>
  <w:style w:styleId="Style_48" w:type="paragraph">
    <w:name w:val="toc 5"/>
    <w:next w:val="Style_12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7" w:type="paragraph">
    <w:name w:val="annotation text"/>
    <w:basedOn w:val="Style_12"/>
    <w:link w:val="Style_47_ch"/>
    <w:pPr>
      <w:spacing w:after="200"/>
      <w:ind/>
    </w:pPr>
    <w:rPr>
      <w:rFonts w:ascii="Calibri" w:hAnsi="Calibri"/>
      <w:sz w:val="20"/>
    </w:rPr>
  </w:style>
  <w:style w:styleId="Style_47_ch" w:type="character">
    <w:name w:val="annotation text"/>
    <w:basedOn w:val="Style_12_ch"/>
    <w:link w:val="Style_47"/>
    <w:rPr>
      <w:rFonts w:ascii="Calibri" w:hAnsi="Calibri"/>
      <w:sz w:val="20"/>
    </w:rPr>
  </w:style>
  <w:style w:styleId="Style_49" w:type="paragraph">
    <w:name w:val="Нормальный"/>
    <w:link w:val="Style_49_ch"/>
  </w:style>
  <w:style w:styleId="Style_49_ch" w:type="character">
    <w:name w:val="Нормальный"/>
    <w:link w:val="Style_49"/>
  </w:style>
  <w:style w:styleId="Style_50" w:type="paragraph">
    <w:name w:val="Balloon Text"/>
    <w:basedOn w:val="Style_12"/>
    <w:link w:val="Style_50_ch"/>
    <w:rPr>
      <w:rFonts w:ascii="Segoe UI" w:hAnsi="Segoe UI"/>
      <w:sz w:val="18"/>
    </w:rPr>
  </w:style>
  <w:style w:styleId="Style_50_ch" w:type="character">
    <w:name w:val="Balloon Text"/>
    <w:basedOn w:val="Style_12_ch"/>
    <w:link w:val="Style_50"/>
    <w:rPr>
      <w:rFonts w:ascii="Segoe UI" w:hAnsi="Segoe UI"/>
      <w:sz w:val="18"/>
    </w:rPr>
  </w:style>
  <w:style w:styleId="Style_51" w:type="paragraph">
    <w:name w:val="footnote reference"/>
    <w:link w:val="Style_51_ch"/>
    <w:rPr>
      <w:vertAlign w:val="superscript"/>
    </w:rPr>
  </w:style>
  <w:style w:styleId="Style_51_ch" w:type="character">
    <w:name w:val="footnote reference"/>
    <w:link w:val="Style_51"/>
    <w:rPr>
      <w:vertAlign w:val="superscript"/>
    </w:rPr>
  </w:style>
  <w:style w:styleId="Style_52" w:type="paragraph">
    <w:name w:val="Таблицы (моноширинный)"/>
    <w:basedOn w:val="Style_12"/>
    <w:next w:val="Style_12"/>
    <w:link w:val="Style_52_ch"/>
    <w:pPr>
      <w:ind/>
      <w:jc w:val="both"/>
    </w:pPr>
    <w:rPr>
      <w:rFonts w:ascii="Courier New" w:hAnsi="Courier New"/>
      <w:sz w:val="20"/>
    </w:rPr>
  </w:style>
  <w:style w:styleId="Style_52_ch" w:type="character">
    <w:name w:val="Таблицы (моноширинный)"/>
    <w:basedOn w:val="Style_12_ch"/>
    <w:link w:val="Style_52"/>
    <w:rPr>
      <w:rFonts w:ascii="Courier New" w:hAnsi="Courier New"/>
      <w:sz w:val="20"/>
    </w:rPr>
  </w:style>
  <w:style w:styleId="Style_53" w:type="paragraph">
    <w:name w:val="Subtitle"/>
    <w:next w:val="Style_12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2" w:type="paragraph">
    <w:name w:val="footer"/>
    <w:basedOn w:val="Style_12"/>
    <w:link w:val="Style_2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2_ch" w:type="character">
    <w:name w:val="footer"/>
    <w:basedOn w:val="Style_12_ch"/>
    <w:link w:val="Style_2"/>
    <w:rPr>
      <w:rFonts w:ascii="Calibri" w:hAnsi="Calibri"/>
      <w:sz w:val="22"/>
    </w:rPr>
  </w:style>
  <w:style w:styleId="Style_54" w:type="paragraph">
    <w:name w:val="обычный приложения"/>
    <w:basedOn w:val="Style_12"/>
    <w:link w:val="Style_54_ch"/>
    <w:pPr>
      <w:spacing w:after="200" w:line="276" w:lineRule="auto"/>
      <w:ind/>
      <w:jc w:val="center"/>
    </w:pPr>
    <w:rPr>
      <w:b w:val="1"/>
      <w:sz w:val="24"/>
    </w:rPr>
  </w:style>
  <w:style w:styleId="Style_54_ch" w:type="character">
    <w:name w:val="обычный приложения"/>
    <w:basedOn w:val="Style_12_ch"/>
    <w:link w:val="Style_54"/>
    <w:rPr>
      <w:b w:val="1"/>
      <w:sz w:val="24"/>
    </w:rPr>
  </w:style>
  <w:style w:styleId="Style_55" w:type="paragraph">
    <w:name w:val="Title"/>
    <w:next w:val="Style_12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12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Char Знак Знак Знак Знак Знак Знак"/>
    <w:basedOn w:val="Style_12"/>
    <w:link w:val="Style_58_ch"/>
    <w:pPr>
      <w:widowControl w:val="0"/>
      <w:spacing w:after="200" w:line="240" w:lineRule="exact"/>
      <w:ind/>
      <w:jc w:val="right"/>
    </w:pPr>
    <w:rPr>
      <w:sz w:val="20"/>
    </w:rPr>
  </w:style>
  <w:style w:styleId="Style_58_ch" w:type="character">
    <w:name w:val="Char Знак Знак Знак Знак Знак Знак"/>
    <w:basedOn w:val="Style_12_ch"/>
    <w:link w:val="Style_58"/>
    <w:rPr>
      <w:sz w:val="20"/>
    </w:rPr>
  </w:style>
  <w:style w:styleId="Style_59" w:type="paragraph">
    <w:name w:val="heading 2"/>
    <w:basedOn w:val="Style_12"/>
    <w:next w:val="Style_12"/>
    <w:link w:val="Style_59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59_ch" w:type="character">
    <w:name w:val="heading 2"/>
    <w:basedOn w:val="Style_12_ch"/>
    <w:link w:val="Style_59"/>
    <w:rPr>
      <w:b w:val="1"/>
      <w:sz w:val="28"/>
    </w:rPr>
  </w:style>
  <w:style w:styleId="Style_60" w:type="table">
    <w:name w:val="Table Grid"/>
    <w:basedOn w:val="Style_3"/>
    <w:pPr>
      <w:ind w:firstLine="0" w:left="0"/>
      <w:jc w:val="left"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8" Target="numbering.xml" Type="http://schemas.openxmlformats.org/officeDocument/2006/relationships/numbering"/>
  <Relationship Id="rId17" Target="theme/theme1.xml" Type="http://schemas.openxmlformats.org/officeDocument/2006/relationships/theme"/>
  <Relationship Id="rId15" Target="stylesWithEffects.xml" Type="http://schemas.microsoft.com/office/2007/relationships/stylesWithEffects"/>
  <Relationship Id="rId11" Target="media/1.png" Type="http://schemas.openxmlformats.org/officeDocument/2006/relationships/image"/>
  <Relationship Id="rId16" Target="webSettings.xml" Type="http://schemas.openxmlformats.org/officeDocument/2006/relationships/webSettings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styles.xml" Type="http://schemas.openxmlformats.org/officeDocument/2006/relationships/styles"/>
  <Relationship Id="rId6" Target="footer6.xml" Type="http://schemas.openxmlformats.org/officeDocument/2006/relationships/footer"/>
  <Relationship Id="rId13" Target="settings.xml" Type="http://schemas.openxmlformats.org/officeDocument/2006/relationships/settings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2022-09-19T12:59:03Z</dcterms:modified>
</cp:coreProperties>
</file>