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03" w:rsidRDefault="007A5E03" w:rsidP="007A5E0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ПРОЕКТ</w:t>
      </w:r>
    </w:p>
    <w:p w:rsidR="007A5E03" w:rsidRDefault="007A5E03" w:rsidP="007A5E03">
      <w:pPr>
        <w:ind w:firstLine="709"/>
        <w:jc w:val="center"/>
        <w:rPr>
          <w:b/>
        </w:rPr>
      </w:pPr>
      <w:r>
        <w:rPr>
          <w:b/>
        </w:rPr>
        <w:t>Собрание депутатов   Малояушского сельского поселения Вурнарского района Чувашской Республики</w:t>
      </w:r>
    </w:p>
    <w:p w:rsidR="007A5E03" w:rsidRDefault="007A5E03" w:rsidP="007A5E03">
      <w:pPr>
        <w:ind w:firstLine="709"/>
      </w:pPr>
    </w:p>
    <w:p w:rsidR="007A5E03" w:rsidRDefault="007A5E03" w:rsidP="007A5E03">
      <w:pPr>
        <w:jc w:val="center"/>
        <w:rPr>
          <w:b/>
        </w:rPr>
      </w:pPr>
      <w:r>
        <w:rPr>
          <w:b/>
        </w:rPr>
        <w:t>РЕШЕНИЕ № ___</w:t>
      </w:r>
    </w:p>
    <w:p w:rsidR="007A5E03" w:rsidRDefault="007A5E03" w:rsidP="007A5E03">
      <w:pPr>
        <w:jc w:val="center"/>
        <w:rPr>
          <w:b/>
        </w:rPr>
      </w:pPr>
    </w:p>
    <w:p w:rsidR="007A5E03" w:rsidRDefault="007A5E03" w:rsidP="007A5E03">
      <w:pPr>
        <w:rPr>
          <w:b/>
        </w:rPr>
      </w:pPr>
      <w:r>
        <w:rPr>
          <w:b/>
        </w:rPr>
        <w:t xml:space="preserve">«____» __________ 2021г.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7A5E03" w:rsidRDefault="007A5E03" w:rsidP="007A5E03">
      <w:pPr>
        <w:ind w:right="4820"/>
        <w:jc w:val="both"/>
        <w:rPr>
          <w:b/>
        </w:rPr>
      </w:pPr>
    </w:p>
    <w:p w:rsidR="00262DB7" w:rsidRDefault="00262DB7" w:rsidP="00262DB7">
      <w:pPr>
        <w:ind w:right="4820"/>
        <w:jc w:val="both"/>
        <w:rPr>
          <w:b/>
        </w:rPr>
      </w:pPr>
    </w:p>
    <w:p w:rsidR="00262DB7" w:rsidRDefault="00262DB7" w:rsidP="00262DB7">
      <w:pPr>
        <w:ind w:right="4820"/>
        <w:jc w:val="both"/>
        <w:rPr>
          <w:b/>
        </w:rPr>
      </w:pPr>
      <w:r>
        <w:rPr>
          <w:b/>
        </w:rPr>
        <w:t>О внесении изменений в решение Собрания депутатов Малояушского сельского поселения Вурнарского района Чувашской Республики «О бюджете Малояушского сельского поселения Вурнарского района Чувашской Республики на 2021 год и на плановый период 2022 и 2023 годов»</w:t>
      </w:r>
    </w:p>
    <w:p w:rsidR="00262DB7" w:rsidRDefault="00262DB7" w:rsidP="00262DB7">
      <w:pPr>
        <w:ind w:right="4820"/>
        <w:jc w:val="both"/>
        <w:rPr>
          <w:b/>
        </w:rPr>
      </w:pPr>
    </w:p>
    <w:p w:rsidR="00262DB7" w:rsidRDefault="00262DB7" w:rsidP="00262DB7"/>
    <w:p w:rsidR="00262DB7" w:rsidRDefault="00262DB7" w:rsidP="00262DB7">
      <w:pPr>
        <w:pStyle w:val="ac"/>
        <w:jc w:val="both"/>
      </w:pPr>
      <w:r>
        <w:rPr>
          <w:b/>
          <w:bCs/>
          <w:u w:val="single"/>
        </w:rPr>
        <w:t>Статья 1.</w:t>
      </w:r>
      <w:r>
        <w:t xml:space="preserve"> </w:t>
      </w:r>
      <w:proofErr w:type="gramStart"/>
      <w: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Малояушского сельского  поселения внести в решение Собрания депутатов Малояушского сельского  поселения Вурнарского района Чувашской Республики от 15 декабря 2020 года № 5-1 «О бюджете Малояушского сельского  поселения Вурнарского района Чувашской Республики на 2021 год и на плановый период 2022 и 2023 годов</w:t>
      </w:r>
      <w:proofErr w:type="gramEnd"/>
      <w:r>
        <w:t>» следующие изменения:</w:t>
      </w:r>
    </w:p>
    <w:p w:rsidR="00262DB7" w:rsidRDefault="00262DB7" w:rsidP="00262DB7">
      <w:pPr>
        <w:pStyle w:val="ac"/>
        <w:ind w:firstLine="708"/>
        <w:jc w:val="both"/>
      </w:pPr>
      <w:r>
        <w:t>Статья 1.</w:t>
      </w:r>
    </w:p>
    <w:p w:rsidR="00262DB7" w:rsidRDefault="00262DB7" w:rsidP="00262DB7">
      <w:pPr>
        <w:pStyle w:val="ac"/>
        <w:ind w:firstLine="708"/>
        <w:jc w:val="both"/>
      </w:pPr>
      <w:r>
        <w:t>В статье 1:</w:t>
      </w:r>
    </w:p>
    <w:p w:rsidR="00262DB7" w:rsidRDefault="00262DB7" w:rsidP="00262DB7">
      <w:pPr>
        <w:pStyle w:val="ac"/>
        <w:ind w:firstLine="708"/>
        <w:jc w:val="both"/>
      </w:pPr>
      <w:r>
        <w:t xml:space="preserve"> часть 1 решения изложить в следующей редакции:</w:t>
      </w:r>
    </w:p>
    <w:p w:rsidR="00262DB7" w:rsidRDefault="00262DB7" w:rsidP="00262DB7">
      <w:pPr>
        <w:pStyle w:val="ac"/>
        <w:ind w:firstLine="708"/>
        <w:jc w:val="both"/>
        <w:rPr>
          <w:bCs/>
        </w:rPr>
      </w:pPr>
      <w:r>
        <w:t>«1. Утвердить о</w:t>
      </w:r>
      <w:r>
        <w:rPr>
          <w:bCs/>
        </w:rPr>
        <w:t>сновные характеристики бюджета Малояушского  сельского поселения Вурнарского района Чувашской Республики (далее - бюджет Малояушского сельского поселения в соответствующем падеже) на 2021 год:</w:t>
      </w:r>
    </w:p>
    <w:p w:rsidR="00262DB7" w:rsidRDefault="00262DB7" w:rsidP="00262DB7">
      <w:pPr>
        <w:pStyle w:val="ac"/>
        <w:jc w:val="both"/>
      </w:pPr>
      <w:r>
        <w:t xml:space="preserve">               прогнозируемый общий объем доходов бюджета Малояушского сельского поселения Вурнарского района Чувашской Республики в сумме 8271731,30 рублей, в том числе</w:t>
      </w:r>
      <w:r>
        <w:rPr>
          <w:spacing w:val="-2"/>
        </w:rPr>
        <w:t xml:space="preserve"> объем безвозмездных поступлений из бюджета Вурнарского района Чувашской Республики в сумме 6821827,30 рублей</w:t>
      </w:r>
      <w:r>
        <w:t xml:space="preserve">; </w:t>
      </w:r>
    </w:p>
    <w:p w:rsidR="00262DB7" w:rsidRDefault="00262DB7" w:rsidP="00262DB7">
      <w:pPr>
        <w:pStyle w:val="ac"/>
        <w:ind w:firstLine="708"/>
        <w:jc w:val="both"/>
      </w:pPr>
      <w:r>
        <w:t>общий объем расходов бюджета Малояушского сельского поселения Вурнарского района Чувашской Республики 8571731,90 рублей;</w:t>
      </w:r>
    </w:p>
    <w:p w:rsidR="00262DB7" w:rsidRDefault="00262DB7" w:rsidP="00262DB7">
      <w:pPr>
        <w:pStyle w:val="ac"/>
        <w:jc w:val="both"/>
      </w:pPr>
      <w:r>
        <w:t>предельный объем муниципального долга Малояушского сельского поселения в сумме 0,0 рублей;</w:t>
      </w:r>
    </w:p>
    <w:p w:rsidR="00262DB7" w:rsidRDefault="00262DB7" w:rsidP="00262DB7">
      <w:pPr>
        <w:pStyle w:val="ac"/>
        <w:ind w:firstLine="708"/>
        <w:jc w:val="both"/>
      </w:pPr>
      <w:r>
        <w:t xml:space="preserve">верхний предел муниципального долга Малояушского сельского поселения Вурнарского района Чувашской Республики на 1 января 2022 года в сумме 0,0 рублей; </w:t>
      </w:r>
    </w:p>
    <w:p w:rsidR="00262DB7" w:rsidRDefault="00262DB7" w:rsidP="00262DB7">
      <w:pPr>
        <w:pStyle w:val="ac"/>
        <w:ind w:firstLine="708"/>
        <w:jc w:val="both"/>
      </w:pPr>
      <w:r>
        <w:t>дефицит бюджета Малояушского сельского поселения в сумме  300000,60 рублей</w:t>
      </w:r>
      <w:proofErr w:type="gramStart"/>
      <w:r>
        <w:t>.»;</w:t>
      </w:r>
      <w:proofErr w:type="gramEnd"/>
    </w:p>
    <w:p w:rsidR="00262DB7" w:rsidRDefault="00262DB7" w:rsidP="00262DB7">
      <w:pPr>
        <w:pStyle w:val="ac"/>
        <w:ind w:firstLine="708"/>
        <w:jc w:val="both"/>
      </w:pPr>
      <w:r>
        <w:t>в статье 8 решения:</w:t>
      </w:r>
    </w:p>
    <w:p w:rsidR="00262DB7" w:rsidRDefault="00262DB7" w:rsidP="00262DB7">
      <w:pPr>
        <w:pStyle w:val="ac"/>
        <w:ind w:firstLine="708"/>
        <w:jc w:val="both"/>
      </w:pPr>
      <w:r>
        <w:t>абзац 2 изложить в следующей редакции:</w:t>
      </w:r>
    </w:p>
    <w:p w:rsidR="00262DB7" w:rsidRDefault="00262DB7" w:rsidP="00262DB7">
      <w:pPr>
        <w:pStyle w:val="ac"/>
        <w:jc w:val="both"/>
      </w:pPr>
      <w:r>
        <w:t xml:space="preserve">  «на 2021 год в сумме 585472,00 рублей</w:t>
      </w:r>
      <w:proofErr w:type="gramStart"/>
      <w:r>
        <w:t>;»</w:t>
      </w:r>
      <w:proofErr w:type="gramEnd"/>
      <w:r>
        <w:t>;</w:t>
      </w:r>
    </w:p>
    <w:p w:rsidR="00262DB7" w:rsidRDefault="00262DB7" w:rsidP="00262DB7">
      <w:pPr>
        <w:pStyle w:val="ac"/>
        <w:ind w:firstLine="708"/>
        <w:jc w:val="both"/>
      </w:pPr>
      <w:r>
        <w:rPr>
          <w:bCs/>
        </w:rPr>
        <w:t xml:space="preserve">3) </w:t>
      </w:r>
      <w:r>
        <w:t>приложение 3 «Прогнозируемые объемы поступлений доходов в бюджет Малояушского сельского поселения Вурнарского района Чувашской Республики на 2021 год» к решению изложить в новой редакции:</w:t>
      </w:r>
    </w:p>
    <w:tbl>
      <w:tblPr>
        <w:tblW w:w="10350" w:type="dxa"/>
        <w:tblInd w:w="-176" w:type="dxa"/>
        <w:tblLayout w:type="fixed"/>
        <w:tblLook w:val="04A0"/>
      </w:tblPr>
      <w:tblGrid>
        <w:gridCol w:w="2406"/>
        <w:gridCol w:w="146"/>
        <w:gridCol w:w="5813"/>
        <w:gridCol w:w="1985"/>
      </w:tblGrid>
      <w:tr w:rsidR="00262DB7" w:rsidTr="00262DB7">
        <w:trPr>
          <w:trHeight w:val="30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2DB7" w:rsidRDefault="00262DB7" w:rsidP="00262DB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7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«(рублей)</w:t>
            </w:r>
          </w:p>
        </w:tc>
      </w:tr>
      <w:tr w:rsidR="00262DB7" w:rsidTr="00262DB7">
        <w:trPr>
          <w:trHeight w:val="93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Сумма </w:t>
            </w:r>
          </w:p>
        </w:tc>
      </w:tr>
      <w:tr w:rsidR="00262DB7" w:rsidTr="00262DB7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62DB7" w:rsidTr="00262DB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ПОСТУПЛЕНИЯ, </w:t>
            </w: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791 331,30   </w:t>
            </w:r>
          </w:p>
        </w:tc>
      </w:tr>
      <w:tr w:rsidR="00262DB7" w:rsidTr="00262DB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20200000000000000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от других бюджетов бюджетной системы Российской Федерации, </w:t>
            </w: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791 331,30   </w:t>
            </w:r>
          </w:p>
        </w:tc>
      </w:tr>
      <w:tr w:rsidR="00262DB7" w:rsidTr="00262DB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62DB7" w:rsidTr="00262DB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20210000000000150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  <w:r>
              <w:rPr>
                <w:color w:val="000000"/>
                <w:sz w:val="22"/>
                <w:szCs w:val="22"/>
                <w:lang w:eastAsia="en-US"/>
              </w:rPr>
              <w:t>, всего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775 156,00   </w:t>
            </w:r>
          </w:p>
        </w:tc>
      </w:tr>
      <w:tr w:rsidR="00262DB7" w:rsidTr="00262DB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62DB7" w:rsidTr="00262DB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20215002100000150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            775 156,00   </w:t>
            </w:r>
          </w:p>
        </w:tc>
      </w:tr>
      <w:tr w:rsidR="00262DB7" w:rsidTr="00262DB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20220000000000150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Субсидии бюджетам бюджетной системы Российской Федерации (межбюджетные субсидии), </w:t>
            </w: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-  46 329,70   </w:t>
            </w:r>
          </w:p>
        </w:tc>
      </w:tr>
      <w:tr w:rsidR="00262DB7" w:rsidTr="00262DB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62DB7" w:rsidTr="00262DB7">
        <w:trPr>
          <w:trHeight w:val="5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20229999100000150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  46 329,70   </w:t>
            </w:r>
          </w:p>
        </w:tc>
      </w:tr>
      <w:tr w:rsidR="00262DB7" w:rsidTr="00262DB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20240000000000150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62 505,00   </w:t>
            </w:r>
          </w:p>
        </w:tc>
      </w:tr>
      <w:tr w:rsidR="00262DB7" w:rsidTr="00262DB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62DB7" w:rsidTr="00262DB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20249999100000150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              62 505,00   </w:t>
            </w:r>
          </w:p>
        </w:tc>
      </w:tr>
      <w:tr w:rsidR="00262DB7" w:rsidTr="00262DB7">
        <w:trPr>
          <w:trHeight w:val="351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ВСЕГО ДОХОДОВ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791 331,30»;   </w:t>
            </w:r>
          </w:p>
        </w:tc>
      </w:tr>
    </w:tbl>
    <w:p w:rsidR="00262DB7" w:rsidRDefault="00262DB7" w:rsidP="00262DB7">
      <w:pPr>
        <w:pStyle w:val="21"/>
        <w:ind w:firstLine="709"/>
        <w:rPr>
          <w:sz w:val="22"/>
          <w:szCs w:val="22"/>
        </w:rPr>
      </w:pPr>
      <w:r>
        <w:rPr>
          <w:sz w:val="22"/>
          <w:szCs w:val="22"/>
        </w:rPr>
        <w:t>4) дополнить приложением 5.2 следующего содержания:</w:t>
      </w:r>
    </w:p>
    <w:tbl>
      <w:tblPr>
        <w:tblW w:w="10485" w:type="dxa"/>
        <w:tblInd w:w="-567" w:type="dxa"/>
        <w:tblLayout w:type="fixed"/>
        <w:tblLook w:val="04A0"/>
      </w:tblPr>
      <w:tblGrid>
        <w:gridCol w:w="5591"/>
        <w:gridCol w:w="502"/>
        <w:gridCol w:w="425"/>
        <w:gridCol w:w="1601"/>
        <w:gridCol w:w="666"/>
        <w:gridCol w:w="1700"/>
      </w:tblGrid>
      <w:tr w:rsidR="00262DB7" w:rsidTr="00262DB7">
        <w:trPr>
          <w:trHeight w:val="2167"/>
        </w:trPr>
        <w:tc>
          <w:tcPr>
            <w:tcW w:w="5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8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>«Приложение 5.2 к решению Собрания депутатов Малояушского сельского поселения Вурнарского района Чувашской Республики «О бюджете Малояушского сельского поселения Вурнарского района Чувашской Республики на 2021 годи на плановый период   2022- 2023 годов»</w:t>
            </w:r>
          </w:p>
        </w:tc>
      </w:tr>
      <w:tr w:rsidR="00262DB7" w:rsidTr="00262DB7">
        <w:trPr>
          <w:trHeight w:val="2020"/>
        </w:trPr>
        <w:tc>
          <w:tcPr>
            <w:tcW w:w="104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ИЗМЕНЕНИЕ</w:t>
            </w:r>
          </w:p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распределения бюджетных ассигнований по разделам, подразделам, целевым статьям (муниципальным программам Малояушского сельского поселения Вурнарского района Чувашской Республики) и группам  (группам и подгруппам) видов расходов классификации расходов бюджета Малояушского сельского поселения Вурнарского района Чувашской Республики на 2021 год, предусмотренного приложениями 5, 5.1 к решению Собрания депутатов Малояушского сельского поселения Вурнарского района Чувашской Республики  "О бюджете Малояушского сельского поселения Вурнарского района Чувашской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Республики на 2021 год и на плановый период 2022 и 2023 годов"</w:t>
            </w:r>
          </w:p>
        </w:tc>
      </w:tr>
      <w:tr w:rsidR="00262DB7" w:rsidTr="00262DB7">
        <w:trPr>
          <w:trHeight w:val="345"/>
        </w:trPr>
        <w:tc>
          <w:tcPr>
            <w:tcW w:w="104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</w:tr>
      <w:tr w:rsidR="00262DB7" w:rsidTr="00262DB7">
        <w:trPr>
          <w:trHeight w:val="2950"/>
        </w:trPr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Целевая статья (муниципальные программы)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Группа (группа и подгруппа) вида 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 (увеличение, уменьшение(-))</w:t>
            </w:r>
          </w:p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2DB7" w:rsidTr="00262DB7">
        <w:trPr>
          <w:trHeight w:val="350"/>
        </w:trPr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707 991,90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Ч400000000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Ч410455491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Ч410455491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Ч410455491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Ц800000000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пожарной безопасности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муниципальных объектов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Ц810470280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Ц810470280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Ц810470280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Ц900000000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Ц9И0976810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Ц9И0976810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Ц9И0976810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-99 080,70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-99 080,70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A500000000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Организация и содержание мест захоронений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A510277430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A510277430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A510277430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A600000000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инициативных проектов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A6201S6570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A6201S6570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A6201S6570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Ц400000000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"Сохранение и развитие народного творчества"</w:t>
            </w:r>
          </w:p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Обеспечение деятельности муниципальных учреждений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типа и народного творчества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-303 569,00»;</w:t>
            </w:r>
          </w:p>
        </w:tc>
      </w:tr>
    </w:tbl>
    <w:p w:rsidR="00262DB7" w:rsidRDefault="00262DB7" w:rsidP="00262DB7">
      <w:pPr>
        <w:pStyle w:val="21"/>
        <w:ind w:firstLine="709"/>
      </w:pPr>
      <w:r>
        <w:t xml:space="preserve">5) дополнить приложением 7.2 следующего содержания:  </w:t>
      </w:r>
    </w:p>
    <w:tbl>
      <w:tblPr>
        <w:tblW w:w="10485" w:type="dxa"/>
        <w:tblInd w:w="-567" w:type="dxa"/>
        <w:tblLayout w:type="fixed"/>
        <w:tblLook w:val="04A0"/>
      </w:tblPr>
      <w:tblGrid>
        <w:gridCol w:w="566"/>
        <w:gridCol w:w="4960"/>
        <w:gridCol w:w="227"/>
        <w:gridCol w:w="1614"/>
        <w:gridCol w:w="695"/>
        <w:gridCol w:w="14"/>
        <w:gridCol w:w="425"/>
        <w:gridCol w:w="426"/>
        <w:gridCol w:w="1558"/>
      </w:tblGrid>
      <w:tr w:rsidR="00262DB7" w:rsidTr="00262DB7">
        <w:trPr>
          <w:trHeight w:val="173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1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73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>«Приложение 7.2к решению Собрания депутатов Малояушского сельского поселения Вурнарского района Чувашской Республики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>«О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бюджете Малояушского сельского поселения Вурнарского района Чувашской Республики на 2021 год</w:t>
            </w:r>
          </w:p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>и на плановый период  2022 и 2023 годов»</w:t>
            </w:r>
          </w:p>
        </w:tc>
      </w:tr>
      <w:tr w:rsidR="00262DB7" w:rsidTr="00262DB7">
        <w:trPr>
          <w:trHeight w:val="1285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ИЗМЕНЕНИЕ</w:t>
            </w:r>
          </w:p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распределения бюджетных ассигнований по целевым статьям (муниципальным программам Малояушского сельского поселения Вурнарского района Чувашской Республики), группам  (группам и подгруппам) видов расходов, разделам, подразделам  классификации расходов бюджета Малояушского сельского поселения Вурнарского района Чувашской Республики на 2021 год, предусмотренного приложениями 7, 7.1 к решению Собрания депутатов Малояушского сельского поселения Вурнарского района Чувашской Республики  "О бюджете Малояушского сельского поселения Вурнарского района Чувашской Республики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на 2021 год и на плановый период 2022 и 2023 годов"</w:t>
            </w:r>
          </w:p>
        </w:tc>
      </w:tr>
      <w:tr w:rsidR="00262DB7" w:rsidTr="00262DB7">
        <w:trPr>
          <w:trHeight w:val="345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</w:tr>
      <w:tr w:rsidR="00262DB7" w:rsidTr="00262DB7">
        <w:trPr>
          <w:trHeight w:val="34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Целевая статья (муниципальные программы)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Группа (группа и подгруппа) вида расходов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 (увеличение, уменьшение(-))</w:t>
            </w:r>
          </w:p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2DB7" w:rsidTr="00262DB7">
        <w:trPr>
          <w:trHeight w:val="3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707 991,90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Ц400000000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Подпрограмма "Развитие культуры" муниципальной программы "Развитие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культуры"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Ц410000000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"Сохранение и развитие народного творчества"</w:t>
            </w:r>
          </w:p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Обеспечение деятельности муниципальных учреждений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типа и народного творчества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Ц800000000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Ц810000000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Ц810470280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Ц810470280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Ц810470280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Ц810470280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Ц810470280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Ц900000000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Ц9И0000000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Ц9И0976810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Ц9И0976810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Ц9И0976810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Ц9И0976810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Ц9И0976810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Ч400000000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Ч410000000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Ч410455491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Ч410455491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Ч410455491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Ч410455491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Ч410455491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A500000000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Подпрограмма "Благоустройство дворовых и общественных территорий" муниципальной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A510000000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Организация и содержание мест захоронений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A510277430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A510277430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A510277430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A510277430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A510277430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A600000000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A620000000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инициативных проектов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A6201S6570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A6201S6570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A6201S6570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A6201S6570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A6201S6570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-131 480,70»;</w:t>
            </w:r>
          </w:p>
        </w:tc>
      </w:tr>
    </w:tbl>
    <w:p w:rsidR="00262DB7" w:rsidRDefault="00262DB7" w:rsidP="00262DB7">
      <w:pPr>
        <w:spacing w:after="200" w:line="276" w:lineRule="auto"/>
      </w:pPr>
    </w:p>
    <w:p w:rsidR="00262DB7" w:rsidRDefault="00262DB7" w:rsidP="00262DB7">
      <w:r>
        <w:t xml:space="preserve">           6) дополнить приложением 9.2 следующего содержания:</w:t>
      </w:r>
    </w:p>
    <w:p w:rsidR="00262DB7" w:rsidRDefault="00262DB7" w:rsidP="00262DB7">
      <w:pPr>
        <w:ind w:firstLine="567"/>
        <w:jc w:val="both"/>
      </w:pPr>
    </w:p>
    <w:tbl>
      <w:tblPr>
        <w:tblW w:w="0" w:type="auto"/>
        <w:tblInd w:w="-284" w:type="dxa"/>
        <w:tblLayout w:type="fixed"/>
        <w:tblLook w:val="04A0"/>
      </w:tblPr>
      <w:tblGrid>
        <w:gridCol w:w="4683"/>
        <w:gridCol w:w="598"/>
        <w:gridCol w:w="400"/>
        <w:gridCol w:w="396"/>
        <w:gridCol w:w="1716"/>
        <w:gridCol w:w="587"/>
        <w:gridCol w:w="1534"/>
      </w:tblGrid>
      <w:tr w:rsidR="00262DB7" w:rsidTr="00262DB7">
        <w:trPr>
          <w:trHeight w:val="1653"/>
        </w:trPr>
        <w:tc>
          <w:tcPr>
            <w:tcW w:w="46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«Приложение 9.2 к решению Собрания депутатов </w:t>
            </w:r>
          </w:p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>Малояушского сельского поселения Вурнарского района Чувашской Республики «О бюджете Малояушского сельского поселения Вурнарского района Чувашской Республики на 2021 год</w:t>
            </w:r>
          </w:p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>и на плановый период  2022 и 2023 годов»</w:t>
            </w:r>
          </w:p>
        </w:tc>
      </w:tr>
      <w:tr w:rsidR="00262DB7" w:rsidTr="00262DB7">
        <w:trPr>
          <w:trHeight w:val="1217"/>
        </w:trPr>
        <w:tc>
          <w:tcPr>
            <w:tcW w:w="99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ИЗМЕНЕНИЕ</w:t>
            </w:r>
          </w:p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ведомственной структуры расходов бюджета Малояушского сельского поселения Вурнарского района Чувашской Республики на 2021 год, предусмотренной приложениями 9, 9.1 к решению Собрания депутатов Малояушского сельского поселения Вурнарского района Чувашской Республики "О бюджете Малояушского сельского поселения Вурнарского района Чувашской Республики на 2021 год и на плановый период 2022 и 2023 годов"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(рублей)</w:t>
            </w:r>
          </w:p>
        </w:tc>
      </w:tr>
      <w:tr w:rsidR="00262DB7" w:rsidTr="00262DB7">
        <w:trPr>
          <w:trHeight w:val="380"/>
        </w:trPr>
        <w:tc>
          <w:tcPr>
            <w:tcW w:w="4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Группа (группа и подгруппа) вида расходов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 (увеличение, уменьшение(-))</w:t>
            </w:r>
          </w:p>
        </w:tc>
      </w:tr>
      <w:tr w:rsidR="00262DB7" w:rsidTr="00262DB7">
        <w:trPr>
          <w:trHeight w:val="2510"/>
        </w:trPr>
        <w:tc>
          <w:tcPr>
            <w:tcW w:w="9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2DB7" w:rsidRDefault="00262DB7" w:rsidP="00262DB7">
            <w:pPr>
              <w:rPr>
                <w:lang w:eastAsia="en-US"/>
              </w:rPr>
            </w:pPr>
          </w:p>
        </w:tc>
        <w:tc>
          <w:tcPr>
            <w:tcW w:w="5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2DB7" w:rsidRDefault="00262DB7" w:rsidP="00262DB7">
            <w:pPr>
              <w:rPr>
                <w:lang w:eastAsia="en-US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2DB7" w:rsidRDefault="00262DB7" w:rsidP="00262DB7">
            <w:pPr>
              <w:rPr>
                <w:lang w:eastAsia="en-US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2DB7" w:rsidRDefault="00262DB7" w:rsidP="00262DB7">
            <w:pPr>
              <w:rPr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2DB7" w:rsidRDefault="00262DB7" w:rsidP="00262DB7">
            <w:pPr>
              <w:rPr>
                <w:lang w:eastAsia="en-US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2DB7" w:rsidRDefault="00262DB7" w:rsidP="00262DB7">
            <w:pPr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изменение (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увеличе-ние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уменьше-ние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(-))</w:t>
            </w:r>
          </w:p>
        </w:tc>
      </w:tr>
      <w:tr w:rsidR="00262DB7" w:rsidTr="00262DB7">
        <w:trPr>
          <w:trHeight w:val="350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707 991,90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Администрация Малояушского сельского поселения Вурнарского района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707 991,90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Ч410455491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Ч410455491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Ч410455491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62 505,00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Ц810470280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Ц810470280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Ц810470280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1 044 836,60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Ц9И0976810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Ц9И0976810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Иные закупки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Ц9И0976810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-99 080,70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-99 080,70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Организация и содержание мест захоронений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A510277430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A510277430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A510277430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32 400,00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инициативных проектов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-131 480,70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"Сохранение и развитие народного творчества"</w:t>
            </w:r>
          </w:p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Обеспечение деятельности муниципальных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учреждений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типа и народного творчества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</w:t>
            </w:r>
          </w:p>
        </w:tc>
      </w:tr>
      <w:tr w:rsidR="00262DB7" w:rsidTr="00262DB7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62DB7" w:rsidRDefault="00262DB7" w:rsidP="00262D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-303 569,00»;</w:t>
            </w:r>
          </w:p>
        </w:tc>
      </w:tr>
    </w:tbl>
    <w:p w:rsidR="00262DB7" w:rsidRDefault="00262DB7" w:rsidP="00262DB7">
      <w:pPr>
        <w:spacing w:after="200" w:line="276" w:lineRule="auto"/>
      </w:pPr>
    </w:p>
    <w:p w:rsidR="00262DB7" w:rsidRDefault="00262DB7" w:rsidP="00262DB7">
      <w:pPr>
        <w:jc w:val="center"/>
      </w:pPr>
    </w:p>
    <w:p w:rsidR="00262DB7" w:rsidRDefault="00262DB7" w:rsidP="00262DB7">
      <w:pPr>
        <w:jc w:val="center"/>
      </w:pPr>
      <w:r>
        <w:t xml:space="preserve">7) приложение 11«Источники внутреннего финансирования дефицита бюджета           </w:t>
      </w:r>
    </w:p>
    <w:p w:rsidR="00262DB7" w:rsidRDefault="00262DB7" w:rsidP="00262DB7">
      <w:r>
        <w:t>Малояушского сельского поселения Вурнарского района  Чувашской Республики на 2021 год» решения изложить в следующей редакции:</w:t>
      </w:r>
    </w:p>
    <w:p w:rsidR="00262DB7" w:rsidRDefault="00262DB7" w:rsidP="00262DB7">
      <w:pPr>
        <w:ind w:right="-38"/>
        <w:jc w:val="right"/>
        <w:rPr>
          <w:b/>
        </w:rPr>
      </w:pPr>
      <w:r>
        <w:t>«(рублей)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396"/>
        <w:gridCol w:w="5017"/>
        <w:gridCol w:w="1475"/>
      </w:tblGrid>
      <w:tr w:rsidR="00262DB7" w:rsidTr="00262DB7">
        <w:trPr>
          <w:cantSplit/>
          <w:trHeight w:val="20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</w:t>
            </w:r>
            <w:proofErr w:type="gramStart"/>
            <w:r>
              <w:rPr>
                <w:lang w:eastAsia="en-US"/>
              </w:rPr>
              <w:t>бюджетной</w:t>
            </w:r>
            <w:proofErr w:type="gramEnd"/>
          </w:p>
          <w:p w:rsidR="00262DB7" w:rsidRDefault="00262DB7" w:rsidP="00262D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классификации </w:t>
            </w:r>
          </w:p>
          <w:p w:rsidR="00262DB7" w:rsidRDefault="00262DB7" w:rsidP="00262D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Российской Федерации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B7" w:rsidRDefault="00262DB7" w:rsidP="00262D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262DB7" w:rsidTr="00262DB7">
        <w:trPr>
          <w:cantSplit/>
          <w:trHeight w:val="20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B7" w:rsidRDefault="00262DB7" w:rsidP="00262DB7">
            <w:pPr>
              <w:pStyle w:val="af2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000 01 05 02 00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B7" w:rsidRDefault="00262DB7" w:rsidP="00262D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DB7" w:rsidRDefault="00262DB7" w:rsidP="00262DB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300000,60</w:t>
            </w:r>
          </w:p>
        </w:tc>
      </w:tr>
      <w:tr w:rsidR="00262DB7" w:rsidTr="00262DB7">
        <w:trPr>
          <w:cantSplit/>
          <w:trHeight w:val="20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7" w:rsidRDefault="00262DB7" w:rsidP="00262DB7">
            <w:pPr>
              <w:pStyle w:val="af2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7" w:rsidRDefault="00262DB7" w:rsidP="00262DB7">
            <w:pPr>
              <w:pStyle w:val="af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DB7" w:rsidRDefault="00262DB7" w:rsidP="00262DB7">
            <w:pPr>
              <w:pStyle w:val="af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62DB7" w:rsidTr="00262DB7">
        <w:trPr>
          <w:cantSplit/>
          <w:trHeight w:val="20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B7" w:rsidRDefault="00262DB7" w:rsidP="00262DB7">
            <w:pPr>
              <w:pStyle w:val="af2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7" w:rsidRDefault="00262DB7" w:rsidP="00262DB7">
            <w:pPr>
              <w:pStyle w:val="af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DB7" w:rsidRDefault="00262DB7" w:rsidP="00262DB7">
            <w:pPr>
              <w:pStyle w:val="af0"/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300000,60».</w:t>
            </w:r>
          </w:p>
        </w:tc>
      </w:tr>
    </w:tbl>
    <w:p w:rsidR="00262DB7" w:rsidRDefault="00262DB7" w:rsidP="00262DB7">
      <w:pPr>
        <w:ind w:firstLine="567"/>
        <w:rPr>
          <w:b/>
          <w:u w:val="single"/>
        </w:rPr>
      </w:pPr>
      <w:r>
        <w:rPr>
          <w:b/>
          <w:u w:val="single"/>
        </w:rPr>
        <w:t>Статья 2.</w:t>
      </w:r>
    </w:p>
    <w:p w:rsidR="00262DB7" w:rsidRDefault="00262DB7" w:rsidP="00262DB7">
      <w:pPr>
        <w:ind w:firstLine="567"/>
      </w:pPr>
      <w:r>
        <w:t>Настоящее решение вступает в силу после его официального опубликования.</w:t>
      </w:r>
    </w:p>
    <w:p w:rsidR="00262DB7" w:rsidRDefault="00262DB7" w:rsidP="00262DB7">
      <w:pPr>
        <w:ind w:firstLine="709"/>
        <w:jc w:val="both"/>
      </w:pPr>
    </w:p>
    <w:p w:rsidR="00262DB7" w:rsidRDefault="00262DB7" w:rsidP="00262DB7">
      <w:pPr>
        <w:ind w:firstLine="709"/>
        <w:jc w:val="both"/>
      </w:pPr>
    </w:p>
    <w:p w:rsidR="00262DB7" w:rsidRDefault="00262DB7" w:rsidP="00262DB7">
      <w:pPr>
        <w:ind w:firstLine="709"/>
        <w:jc w:val="both"/>
      </w:pPr>
    </w:p>
    <w:p w:rsidR="00262DB7" w:rsidRDefault="00262DB7" w:rsidP="00262DB7">
      <w:pPr>
        <w:ind w:firstLine="709"/>
        <w:jc w:val="both"/>
      </w:pPr>
    </w:p>
    <w:p w:rsidR="00262DB7" w:rsidRDefault="00262DB7" w:rsidP="00262DB7">
      <w:pPr>
        <w:ind w:firstLine="709"/>
        <w:jc w:val="both"/>
      </w:pPr>
    </w:p>
    <w:p w:rsidR="00262DB7" w:rsidRDefault="00262DB7" w:rsidP="00262DB7">
      <w:pPr>
        <w:ind w:firstLine="709"/>
        <w:jc w:val="both"/>
      </w:pPr>
      <w:r>
        <w:t>Глава Малояушского</w:t>
      </w:r>
    </w:p>
    <w:p w:rsidR="00262DB7" w:rsidRDefault="00262DB7" w:rsidP="00262DB7">
      <w:pPr>
        <w:ind w:firstLine="709"/>
        <w:jc w:val="both"/>
      </w:pPr>
      <w:r>
        <w:t xml:space="preserve">сельского поселения                                                                    С.К. Волков </w:t>
      </w:r>
    </w:p>
    <w:p w:rsidR="00262DB7" w:rsidRDefault="00262DB7" w:rsidP="00262DB7">
      <w:pPr>
        <w:ind w:right="5035"/>
        <w:jc w:val="both"/>
        <w:rPr>
          <w:b/>
        </w:rPr>
      </w:pPr>
    </w:p>
    <w:p w:rsidR="00262DB7" w:rsidRDefault="00262DB7" w:rsidP="00262DB7">
      <w:pPr>
        <w:tabs>
          <w:tab w:val="left" w:pos="1344"/>
        </w:tabs>
        <w:ind w:left="426" w:firstLine="141"/>
        <w:rPr>
          <w:sz w:val="22"/>
          <w:szCs w:val="22"/>
        </w:rPr>
      </w:pPr>
    </w:p>
    <w:p w:rsidR="00262DB7" w:rsidRDefault="00262DB7" w:rsidP="00262DB7">
      <w:pPr>
        <w:tabs>
          <w:tab w:val="left" w:pos="1344"/>
        </w:tabs>
        <w:ind w:left="426" w:firstLine="141"/>
        <w:rPr>
          <w:sz w:val="22"/>
          <w:szCs w:val="22"/>
        </w:rPr>
      </w:pPr>
    </w:p>
    <w:p w:rsidR="00262DB7" w:rsidRDefault="00262DB7" w:rsidP="00262DB7">
      <w:pPr>
        <w:tabs>
          <w:tab w:val="left" w:pos="1344"/>
        </w:tabs>
        <w:ind w:left="426" w:firstLine="141"/>
        <w:rPr>
          <w:sz w:val="22"/>
          <w:szCs w:val="22"/>
        </w:rPr>
      </w:pPr>
    </w:p>
    <w:p w:rsidR="00262DB7" w:rsidRDefault="00262DB7" w:rsidP="00262DB7">
      <w:pPr>
        <w:tabs>
          <w:tab w:val="left" w:pos="1344"/>
        </w:tabs>
        <w:ind w:left="426" w:firstLine="141"/>
        <w:rPr>
          <w:sz w:val="22"/>
          <w:szCs w:val="22"/>
        </w:rPr>
      </w:pPr>
    </w:p>
    <w:p w:rsidR="00A10C4C" w:rsidRDefault="00A10C4C" w:rsidP="001E7360">
      <w:pPr>
        <w:ind w:right="4820"/>
        <w:jc w:val="both"/>
      </w:pPr>
    </w:p>
    <w:sectPr w:rsidR="00A10C4C" w:rsidSect="0089325F">
      <w:pgSz w:w="11906" w:h="16838"/>
      <w:pgMar w:top="567" w:right="79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017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31F86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19806DAD"/>
    <w:multiLevelType w:val="hybridMultilevel"/>
    <w:tmpl w:val="AB2E9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D6727"/>
    <w:multiLevelType w:val="hybridMultilevel"/>
    <w:tmpl w:val="D4CE63C0"/>
    <w:lvl w:ilvl="0" w:tplc="6ABC4BB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22E6E3A"/>
    <w:multiLevelType w:val="hybridMultilevel"/>
    <w:tmpl w:val="B3543704"/>
    <w:lvl w:ilvl="0" w:tplc="1954FC4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2F370153"/>
    <w:multiLevelType w:val="multilevel"/>
    <w:tmpl w:val="1E8E92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342C4676"/>
    <w:multiLevelType w:val="hybridMultilevel"/>
    <w:tmpl w:val="B35A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C0B52"/>
    <w:multiLevelType w:val="hybridMultilevel"/>
    <w:tmpl w:val="02E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52AA4"/>
    <w:multiLevelType w:val="hybridMultilevel"/>
    <w:tmpl w:val="4EE07FAE"/>
    <w:lvl w:ilvl="0" w:tplc="A680E5D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0FA018F"/>
    <w:multiLevelType w:val="hybridMultilevel"/>
    <w:tmpl w:val="F07ED5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6E46463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A8743E3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8D1872"/>
    <w:multiLevelType w:val="hybridMultilevel"/>
    <w:tmpl w:val="8D1014DC"/>
    <w:lvl w:ilvl="0" w:tplc="D9DE9D0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B630B"/>
    <w:multiLevelType w:val="hybridMultilevel"/>
    <w:tmpl w:val="454C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6F41"/>
    <w:rsid w:val="000D6786"/>
    <w:rsid w:val="00103769"/>
    <w:rsid w:val="001A6CE0"/>
    <w:rsid w:val="001E7360"/>
    <w:rsid w:val="001F6A29"/>
    <w:rsid w:val="00262DB7"/>
    <w:rsid w:val="00281208"/>
    <w:rsid w:val="002E51A6"/>
    <w:rsid w:val="003719C7"/>
    <w:rsid w:val="00395A08"/>
    <w:rsid w:val="005D7037"/>
    <w:rsid w:val="006E156D"/>
    <w:rsid w:val="007A5E03"/>
    <w:rsid w:val="00840D09"/>
    <w:rsid w:val="00896982"/>
    <w:rsid w:val="009855C8"/>
    <w:rsid w:val="009E295F"/>
    <w:rsid w:val="00A10C4C"/>
    <w:rsid w:val="00CF4A30"/>
    <w:rsid w:val="00D02446"/>
    <w:rsid w:val="00D559DF"/>
    <w:rsid w:val="00E03216"/>
    <w:rsid w:val="00EB2750"/>
    <w:rsid w:val="00EC0F84"/>
    <w:rsid w:val="00EF602B"/>
    <w:rsid w:val="00F45786"/>
    <w:rsid w:val="00F6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6F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6F41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F66F41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6F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6F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6F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F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66F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F66F4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uiPriority w:val="99"/>
    <w:rsid w:val="00F66F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66F41"/>
    <w:rPr>
      <w:b/>
      <w:bCs/>
      <w:color w:val="000080"/>
    </w:rPr>
  </w:style>
  <w:style w:type="paragraph" w:styleId="a6">
    <w:name w:val="List Paragraph"/>
    <w:basedOn w:val="a"/>
    <w:uiPriority w:val="34"/>
    <w:qFormat/>
    <w:rsid w:val="00F66F41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F66F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без отступа,Основной текст 1,Нумерованный список !!,Надин стиль"/>
    <w:basedOn w:val="a"/>
    <w:link w:val="a8"/>
    <w:unhideWhenUsed/>
    <w:rsid w:val="00F66F41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7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F66F4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66F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6F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F66F41"/>
    <w:pPr>
      <w:jc w:val="center"/>
    </w:pPr>
    <w:rPr>
      <w:rFonts w:ascii="TimesET" w:hAnsi="TimesET"/>
      <w:szCs w:val="20"/>
    </w:rPr>
  </w:style>
  <w:style w:type="character" w:customStyle="1" w:styleId="af">
    <w:name w:val="Название Знак"/>
    <w:basedOn w:val="a0"/>
    <w:link w:val="ae"/>
    <w:uiPriority w:val="99"/>
    <w:rsid w:val="00F66F41"/>
    <w:rPr>
      <w:rFonts w:ascii="TimesET" w:eastAsia="Times New Roman" w:hAnsi="TimesET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rsid w:val="00F66F41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66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F66F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F41"/>
  </w:style>
  <w:style w:type="character" w:customStyle="1" w:styleId="af4">
    <w:name w:val="Гипертекстовая ссылка"/>
    <w:basedOn w:val="a0"/>
    <w:rsid w:val="00F66F41"/>
    <w:rPr>
      <w:b/>
      <w:bCs/>
      <w:color w:val="106BBE"/>
    </w:rPr>
  </w:style>
  <w:style w:type="paragraph" w:customStyle="1" w:styleId="af5">
    <w:name w:val="Прижатый влево"/>
    <w:basedOn w:val="a"/>
    <w:next w:val="a"/>
    <w:uiPriority w:val="99"/>
    <w:rsid w:val="00F66F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rsid w:val="00F6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F66F41"/>
    <w:pPr>
      <w:spacing w:before="100" w:beforeAutospacing="1" w:after="100" w:afterAutospacing="1"/>
    </w:pPr>
  </w:style>
  <w:style w:type="paragraph" w:styleId="af8">
    <w:name w:val="Plain Text"/>
    <w:basedOn w:val="a"/>
    <w:link w:val="af9"/>
    <w:uiPriority w:val="99"/>
    <w:unhideWhenUsed/>
    <w:rsid w:val="00F66F41"/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66F4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F66F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F66F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F66F41"/>
    <w:pPr>
      <w:ind w:left="720"/>
    </w:pPr>
  </w:style>
  <w:style w:type="paragraph" w:styleId="afb">
    <w:name w:val="caption"/>
    <w:basedOn w:val="a"/>
    <w:next w:val="a"/>
    <w:uiPriority w:val="99"/>
    <w:qFormat/>
    <w:rsid w:val="00F66F41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ad">
    <w:name w:val="Без интервала Знак"/>
    <w:link w:val="ac"/>
    <w:uiPriority w:val="1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F66F4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66F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6F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Strong"/>
    <w:basedOn w:val="a0"/>
    <w:uiPriority w:val="22"/>
    <w:qFormat/>
    <w:rsid w:val="00F66F41"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262DB7"/>
    <w:rPr>
      <w:color w:val="800080" w:themeColor="followedHyperlink"/>
      <w:u w:val="single"/>
    </w:rPr>
  </w:style>
  <w:style w:type="character" w:customStyle="1" w:styleId="12">
    <w:name w:val="Основной текст с отступом Знак1"/>
    <w:aliases w:val="Основной текст без отступа Знак1,Основной текст 1 Знак1,Нумерованный список !! Знак1,Надин стиль Знак1"/>
    <w:basedOn w:val="a0"/>
    <w:semiHidden/>
    <w:rsid w:val="00262D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3951</Words>
  <Characters>22525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2022-04-20T13:35:00Z</dcterms:created>
  <dcterms:modified xsi:type="dcterms:W3CDTF">2022-04-20T13:35:00Z</dcterms:modified>
</cp:coreProperties>
</file>