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11" w:rsidRPr="00901111" w:rsidRDefault="00901111" w:rsidP="00901111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901111">
        <w:rPr>
          <w:rFonts w:ascii="Times New Roman" w:hAnsi="Times New Roman"/>
          <w:b w:val="0"/>
          <w:sz w:val="24"/>
          <w:szCs w:val="24"/>
        </w:rPr>
        <w:t>ПРОЕКТ</w:t>
      </w:r>
    </w:p>
    <w:p w:rsidR="00901111" w:rsidRPr="00901111" w:rsidRDefault="00901111" w:rsidP="00901111">
      <w:pPr>
        <w:pStyle w:val="ab"/>
        <w:rPr>
          <w:rFonts w:ascii="Times New Roman" w:hAnsi="Times New Roman"/>
          <w:b/>
          <w:bCs/>
          <w:szCs w:val="24"/>
        </w:rPr>
      </w:pPr>
      <w:r w:rsidRPr="00901111">
        <w:rPr>
          <w:rFonts w:ascii="Times New Roman" w:hAnsi="Times New Roman"/>
          <w:b/>
          <w:bCs/>
          <w:szCs w:val="24"/>
        </w:rPr>
        <w:t xml:space="preserve">Собрание депутатов Малояушского сельского поселения </w:t>
      </w:r>
    </w:p>
    <w:p w:rsidR="00901111" w:rsidRPr="00901111" w:rsidRDefault="00901111" w:rsidP="00901111">
      <w:pPr>
        <w:pStyle w:val="ab"/>
        <w:rPr>
          <w:rFonts w:ascii="Times New Roman" w:hAnsi="Times New Roman"/>
          <w:b/>
          <w:bCs/>
          <w:szCs w:val="24"/>
        </w:rPr>
      </w:pPr>
      <w:r w:rsidRPr="00901111">
        <w:rPr>
          <w:rFonts w:ascii="Times New Roman" w:hAnsi="Times New Roman"/>
          <w:b/>
          <w:bCs/>
          <w:szCs w:val="24"/>
        </w:rPr>
        <w:t xml:space="preserve">Вурнарского района Чувашской Республики </w:t>
      </w:r>
    </w:p>
    <w:p w:rsidR="00901111" w:rsidRPr="00901111" w:rsidRDefault="00901111" w:rsidP="00901111">
      <w:pPr>
        <w:jc w:val="center"/>
        <w:rPr>
          <w:b/>
          <w:bCs/>
        </w:rPr>
      </w:pPr>
    </w:p>
    <w:p w:rsidR="00901111" w:rsidRPr="00901111" w:rsidRDefault="00901111" w:rsidP="00901111">
      <w:pPr>
        <w:jc w:val="center"/>
        <w:rPr>
          <w:b/>
          <w:bCs/>
        </w:rPr>
      </w:pPr>
    </w:p>
    <w:p w:rsidR="00901111" w:rsidRPr="00901111" w:rsidRDefault="00901111" w:rsidP="00901111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901111">
        <w:rPr>
          <w:rFonts w:ascii="Times New Roman" w:hAnsi="Times New Roman" w:cs="Times New Roman"/>
          <w:color w:val="auto"/>
          <w:sz w:val="24"/>
          <w:szCs w:val="24"/>
        </w:rPr>
        <w:t>Р</w:t>
      </w:r>
      <w:proofErr w:type="gramEnd"/>
      <w:r w:rsidRPr="00901111">
        <w:rPr>
          <w:rFonts w:ascii="Times New Roman" w:hAnsi="Times New Roman" w:cs="Times New Roman"/>
          <w:color w:val="auto"/>
          <w:sz w:val="24"/>
          <w:szCs w:val="24"/>
        </w:rPr>
        <w:t xml:space="preserve"> Е Ш Е Н И Е №</w:t>
      </w:r>
    </w:p>
    <w:p w:rsidR="00901111" w:rsidRPr="00901111" w:rsidRDefault="00901111" w:rsidP="00901111"/>
    <w:p w:rsidR="00901111" w:rsidRPr="00901111" w:rsidRDefault="00901111" w:rsidP="00901111">
      <w:r w:rsidRPr="00901111">
        <w:t>«____» ___________ 2019 г.                                                                с</w:t>
      </w:r>
      <w:proofErr w:type="gramStart"/>
      <w:r w:rsidRPr="00901111">
        <w:t>.М</w:t>
      </w:r>
      <w:proofErr w:type="gramEnd"/>
      <w:r w:rsidRPr="00901111">
        <w:t xml:space="preserve">алые </w:t>
      </w:r>
      <w:proofErr w:type="spellStart"/>
      <w:r w:rsidRPr="00901111">
        <w:t>Яуши</w:t>
      </w:r>
      <w:proofErr w:type="spellEnd"/>
    </w:p>
    <w:p w:rsidR="00901111" w:rsidRPr="00901111" w:rsidRDefault="00901111" w:rsidP="00901111">
      <w:r w:rsidRPr="00901111">
        <w:tab/>
      </w:r>
      <w:r w:rsidRPr="00901111">
        <w:tab/>
        <w:t xml:space="preserve">                   </w:t>
      </w:r>
      <w:r w:rsidRPr="00901111">
        <w:tab/>
        <w:t xml:space="preserve">          </w:t>
      </w:r>
      <w:r w:rsidRPr="00901111">
        <w:tab/>
        <w:t xml:space="preserve">                                </w:t>
      </w:r>
    </w:p>
    <w:p w:rsidR="00873FA9" w:rsidRDefault="00873FA9" w:rsidP="00873FA9"/>
    <w:p w:rsidR="000065CA" w:rsidRDefault="000065CA" w:rsidP="000065CA">
      <w:pPr>
        <w:pStyle w:val="aa"/>
        <w:shd w:val="clear" w:color="auto" w:fill="FFFFFF"/>
        <w:spacing w:before="0" w:beforeAutospacing="0" w:after="360" w:afterAutospacing="0"/>
        <w:ind w:firstLine="709"/>
        <w:jc w:val="both"/>
        <w:rPr>
          <w:color w:val="262626"/>
        </w:rPr>
      </w:pPr>
    </w:p>
    <w:p w:rsidR="000065CA" w:rsidRDefault="000065CA" w:rsidP="000065CA">
      <w:pPr>
        <w:spacing w:before="100" w:beforeAutospacing="1" w:after="100" w:afterAutospacing="1"/>
        <w:ind w:right="4194" w:firstLine="300"/>
        <w:jc w:val="both"/>
      </w:pPr>
      <w:r>
        <w:rPr>
          <w:b/>
          <w:bCs/>
        </w:rPr>
        <w:t>О внесении изменений в решение Собрания депутатов Малояушского сельского поселения Вурнарского района Чувашской Республики от 24 сентября 2014 года № 44-3 «Об утверждении Положения «О регулировании бюджетных правоотношений в Малояушском сельском поселении Вурнарского района Чувашской Республики»</w:t>
      </w:r>
    </w:p>
    <w:p w:rsidR="000065CA" w:rsidRDefault="000065CA" w:rsidP="000065CA">
      <w:pPr>
        <w:spacing w:before="100" w:beforeAutospacing="1" w:after="100" w:afterAutospacing="1"/>
        <w:ind w:firstLine="300"/>
      </w:pPr>
      <w:r>
        <w:rPr>
          <w:b/>
          <w:bCs/>
        </w:rPr>
        <w:t> </w:t>
      </w:r>
    </w:p>
    <w:p w:rsidR="000065CA" w:rsidRDefault="000065CA" w:rsidP="000065CA">
      <w:pPr>
        <w:spacing w:before="100" w:beforeAutospacing="1" w:after="100" w:afterAutospacing="1"/>
        <w:ind w:firstLine="709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</w:t>
      </w:r>
      <w:r>
        <w:rPr>
          <w:b/>
          <w:bCs/>
        </w:rPr>
        <w:t>Собрание депутатов Малояушского сельского поселения Вурнарского района Чувашской Республики решило</w:t>
      </w:r>
      <w:r>
        <w:t>:</w:t>
      </w:r>
    </w:p>
    <w:p w:rsidR="000065CA" w:rsidRDefault="000065CA" w:rsidP="000065CA">
      <w:pPr>
        <w:pStyle w:val="21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Внести изменения в решение Собрания депутатов Малояушского сельского поселения Вурнарского района Чувашской Республики от 24 сентября 2014 года № 44-3 «Об утверждении Положения «О регулировании бюджетных правоотношений в Малояушском сельском поселении Вурнарского района Чувашской Республики»» (далее – решение):</w:t>
      </w:r>
    </w:p>
    <w:p w:rsidR="000065CA" w:rsidRDefault="000065CA" w:rsidP="000065CA">
      <w:pPr>
        <w:pStyle w:val="21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 решению в Положении о регулировании бюджетных правоотношений в Малояушском сельском поселении Вурнарского района Чувашской Республики (далее – Положение):</w:t>
      </w:r>
    </w:p>
    <w:p w:rsidR="000065CA" w:rsidRDefault="000065CA" w:rsidP="000065CA">
      <w:pPr>
        <w:pStyle w:val="21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Статью 4  Нормативы зачисления в бюджет Малояушского сельского поселения Вурнарского района Чувашской Республики доходов от штрафов и иных сумм принудительного изъятия дополнить абзацем двенадцатым  следующего содержания: </w:t>
      </w:r>
    </w:p>
    <w:p w:rsidR="000065CA" w:rsidRDefault="000065CA" w:rsidP="000065CA">
      <w:pPr>
        <w:pStyle w:val="21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«5. Суммы штрафов, установленных Кодексом Российской Федерации об административных правонарушениях, выявленные должностными лицами органов муниципального контроля Малояушского сельского поселения Вурнарского района Чувашской Республики подлежат зачислению  в бюджет Малояушского сельского поселения Вурнарского района Чувашской Республики,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по нормативу  100 %.».</w:t>
      </w:r>
    </w:p>
    <w:p w:rsidR="000065CA" w:rsidRDefault="000065CA" w:rsidP="000065CA">
      <w:pPr>
        <w:spacing w:before="100" w:beforeAutospacing="1" w:after="100" w:afterAutospacing="1"/>
        <w:ind w:firstLine="300"/>
      </w:pPr>
      <w:r>
        <w:t xml:space="preserve">2. </w:t>
      </w:r>
      <w:bookmarkStart w:id="1" w:name="sub_21"/>
      <w:bookmarkEnd w:id="1"/>
      <w:r>
        <w:t>Настоящее решение вступает в силу после его официального опубликования</w:t>
      </w:r>
      <w:bookmarkStart w:id="2" w:name="sub_1103"/>
      <w:bookmarkEnd w:id="2"/>
      <w:r>
        <w:t>.</w:t>
      </w:r>
    </w:p>
    <w:p w:rsidR="000065CA" w:rsidRPr="00243DBA" w:rsidRDefault="000065CA" w:rsidP="000065CA">
      <w:pPr>
        <w:rPr>
          <w:color w:val="262626"/>
          <w:kern w:val="36"/>
        </w:rPr>
      </w:pPr>
      <w:r w:rsidRPr="00243DBA">
        <w:rPr>
          <w:color w:val="262626"/>
          <w:kern w:val="36"/>
        </w:rPr>
        <w:t>Глава Малояушского сельского поселения</w:t>
      </w:r>
    </w:p>
    <w:p w:rsidR="000065CA" w:rsidRPr="00243DBA" w:rsidRDefault="000065CA" w:rsidP="000065CA">
      <w:pPr>
        <w:rPr>
          <w:color w:val="262626"/>
          <w:kern w:val="36"/>
        </w:rPr>
      </w:pPr>
      <w:r w:rsidRPr="00243DBA">
        <w:rPr>
          <w:color w:val="262626"/>
          <w:kern w:val="36"/>
        </w:rPr>
        <w:t xml:space="preserve">Вурнарского района Чувашской Республики </w:t>
      </w:r>
      <w:r w:rsidRPr="00243DBA">
        <w:rPr>
          <w:color w:val="262626"/>
          <w:kern w:val="36"/>
        </w:rPr>
        <w:tab/>
        <w:t xml:space="preserve">       </w:t>
      </w:r>
      <w:r w:rsidRPr="00243DBA">
        <w:rPr>
          <w:color w:val="262626"/>
          <w:kern w:val="36"/>
        </w:rPr>
        <w:tab/>
        <w:t xml:space="preserve">       </w:t>
      </w:r>
      <w:r w:rsidRPr="00243DBA">
        <w:rPr>
          <w:color w:val="262626"/>
          <w:kern w:val="36"/>
        </w:rPr>
        <w:tab/>
        <w:t xml:space="preserve">     С.К.Волков</w:t>
      </w:r>
    </w:p>
    <w:sectPr w:rsidR="000065CA" w:rsidRPr="00243DBA" w:rsidSect="0086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1DE2"/>
    <w:multiLevelType w:val="multilevel"/>
    <w:tmpl w:val="9D5C3B70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1">
    <w:nsid w:val="38DD3164"/>
    <w:multiLevelType w:val="hybridMultilevel"/>
    <w:tmpl w:val="5C34C60E"/>
    <w:lvl w:ilvl="0" w:tplc="7BDC0D1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422A3B"/>
    <w:multiLevelType w:val="hybridMultilevel"/>
    <w:tmpl w:val="B7E2EE3C"/>
    <w:lvl w:ilvl="0" w:tplc="E4960B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71E"/>
    <w:rsid w:val="000065CA"/>
    <w:rsid w:val="00091057"/>
    <w:rsid w:val="00183BFE"/>
    <w:rsid w:val="001B5BEE"/>
    <w:rsid w:val="002A136F"/>
    <w:rsid w:val="003261F5"/>
    <w:rsid w:val="004061DB"/>
    <w:rsid w:val="004608BD"/>
    <w:rsid w:val="005E7EC4"/>
    <w:rsid w:val="006B7541"/>
    <w:rsid w:val="006E7822"/>
    <w:rsid w:val="00780C7E"/>
    <w:rsid w:val="0086088C"/>
    <w:rsid w:val="00873FA9"/>
    <w:rsid w:val="00901111"/>
    <w:rsid w:val="00963B99"/>
    <w:rsid w:val="00985091"/>
    <w:rsid w:val="009958FE"/>
    <w:rsid w:val="009C09A3"/>
    <w:rsid w:val="009C471E"/>
    <w:rsid w:val="009E2D89"/>
    <w:rsid w:val="009F3FF3"/>
    <w:rsid w:val="00A3163D"/>
    <w:rsid w:val="00B22F62"/>
    <w:rsid w:val="00D055F9"/>
    <w:rsid w:val="00DB58D8"/>
    <w:rsid w:val="00E7246A"/>
    <w:rsid w:val="00ED0EBD"/>
    <w:rsid w:val="00F23640"/>
    <w:rsid w:val="00F35EA3"/>
    <w:rsid w:val="00F5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5F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1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471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9C471E"/>
    <w:rPr>
      <w:b/>
      <w:bCs/>
      <w:color w:val="000080"/>
    </w:rPr>
  </w:style>
  <w:style w:type="paragraph" w:customStyle="1" w:styleId="a5">
    <w:name w:val="Нормальный"/>
    <w:rsid w:val="009C47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7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055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D05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5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link w:val="a9"/>
    <w:uiPriority w:val="1"/>
    <w:qFormat/>
    <w:rsid w:val="00DB5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873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0065CA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0065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01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901111"/>
    <w:pPr>
      <w:jc w:val="center"/>
    </w:pPr>
    <w:rPr>
      <w:rFonts w:ascii="TimesET" w:hAnsi="TimesET"/>
      <w:szCs w:val="20"/>
    </w:rPr>
  </w:style>
  <w:style w:type="character" w:customStyle="1" w:styleId="ac">
    <w:name w:val="Название Знак"/>
    <w:basedOn w:val="a0"/>
    <w:link w:val="ab"/>
    <w:rsid w:val="00901111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/>
      <vt:lpstr>    Порядок</vt:lpstr>
      <vt:lpstr>    оценки налоговых расходов Малояушского сельского поселения </vt:lpstr>
      <vt:lpstr>    Вурнарского района Чувашской Республики</vt:lpstr>
      <vt:lpstr>    </vt:lpstr>
      <vt:lpstr>    </vt:lpstr>
      <vt:lpstr>    Общие положения</vt:lpstr>
      <vt:lpstr>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</vt:lpstr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2019-11-14T06:23:00Z</cp:lastPrinted>
  <dcterms:created xsi:type="dcterms:W3CDTF">2022-04-20T08:26:00Z</dcterms:created>
  <dcterms:modified xsi:type="dcterms:W3CDTF">2022-04-20T08:26:00Z</dcterms:modified>
</cp:coreProperties>
</file>